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4F3A" w:rsidRDefault="00AD0739" w:rsidP="00D34F3A">
      <w:pPr>
        <w:pStyle w:val="NormalPar"/>
        <w:spacing w:line="254" w:lineRule="exact"/>
        <w:jc w:val="both"/>
        <w:rPr>
          <w:rStyle w:val="HebrewChar"/>
          <w:rtl/>
        </w:rPr>
        <w:sectPr w:rsidR="00D34F3A" w:rsidSect="00D34F3A">
          <w:headerReference w:type="even" r:id="rId6"/>
          <w:headerReference w:type="default" r:id="rId7"/>
          <w:footerReference w:type="even" r:id="rId8"/>
          <w:footerReference w:type="default" r:id="rId9"/>
          <w:headerReference w:type="first" r:id="rId10"/>
          <w:footerReference w:type="first" r:id="rId11"/>
          <w:pgSz w:w="11911" w:h="16838"/>
          <w:pgMar w:top="1701" w:right="3231" w:bottom="4031" w:left="1191" w:header="1134" w:footer="720" w:gutter="0"/>
          <w:cols w:space="720"/>
          <w:docGrid w:linePitch="326"/>
        </w:sectPr>
      </w:pPr>
      <w:r>
        <w:rPr>
          <w:rStyle w:val="HebrewChar"/>
          <w:rtl/>
        </w:rPr>
        <w:t> </w:t>
      </w:r>
    </w:p>
    <w:p w:rsidR="00D34F3A" w:rsidRDefault="00AD0739" w:rsidP="00D34F3A">
      <w:pPr>
        <w:pStyle w:val="NormalPar"/>
        <w:widowControl w:val="0"/>
        <w:spacing w:before="200" w:line="254" w:lineRule="exact"/>
        <w:jc w:val="both"/>
        <w:rPr>
          <w:rStyle w:val="HebrewChar"/>
          <w:rFonts w:hint="cs"/>
          <w:rtl/>
        </w:rPr>
      </w:pPr>
      <w:r w:rsidRPr="00D34F3A">
        <w:rPr>
          <w:rStyle w:val="Code01"/>
          <w:rFonts w:hint="cs"/>
          <w:rtl/>
        </w:rPr>
        <w:lastRenderedPageBreak/>
        <w:t>מזכיר</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רש"י:</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מזכיר - איזה דין בא ראשון, לפוסקו. (שמואל ב ח טז)</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המזכיר - כותב הזכרונות בדברי הימים. (ישעיה לו ג)</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אברבנאל:</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המזכיר - נראה שהוא כותב דברי הימים, או זוכר לפני המלך עניניו ורכושו. (מלכים א ד ג)</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מלבי"ם:</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המזכיר - מי בא ראשון במשפט או בקשה אל המלך. (ישעיה לו ג)</w:t>
      </w:r>
    </w:p>
    <w:p w:rsidR="00D34F3A" w:rsidRDefault="00AD0739" w:rsidP="00D34F3A">
      <w:pPr>
        <w:pStyle w:val="NormalPar"/>
        <w:widowControl w:val="0"/>
        <w:spacing w:before="200" w:line="254" w:lineRule="exact"/>
        <w:jc w:val="both"/>
        <w:rPr>
          <w:rStyle w:val="HebrewChar"/>
          <w:rFonts w:hint="cs"/>
          <w:rtl/>
        </w:rPr>
      </w:pPr>
      <w:r w:rsidRPr="00D34F3A">
        <w:rPr>
          <w:rStyle w:val="Code01"/>
          <w:rFonts w:hint="cs"/>
          <w:rtl/>
        </w:rPr>
        <w:t>מזל</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(ראה גם: הנהגה, השגחה, ישראל-מזל, כוכב)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ופן תשא עיניך השמימה וראית את השמש ואת הירח ואת הכוכבים, כל צבא השמים, ונדחת והשתחוית להם ועבדתם, אשר חלק ה' אלקיך אותם לכל העמים תחת כל השמים. (דברים ד יט)</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כה אמר ה' אל דרך הגוים אל תלמדו ומאותות השמים אל תחתו, כי יחתו הגוים מהמה. (ירמיה י ב)</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זהר:</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תא חזי, כוכבים ומזלות בברית הם עומדים, שהוא השמש שאמרנו (דהיינו ז"א), וזהו רקיע השמים, שבו רשומים וחקוקים הכוכבים והמזלות, ובו הם תלוים להאיר על הארץ, ונמצא שרבי אלעזר חולק על רבי יצחק, שפירש השם רקיע על הנוקבא</w:t>
      </w:r>
      <w:r w:rsidR="00D34F3A" w:rsidRPr="00D34F3A">
        <w:rPr>
          <w:rStyle w:val="HebrewChar"/>
          <w:rFonts w:cs="FrankRuehl" w:hint="cs"/>
          <w:rtl/>
        </w:rPr>
        <w:t>...</w:t>
      </w:r>
      <w:r w:rsidRPr="00D34F3A">
        <w:rPr>
          <w:rStyle w:val="HebrewChar"/>
          <w:rFonts w:cs="FrankRuehl" w:hint="cs"/>
          <w:rtl/>
        </w:rPr>
        <w:t xml:space="preserve"> (בראשית שצו, ועיין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אלא יעקב בוחן שעת המזל היה, כי מותר לו לאדם לבחון שעתו טרם שחזר לארצו, שאם מזלו עומד לו במה שעושה טוב, ואם לא, לא ירים רגלו ללכת עד שישחק לו המזל. (פירוש כי מזוני לאו בזכותא תליא, שפירושו כלים זכרים, אלא במזלא, שהוא סוד עוביות המלכות). (ויצא רצז, ועיין שם עוד)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וכל זה הוא בשביל מזל ההוא, (שהוא יסוד), הנמשך ויוצא ומתחבר במדרגה ההיא (הנוקבא) להשתלם בו, ולהתברך ממנו, ועל כן הכל תלוי במזל, ועל כן למדנו בנים חיים ומזונות אין הדבר תלוי בזכות אלא במזל תלוי הדבר, כי אין הוא בזכות, אלא עד (שהנוקבא) מתמלא ומאירה מן המזל. ומשום זה כל אלו שנשברו בעולם הזה והם צדיקי אמת, כולם נשברו בעולם הזה ונדונים בדין, ומטעם שנפש ההיא (שקבלו מנוקבא בהיותה בגרעון) גרמה להם, ועל כן חס עליהם הקב"ה לעולם הבא. (וישב לד ולה, ועיין שם עוד)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כי קשים מזונותיו של אדם לפני הקב"ה כקריעת ים סוף, מה הטעם, משום שמזונות העולם מלמעלה הם (מז"א), כי למדנו בנים חיים ומזונות אין הדבר תלוי בזכות אלא הדבר תלוי במזל, ומשום זה קשים לפניו מזונות העולם, משום שהדבר תלוי במזל, שממנו יוצאים בנים חיים ומזונות, ועל כן קשה לפניו מזונות העולם, כי אינם ברשותו מטרם שהוא מתברך (מן המזל). כעין זה קשים לפניו הזווגים שבעולם, והכל הוא משום שהרקיע וילון אינו משמש כלום, וכל שכן אלו הדברים (בנים חיים ומזונות) הנמצאים למעלה במקום אחר, ועל כן נצרכה להתברך.</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תא חזי, כל הזווגים שבעולם קשים לפני מדרגה הזו, (דהיינו נוקבא), משום כשנעשה הזווג הזה, (להוליד נשמות), יוצאות כל הנשמות מן מזל הזה שלמעלה, שהוא נהר הנמשך ויוצא (מעדן, דהיינו יסוד דז"א), וכשההשתוקקות נמצא (להמשיך) ממטה למעלה, אז פורחות הנשמות (אל הנוקבא), ונעשות כולן באותה המדרגה כלולות זכר ונקבה יחד, ואחר כך הוא מפריד אותם כל אחד ואחד למקומו כראוי לו, ואחר כך קשה לפני מדרגה הזו לחזור ולחבר אותם זכר ונקבה כבתחילה</w:t>
      </w:r>
      <w:r w:rsidR="00D34F3A" w:rsidRPr="00D34F3A">
        <w:rPr>
          <w:rStyle w:val="HebrewChar"/>
          <w:rFonts w:cs="FrankRuehl" w:hint="cs"/>
          <w:rtl/>
        </w:rPr>
        <w:t>...</w:t>
      </w:r>
      <w:r w:rsidRPr="00D34F3A">
        <w:rPr>
          <w:rStyle w:val="HebrewChar"/>
          <w:rFonts w:cs="FrankRuehl" w:hint="cs"/>
          <w:rtl/>
        </w:rPr>
        <w:t xml:space="preserve"> (ויגש נה, ועיין שם עוד)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ועל כן ישראל זורעים על כל מים זרע קדוש, ומולידים על כל מים הם, שאין זרע שלהם נכון אלא למעלה (בבינה), ועל כן ביארו חכמי המשנה, בנים חיים ומזון אינם תלוים (בהיכל) הזכות, אלא הדבר תלוי במזל הקדוש, (שהיא דיוקנא קדישא דא"א, שהיא בחינת) בינה</w:t>
      </w:r>
      <w:r w:rsidR="00D34F3A" w:rsidRPr="00D34F3A">
        <w:rPr>
          <w:rStyle w:val="HebrewChar"/>
          <w:rFonts w:cs="FrankRuehl" w:hint="cs"/>
          <w:rtl/>
        </w:rPr>
        <w:t>...</w:t>
      </w:r>
      <w:r w:rsidRPr="00D34F3A">
        <w:rPr>
          <w:rStyle w:val="HebrewChar"/>
          <w:rFonts w:cs="FrankRuehl" w:hint="cs"/>
          <w:rtl/>
        </w:rPr>
        <w:t xml:space="preserve"> </w:t>
      </w:r>
      <w:r w:rsidRPr="00D34F3A">
        <w:rPr>
          <w:rStyle w:val="HebrewChar"/>
          <w:rFonts w:cs="FrankRuehl" w:hint="cs"/>
          <w:rtl/>
        </w:rPr>
        <w:lastRenderedPageBreak/>
        <w:t>(שמות עב, ועיין שם עוד)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ברקיע הזה שלמעלה הסוכך על כל, נרשמו בו רשימות להראות ולדעת באלו הרשימות שנקבעו בו דברים וסודות סתומים, והם הרשימות של כוכבים ומזלות שנרשמו ונקבעו ברקיע הזה הסוכך מבחוץ. אף כן העור שהוא סוכך מבחוץ באדם, שהוא כמו הרקיע הסוכך על כל, יש בו רשימות וקוים, והם כוכבים ומזלות של עור הזה, להראות בהם, ולדעת בהם דברים וסודות סתומים בכוכבים ומזלות, וזה סוד הוברי השמים החוזים בכוכבים. (יתרו קל, ועיין שם עוד)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ואוריאל הזה, הממונה הגדול, וכל אלו המחנות (שעמו) לוקחים את אור הזה, ומשום שכולו משנים נקרא תאומים, ועל כן שולט בו (בחדש הזה) מזל ההוא הנקרא בסוד שלו תאומים, ובו ניתנה תורה, ומכאן נמשכות המדרגות למטה עד שעולות משם להאיר את העולם. כל שאר המזלות אין להם פה ולשון, ומזל הזה יש לו פה ולשון כללים יחד, ועל כן בתורה והגית בו יומם ולילה כתוב, יומם כנגד לשון (שהוא ז"א), לילה כנגד פה, (שהוא מלכות), והכל כלול יחד, ובהכל עולה (סוד) התאומים</w:t>
      </w:r>
      <w:r w:rsidR="00D34F3A" w:rsidRPr="00D34F3A">
        <w:rPr>
          <w:rStyle w:val="HebrewChar"/>
          <w:rFonts w:cs="FrankRuehl" w:hint="cs"/>
          <w:rtl/>
        </w:rPr>
        <w:t>...</w:t>
      </w:r>
      <w:r w:rsidRPr="00D34F3A">
        <w:rPr>
          <w:rStyle w:val="HebrewChar"/>
          <w:rFonts w:cs="FrankRuehl" w:hint="cs"/>
          <w:rtl/>
        </w:rPr>
        <w:t xml:space="preserve"> (שם רלח, ועיין שם עוד)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תא חזי, כתוב המוציא במספר צבאם, שכל הצבאות והמחנות והכוכבים הקב"ה הוציאם כל אחד ואחד בשם, איש מהם לא נעדר, בכל הכוכבים והמזלות של כל הרקיעים נתמנו נגידים ופקידים לשמש העולם, כל אחד ואחד כראוי לו, ואין לך עשב קטן בכל העולם, שאינו שולט עליו כוכב ומזל ברקיע, וכל כוכב ההוא יש ממונה אחד שמה לפני הקב"ה, כל אחד ואחד כראוי לו</w:t>
      </w:r>
      <w:r w:rsidR="00D34F3A" w:rsidRPr="00D34F3A">
        <w:rPr>
          <w:rStyle w:val="HebrewChar"/>
          <w:rFonts w:cs="FrankRuehl" w:hint="cs"/>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רוב מחנות הכוכבים ומזלות יוצאים כולם בתחילת הלילה עד שלש שעות חסר רבע, משם ולהלאה אינם יוצאים רק כוכבים קטנים. ואלו הכוכבים כולם אינם משמשים לבטלה, ואינם נראים לבטלה, ויש כוכבים המשמשים כל הלילה, כדי להצמיח ולגדל כל אלו הדברים שנתנו עליהם</w:t>
      </w:r>
      <w:r w:rsidR="00D34F3A" w:rsidRPr="00D34F3A">
        <w:rPr>
          <w:rStyle w:val="HebrewChar"/>
          <w:rFonts w:cs="FrankRuehl" w:hint="cs"/>
          <w:rtl/>
        </w:rPr>
        <w:t>...</w:t>
      </w:r>
      <w:r w:rsidRPr="00D34F3A">
        <w:rPr>
          <w:rStyle w:val="HebrewChar"/>
          <w:rFonts w:cs="FrankRuehl" w:hint="cs"/>
          <w:rtl/>
        </w:rPr>
        <w:t xml:space="preserve"> (תרומה תתלה, ועיין שם עוד וערך כוכב)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קם רבי אלעזר ואמר הכל תלוי במזל, ואפילו ספר תורה בהיכל, כבר העמדנו בספרא </w:t>
      </w:r>
      <w:r w:rsidRPr="00D34F3A">
        <w:rPr>
          <w:rStyle w:val="HebrewChar"/>
          <w:rFonts w:cs="FrankRuehl" w:hint="cs"/>
          <w:rtl/>
        </w:rPr>
        <w:lastRenderedPageBreak/>
        <w:t>דצניעותא, כי כאן יש להסתכל, כי הכל תלוי במזל, והרי למדנו ספר תורה הוא קדש ונרתיקו קדש וההיכל קדש, וכתוב וקרא זה אל זה ואמר קדוש קדוש קדוש, הרי הם ג' קדושות, וספר התורה הוא כנגדם שנרתיקו קדש וההיכל קדש הוא קדש</w:t>
      </w:r>
      <w:r w:rsidR="00D34F3A" w:rsidRPr="00D34F3A">
        <w:rPr>
          <w:rStyle w:val="HebrewChar"/>
          <w:rFonts w:cs="FrankRuehl" w:hint="cs"/>
          <w:rtl/>
        </w:rPr>
        <w:t>...</w:t>
      </w:r>
      <w:r w:rsidRPr="00D34F3A">
        <w:rPr>
          <w:rStyle w:val="HebrewChar"/>
          <w:rFonts w:cs="FrankRuehl" w:hint="cs"/>
          <w:rtl/>
        </w:rPr>
        <w:t xml:space="preserve"> והכל תלוי בספר תורה, ואתה אומר שספר התורה תלוי במזל, והרי כתוב ומאותות השמים אל תחתו, מי שהוא בקדושות הללו יהיה תלוי במזל.</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אלא כך העמדתי בספרא דצניעותא, חוט הזה היקר והקדוש שכל השערות תלויות בו, הוא נקרא מזל, מה טעם, משום שכל קדשי קדשים של הקדשים תלוים במזל הזה, וספר תורה אף על פי שהוא קדוש, לא חל עליו עשר קדושות עד שנכנס להיכל, כיון שנכנס להיכל נקרא קדוש בעשר קדושות</w:t>
      </w:r>
      <w:r w:rsidR="00D34F3A" w:rsidRPr="00D34F3A">
        <w:rPr>
          <w:rStyle w:val="HebrewChar"/>
          <w:rFonts w:cs="FrankRuehl" w:hint="cs"/>
          <w:rtl/>
        </w:rPr>
        <w:t>...</w:t>
      </w:r>
      <w:r w:rsidRPr="00D34F3A">
        <w:rPr>
          <w:rStyle w:val="HebrewChar"/>
          <w:rFonts w:cs="FrankRuehl" w:hint="cs"/>
          <w:rtl/>
        </w:rPr>
        <w:t xml:space="preserve"> למה נקרא מזל, משום שממנו תלויות ההצלחות, וממנו משתלשלים העליונים והתחתונים, ומשום זה הוא תלוי, ובו תלוים כל דברי העולם העליונים והתחתונים</w:t>
      </w:r>
      <w:r w:rsidR="00D34F3A" w:rsidRPr="00D34F3A">
        <w:rPr>
          <w:rStyle w:val="HebrewChar"/>
          <w:rFonts w:cs="FrankRuehl" w:hint="cs"/>
          <w:rtl/>
        </w:rPr>
        <w:t>...</w:t>
      </w:r>
      <w:r w:rsidRPr="00D34F3A">
        <w:rPr>
          <w:rStyle w:val="HebrewChar"/>
          <w:rFonts w:cs="FrankRuehl" w:hint="cs"/>
          <w:rtl/>
        </w:rPr>
        <w:t xml:space="preserve"> (אדרא רבא קמט, ועיין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ואלו שאינם יודעים סוד הזה, אומרים בני חיי מזוני לא בזכות תלוי הדבר, אלא במזל תלוי הדבר, והרי אנו רואים שאברהם שראה במזלו שאינו עתיד שיהיה לו בן, והקב"ה הוציאו לחוץ, כמו שכתוב, ויוצא אותו החוצה ויאמר הבט וגו', והעמידוהו, שאמר לו צא מאצטגנינות שלך, והעלהו למעלה מכוכבים, ואמר לו הבט השמימה וספור את הכוכבים, עד כאן דברי חכמים, וצריך לפרשם בדרך נסתר.</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תא חזי, כל בריות העולם קודם שניתנה תורה לישראל, היו תלוים במזל, ואפילו בנים חיים ומזון. אבל אחר שניתנה תורה לישראל הוציאם מן החיוב של כוכבים ומזלות, זה למדנו מאברהם, משום שבניו היו עתידים לקבל ה' מאברהם, שהיא חמשה חומשי תורה, שנאמר בה אלה תולדות השמים והארץ בהבראם, אמר לאברהם, משום אותה הה' שנתוסף בשמך, השמים תחתיך וכל הכוכבים והמזלות המאירים בה', ולא עוד אלא שנאמר בה הא לכם זרע וזרעתם בה', והיינו כי ביצחק יקרא לך זרע.</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ומשום זה כל העוסק בתורה בטל ממנו החיוב של כוכבים ומזלות, אם לומד התורה כדי לקיים מצותיה, ואם לא, הרי הוא כמי שלא עסק </w:t>
      </w:r>
      <w:r w:rsidRPr="00D34F3A">
        <w:rPr>
          <w:rStyle w:val="HebrewChar"/>
          <w:rFonts w:cs="FrankRuehl" w:hint="cs"/>
          <w:rtl/>
        </w:rPr>
        <w:lastRenderedPageBreak/>
        <w:t>בתורה, ואינו מתבטל ממנו החיוב של כוכבים ומזלות, וכל שכן עמי הארץ, שהם נמשלים לבהמות, שהעמידו עליהם ארור שוכב עם כל בהמה, ודאי שלא בטל מהם החיוב מכוכבים ומזלות. (פנחס סב)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ועל שם השדים הבאים מזה (משד הנהפך למלאך), העמידו בעלי המשנה, שיש מהם כמלאכי השרת, שהם תלמידי חכמים היודעים מה שהיה ומה שעתיד להיות, והם בצורתם בארץ, שהם בעלי הפילוסופיא אצטגניני ישראל, היודעים מה שהיה ומה שעתיד להיות (על פי) האותות של החמה והלבנה והליקוי שלהם, וכל כוכב ומזל, יודעים מה שמראה בעולם</w:t>
      </w:r>
      <w:r w:rsidR="00D34F3A" w:rsidRPr="00D34F3A">
        <w:rPr>
          <w:rStyle w:val="HebrewChar"/>
          <w:rFonts w:cs="FrankRuehl" w:hint="cs"/>
          <w:rtl/>
        </w:rPr>
        <w:t>...</w:t>
      </w:r>
      <w:r w:rsidRPr="00D34F3A">
        <w:rPr>
          <w:rStyle w:val="HebrewChar"/>
          <w:rFonts w:cs="FrankRuehl" w:hint="cs"/>
          <w:rtl/>
        </w:rPr>
        <w:t xml:space="preserve"> (תצא לב)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וכמו שיש י"ב מזלות מצד הטוב, כך יש י"ב מזלות מצד הרע, זה שאמר שנים עשר נשיאים לאומותם, כי זה לעומת זה עשה האלקים, והרשעים הם אבי אבות הטומאה, שהם טמא מת ושרץ, המטמא את האדם מאחוריו מתוכו ומגבו, ואפילו תוך תוכו, שהכהן נטמא בהם</w:t>
      </w:r>
      <w:r w:rsidR="00D34F3A" w:rsidRPr="00D34F3A">
        <w:rPr>
          <w:rStyle w:val="HebrewChar"/>
          <w:rFonts w:cs="FrankRuehl" w:hint="cs"/>
          <w:rtl/>
        </w:rPr>
        <w:t>...</w:t>
      </w:r>
      <w:r w:rsidRPr="00D34F3A">
        <w:rPr>
          <w:rStyle w:val="HebrewChar"/>
          <w:rFonts w:cs="FrankRuehl" w:hint="cs"/>
          <w:rtl/>
        </w:rPr>
        <w:t xml:space="preserve"> (שם קכד, ועיין שם עוד)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בדיקנא קדישא (שהוא א"א) תלוי כל היקר של הכל, ונקרא מזל הכל. מדיקנא (הזה שנקרא) מזל, שהוא יקר מכל יקר, נעשו מוצלחים העליונים והתחתונים, כולם משגיחים לקבל שפעם ממזל ההוא. במזל הזה תלוים חיי הכל, מזון הכל, במזל הזה תלוים שמים וארץ (שהם ז"א ומלכות), וגשמי רצון, במזל הזה שהוא יקר מכל יקר נעשו הצבאות העליונים והתחתונים. מזלא פירושו לשון הצלחה, כי על הכתוב הון מוסיף, מתרגם מזלא מוסיף. י"ג מבועים של שמן חשוב וטוב, (דהיינו י"ג מדות הרחמים) תלוים בדיקנא, שהוא מזל היקר הזה, וכולם יוצאים לזעיר אנפין, ואל תאמר כולם, אלא ט' מהם נמצאים בז"א, (שהם ט' מדות המוזכרות בפרשת שלח), להכניע הדינים.</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מזל הזה תלוי במשקל שוה עד הטבור, כל קדושות קדשי הקדשים תלויים במזל הזה, במזל הזה התיר התרת הסבך של קשר העליון מאותו הראש של כל הראשים שלא נודע ואינו מושג ואין יודעים בו עליונים ותחתונים, משום זה הכל תלוי במזל הזה</w:t>
      </w:r>
      <w:r w:rsidR="00D34F3A" w:rsidRPr="00D34F3A">
        <w:rPr>
          <w:rStyle w:val="HebrewChar"/>
          <w:rFonts w:cs="FrankRuehl" w:hint="cs"/>
          <w:rtl/>
        </w:rPr>
        <w:t>...</w:t>
      </w:r>
      <w:r w:rsidRPr="00D34F3A">
        <w:rPr>
          <w:rStyle w:val="HebrewChar"/>
          <w:rFonts w:cs="FrankRuehl" w:hint="cs"/>
          <w:rtl/>
        </w:rPr>
        <w:t xml:space="preserve"> (האזינו אדרא זוטא נח, ועיין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w:t>
      </w:r>
      <w:r w:rsidR="00AD0739" w:rsidRPr="00D34F3A">
        <w:rPr>
          <w:rStyle w:val="HebrewChar"/>
          <w:rFonts w:cs="FrankRuehl" w:hint="cs"/>
          <w:rtl/>
        </w:rPr>
        <w:t>ואריה הוא מיכאל, (שהוא חסד), שור הוא גבריאל, (שהוא גבורה), ומי שנולד בתחילת השעה של השור (שליטתו, דהיינו בתחילת שעה הראשונה ביום השני), יהיה עשיר בזהב ובכל מיני אדום. בעינים לבנות מאיר השם הוי"ה, שהוא רחמים, ודאי, ואמרו בו, הרוצה להחכים ידרים (שיכוון בתפילתו לקו ימין שהוא נקרא דרום, שהוא חסד). בעינים אדומות מאיר השם אדנ"י, ואמרו בו הרוצה להעשיר יצפין, (שיכוון בתפילתו לקו שמאל הנקרא צפון, שהוא גבורה)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מי שנולד בחצות שעה הראשונה של יום השני, (שהוא גבורה), יהיה בינוני בעושר, מי שנולד בסוף השעה הראשונה (של יום ב'), זה הוא מזנב השור, ויהיה עני, והימים של כל אחד מתחלקים לג' צדדים, כעין נשמה רוח נפש, הנשמה היא מכסא הכבוד, (שהוא עולם הבריאה), והיא מרכבה בראש בלי כוכב ומזל, הרוח הוא מן המלאכים, (מעולם היצירה ששם המלאכים), והוא מרכבה באמצע כל כוכב ומזל, והנפש היא שותפות הבהמה והעופות (בעולם העשיה, וכל התאוות של העולם השפל, והיא מרכבה בסוף כל שעה ובסוף כל כוכב ומזל.</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ומצד נפש הבהמי ימיו של אדם קצרים, והם מעט ורעים, כי כל ימיו של אדם שהם בעניות וצער ודחק אין הם חיים, וכל שכן אם הימים הם בלי תורה ומצות שאין הם חיים. אם חזר בתשובה, אף על פי שהוא בזנב טלה או שור, שבכל מזל ומזל (דהיינו מבחינת נפש הבהמית), מוסיף בו הקב"ה רוח יתרה מן המלאכים, ועולה מזנב (המזלות) להיות בינוני (דהיינו באמצע כל כוכב ומזל, כבחינת הרוח), זכה יותר לחזור בתשובה במחשבתו, הקב"ה נותן לו נשמה מכסא, ועולה להיות ראש בתחילה כל כוכב ומזל (כבחינת הנשמה).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ומשום זה אין מזל לישראל, ואף על פי שנולד בראש השעה (הוא בראש כל כוכב ומזל) וקלקל את מעשיו, הקב"ה מורידו מראש לגוף שיהיה בינוני (באמצע כל כוכב ומזל), ואם מקלקל מעשיו יותר, מורידו לסוף של כל מזל ומזל. (זהו שהוא תלוי בסוף כל מזל), הוא תלוי במזל, והמזל רוכב עליו, ושולט עליו, אבל בזמן שנשמתו שולטת ורוכבת על המזל, המזל הוא טפל אל הרוכב עליו. ואם המזל שהוא טפל </w:t>
      </w:r>
      <w:r w:rsidRPr="00D34F3A">
        <w:rPr>
          <w:rStyle w:val="HebrewChar"/>
          <w:rFonts w:cs="FrankRuehl" w:hint="cs"/>
          <w:rtl/>
        </w:rPr>
        <w:lastRenderedPageBreak/>
        <w:t>לרוכב שולט עליו, נאמר בו, הגר אשר בקרבך יעלה עליך מעלה מעלה ואתה תרד מטה מטה, הוא ילוך ואתה לא תלונו, הוא יהיה לראש ואתה תהיה לזנב, ונאמר על נשמתו רוחו והיו חייך תלואים לך מנגד.</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ואם חזר בתשובה, יחזרו אליו רוחו ונשמתו, ונתקיים בו המקרא שכתוב, ונתנך ה' לראש ולא לזנב, והיית רק למעלה ולא תהיה למטה, כי תשמע אל מצוות ה' אלקיך. במצוות הוא זוכה לרוח, בתורה הוא זוכה לנשמה. (זהר חדש יתרו ע, ועיין שם עוד)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יוחנן משום רבי שמעון בן יוחי, מאי דכתיב פיה פתחה בחכמה ותורת חסד על לשונה, כנגד מי אמר שלמה מקרא זה, לא אמרו אלא כנגד דוד אביו שדר בחמשה עולמים ואמר שירה, שנאמר ברכי נפשי את ה' וכל קרבי את שם קדשו, יצא לאויר העולם ונסתכל בכוכבים ומזלות ואמר שירה, שנאמר ברכו ה' מלאכיו גבורי כח עושי דברו לשמע בקול דברו, ברכו ה' כל צבאיו וגו'</w:t>
      </w:r>
      <w:r w:rsidR="00D34F3A" w:rsidRPr="00D34F3A">
        <w:rPr>
          <w:rStyle w:val="HebrewChar"/>
          <w:rFonts w:cs="FrankRuehl" w:hint="cs"/>
          <w:rtl/>
        </w:rPr>
        <w:t>...</w:t>
      </w:r>
      <w:r w:rsidRPr="00D34F3A">
        <w:rPr>
          <w:rStyle w:val="HebrewChar"/>
          <w:rFonts w:cs="FrankRuehl" w:hint="cs"/>
          <w:rtl/>
        </w:rPr>
        <w:t xml:space="preserve"> (ברכות י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ותאמר ציון עזבני ה' וה' שכחני, היינו עזובה היינו שכוחה, אמר ריש לקיש אמרה כנסת ישראל לפני הקב"ה, רבונו של עולם, אדם נושא אשה על אשתו ראשונה, זוכר מעשה הראשונה, אתה עזבתני ושכחתני, אמר לה הקב"ה, בתי, י"ב מזלות בראתי ברקיע, ועל כל מזל ומזל בראתי לו שלשים חיל, ועל כל חיל וחיל בראתי לו שלשים לגיון, ועל כל לגיון ולגיון בראתי לו שלשים רהטון, ועל כל רהטון ורהטון בראתי לו שלשים קרטון, ועל כל קרטון וקרטון בראתי לו שלשים גסטרא, ועל כל גסטרא וגסטרא תליתי בו שלש מאות וששים וחמשה אלפי רבוא כוכבים כנגד ימות החמה, וכולן לא בראתי אלא בשבילך, ואת אמרת עזבתני ושכחתני</w:t>
      </w:r>
      <w:r w:rsidR="00D34F3A" w:rsidRPr="00D34F3A">
        <w:rPr>
          <w:rStyle w:val="HebrewChar"/>
          <w:rFonts w:cs="FrankRuehl" w:hint="cs"/>
          <w:rtl/>
        </w:rPr>
        <w:t>...</w:t>
      </w:r>
      <w:r w:rsidRPr="00D34F3A">
        <w:rPr>
          <w:rStyle w:val="HebrewChar"/>
          <w:rFonts w:cs="FrankRuehl" w:hint="cs"/>
          <w:rtl/>
        </w:rPr>
        <w:t xml:space="preserve"> (שם לב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שמואל רמי, כתיב עושה עש כסיל וכימה, וכתיב עושה כימה וכסיל, הא כיצד, אלמלא חמה של כסיל, לא נתקיים עולם מפני צינה של כימה, ואלמלא צינה של כימה, לא נתקיים עולם מפני חמה של כסיל, וגמירי אי לאו עוקצא דעקרבא דמנח בנהר דינור, כל מאן דהוה טריקא ליה </w:t>
      </w:r>
      <w:r w:rsidRPr="00D34F3A">
        <w:rPr>
          <w:rStyle w:val="HebrewChar"/>
          <w:rFonts w:cs="FrankRuehl" w:hint="cs"/>
          <w:rtl/>
        </w:rPr>
        <w:lastRenderedPageBreak/>
        <w:t>עקרבא לא הוה חיי, והיינו דקאמר ליה רחמנא לאיוב התקשר מעדנות כימה או מושכות כסיל תפתח. מאי כימה, אמר שמואל כמאה ככבי, אמרי לה דמכנפי, אמרי לה דמבדרן. מאי עש, אמר רבי יהודה יותא, מאי יותא, אמרי לה זנב טלה, ואמרי לה רישא דעגלא, ומסתברא כמאן דאמר זנב טלה, דכתיב ועיש על בניה תנחם. אלמלא חסרה ומתחזיא כטרפא דטריף, והיא דאזלא בתרה דאמרה לה הב לי בני, שבשעה שהקב"ה בקש להביא מבול לעולם, נטל שני כוכבים מכימה והביא מבול לעולם, וכשבקש לסתמה, נטל שני כוכבים מעיש וסתמה. וליהדר לה, אין הבור מתמלא מחוליתו, אי נמי אין קטיגור נעשה סניגור, וליברא לה תרי כוכבי אחריני, אין כל חדש תחת השמש. אמר רבי נחמן עתיד הקב"ה להחזירן לה, שנאמר ועיש על בניה תנחם. (שם נח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הרואה חמה בתקופתה, לבנה בגבורתה, וכוכבים במסילותם, ומזלות כסדרן, אומר ברוך עושה מעשה בראשית</w:t>
      </w:r>
      <w:r w:rsidR="00D34F3A" w:rsidRPr="00D34F3A">
        <w:rPr>
          <w:rStyle w:val="HebrewChar"/>
          <w:rFonts w:cs="FrankRuehl" w:hint="cs"/>
          <w:rtl/>
        </w:rPr>
        <w:t>...</w:t>
      </w:r>
      <w:r w:rsidRPr="00D34F3A">
        <w:rPr>
          <w:rStyle w:val="HebrewChar"/>
          <w:rFonts w:cs="FrankRuehl" w:hint="cs"/>
          <w:rtl/>
        </w:rPr>
        <w:t xml:space="preserve"> (שם נט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ומי איכא (קמיע) מומחה לאדם ואינו מומחה לבהמה, אין, אדם דאית ליה מזלא מסייע ליה, בהמה דלית לה מזלא לא מסייע לה. (שבת נג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האומר גד גדי (התמזל מזלי), וסנוק לא אשכי (עיף אל תהי), אשכי ובושכי יש בו משום דרכי האמורי, רבי יהודה אומר גד אינו אלא לשון עבודה זרה, שנאמר העורכים לגד שולחן. (שם סז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והיודע לחשב תקופות ומזלות ואינו חושב, אסור לספר הימנו</w:t>
      </w:r>
      <w:r w:rsidRPr="00D34F3A">
        <w:rPr>
          <w:rStyle w:val="HebrewChar"/>
          <w:rFonts w:cs="FrankRuehl" w:hint="cs"/>
          <w:rtl/>
        </w:rPr>
        <w:t>...</w:t>
      </w:r>
      <w:r w:rsidR="00AD0739" w:rsidRPr="00D34F3A">
        <w:rPr>
          <w:rStyle w:val="HebrewChar"/>
          <w:rFonts w:cs="FrankRuehl" w:hint="cs"/>
          <w:rtl/>
        </w:rPr>
        <w:t xml:space="preserve"> אמר רבי שמעון בן פזי אמר רבי יהושע בן לוי משום בר קפרא, כל היודע לחשב בתקופות ומזלות ואינו חושב, עליו הכתוב אומר ואת פועל ה' לא יביטו ומעשה ידיו לא ראו. אמר רבי שמואל בר נחמני אמר רבי יוחנן </w:t>
      </w:r>
      <w:r w:rsidR="00AD0739">
        <w:rPr>
          <w:rStyle w:val="HebrewChar"/>
          <w:rtl/>
        </w:rPr>
        <w:t> </w:t>
      </w:r>
      <w:r w:rsidR="00AD0739" w:rsidRPr="00D34F3A">
        <w:rPr>
          <w:rStyle w:val="HebrewChar"/>
          <w:rFonts w:cs="FrankRuehl" w:hint="cs"/>
          <w:bCs/>
          <w:rtl/>
        </w:rPr>
        <w:t xml:space="preserve">מנין שמצוה על האדם לחשב תקופות ומזלות, </w:t>
      </w:r>
      <w:r w:rsidR="00AD0739">
        <w:rPr>
          <w:rStyle w:val="HebrewChar"/>
          <w:rtl/>
        </w:rPr>
        <w:t> </w:t>
      </w:r>
      <w:r w:rsidRPr="00D34F3A">
        <w:rPr>
          <w:rStyle w:val="HebrewChar"/>
          <w:rFonts w:cs="FrankRuehl" w:hint="cs"/>
          <w:rtl/>
        </w:rPr>
        <w:t xml:space="preserve"> </w:t>
      </w:r>
      <w:r w:rsidR="00AD0739" w:rsidRPr="00D34F3A">
        <w:rPr>
          <w:rStyle w:val="HebrewChar"/>
          <w:rFonts w:cs="FrankRuehl" w:hint="cs"/>
          <w:rtl/>
        </w:rPr>
        <w:t>שנאמר ושמרתם ועשיתם כי היא חכמתכם ובינתכם לעיני העמים, איזו חכמה ובינה שהיא לעיני העמים, הוי אומר זה חישוב תקופות ומזלות. (שם עה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 xml:space="preserve">דאמר מר מי שיש לו זכות אבות יקיז דם בשני ובחמישי, שבית דין של מעלה ושל מטה שוין כאחד, בתלתא בשבתא מאי טעמא לא, משום דקיימא ליה מאדים בזווי, מעלי שבתא נמי </w:t>
      </w:r>
      <w:r w:rsidR="00AD0739" w:rsidRPr="00D34F3A">
        <w:rPr>
          <w:rStyle w:val="HebrewChar"/>
          <w:rFonts w:cs="FrankRuehl" w:hint="cs"/>
          <w:rtl/>
        </w:rPr>
        <w:lastRenderedPageBreak/>
        <w:t>קיימא בזווי, כיון דדשו ביה רבים, שומר פתאים ה'</w:t>
      </w:r>
      <w:r w:rsidRPr="00D34F3A">
        <w:rPr>
          <w:rStyle w:val="HebrewChar"/>
          <w:rFonts w:cs="FrankRuehl" w:hint="cs"/>
          <w:rtl/>
        </w:rPr>
        <w:t>...</w:t>
      </w:r>
      <w:r w:rsidR="00AD0739" w:rsidRPr="00D34F3A">
        <w:rPr>
          <w:rStyle w:val="HebrewChar"/>
          <w:rFonts w:cs="FrankRuehl" w:hint="cs"/>
          <w:rtl/>
        </w:rPr>
        <w:t xml:space="preserve"> (שם קכט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ישראל שעמדו על הר סיני פסקה זוהמתן</w:t>
      </w:r>
      <w:r w:rsidR="00D34F3A" w:rsidRPr="00D34F3A">
        <w:rPr>
          <w:rStyle w:val="HebrewChar"/>
          <w:rFonts w:cs="FrankRuehl" w:hint="cs"/>
          <w:rtl/>
        </w:rPr>
        <w:t>...</w:t>
      </w:r>
      <w:r w:rsidRPr="00D34F3A">
        <w:rPr>
          <w:rStyle w:val="HebrewChar"/>
          <w:rFonts w:cs="FrankRuehl" w:hint="cs"/>
          <w:rtl/>
        </w:rPr>
        <w:t xml:space="preserve"> אמר ליה רב אחא בריה דרבא לרב אשי גרים מאי, אמר ליה אף על גב דאינהו לא הוו (בהר סיני), מזלייהו הוו, דכתיב את אשר ישנו פה עמנו עומד היום לפני ה' אלקינו, ואת אשר איננו פה עמנו היום. (שם קמו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כתיב אפנקסיה דרבי יהושע בן לוי,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האי מאן דבחד בשבא, יהי גבר ולא חדא ביה.</w:t>
      </w:r>
      <w:r>
        <w:rPr>
          <w:rStyle w:val="HebrewChar"/>
          <w:rtl/>
        </w:rPr>
        <w:t> </w:t>
      </w:r>
      <w:r w:rsidRPr="00D34F3A">
        <w:rPr>
          <w:rStyle w:val="HebrewChar"/>
          <w:rFonts w:cs="FrankRuehl" w:hint="cs"/>
          <w:rtl/>
        </w:rPr>
        <w:t xml:space="preserve"> מאי ולא חדא ביה, אילימא ולא חד לטיבו, והאמר רב אשי אנא בחד בשבא הואי (נולדתי), אלא לאו חדא לבישו, והאמר רב אשי אנא ודימי בר קקוזתא הוויין בחד בשבא, אנא מלך והוא הוה ריש גנבי, אלא אי כולי לטיבו אי כולי לבישו, (מאי טעמא, דאיברו ביה אור וחושך). האי מאן דבתרי בשבא יהי גבר רגזן, מאי טעמא משום דאיפליגו ביה מיא, האי מאן בתלתא בשבא יהי גבר עתיר וזנאי יהא, מאי טעמא משום דאיברו ביה עשבים. האי מאן דבארבעה בשבא יהי גבר חכים ונהיר, מאי טעמא, משום דאיתלו ביה מאורות. האי מאן דבחמשה בשבא יהי גבר גומל חסדים, מאי טעמא, משום דאיברו ביה דגים ועופות, האי מאן דבמעלי שבתא יהיה גבר חזרן, אמר רב נחמן בר יצחק חזרן במצוות, האי מאן דבשבתא יהי בשבתא ימות, על דאחילו עלוהי יומא רבא דשבתא, אמר רב בר רב שילא וקדישא רבא יתקרי. אמר להו רבי חנינא פוקו אמרו ליה לבר ליואי,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לא מזל יום גורם, אלא מזל שעה גורם.</w:t>
      </w:r>
      <w:r>
        <w:rPr>
          <w:rStyle w:val="HebrewChar"/>
          <w:rtl/>
        </w:rPr>
        <w:t> </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האי מאן דבחמה יהי גבר זיותן, יהי אכיל מדיליה ושתי מדיליה ורזוהי גליין, אם גניב לא מצלח. האי מאן דבכוכב נוגה יהי גבר עתיר וזנאי יהי, מאי טעמא משום דאיתיליד ביה נורא. האי מאן דבכוכב נוגה יהיה גבר נהיר וחכים, משום דספרא דחמה הוא. האי מאן דבלבנה יהי גבר סביל מרעין בנאי וסתיר, סתיר ובנאי, אכיל דלא דיליה ושתי דלא דיליה, ורזוהי כסיין, אם גנב מצלח. האי מאן דבשבתאי יהי גבר מחשבתיה בטלין, ואית דאמרי כל דמחשבין עליה בטלין. האי מאן דבצדק יהי גבר צדקן, אמר רב נחמן בר יצחק וצדקן במצוות, האי מאן דבמאדים יהי גבר אשיד דמא (שופך דמים), </w:t>
      </w:r>
      <w:r w:rsidRPr="00D34F3A">
        <w:rPr>
          <w:rStyle w:val="HebrewChar"/>
          <w:rFonts w:cs="FrankRuehl" w:hint="cs"/>
          <w:rtl/>
        </w:rPr>
        <w:lastRenderedPageBreak/>
        <w:t>אמר רב אשי אי אומנא אי גנבא אי טבחא אי מוהלא, אמר רבה אנא במאדים הואי, אמר אביי מר נמי עניש וקטיל.</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איתמר רבי חנינא אומר</w:t>
      </w:r>
      <w:r>
        <w:rPr>
          <w:rStyle w:val="HebrewChar"/>
          <w:rtl/>
        </w:rPr>
        <w:t> </w:t>
      </w:r>
      <w:r w:rsidRPr="00D34F3A">
        <w:rPr>
          <w:rStyle w:val="HebrewChar"/>
          <w:rFonts w:cs="FrankRuehl" w:hint="cs"/>
          <w:bCs/>
          <w:rtl/>
        </w:rPr>
        <w:t xml:space="preserve"> מזל מחכים מזל מעשיר, ויש מזל לישראל, רבי יוחנן אמר אין מזל לישראל.</w:t>
      </w:r>
      <w:r>
        <w:rPr>
          <w:rStyle w:val="HebrewChar"/>
          <w:rtl/>
        </w:rPr>
        <w:t> </w:t>
      </w:r>
      <w:r w:rsidRPr="00D34F3A">
        <w:rPr>
          <w:rStyle w:val="HebrewChar"/>
          <w:rFonts w:cs="FrankRuehl" w:hint="cs"/>
          <w:rtl/>
        </w:rPr>
        <w:t xml:space="preserve"> ואזדא רבי יוחנן לטעמיה, דאמר רבי יוחנן מניין שאין מזל לישראל, שנאמר כה אמר ה' אל דרך הגוים אל תלמדו ומאותות השמים אל תחתו, כי יחתו הגוים מהמה, הם יחתו ולא ישראל. ואף רב סבר אין מזל לישראל, דאמר רב יהודה אמר רב, מניין שאין מזל לישראל, שנאמר ויוצא אותו החוצה, אמר אברהם לפני הקב"ה, רבונו של עולם, בן ביתי יורש אותי, אמר לו לאו, כי אם אשר יצא ממעיך. אמר לפניו, רבונו של עולם, נסתכלתי באיצטגנינות שלי ואיני ראוי להוליד בן, אמר לו צא מאצטגנינות שלך, שאין מזל לישראל, מאי דעתך דקאי צדק במערב, מהדרנא ומוקמינא ליה במזרח, והיינו דכתיב מי העיר ממזרח צדק יקראהו לרגלו.</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ומדשמואל נמי אין מזל לישראל, דשמואל ואבלט הוו יתבי והוו קאזלי הנך אינשי לאגמא, אמר ליה אבלט לשמואל, האי גברא אזיל ולא אתי, טריק ליה חיויא ומיית, אמר ליה שמואל אי בר ישראל הוא אזיל ואתי, אדיתבי אזיל ואתי, קם אבלט שדי לטוניה (הוריד משאו), אשכח ביה חיויא דפסיק ושדי בתרתי גובי, (נחש בשתי חתיכות, שקצצו עם הקנים בלא יודעים). אמר ליה שמואל מאי עבדת</w:t>
      </w:r>
      <w:r w:rsidR="00D34F3A" w:rsidRPr="00D34F3A">
        <w:rPr>
          <w:rStyle w:val="HebrewChar"/>
          <w:rFonts w:cs="FrankRuehl" w:hint="cs"/>
          <w:rtl/>
        </w:rPr>
        <w:t>...</w:t>
      </w:r>
      <w:r w:rsidRPr="00D34F3A">
        <w:rPr>
          <w:rStyle w:val="HebrewChar"/>
          <w:rFonts w:cs="FrankRuehl" w:hint="cs"/>
          <w:rtl/>
        </w:rPr>
        <w:t xml:space="preserve"> אמר ליה מצוה עבדת, נפק שמואל ודרש וצדקה תציל ממות, ולא ממיתה משונה, אלא ממיתה עצמה. ומדרבי עקיבא נמי אין מזל לישראל, דרבי עקיבא הויא ליה ברתא, אמרי ליה כלדאי, ההוא יומא דעיילה לבי גננא (שתכנס לחופה) טריק לה חיויא ומיתא. הוה דאיגא אמילתא טובא, ההוא יומא שקלתה למכבנתא דצתא בגודא (תחבה טס של זהב תכשיט שלה בחור), לצפרא כי קא שקלה לה הוה קא סריך חיויא (נחש) בתרה, אמר לה אבוה מאי עבדת, אמרה ליה, בפניא אתא עניא קרא אבבא, והוו טרידי כולי עלמא בסעודתא וליכא דשמעיה, קאימנא שקלתי לדיסתנאי (לקחתי סעודתי) יהבתיה ניהליה, אמר לה מצוה עבדת. נפק רבי עקיבא ודרש וצדקה תציל </w:t>
      </w:r>
      <w:r w:rsidRPr="00D34F3A">
        <w:rPr>
          <w:rStyle w:val="HebrewChar"/>
          <w:rFonts w:cs="FrankRuehl" w:hint="cs"/>
          <w:rtl/>
        </w:rPr>
        <w:lastRenderedPageBreak/>
        <w:t>ממות</w:t>
      </w:r>
      <w:r w:rsidR="00D34F3A" w:rsidRPr="00D34F3A">
        <w:rPr>
          <w:rStyle w:val="HebrewChar"/>
          <w:rFonts w:cs="FrankRuehl" w:hint="cs"/>
          <w:rtl/>
        </w:rPr>
        <w:t>...</w:t>
      </w:r>
      <w:r w:rsidRPr="00D34F3A">
        <w:rPr>
          <w:rStyle w:val="HebrewChar"/>
          <w:rFonts w:cs="FrankRuehl" w:hint="cs"/>
          <w:rtl/>
        </w:rPr>
        <w:t xml:space="preserve"> ומדרבי נחמן בר יצחק נמי אין מזל לישראל, דאימיה דרב נחמן בר יצחק אמרי לה כלדאי בריך גנבא הוה, לא שבקתיה (לא הניחה אותו) גלויי רישיה, אמרה ליה כסי רישיך כי היכי דתיהוו עלך אימתא דשמיא, ובעי רחמי. לא הוה ידע אמאי קאמרה ליה, יומא חד יתיב קא גריס תותי דיקלא, נפל גלימא מעילויה רישיה, דלי עיניה חזא לדיקלא, אלמיה יצריה (התגבר יצרו), סליק פסקיה לקיבורא (תמרים) בשיניה. (שם קנו א וב)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ואמר שמואל אין לך תקופת ניסן שנופלת בצדק שאינה משברת את האילנות, ואין לך תקופת טבת שנופלת בצדק שאינה מייבשת את הזרעים, והוא דאיתיליד או בלבנה או בצדק. (עירובין נו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חכמי ישראל אומרים גלגל קבוע ומזלות חוזרין, וחכמי אומות העולם אומרים גלגל חוזר ומזלות קבועין. אמר רבי תשובה לדבריהם, מעולם לא מצינו עגלה בדרום ועקרב בצפון, מתקיף לה רב אחא בר יעקב ודילמא כבוצינא דריחיא (כברזל התחוב בנקב רחב שבריחים, שהברזל חוזר והשוכב עומד במקומו), אי נמי כצינורא דדשא (הדלת סובבת והמפתן עומד במקומו)</w:t>
      </w:r>
      <w:r w:rsidR="00D34F3A" w:rsidRPr="00D34F3A">
        <w:rPr>
          <w:rStyle w:val="HebrewChar"/>
          <w:rFonts w:cs="FrankRuehl" w:hint="cs"/>
          <w:rtl/>
        </w:rPr>
        <w:t>...</w:t>
      </w:r>
      <w:r w:rsidRPr="00D34F3A">
        <w:rPr>
          <w:rStyle w:val="HebrewChar"/>
          <w:rFonts w:cs="FrankRuehl" w:hint="cs"/>
          <w:rtl/>
        </w:rPr>
        <w:t xml:space="preserve"> (פסחים צד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דתניא בשנת שש מאות שנה לחיי נח בחדש השני בשבעה עשר יום לחדש, רבי יהושע אומר אותו היום י"ז באייר היה, יום שמזל כימה שוקע ביום ומעינות מתמעטין, ומתוך ששינו מעשיהן שינה הקב"ה עליהם מעשה בראשית, והעלה מזל כימה ביום, ונטל שני כוכבים מכימה והביא מבול לעולם. רבי אליעזר אומר אותו היום י"ז במרחשון היה, יום שמזל כימה עולה ביום ומעינות מתגברים, ומתוך ששינו מעשיהם, שינה הקב"ה עליהם מעשה בראשית, והעלה מזל כימה ביום, ונטל שני כוכבים מכימה והביא מבול לעולם. (ראש השנה יא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 פפא הלכך בר ישראל דאית ליה דינא בהדי נכרי לישתמיש מיניה באב, דריע מזליה, ולימצי נפשיה באדר דבריא מזליה. (תענית כט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וכי מאחר דלא חזו, מאי טעמא איבעיתו (נבהלו), אף על גב דאינהו לא חזו, מזלייהו חזו, אמר רבינא שמע מינה האי מאן דמיבעית, אף </w:t>
      </w:r>
      <w:r w:rsidRPr="00D34F3A">
        <w:rPr>
          <w:rStyle w:val="HebrewChar"/>
          <w:rFonts w:cs="FrankRuehl" w:hint="cs"/>
          <w:rtl/>
        </w:rPr>
        <w:lastRenderedPageBreak/>
        <w:t>על גב דאיהו לא חזי, מזליה חזי</w:t>
      </w:r>
      <w:r w:rsidR="00D34F3A" w:rsidRPr="00D34F3A">
        <w:rPr>
          <w:rStyle w:val="HebrewChar"/>
          <w:rFonts w:cs="FrankRuehl" w:hint="cs"/>
          <w:rtl/>
        </w:rPr>
        <w:t>...</w:t>
      </w:r>
      <w:r w:rsidRPr="00D34F3A">
        <w:rPr>
          <w:rStyle w:val="HebrewChar"/>
          <w:rFonts w:cs="FrankRuehl" w:hint="cs"/>
          <w:rtl/>
        </w:rPr>
        <w:t xml:space="preserve"> (מגילה ג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רבא חיי בני ומזוני לא בזכותא תליא מילתא, אלא במזלא תליא מילתא</w:t>
      </w:r>
      <w:r w:rsidR="00D34F3A" w:rsidRPr="00D34F3A">
        <w:rPr>
          <w:rStyle w:val="HebrewChar"/>
          <w:rFonts w:cs="FrankRuehl" w:hint="cs"/>
          <w:rtl/>
        </w:rPr>
        <w:t>...</w:t>
      </w:r>
      <w:r w:rsidRPr="00D34F3A">
        <w:rPr>
          <w:rStyle w:val="HebrewChar"/>
          <w:rFonts w:cs="FrankRuehl" w:hint="cs"/>
          <w:rtl/>
        </w:rPr>
        <w:t xml:space="preserve"> (מועד קטן כח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קדחה (נשרפה) ואיתרע מזלא ואייתיתה</w:t>
      </w:r>
      <w:r w:rsidRPr="00D34F3A">
        <w:rPr>
          <w:rStyle w:val="HebrewChar"/>
          <w:rFonts w:cs="FrankRuehl" w:hint="cs"/>
          <w:rtl/>
        </w:rPr>
        <w:t>...</w:t>
      </w:r>
      <w:r w:rsidR="00AD0739" w:rsidRPr="00D34F3A">
        <w:rPr>
          <w:rStyle w:val="HebrewChar"/>
          <w:rFonts w:cs="FrankRuehl" w:hint="cs"/>
          <w:rtl/>
        </w:rPr>
        <w:t xml:space="preserve"> (חגיגה ה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רקיע שבו חמה ולבנה כוכבים ומזלות קבועים, שנאמר ויתן אותן אלקים ברקיע השמים</w:t>
      </w:r>
      <w:r w:rsidRPr="00D34F3A">
        <w:rPr>
          <w:rStyle w:val="HebrewChar"/>
          <w:rFonts w:cs="FrankRuehl" w:hint="cs"/>
          <w:rtl/>
        </w:rPr>
        <w:t>...</w:t>
      </w:r>
      <w:r w:rsidR="00AD0739" w:rsidRPr="00D34F3A">
        <w:rPr>
          <w:rStyle w:val="HebrewChar"/>
          <w:rFonts w:cs="FrankRuehl" w:hint="cs"/>
          <w:rtl/>
        </w:rPr>
        <w:t xml:space="preserve"> (שם יב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והתניא ניסת לראשון ומת, לשני ומת, לשלישי לא תנשא דברי רבי, רבן שמעון בן גמליאל אומר לשלישי תנשא לרביעי לא תנשא</w:t>
      </w:r>
      <w:r w:rsidRPr="00D34F3A">
        <w:rPr>
          <w:rStyle w:val="HebrewChar"/>
          <w:rFonts w:cs="FrankRuehl" w:hint="cs"/>
          <w:rtl/>
        </w:rPr>
        <w:t>...</w:t>
      </w:r>
      <w:r w:rsidR="00AD0739" w:rsidRPr="00D34F3A">
        <w:rPr>
          <w:rStyle w:val="HebrewChar"/>
          <w:rFonts w:cs="FrankRuehl" w:hint="cs"/>
          <w:rtl/>
        </w:rPr>
        <w:t xml:space="preserve"> ורב אשי אמר מזל גורם</w:t>
      </w:r>
      <w:r w:rsidRPr="00D34F3A">
        <w:rPr>
          <w:rStyle w:val="HebrewChar"/>
          <w:rFonts w:cs="FrankRuehl" w:hint="cs"/>
          <w:rtl/>
        </w:rPr>
        <w:t>...</w:t>
      </w:r>
      <w:r w:rsidR="00AD0739" w:rsidRPr="00D34F3A">
        <w:rPr>
          <w:rStyle w:val="HebrewChar"/>
          <w:rFonts w:cs="FrankRuehl" w:hint="cs"/>
          <w:rtl/>
        </w:rPr>
        <w:t xml:space="preserve"> (יבמות סד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מאי שנא גבי אדם דכתיב כי יגח, ומאי שנא גבי בהמה דכתיב כי יגוף, אדם דאית ליה מזלא כתיב כי יגח, בהמה דלית לה מזלא כתיב כי יגוף</w:t>
      </w:r>
      <w:r w:rsidR="00D34F3A" w:rsidRPr="00D34F3A">
        <w:rPr>
          <w:rStyle w:val="HebrewChar"/>
          <w:rFonts w:cs="FrankRuehl" w:hint="cs"/>
          <w:rtl/>
        </w:rPr>
        <w:t>...</w:t>
      </w:r>
      <w:r w:rsidRPr="00D34F3A">
        <w:rPr>
          <w:rStyle w:val="HebrewChar"/>
          <w:rFonts w:cs="FrankRuehl" w:hint="cs"/>
          <w:rtl/>
        </w:rPr>
        <w:t xml:space="preserve"> (בבא קמא ב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מזלא דבי תרי עדיף. (בבא מציעא קה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ודילמא תרווייהו בני חד מזלא נינהו</w:t>
      </w:r>
      <w:r w:rsidRPr="00D34F3A">
        <w:rPr>
          <w:rStyle w:val="HebrewChar"/>
          <w:rFonts w:cs="FrankRuehl" w:hint="cs"/>
          <w:rtl/>
        </w:rPr>
        <w:t>...</w:t>
      </w:r>
      <w:r w:rsidR="00AD0739" w:rsidRPr="00D34F3A">
        <w:rPr>
          <w:rStyle w:val="HebrewChar"/>
          <w:rFonts w:cs="FrankRuehl" w:hint="cs"/>
          <w:rtl/>
        </w:rPr>
        <w:t xml:space="preserve"> אמר רב אשי ומאי קושיא, דלמא להא מילתא (שאמרו שניהם), בר מזליה הוא</w:t>
      </w:r>
      <w:r w:rsidRPr="00D34F3A">
        <w:rPr>
          <w:rStyle w:val="HebrewChar"/>
          <w:rFonts w:cs="FrankRuehl" w:hint="cs"/>
          <w:rtl/>
        </w:rPr>
        <w:t>...</w:t>
      </w:r>
      <w:r w:rsidR="00AD0739" w:rsidRPr="00D34F3A">
        <w:rPr>
          <w:rStyle w:val="HebrewChar"/>
          <w:rFonts w:cs="FrankRuehl" w:hint="cs"/>
          <w:rtl/>
        </w:rPr>
        <w:t xml:space="preserve"> (בבא בתרא יב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דאמר רב חייא בר יוסף </w:t>
      </w:r>
      <w:r>
        <w:rPr>
          <w:rStyle w:val="HebrewChar"/>
          <w:rtl/>
        </w:rPr>
        <w:t> </w:t>
      </w:r>
      <w:r w:rsidRPr="00D34F3A">
        <w:rPr>
          <w:rStyle w:val="HebrewChar"/>
          <w:rFonts w:cs="FrankRuehl" w:hint="cs"/>
          <w:bCs/>
          <w:rtl/>
        </w:rPr>
        <w:t xml:space="preserve">חמרא מזלא דמריה גרים, </w:t>
      </w:r>
      <w:r>
        <w:rPr>
          <w:rStyle w:val="HebrewChar"/>
          <w:rtl/>
        </w:rPr>
        <w:t> </w:t>
      </w:r>
      <w:r w:rsidR="00D34F3A" w:rsidRPr="00D34F3A">
        <w:rPr>
          <w:rStyle w:val="HebrewChar"/>
          <w:rFonts w:cs="FrankRuehl" w:hint="cs"/>
          <w:rtl/>
        </w:rPr>
        <w:t xml:space="preserve"> </w:t>
      </w:r>
      <w:r w:rsidRPr="00D34F3A">
        <w:rPr>
          <w:rStyle w:val="HebrewChar"/>
          <w:rFonts w:cs="FrankRuehl" w:hint="cs"/>
          <w:rtl/>
        </w:rPr>
        <w:t>שנאמר ואף כי היין בוגד גבר יהיר וגו'. (שם צח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 פפא היינו דאמרי אינשי כרכושתא ושונרא (חולדה וחתול) עבוד הלולא מתרבא דביש גדא (מחלב של ביש המזל). (סנהדרין קה א)</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אמר רבי אמי האי מאן דבעי לידע אי מסיק שתיה (שנתו) אי לא, ניתלי שרגא (נר) בעשרה יומי דבין ראש השנה ליום הכפורים בביתא דלא נשיב זיקא, אי משיך נהוריה נידע דמסיק שתיה. ומאן דבעי למיעבד בעיסקא ובעי למידע אי מצלח אי לא מצלח, לירבי תרנגולא, אי שמין ושפר מצלח. האי מאן דבעי למיפק לאורחא ובעי למידע אי חזר ואתי לביתא אי לא, ניקום בביתא דחברא אי חזי בבואה דבבואה לידע דהדר ואתי לביתא, ולאו מילתא היא, דלמא חלשא דעתיה ומיתרע מזליה</w:t>
      </w:r>
      <w:r w:rsidR="00D34F3A" w:rsidRPr="00D34F3A">
        <w:rPr>
          <w:rStyle w:val="HebrewChar"/>
          <w:rFonts w:cs="FrankRuehl" w:hint="cs"/>
          <w:rtl/>
        </w:rPr>
        <w:t>...</w:t>
      </w:r>
      <w:r w:rsidRPr="00D34F3A">
        <w:rPr>
          <w:rStyle w:val="HebrewChar"/>
          <w:rFonts w:cs="FrankRuehl" w:hint="cs"/>
          <w:rtl/>
        </w:rPr>
        <w:t xml:space="preserve"> (הוריות יב א)</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פרקי דרבי אליעזר:</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 xml:space="preserve">כל הכוכבים משרתים לשבעה כוכבים של </w:t>
      </w:r>
      <w:r w:rsidR="00AD0739" w:rsidRPr="00D34F3A">
        <w:rPr>
          <w:rStyle w:val="HebrewChar"/>
          <w:rFonts w:cs="FrankRuehl" w:hint="cs"/>
          <w:rtl/>
        </w:rPr>
        <w:lastRenderedPageBreak/>
        <w:t>שעות</w:t>
      </w:r>
      <w:r w:rsidRPr="00D34F3A">
        <w:rPr>
          <w:rStyle w:val="HebrewChar"/>
          <w:rFonts w:cs="FrankRuehl" w:hint="cs"/>
          <w:rtl/>
        </w:rPr>
        <w:t>...</w:t>
      </w:r>
      <w:r w:rsidR="00AD0739" w:rsidRPr="00D34F3A">
        <w:rPr>
          <w:rStyle w:val="HebrewChar"/>
          <w:rFonts w:cs="FrankRuehl" w:hint="cs"/>
          <w:rtl/>
        </w:rPr>
        <w:t xml:space="preserve"> וכולם משרתים לי"ב מזלות שהן כנגד י"ב חדשים, ואלו הן, טלה שור תאומים סרטן אריה בתולה מאזנים עקרב קשת גדי דלי דגים. ואלו שנבראו במעשה בראשית להנהיג את העולם, וכן חקיהן. וז' שמשים אלו נבראו והסדירן ברקיע השמים. כל המזלות משרתים את ימות חודש החמה, וימות חודש החמה שלשים יום עשר שעות ומחצה. וכל מזל ומזל משרת את ימות חודש החמה שני ימים ומחצה, שני מזלות לחמשה ימים. השר המתחיל בראש חודש חמה הוא השר המשלים בסוף חודש החמה, הוא הפותח והוא הסוגר</w:t>
      </w:r>
      <w:r w:rsidRPr="00D34F3A">
        <w:rPr>
          <w:rStyle w:val="HebrewChar"/>
          <w:rFonts w:cs="FrankRuehl" w:hint="cs"/>
          <w:rtl/>
        </w:rPr>
        <w:t>...</w:t>
      </w:r>
      <w:r w:rsidR="00AD0739" w:rsidRPr="00D34F3A">
        <w:rPr>
          <w:rStyle w:val="HebrewChar"/>
          <w:rFonts w:cs="FrankRuehl" w:hint="cs"/>
          <w:rtl/>
        </w:rPr>
        <w:t xml:space="preserve"> (פרק ו)</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כל הכוכבים והמזלות ושני המאורות נבראו בתחלת ליל רביעי, ולא קדם זה לזה אלא שתי ידות שעות</w:t>
      </w:r>
      <w:r w:rsidR="00D34F3A" w:rsidRPr="00D34F3A">
        <w:rPr>
          <w:rStyle w:val="HebrewChar"/>
          <w:rFonts w:cs="FrankRuehl" w:hint="cs"/>
          <w:rtl/>
        </w:rPr>
        <w:t>...</w:t>
      </w:r>
      <w:r w:rsidRPr="00D34F3A">
        <w:rPr>
          <w:rStyle w:val="HebrewChar"/>
          <w:rFonts w:cs="FrankRuehl" w:hint="cs"/>
          <w:rtl/>
        </w:rPr>
        <w:t xml:space="preserve"> וכל מזל ומזל משרת את ימי חודש הלבנה, וימי חודש הלבנה כ"ט ימים ומחצה ושני ידות שעה וע"ג חלקים, וכל מזל ומזל משרת את ימות חודש הלבנה שני ימים וח' שעות וג' מזלות לז' ימים, השר המתחיל בראש חודש הלבנה הוא השר המשלים בסוף חודש הלבנה</w:t>
      </w:r>
      <w:r w:rsidR="00D34F3A" w:rsidRPr="00D34F3A">
        <w:rPr>
          <w:rStyle w:val="HebrewChar"/>
          <w:rFonts w:cs="FrankRuehl" w:hint="cs"/>
          <w:rtl/>
        </w:rPr>
        <w:t>...</w:t>
      </w:r>
      <w:r w:rsidRPr="00D34F3A">
        <w:rPr>
          <w:rStyle w:val="HebrewChar"/>
          <w:rFonts w:cs="FrankRuehl" w:hint="cs"/>
          <w:rtl/>
        </w:rPr>
        <w:t xml:space="preserve"> החמה מהלכת לפניה בתקופתה, וטלה מתחיל לשרת לפניו ביום, וכל המזלות משרתים אחריו כדרכן, וכן עד שנת מחזור הקטן, עד שנת העיבור</w:t>
      </w:r>
      <w:r w:rsidR="00D34F3A" w:rsidRPr="00D34F3A">
        <w:rPr>
          <w:rStyle w:val="HebrewChar"/>
          <w:rFonts w:cs="FrankRuehl" w:hint="cs"/>
          <w:rtl/>
        </w:rPr>
        <w:t>...</w:t>
      </w:r>
      <w:r w:rsidRPr="00D34F3A">
        <w:rPr>
          <w:rStyle w:val="HebrewChar"/>
          <w:rFonts w:cs="FrankRuehl" w:hint="cs"/>
          <w:rtl/>
        </w:rPr>
        <w:t xml:space="preserve"> (פרק ז)</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רבה: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אלא את השמים, לרבות חמה ולבנה ומזלות</w:t>
      </w:r>
      <w:r w:rsidRPr="00D34F3A">
        <w:rPr>
          <w:rStyle w:val="HebrewChar"/>
          <w:rFonts w:cs="FrankRuehl" w:hint="cs"/>
          <w:rtl/>
        </w:rPr>
        <w:t>...</w:t>
      </w:r>
      <w:r w:rsidR="00AD0739" w:rsidRPr="00D34F3A">
        <w:rPr>
          <w:rStyle w:val="HebrewChar"/>
          <w:rFonts w:cs="FrankRuehl" w:hint="cs"/>
          <w:rtl/>
        </w:rPr>
        <w:t xml:space="preserve"> (בראשית א יט)</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הושעיא דרש רבי אפס באנטוכיא</w:t>
      </w:r>
      <w:r w:rsidR="00D34F3A" w:rsidRPr="00D34F3A">
        <w:rPr>
          <w:rStyle w:val="HebrewChar"/>
          <w:rFonts w:cs="FrankRuehl" w:hint="cs"/>
          <w:rtl/>
        </w:rPr>
        <w:t>...</w:t>
      </w:r>
      <w:r w:rsidRPr="00D34F3A">
        <w:rPr>
          <w:rStyle w:val="HebrewChar"/>
          <w:rFonts w:cs="FrankRuehl" w:hint="cs"/>
          <w:rtl/>
        </w:rPr>
        <w:t xml:space="preserve"> כך עד שלא חטא אדם הראשון היו המזלות מהלכין דרך קצרה ובמהירות, משחטא סיבבן דרך ארוכה ובמתינות, יש מזל שגומר הלוכו לי"ב חדש, כגון כוכב חמה, ויש מזל שהוא גומר הלוכו לשלשים יום, והיא לבנה, ויש מזל שגומר הלוכו לי"ב שנה, הוא צדק, ויש מזל שהוא גומר הלוכו לשלשים שנה, והוא שבתי, חוץ מן כוכב נוגה ומאדים שאין גומרין הלוכן אלא לד' מאות ופ' שנה</w:t>
      </w:r>
      <w:r w:rsidR="00D34F3A" w:rsidRPr="00D34F3A">
        <w:rPr>
          <w:rStyle w:val="HebrewChar"/>
          <w:rFonts w:cs="FrankRuehl" w:hint="cs"/>
          <w:rtl/>
        </w:rPr>
        <w:t>...</w:t>
      </w:r>
      <w:r w:rsidRPr="00D34F3A">
        <w:rPr>
          <w:rStyle w:val="HebrewChar"/>
          <w:rFonts w:cs="FrankRuehl" w:hint="cs"/>
          <w:rtl/>
        </w:rPr>
        <w:t xml:space="preserve"> (שם י 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אמר רבי סימון אין לך כל עשב ועשב שאין לו מזל ברקיע שמכה אותו ואומר לו גדל, הדא הוא דכתיב (איוב ל"ח) הידעת חוקות שמים אם תשים משטרו בארץ וגו', לשון שוטר, התקשר מעדנות כימה או מושכות כסיל תפתח (שם), </w:t>
      </w:r>
      <w:r w:rsidRPr="00D34F3A">
        <w:rPr>
          <w:rStyle w:val="HebrewChar"/>
          <w:rFonts w:cs="FrankRuehl" w:hint="cs"/>
          <w:rtl/>
        </w:rPr>
        <w:lastRenderedPageBreak/>
        <w:t>רבי חנינה בר פפא ורבי סימון אמרי כימה מעדנת את הפירות, וכסיל מושך בין קשר לקשר, הדא הוא דכתיב (שם) תוציא מזרות בעתו, ועיש על בניה תנחם. רבי תנחום בר חייא ורבי סימון אמרי מזל הוא שהוא ממזר את הפירות. (שם שם ז)</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יוחנן לא שמשו מזלות כל י"ב חודש (של מבול), אמר לו רבי יונתן שמשו, אלא שלא היה רשומן ניכר, רבי אליעזר ורבי יהושע, רבי אליעזר אומר לא ישבותו, לא שבתו, רבי יהושע אומר לא ישבותו, מכלל דשבתו. (שם לד טו)</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צדק יקראהו לרגלו</w:t>
      </w:r>
      <w:r w:rsidR="00D34F3A" w:rsidRPr="00D34F3A">
        <w:rPr>
          <w:rStyle w:val="HebrewChar"/>
          <w:rFonts w:cs="FrankRuehl" w:hint="cs"/>
          <w:rtl/>
        </w:rPr>
        <w:t>...</w:t>
      </w:r>
      <w:r w:rsidRPr="00D34F3A">
        <w:rPr>
          <w:rStyle w:val="HebrewChar"/>
          <w:rFonts w:cs="FrankRuehl" w:hint="cs"/>
          <w:rtl/>
        </w:rPr>
        <w:t xml:space="preserve"> אמר רבי ברכיה מזל צדק היה מאיר לו (לאברהם)</w:t>
      </w:r>
      <w:r w:rsidR="00D34F3A" w:rsidRPr="00D34F3A">
        <w:rPr>
          <w:rStyle w:val="HebrewChar"/>
          <w:rFonts w:cs="FrankRuehl" w:hint="cs"/>
          <w:rtl/>
        </w:rPr>
        <w:t>...</w:t>
      </w:r>
      <w:r w:rsidRPr="00D34F3A">
        <w:rPr>
          <w:rStyle w:val="HebrewChar"/>
          <w:rFonts w:cs="FrankRuehl" w:hint="cs"/>
          <w:rtl/>
        </w:rPr>
        <w:t xml:space="preserve"> (שם מג 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ויאמר אברם הן לי לא נתת זרע, אמר רבי שמואל ברבי יצחק המזל דוחקני, ואומר לי אברם אין את מוליד, אמר לו הקב"ה הן כדבריך, אברם לא מוליד, אברהם מוליד. שרי אשתך לא תקרא שמה שרי, שרי לא תלד, שרה תלד. (שם מד יב)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ויוצא אותו החוצה</w:t>
      </w:r>
      <w:r w:rsidR="00D34F3A" w:rsidRPr="00D34F3A">
        <w:rPr>
          <w:rStyle w:val="HebrewChar"/>
          <w:rFonts w:cs="FrankRuehl" w:hint="cs"/>
          <w:rtl/>
        </w:rPr>
        <w:t>...</w:t>
      </w:r>
      <w:r w:rsidRPr="00D34F3A">
        <w:rPr>
          <w:rStyle w:val="HebrewChar"/>
          <w:rFonts w:cs="FrankRuehl" w:hint="cs"/>
          <w:rtl/>
        </w:rPr>
        <w:t xml:space="preserve"> אמר רבי יהודה בשם רבי יוחנן, העלה אותו למעלה מכיפת הרקיע, הוא דאמר ליה הבט נא השמימה, אין הבטה אלא מלמעלה למטה. רבנן אמרי, נביא את ואין את אסטרולוגוס, שנאמר (בראשית כ') כי נביא הוא. בימי ירמיה בקשו ישראל לבא לידי מדה זו, ולא הניח להם הקב"ה, הדא הוא דכתיב (ירמיה י') כה אמר ה' אל דרך הגוים אל תלמדו ומאותות השמים אל תחתו וגו', כבר אברהם בקש לבא לידי מדה זו, ולא הנחתי אותו</w:t>
      </w:r>
      <w:r w:rsidR="00D34F3A" w:rsidRPr="00D34F3A">
        <w:rPr>
          <w:rStyle w:val="HebrewChar"/>
          <w:rFonts w:cs="FrankRuehl" w:hint="cs"/>
          <w:rtl/>
        </w:rPr>
        <w:t>...</w:t>
      </w:r>
      <w:r w:rsidRPr="00D34F3A">
        <w:rPr>
          <w:rStyle w:val="HebrewChar"/>
          <w:rFonts w:cs="FrankRuehl" w:hint="cs"/>
          <w:rtl/>
        </w:rPr>
        <w:t xml:space="preserve"> (שם שם יד)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ותאמר לאה בגד, אתא גדא דביתא, אתא גדא דעלמא, בא מי שעתיד לגדד משתיתן של עכו"ם, ומנו אליהו</w:t>
      </w:r>
      <w:r w:rsidR="00D34F3A" w:rsidRPr="00D34F3A">
        <w:rPr>
          <w:rStyle w:val="HebrewChar"/>
          <w:rFonts w:cs="FrankRuehl" w:hint="cs"/>
          <w:rtl/>
        </w:rPr>
        <w:t>...</w:t>
      </w:r>
      <w:r w:rsidRPr="00D34F3A">
        <w:rPr>
          <w:rStyle w:val="HebrewChar"/>
          <w:rFonts w:cs="FrankRuehl" w:hint="cs"/>
          <w:rtl/>
        </w:rPr>
        <w:t xml:space="preserve"> (שם עא יב)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מהו איומה כנדגלות, אתה מוצא י"ב מזלות שיש ברקיע, כשם שאין השמים יכולין לעמוד חוץ מי"ב מזלות, כך אין העולם יכול לעמוד חוץ מי"ב שבטים</w:t>
      </w:r>
      <w:r w:rsidR="00D34F3A" w:rsidRPr="00D34F3A">
        <w:rPr>
          <w:rStyle w:val="HebrewChar"/>
          <w:rFonts w:cs="FrankRuehl" w:hint="cs"/>
          <w:rtl/>
        </w:rPr>
        <w:t>...</w:t>
      </w:r>
      <w:r w:rsidRPr="00D34F3A">
        <w:rPr>
          <w:rStyle w:val="HebrewChar"/>
          <w:rFonts w:cs="FrankRuehl" w:hint="cs"/>
          <w:rtl/>
        </w:rPr>
        <w:t xml:space="preserve"> (שמות טו ז)</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אמר לו הקב"ה לאברהם, כבר אתה יודע שאין אתה מוליד, אמר לפניו, רבונו של עולם כך אני רואה במזל שלי שאיני מוליד, אמר לו מן המזל אתה מתיירא, חייך כשם שאי אפשר לאדם למנות הכוכבים, כך אי אפשר למנות את בניך</w:t>
      </w:r>
      <w:r w:rsidRPr="00D34F3A">
        <w:rPr>
          <w:rStyle w:val="HebrewChar"/>
          <w:rFonts w:cs="FrankRuehl" w:hint="cs"/>
          <w:rtl/>
        </w:rPr>
        <w:t>...</w:t>
      </w:r>
      <w:r w:rsidR="00AD0739" w:rsidRPr="00D34F3A">
        <w:rPr>
          <w:rStyle w:val="HebrewChar"/>
          <w:rFonts w:cs="FrankRuehl" w:hint="cs"/>
          <w:rtl/>
        </w:rPr>
        <w:t xml:space="preserve"> (שם לח ז)</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 xml:space="preserve">היין והדעת נמשלו ככימה ועקרב, כל שעה </w:t>
      </w:r>
      <w:r w:rsidR="00AD0739" w:rsidRPr="00D34F3A">
        <w:rPr>
          <w:rStyle w:val="HebrewChar"/>
          <w:rFonts w:cs="FrankRuehl" w:hint="cs"/>
          <w:rtl/>
        </w:rPr>
        <w:lastRenderedPageBreak/>
        <w:t>שכימה נראית ברקיע, אין עקרב נראה ברקיע, ומשעקרב נראה אין כימה נראית. כך היין משול בעקרב, והדעת משולה בכימה, מה עקרב מכה בעוקצו, כך היין מכה בסופו, שנאמר (משלי כ"ג) אחריתו כנחש ישך</w:t>
      </w:r>
      <w:r w:rsidRPr="00D34F3A">
        <w:rPr>
          <w:rStyle w:val="HebrewChar"/>
          <w:rFonts w:cs="FrankRuehl" w:hint="cs"/>
          <w:rtl/>
        </w:rPr>
        <w:t>...</w:t>
      </w:r>
      <w:r w:rsidR="00AD0739" w:rsidRPr="00D34F3A">
        <w:rPr>
          <w:rStyle w:val="HebrewChar"/>
          <w:rFonts w:cs="FrankRuehl" w:hint="cs"/>
          <w:rtl/>
        </w:rPr>
        <w:t xml:space="preserve"> (במדבר י כא)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יוחנן לית מזל חמי במה דקדים ליה, ולית מזל חמי במה דלעיל מיניה, אלא במה דלרע מיניה, כהדין בר נשא דהוא נחית בסולמא הפיך לאחורוי</w:t>
      </w:r>
      <w:r w:rsidR="00D34F3A" w:rsidRPr="00D34F3A">
        <w:rPr>
          <w:rStyle w:val="HebrewChar"/>
          <w:rFonts w:cs="FrankRuehl" w:hint="cs"/>
          <w:rtl/>
        </w:rPr>
        <w:t>...</w:t>
      </w:r>
      <w:r w:rsidRPr="00D34F3A">
        <w:rPr>
          <w:rStyle w:val="HebrewChar"/>
          <w:rFonts w:cs="FrankRuehl" w:hint="cs"/>
          <w:rtl/>
        </w:rPr>
        <w:t xml:space="preserve"> (שם יב י)</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לוי אין אחד מן המזלות הללו שהן מהלכין ברקיע רואה מה שלפניו אלא של אחוריו, כאדם היורד מעל הסולם ופניו לאחוריו, כדי שיהא כל מזל ומזל אומר אני הוא הראשון, הוי עושה שלום במרומיו. (דברים ה יב)</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חזר (המן) ובדק מזלות, טלה זכות פסח</w:t>
      </w:r>
      <w:r w:rsidR="00D34F3A" w:rsidRPr="00D34F3A">
        <w:rPr>
          <w:rStyle w:val="HebrewChar"/>
          <w:rFonts w:cs="FrankRuehl" w:hint="cs"/>
          <w:rtl/>
        </w:rPr>
        <w:t>...</w:t>
      </w:r>
      <w:r w:rsidRPr="00D34F3A">
        <w:rPr>
          <w:rStyle w:val="HebrewChar"/>
          <w:rFonts w:cs="FrankRuehl" w:hint="cs"/>
          <w:rtl/>
        </w:rPr>
        <w:t xml:space="preserve"> בא לו מזל דגים שהוא משמש בחדש אדר ולא נמצא לו זכות, ושמח מיד, ואמר אדר אין לו זכות, ולמזלו אין לו זכות</w:t>
      </w:r>
      <w:r w:rsidR="00D34F3A" w:rsidRPr="00D34F3A">
        <w:rPr>
          <w:rStyle w:val="HebrewChar"/>
          <w:rFonts w:cs="FrankRuehl" w:hint="cs"/>
          <w:rtl/>
        </w:rPr>
        <w:t>...</w:t>
      </w:r>
      <w:r w:rsidRPr="00D34F3A">
        <w:rPr>
          <w:rStyle w:val="HebrewChar"/>
          <w:rFonts w:cs="FrankRuehl" w:hint="cs"/>
          <w:rtl/>
        </w:rPr>
        <w:t xml:space="preserve"> (אסתר ז)</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תנחומא:</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מעשה היה ברבי ינאי ורבי יוחנן שהיו יושבין על פיילי של טבריה, והיו שם שני אסטרולוגין, ראו שם שני יהודין יוצאין למלאכתן, אמרו אותן שני אסטרולוגין, אותן שני האנשים יוצאין ואינן נכנסין אלא הנחש שורפן, שמעו רבי ינאי ורבי יוחנן, מה עשו, ישבו על פתח המדינה לידע אם נכנסין הן אותן שני האנשים למלאכתן, ונכנסו, וראו אותן רבי ינאי ורבי יוחנן, אמרו לאיסטרולוגין, לא אמרתם ששני האנשים הללו יוצאין ואינן נכנסין, שהנחש שורפן, אמרו להן הן, אמרו להן הרי יצאו בשלום ונכנסו בשלום, היו האיסטרולוגין מביטין בהם, אמרו לנו מה עשיתן ביום הזה, אמרו להם לא עשינו דבר, אלא כשם שהיינו למודין לעשות, קרינו את שמע והתפללנו, אמר להם יהודים אתם, אין דברי האיסטרולוגין מתקיימים בכם, שאתם יהודים, הוי ואתה לא כן נתן לך ה' אלקיך. (שופטים י)</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פסיקתא: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 xml:space="preserve">כך הקב"ה לא נתן התורה לא בניסן ולא באייר, מפני שמזל ניסן טלה ומזל אייר שור, אין נאה להם לקלס ולשבח, לכך נתן הקב"ה התורה </w:t>
      </w:r>
      <w:r w:rsidR="00AD0739" w:rsidRPr="00D34F3A">
        <w:rPr>
          <w:rStyle w:val="HebrewChar"/>
          <w:rFonts w:cs="FrankRuehl" w:hint="cs"/>
          <w:rtl/>
        </w:rPr>
        <w:lastRenderedPageBreak/>
        <w:t>בסיון, מפני שמזל סיון תאומים, ותאומים אדם הוא, ואדם יש לו פה לדבר וידים לספוק ורגלים לרקוד</w:t>
      </w:r>
      <w:r w:rsidRPr="00D34F3A">
        <w:rPr>
          <w:rStyle w:val="HebrewChar"/>
          <w:rFonts w:cs="FrankRuehl" w:hint="cs"/>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מפני מה ברא הקב"ה את עולמו בניסן ולא באייר, לפי שבשעה שברא הקב"ה את עולמו, אמר לו לשר החושך סור מלפני, מפני שאני מבקש את העולם לבראות באורה, ושר של חושך דומה לשור</w:t>
      </w:r>
      <w:r w:rsidR="00D34F3A" w:rsidRPr="00D34F3A">
        <w:rPr>
          <w:rStyle w:val="HebrewChar"/>
          <w:rFonts w:cs="FrankRuehl" w:hint="cs"/>
          <w:rtl/>
        </w:rPr>
        <w:t>...</w:t>
      </w:r>
      <w:r w:rsidRPr="00D34F3A">
        <w:rPr>
          <w:rStyle w:val="HebrewChar"/>
          <w:rFonts w:cs="FrankRuehl" w:hint="cs"/>
          <w:rtl/>
        </w:rPr>
        <w:t xml:space="preserve"> ואחר החושך מה אתה בורא, תאומים, ומפני מה אתה בורא תאומים, שעתיד לראות אדם באור ובחשך, מפני שמזל תאומים אדם, ואחריו מה אתה בורא, סרטן, מפני שאדם מקמץ מן החורים ומן הסדקים כסרטן. ואחריו מה אתה בורא, ארי, כשאדם מקמץ מן החורים ומן הסדקים חוזר ומתגבר כארי, ואחריו מה אתה בורא, בתולה, שעתיד אדם לשמח בבתולה, ואחריו מה אתה בורא, מאזנים, שמעשיו שקולין במאזנים, ואחריו מה אתה בורא, קשת, שמא תאמר כיון שירד לגיהנם אין לו תעלה, כיון שמבקשים עליו רחמים זורק אותו מגיהנם כחץ מן הקשת, ואחריו מה אתה בורא, גדי, שמא תאמר כיון שעלה מגיהנם פניו משחירים, הוא מרקד ועולה כגדי. ואחריו מה אתה בורא, דלי, שאני זורק עליו מים טהורים לטהרו מעוונו, ואחריו מה אתה בורא, גדים, כיון שישראל על העולם, אין כל עין שולטת בהם ולא מזל ולא שעה גורמת</w:t>
      </w:r>
      <w:r w:rsidR="00D34F3A" w:rsidRPr="00D34F3A">
        <w:rPr>
          <w:rStyle w:val="HebrewChar"/>
          <w:rFonts w:cs="FrankRuehl" w:hint="cs"/>
          <w:rtl/>
        </w:rPr>
        <w:t>...</w:t>
      </w:r>
      <w:r w:rsidRPr="00D34F3A">
        <w:rPr>
          <w:rStyle w:val="HebrewChar"/>
          <w:rFonts w:cs="FrankRuehl" w:hint="cs"/>
          <w:rtl/>
        </w:rPr>
        <w:t xml:space="preserve"> ואחריו מה אתה בורא, כוכב הנוגה, לפי שצפה הקב"ה שעתיד דור המבול לזנות, כיון שצפה בהם הבדילו בפני עצמו, ועמד ועירבן זה בזה, כוכב זה איש, הנוגה זה האשה</w:t>
      </w:r>
      <w:r w:rsidR="00D34F3A" w:rsidRPr="00D34F3A">
        <w:rPr>
          <w:rStyle w:val="HebrewChar"/>
          <w:rFonts w:cs="FrankRuehl" w:hint="cs"/>
          <w:rtl/>
        </w:rPr>
        <w:t>...</w:t>
      </w:r>
      <w:r w:rsidRPr="00D34F3A">
        <w:rPr>
          <w:rStyle w:val="HebrewChar"/>
          <w:rFonts w:cs="FrankRuehl" w:hint="cs"/>
          <w:rtl/>
        </w:rPr>
        <w:t xml:space="preserve"> (פרשת מתן תורה, וראה שם עוד וערך כוכב)</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(נוסחא שניה להנ"ל בהוספה)</w:t>
      </w:r>
      <w:r w:rsidR="00D34F3A" w:rsidRPr="00D34F3A">
        <w:rPr>
          <w:rStyle w:val="HebrewChar"/>
          <w:rFonts w:cs="FrankRuehl" w:hint="cs"/>
          <w:rtl/>
        </w:rPr>
        <w:t>...</w:t>
      </w:r>
      <w:r w:rsidRPr="00D34F3A">
        <w:rPr>
          <w:rStyle w:val="HebrewChar"/>
          <w:rFonts w:cs="FrankRuehl" w:hint="cs"/>
          <w:rtl/>
        </w:rPr>
        <w:t>אמר לפניו, מפני מה מזל תאומים, מפני שתאומים הוא אדם, ואדם שאני עתיד לבראת להתנהג באור ובחושך. אמר לפניו רבונו של עולם מזל של שור מה שמו, טלה, ומזלי מה שמו, אמר ליה שור, ולמה, אמר לו דרכן של טלאים לבנים ודרכן של טלאים שחורים, ועוד טלה אלו ישראל, שנאמר שה פזורה ישראל, והם עתידים ללמד התורה שהיא אור, ועתידין לראות אור בעבורה, שנאמר כי עמך מקור חיים באורך נראה אור</w:t>
      </w:r>
      <w:r w:rsidR="00D34F3A" w:rsidRPr="00D34F3A">
        <w:rPr>
          <w:rStyle w:val="HebrewChar"/>
          <w:rFonts w:cs="FrankRuehl" w:hint="cs"/>
          <w:rtl/>
        </w:rPr>
        <w:t>...</w:t>
      </w:r>
      <w:r w:rsidRPr="00D34F3A">
        <w:rPr>
          <w:rStyle w:val="HebrewChar"/>
          <w:rFonts w:cs="FrankRuehl" w:hint="cs"/>
          <w:rtl/>
        </w:rPr>
        <w:t xml:space="preserve"> אמר לו סרטן, ומפני מה, אמר לו מפני שעתיד אדם לקמץ מן החורין ומן הסדקין </w:t>
      </w:r>
      <w:r w:rsidRPr="00D34F3A">
        <w:rPr>
          <w:rStyle w:val="HebrewChar"/>
          <w:rFonts w:cs="FrankRuehl" w:hint="cs"/>
          <w:rtl/>
        </w:rPr>
        <w:lastRenderedPageBreak/>
        <w:t>כסרטן, ואחריו מה אתה בורא, אמר ליה מזל אריה, מפני שאדם אחר שהוא מקמץ מן החורין והסדקין מתעשר ומתגבר כארי, ואחריו מה אתה בורא, אמר לו מזל בתולה, מפני שאחר שאדם מתעשר ומתגבר כארי, עתיד להיות שמן כבתולה, ואחריו מה אתה בורא, אמר לו מזל מאזנים, מפני שכיון שאדם שמן כבתולה שוקלים אותו במאזנים. ואחריו מה אתה בורא, אמר לו עקרב, מפני שכיון ששוקלים אותו במאזנים ומצא בו עונות, מורידין אותו לגיהנם ודנים אותו במקום שיש נחשים ועקרבים</w:t>
      </w:r>
      <w:r w:rsidR="00D34F3A" w:rsidRPr="00D34F3A">
        <w:rPr>
          <w:rStyle w:val="HebrewChar"/>
          <w:rFonts w:cs="FrankRuehl" w:hint="cs"/>
          <w:rtl/>
        </w:rPr>
        <w:t>...</w:t>
      </w:r>
      <w:r w:rsidRPr="00D34F3A">
        <w:rPr>
          <w:rStyle w:val="HebrewChar"/>
          <w:rFonts w:cs="FrankRuehl" w:hint="cs"/>
          <w:rtl/>
        </w:rPr>
        <w:t xml:space="preserve"> ואחריו מה אתה בורא, אמר לו מזל דגים, מפני שכיון שנטהר יורש העולם הבא, שאין העוון שולט בו כדגים. אין מזל יום גורם אלא מזל שעה גורם</w:t>
      </w:r>
      <w:r w:rsidR="00D34F3A" w:rsidRPr="00D34F3A">
        <w:rPr>
          <w:rStyle w:val="HebrewChar"/>
          <w:rFonts w:cs="FrankRuehl" w:hint="cs"/>
          <w:rtl/>
        </w:rPr>
        <w:t>...</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תדשא: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עומד על שני עשר בקר, אלו י"ב מזלות שהעולם מתנהג בהם, שלשה פנים צפונה, למה צפונה תחלה, שהיא פתוחה, שרוח צפון פתוחה לעולם</w:t>
      </w:r>
      <w:r w:rsidRPr="00D34F3A">
        <w:rPr>
          <w:rStyle w:val="HebrewChar"/>
          <w:rFonts w:cs="FrankRuehl" w:hint="cs"/>
          <w:rtl/>
        </w:rPr>
        <w:t>...</w:t>
      </w:r>
      <w:r w:rsidR="00AD0739" w:rsidRPr="00D34F3A">
        <w:rPr>
          <w:rStyle w:val="HebrewChar"/>
          <w:rFonts w:cs="FrankRuehl" w:hint="cs"/>
          <w:rtl/>
        </w:rPr>
        <w:t xml:space="preserve"> טלה אריה קשת פונים צפונה, שור בתולה גדי פונים למערב, תאומים מאזנים דלי פונים לדרום, סרטן עקרב ודגים פונים למזרח, והים עליהם מלמעלה, שהעולם מתנהג על ימים, וכל אחריהם ביתה, שלא נבראו לבטלה אלא לצורך העולם</w:t>
      </w:r>
      <w:r w:rsidRPr="00D34F3A">
        <w:rPr>
          <w:rStyle w:val="HebrewChar"/>
          <w:rFonts w:cs="FrankRuehl" w:hint="cs"/>
          <w:rtl/>
        </w:rPr>
        <w:t>...</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(פרק ב, וראה שם עוד)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מדרשים:</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שנים עשר מזלות ברא הקב"ה והסדירן ברקיע, הן וצבאותיהן וגדודיהן וחילותיהן. ואלו הן, טלה, שור, תאומים, סרטן, אריה, בתולה, מאזנים, עקרב, קשת, גדי, דלי דגים</w:t>
      </w:r>
      <w:r w:rsidR="00D34F3A" w:rsidRPr="00D34F3A">
        <w:rPr>
          <w:rStyle w:val="HebrewChar"/>
          <w:rFonts w:cs="FrankRuehl" w:hint="cs"/>
          <w:rtl/>
        </w:rPr>
        <w:t>...</w:t>
      </w:r>
      <w:r w:rsidRPr="00D34F3A">
        <w:rPr>
          <w:rStyle w:val="HebrewChar"/>
          <w:rFonts w:cs="FrankRuehl" w:hint="cs"/>
          <w:rtl/>
        </w:rPr>
        <w:t xml:space="preserve"> וזהו סדר עלייתן, טלה ומאזנים, בזמן שהטלה עלה מן המזרח מאזנים שקע במערב</w:t>
      </w:r>
      <w:r w:rsidR="00D34F3A" w:rsidRPr="00D34F3A">
        <w:rPr>
          <w:rStyle w:val="HebrewChar"/>
          <w:rFonts w:cs="FrankRuehl" w:hint="cs"/>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וזה הוא סדר תשמישן, חצי מאזנים עקרב וחצי קשת אלו שמשין בימות הזרע ששים ואחד יום הן וצבאותיהן גדודיהן וחילותיהן. חצי קשת גדי וחצי דלי אלו משמשין בימות החורף ששים ואחד יום הן וצבאותיהן גדודיהן וחילותיהן, ואף על פי שאין ראיה לדבר זכר לדבר הוא והמלך ישב בבית החרף וגו'</w:t>
      </w:r>
      <w:r w:rsidR="00D34F3A" w:rsidRPr="00D34F3A">
        <w:rPr>
          <w:rStyle w:val="HebrewChar"/>
          <w:rFonts w:cs="FrankRuehl" w:hint="cs"/>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אילו שנים עשר מזלות ברא המלך קב"ה </w:t>
      </w:r>
      <w:r w:rsidRPr="00D34F3A">
        <w:rPr>
          <w:rStyle w:val="HebrewChar"/>
          <w:rFonts w:cs="FrankRuehl" w:hint="cs"/>
          <w:rtl/>
        </w:rPr>
        <w:lastRenderedPageBreak/>
        <w:t>והסדירן ברקיע להודיע כוחו לבאי העולם ולהודיע כח גבורותיו, לקיים מה שנאמר השמים מספרים וגו', ואומר כי אראה שמיך וגו'</w:t>
      </w:r>
      <w:r w:rsidR="00D34F3A" w:rsidRPr="00D34F3A">
        <w:rPr>
          <w:rStyle w:val="HebrewChar"/>
          <w:rFonts w:cs="FrankRuehl" w:hint="cs"/>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שבעה שמשים ברא הקב"ה והסדירן ברקיע שיהא רצין בי"ב מזלות אלו. ואלו הן, חמה, ונוגה, וכוכב חמה, לבנה, שבתי, צדק מאדים, וסימנם חנ"ך לשצ"ם. ואלו שבעה שמשין שני מאורות חמה ולבנה וחמשה כוכבים הסובבים את הרקיע ומשמשין לשנים עשה מזלות כל אחד ואחד כחשבון סידורן</w:t>
      </w:r>
      <w:r w:rsidR="00D34F3A" w:rsidRPr="00D34F3A">
        <w:rPr>
          <w:rStyle w:val="HebrewChar"/>
          <w:rFonts w:cs="FrankRuehl" w:hint="cs"/>
          <w:rtl/>
        </w:rPr>
        <w:t>...</w:t>
      </w:r>
      <w:r w:rsidRPr="00D34F3A">
        <w:rPr>
          <w:rStyle w:val="HebrewChar"/>
          <w:rFonts w:cs="FrankRuehl" w:hint="cs"/>
          <w:rtl/>
        </w:rPr>
        <w:t xml:space="preserve"> לא כהילוכו של זה הילוכו של זה, חמה מהלך את המזל לשלשים יום וחמש שעות ורביע, נמצא גומר לשנים עשר מזלות לשלש מאות ששים וחמשה ורביע יום שהם שנים עשר חדשי חמה. לבנה מהלכת את המזל לשני ימים ושלש שעות ושליש חסר מה שהוא, נמצאת גומרת לשנים עשר מזלות לשבעה ועשרים יום וארבע שעות חסר שתות ושתים עשרה ליום. שבתי מהלך את המזל לשתי שנים ומחצה, נמצא גומר לשנים עשר מזלות לשלשים שנה</w:t>
      </w:r>
      <w:r w:rsidR="00D34F3A" w:rsidRPr="00D34F3A">
        <w:rPr>
          <w:rStyle w:val="HebrewChar"/>
          <w:rFonts w:cs="FrankRuehl" w:hint="cs"/>
          <w:rtl/>
        </w:rPr>
        <w:t>...</w:t>
      </w:r>
      <w:r w:rsidRPr="00D34F3A">
        <w:rPr>
          <w:rStyle w:val="HebrewChar"/>
          <w:rFonts w:cs="FrankRuehl" w:hint="cs"/>
          <w:rtl/>
        </w:rPr>
        <w:t xml:space="preserve"> ואף על פי שחמה ולבנה הילוכן קבוע, לא כשבילי חמה שבילי לבנה, שבילי חמה קבועין ושבילי לבנה אינן קבועין, אלא פעמים שהיא מהלכת את המזל בקצרה ופעמים שהיא מהלכת אותו בארוכה. הא כאיזצד, פעמים שהיא מצפנת את הילוכה הרי בארוכה, ופעמים שהיא מדרמת את הילוכה הרי בקצרה, ואף על פי שאין ראיה לדבר זכר לדבר, עשה ירח למועדים שמש ידע מבואו</w:t>
      </w:r>
      <w:r w:rsidR="00D34F3A" w:rsidRPr="00D34F3A">
        <w:rPr>
          <w:rStyle w:val="HebrewChar"/>
          <w:rFonts w:cs="FrankRuehl" w:hint="cs"/>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כאיצד סדר בריאתן, חכמי הגוים אומרים תחלת בריאת המאורות חמה נברא בארי חמשה עשר חלק, ולבנה בסרטן חמשה עשר חלק, לדבריהן בחמשה עשר באב נבראו המאורות, נמצא חדשה של לבנה של תחילת בריאת המאורות שני ימים ורביע, ומהלכה של חמה שנים חלק ורביע, שבתי בגדי חמשה עשר חלק, נמצא רחוק מן החמה מאה וחמשים חלק</w:t>
      </w:r>
      <w:r w:rsidR="00D34F3A" w:rsidRPr="00D34F3A">
        <w:rPr>
          <w:rStyle w:val="HebrewChar"/>
          <w:rFonts w:cs="FrankRuehl" w:hint="cs"/>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אבל חכמים הסכימו על דברי הכלדיים ואמרו תחילת בריאת המאורות חמה ולבנה שניהם נבראו בתחלת טלה בחלק הראשון תחלת לילי יום הרביעי, והחלק האמור כאן אחד משלשים במזל.</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נמצא אתה אומר לא ביתו של זה ביתו של זה, חוץ מן הכלדיים שהם אומרים חמה ומאדים </w:t>
      </w:r>
      <w:r w:rsidRPr="00D34F3A">
        <w:rPr>
          <w:rStyle w:val="HebrewChar"/>
          <w:rFonts w:cs="FrankRuehl" w:hint="cs"/>
          <w:rtl/>
        </w:rPr>
        <w:lastRenderedPageBreak/>
        <w:t>שניהם שותפין בטלה והוא נקרא ביתו של מאדים וביתו של חמה</w:t>
      </w:r>
      <w:r w:rsidR="00D34F3A" w:rsidRPr="00D34F3A">
        <w:rPr>
          <w:rStyle w:val="HebrewChar"/>
          <w:rFonts w:cs="FrankRuehl" w:hint="cs"/>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וכיצד סדר מעונתן של שני מאורות חמה ולבנה וחמשה כוכבים, חכמי הגוים אומרים הרקיע הוא החלוק לשבע מעלות זו למעלה מזו למעלה והן שבעה מעונות של שבעה כוכבים אלו, וזהו סדרן:</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מעלה ראשונה הסמוכה לארץ היא התחתונה שבכולן, היא מעונה של לבנה, ובה סובבת את הרקיע, גבוהה מן הארץ שבע מאות ושלשים חבלים בחבל השמים, כל חבל יש לו מאה וחמישים חבלים בחבל הארץ, נמצאו כולן אחד עשר ריבוא ושלשת אלפים שמונה מאות ושמונים בחבל הארץ.</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מעלה שניה היא מעונה של כוכב חמה גבוהה מן מעונה של הלבנה שלש מאות חמישים ושלשה בחבל השמים</w:t>
      </w:r>
      <w:r w:rsidR="00D34F3A" w:rsidRPr="00D34F3A">
        <w:rPr>
          <w:rStyle w:val="HebrewChar"/>
          <w:rFonts w:cs="FrankRuehl" w:hint="cs"/>
          <w:rtl/>
        </w:rPr>
        <w:t>...</w:t>
      </w:r>
      <w:r w:rsidRPr="00D34F3A">
        <w:rPr>
          <w:rStyle w:val="HebrewChar"/>
          <w:rFonts w:cs="FrankRuehl" w:hint="cs"/>
          <w:rtl/>
        </w:rPr>
        <w:t xml:space="preserve"> נמצאו כולן חמש רבוא וששת אלפים שמונה מאות שלשים ושלשה בחבל הארץ</w:t>
      </w:r>
      <w:r w:rsidR="00D34F3A" w:rsidRPr="00D34F3A">
        <w:rPr>
          <w:rStyle w:val="HebrewChar"/>
          <w:rFonts w:cs="FrankRuehl" w:hint="cs"/>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מעלה השביעית היא העליונה שבכולן, והיא מעונה של שבתי ובה שבתי מהלך וסבב את הרקיע לשלשים שנה, גבוהה מן מעונה של צדק חמש מאות ועשר חבל בחבל השמים, כל חבל ישנו מאתים ושלשים חבל בחבל הארץ, נמצאו כולן אחד עשר ריבוא ושבעת אלפים ושלש מאות חבל בחבל הארץ</w:t>
      </w:r>
      <w:r w:rsidR="00D34F3A" w:rsidRPr="00D34F3A">
        <w:rPr>
          <w:rStyle w:val="HebrewChar"/>
          <w:rFonts w:cs="FrankRuehl" w:hint="cs"/>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וכל יגיעה הזאת למה, אלא ללמד שכשם שהן שמחים בבתיהן כך הן שמחים בגבולן, וליתן סימן לשני חייו של אדם, שבכל כוכב שימצא בעל המזל שהוא בית חייו של אדם והוא מוטב לנוח, כמספר גבוליו של כוכב כך מספר שני חייו של אדם.</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כאיצד, בשעה שהולד יוצא לאויר העולם מזל הצומח העולה מן המזרח הוא בית חייו, אם היה ביתו של שבתי מזל הצומח מספר שני חייו שבעים ושבע, ואם היה ביתו של צדק מזל הצומח מספר שני חייו שבעים ותשע</w:t>
      </w:r>
      <w:r w:rsidR="00D34F3A" w:rsidRPr="00D34F3A">
        <w:rPr>
          <w:rStyle w:val="HebrewChar"/>
          <w:rFonts w:cs="FrankRuehl" w:hint="cs"/>
          <w:rtl/>
        </w:rPr>
        <w:t>...</w:t>
      </w:r>
      <w:r w:rsidRPr="00D34F3A">
        <w:rPr>
          <w:rStyle w:val="HebrewChar"/>
          <w:rFonts w:cs="FrankRuehl" w:hint="cs"/>
          <w:rtl/>
        </w:rPr>
        <w:t xml:space="preserve"> ובלבד שיהיו מטיבים לנוח, ואיכן הן מטיבים לנוח, כל אחד ואחד בביתו בכל מזל, ואם יחולו על אחד מארבעת פרקים אלו שהן מזל הצומח ומזל הרום ומזל הטובל ומזל התחום בבית חלק היפה או בבית גורל היפה. ולא גבהו של זה גבהו של זה. וזה הוא סדר גובהן ושפילתן, חמה גבהו </w:t>
      </w:r>
      <w:r w:rsidRPr="00D34F3A">
        <w:rPr>
          <w:rStyle w:val="HebrewChar"/>
          <w:rFonts w:cs="FrankRuehl" w:hint="cs"/>
          <w:rtl/>
        </w:rPr>
        <w:lastRenderedPageBreak/>
        <w:t>טלה ושפילתו מאזנים, שבתי גבהו מאזנים ושפילתו טלה</w:t>
      </w:r>
      <w:r w:rsidR="00D34F3A" w:rsidRPr="00D34F3A">
        <w:rPr>
          <w:rStyle w:val="HebrewChar"/>
          <w:rFonts w:cs="FrankRuehl" w:hint="cs"/>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שבתי ממונה על העניות ועל המסכנות ועל הדוויה ועל החריבה ועל חולי ומכה הטמונה בגוף ועל המיתה.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צדק ממונה על החיים ועל השלום ועל הטובה ועל השלוה ועל ההשקט ועל התורה ועל השמחה ועל העליזה ועל העושר ועל הכבוד ועל השררה.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מאדים ממונה על הדם ועל החרב ועל הרשע ועל הקטטה ועל המריבות ועל החבורות ועל הפצעים ועל המלחמות ועל השנאה וקנאה ואיבה ותחרות ועל המכות ועל הברזל ועל האש ועל המים ועל המפולת.</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נוגה ממונה על החן והחסד והאהבה ועל התאוה ועל החמדה ועל פרייה ועל וולדי אדם ועל וולדי בהמה ועל פירות הארץ ועל פירות האילן.</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כוכב חמה ממונה על החכמה ועל ההשכל ועל הבינה ועל הדעת ועל המדע לפתוח כל פיתוח ולחשוב כל מחשבות בכל מלאכת אומנות ועל הכתב ועל הלשון.</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חמה ממונה על המאור ועל החשך להבדיל בין היום ובין הלילה למנות בו ימים וחדשים ולעשות בו כל מלאכה לפעול בו כל פעולה ולהלך בו כל הילוך וליגלות בו כל גלות מעיר לעיר וממדינה למדינה.</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לבנה ממונה על מפתחי שמים וארץ, וערב הוא לעולם לרעה ולטובה ואף על פי שהן ממונים על הרעה ועל הטובה אין להן רשות לא להטיב ולא להרע מדעת עצמן אלא הכל בקריאה הכל בצווי הכל במאמר יוצר הכל, וכן הוא אומר אל תראו מהם כי לא ירעו וגם היטיב אין אותם</w:t>
      </w:r>
      <w:r w:rsidR="00D34F3A" w:rsidRPr="00D34F3A">
        <w:rPr>
          <w:rStyle w:val="HebrewChar"/>
          <w:rFonts w:cs="FrankRuehl" w:hint="cs"/>
          <w:rtl/>
        </w:rPr>
        <w:t>...</w:t>
      </w:r>
      <w:r w:rsidRPr="00D34F3A">
        <w:rPr>
          <w:rStyle w:val="HebrewChar"/>
          <w:rFonts w:cs="FrankRuehl" w:hint="cs"/>
          <w:rtl/>
        </w:rPr>
        <w:t xml:space="preserve"> (ברייתא דמזלות, וראה שם עוד)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ילקוט ראובני:</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באלו ז' מעונות ידע האדם בכוכבים שני חיי האדם אשר יולד במזל כוכב, כיצד, שעה שהולד יוצא לאויר העולם מזל הצומח עולה מן המזרח הוא בית חייו, אם היה שבתי מזל הצומח שנותיו נ"ג שנה, אם היה בית צד"ק שנותיו ע"ט, אם היה בית מאדי"ם שניו ס"ד, אם היה בית נוגה שניו פ"ד, אם בית חמה שניו ע"ד</w:t>
      </w:r>
      <w:r w:rsidR="00D34F3A" w:rsidRPr="00D34F3A">
        <w:rPr>
          <w:rStyle w:val="HebrewChar"/>
          <w:rFonts w:cs="FrankRuehl" w:hint="cs"/>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רקיע הראשון הוא מזל שבתאי, והוא כח וגבורה </w:t>
      </w:r>
      <w:r w:rsidRPr="00D34F3A">
        <w:rPr>
          <w:rStyle w:val="HebrewChar"/>
          <w:rFonts w:cs="FrankRuehl" w:hint="cs"/>
          <w:rtl/>
        </w:rPr>
        <w:lastRenderedPageBreak/>
        <w:t>לעורר מלחמות לעקור מלכיות, רקיע השני הוא צדק, מרבה שובע בעולם ושלום, ושכל הבריות נראות יפות, משבית מלחמה. רקיע הג' מאדים, להשמיד להרוג ולאבד בני אדם לגרשם מארצם ולהוליכם לארץ אחרת, ולהביא בצורת רעב ושדפון שריפות אש ורעמים ואבני אלגביש,רקיע ה' מזל חמה מחדש בעולם שמחת אהבת זיווגים חופת חתנים מגדל צמחים, רקיע ו' כוכב חרב פיפיות בידו, וריב לשונות לשלוח מדנים בין אחים ולחרחר ריב בין איש ובין רעהו, רקיע לבנה להוליד אדמה ולהצמיחה, ובכל חדש עובר על כל המזלות הוא מעורר כל חדושי עולם</w:t>
      </w:r>
      <w:r w:rsidR="00D34F3A" w:rsidRPr="00D34F3A">
        <w:rPr>
          <w:rStyle w:val="HebrewChar"/>
          <w:rFonts w:cs="FrankRuehl" w:hint="cs"/>
          <w:rtl/>
        </w:rPr>
        <w:t>...</w:t>
      </w:r>
      <w:r w:rsidRPr="00D34F3A">
        <w:rPr>
          <w:rStyle w:val="HebrewChar"/>
          <w:rFonts w:cs="FrankRuehl" w:hint="cs"/>
          <w:rtl/>
        </w:rPr>
        <w:t xml:space="preserve"> (בראשית)</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מן אדם הראשון עד התחייה אין בזכות לשדד המזל, אם לא בזכות גדול וביד חזקה, וזה כח של אברהם, דצדק הוי קאי במערב ואהדרינו למזרח, מה שאמרו חז"ל בני חיי ומזוני לאו בזכותא תליא מילתא אלא במזלא תליא, זכות הוא בית דין של שבעים הנקראים אלהים במזלא תליא מילתא, הוא ספירת הכת"ר אהי"ה, והוא רוצה להוליד בנים על ידי נס או להשיג חיים או מזונות יותר מהראוי לו עד מקום אהי"ה צריך להעלותה, וכן תפלת חנה על ה' ולא אמרה אל ה', כי יש שם ה' אקרא הוא למעלה מן שמו ה', וכן במזונות השלך על ה' יהבך, ולא אמר אל ה', והטעם כי כל הרוצה להשיג דברים הללו אינו יכול להשיג בעולם הזה על פי הדין במקום שנקרא זכות, שהוא בית דין הגדול, שהוא מכוון נגד האמצעי</w:t>
      </w:r>
      <w:r w:rsidR="00D34F3A" w:rsidRPr="00D34F3A">
        <w:rPr>
          <w:rStyle w:val="HebrewChar"/>
          <w:rFonts w:cs="FrankRuehl" w:hint="cs"/>
          <w:rtl/>
        </w:rPr>
        <w:t>...</w:t>
      </w:r>
      <w:r w:rsidRPr="00D34F3A">
        <w:rPr>
          <w:rStyle w:val="HebrewChar"/>
          <w:rFonts w:cs="FrankRuehl" w:hint="cs"/>
          <w:rtl/>
        </w:rPr>
        <w:t xml:space="preserve"> (לך לך)</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כמים פנים אל פנים כן לב אדם, אמר לו אד"ם עולה מז"ל, אם נגזר על האדם טובה וחיים פני המזל מאיר ופניו משחקות, וכמו כן האדם למטה, לפי שהממונים עליו עולים ורואים פני מזלו, וכתיב כראות פני אלקים</w:t>
      </w:r>
      <w:r w:rsidR="00D34F3A" w:rsidRPr="00D34F3A">
        <w:rPr>
          <w:rStyle w:val="HebrewChar"/>
          <w:rFonts w:cs="FrankRuehl" w:hint="cs"/>
          <w:rtl/>
        </w:rPr>
        <w:t>...</w:t>
      </w:r>
      <w:r w:rsidRPr="00D34F3A">
        <w:rPr>
          <w:rStyle w:val="HebrewChar"/>
          <w:rFonts w:cs="FrankRuehl" w:hint="cs"/>
          <w:rtl/>
        </w:rPr>
        <w:t xml:space="preserve"> (וישלח)</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שומע תפלה וגו', זו תפלה של מלאך מזלו של אדם, שהוא מתפלל על האדם ושמע הקב"ה תפלתו, שכל ענין שאדם עושה, מלאך מזלו מראה באותו ענין למעלה, כמו שיכונו למטה, וזהו שנאמר וגם אני שמעתי את נאקת בני ישראל, וגם לרבות מלאך מזלו. (שמות וארא)</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 xml:space="preserve">רבים שאלו, בכאן הבטיחה התורה בבני חיי ומזוני בשכר מצוות, דכתיב פרי בטנך ופרי אדמתך, והסיר ה' ממך כל חולי וגו', והיאך אמר </w:t>
      </w:r>
      <w:r w:rsidRPr="00D34F3A">
        <w:rPr>
          <w:rStyle w:val="HebrewChar"/>
          <w:rFonts w:cs="FrankRuehl" w:hint="cs"/>
          <w:rtl/>
        </w:rPr>
        <w:lastRenderedPageBreak/>
        <w:t>רבא בני חיי מזוני לאו בזכותא תליא מילתא אלא במזלא</w:t>
      </w:r>
      <w:r w:rsidR="00D34F3A" w:rsidRPr="00D34F3A">
        <w:rPr>
          <w:rStyle w:val="HebrewChar"/>
          <w:rFonts w:cs="FrankRuehl" w:hint="cs"/>
          <w:szCs w:val="20"/>
          <w:rtl/>
        </w:rPr>
        <w:t>?</w:t>
      </w:r>
      <w:r w:rsidRPr="00D34F3A">
        <w:rPr>
          <w:rStyle w:val="HebrewChar"/>
          <w:rFonts w:cs="FrankRuehl" w:hint="cs"/>
          <w:rtl/>
        </w:rPr>
        <w:t xml:space="preserve"> ויש מפרשים כאן ביחיד כאן בצבור, כמו שכתוב כה' אלקינו בכל קראנו אליו. ואם תאמר הא חזקיה יחיד הוא, וכתיב והוספתי על ימיך חמש עשרה שנה, שאני מלך כצבור דמי, ויש מפרשים כאן בארץ ישראל, וכאן בחוצה לארץ, וכן דעת הרמב"ם ז"ל. ועל דרך הקבלה יש סוד במאמר הזה, באומרו במזלא תליא מלתא, כי הוא מלשון יזל מים מדליו, ולכן כתיב בחזקיה הענין הנני יוסיף על ימיך חמש עשרה שנה, ולא אמר מוסיף אוסיף, וכתיב בחנה ותתפלל חנה על ה', וכתיב השלך על ה' יהבך. (דברים ואתחנן)</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אמונות ודעות:</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והסבו אותו (את האהבה) אל פעולות הכוכבים, ואמרו אם היה הצומח של שני בני אדם שוין, שהם מביטים זה על זה במבט שלישי או ששי, ושלט על מזל אהבתם כוכב אחד, הכרחי שתהא ביניהם אהבה ורעות</w:t>
      </w:r>
      <w:r w:rsidR="00D34F3A" w:rsidRPr="00D34F3A">
        <w:rPr>
          <w:rStyle w:val="HebrewChar"/>
          <w:rFonts w:cs="FrankRuehl" w:hint="cs"/>
          <w:rtl/>
        </w:rPr>
        <w:t>...</w:t>
      </w:r>
      <w:r w:rsidRPr="00D34F3A">
        <w:rPr>
          <w:rStyle w:val="HebrewChar"/>
          <w:rFonts w:cs="FrankRuehl" w:hint="cs"/>
          <w:rtl/>
        </w:rPr>
        <w:t xml:space="preserve"> (מאמר י פרק ז)</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יש צדיק - על עיסק מזליא דאתבריאו בהון בני אנשא, דאית גבר זכאי אבד בצדקותיה, וזכותיה מנטרא לעלמא דאתי. (קהלת ז טו)</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שומר רוח - דנטיר חרשין וקוסמין, בעבים - מזליא מתילין לענני דשמיא דאזלו ולא תיבין. (שם יא 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תרגום יונתן:</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אשר הוכיח ה' - היא אנתתא דזמין ה' במזלא לבר רבוני. (בראשית כד מד)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אבן עזרא: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ולמועדים - </w:t>
      </w:r>
      <w:r w:rsidR="00D34F3A" w:rsidRPr="00D34F3A">
        <w:rPr>
          <w:rStyle w:val="HebrewChar"/>
          <w:rFonts w:cs="FrankRuehl" w:hint="cs"/>
          <w:rtl/>
        </w:rPr>
        <w:t>...</w:t>
      </w:r>
      <w:r w:rsidRPr="00D34F3A">
        <w:rPr>
          <w:rStyle w:val="HebrewChar"/>
          <w:rFonts w:cs="FrankRuehl" w:hint="cs"/>
          <w:rtl/>
        </w:rPr>
        <w:t>ודלוג דמות הכוכבים, כי הכוכבים סבת דמות הנראה, כמו מאותות השמים</w:t>
      </w:r>
      <w:r w:rsidR="00D34F3A" w:rsidRPr="00D34F3A">
        <w:rPr>
          <w:rStyle w:val="HebrewChar"/>
          <w:rFonts w:cs="FrankRuehl" w:hint="cs"/>
          <w:rtl/>
        </w:rPr>
        <w:t>...</w:t>
      </w:r>
      <w:r w:rsidRPr="00D34F3A">
        <w:rPr>
          <w:rStyle w:val="HebrewChar"/>
          <w:rFonts w:cs="FrankRuehl" w:hint="cs"/>
          <w:rtl/>
        </w:rPr>
        <w:t xml:space="preserve"> אמר חכם גדול ספרדי, כי הרקיע נחלק לז' הכוכבים וגלגל המזלות, וזה לא יתכן, כי אין גוף למעלה מגלגל המזלות, והנה הכתוב אומר ברקיע השמים, שיורה שיש שמים למעלה ממנו</w:t>
      </w:r>
      <w:r w:rsidR="00D34F3A" w:rsidRPr="00D34F3A">
        <w:rPr>
          <w:rStyle w:val="HebrewChar"/>
          <w:rFonts w:cs="FrankRuehl" w:hint="cs"/>
          <w:rtl/>
        </w:rPr>
        <w:t>...</w:t>
      </w:r>
      <w:r w:rsidRPr="00D34F3A">
        <w:rPr>
          <w:rStyle w:val="HebrewChar"/>
          <w:rFonts w:cs="FrankRuehl" w:hint="cs"/>
          <w:rtl/>
        </w:rPr>
        <w:t xml:space="preserve"> (בראשית א יד)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בגד - </w:t>
      </w:r>
      <w:r w:rsidR="00D34F3A" w:rsidRPr="00D34F3A">
        <w:rPr>
          <w:rStyle w:val="HebrewChar"/>
          <w:rFonts w:cs="FrankRuehl" w:hint="cs"/>
          <w:rtl/>
        </w:rPr>
        <w:t>...</w:t>
      </w:r>
      <w:r w:rsidRPr="00D34F3A">
        <w:rPr>
          <w:rStyle w:val="HebrewChar"/>
          <w:rFonts w:cs="FrankRuehl" w:hint="cs"/>
          <w:rtl/>
        </w:rPr>
        <w:t>ויש אומרים שפירוש גד מזל טוב, כאשר הוא בלשון ישמעאל, וכמו העורכים לגד שולחן, והוא כוכב צדק, והנכון להיותו כמו גדודי השמים. (שם ל יא)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 xml:space="preserve">וארא - </w:t>
      </w:r>
      <w:r w:rsidR="00D34F3A" w:rsidRPr="00D34F3A">
        <w:rPr>
          <w:rStyle w:val="HebrewChar"/>
          <w:rFonts w:cs="FrankRuehl" w:hint="cs"/>
          <w:rtl/>
        </w:rPr>
        <w:t>...</w:t>
      </w:r>
      <w:r w:rsidRPr="00D34F3A">
        <w:rPr>
          <w:rStyle w:val="HebrewChar"/>
          <w:rFonts w:cs="FrankRuehl" w:hint="cs"/>
          <w:rtl/>
        </w:rPr>
        <w:t>ידענו כי השם ברא ג' עולמות, שהזכרתי, והעולם השפל יקבל כח מעולם התיכון, כל אחד מהפרטים כפי מערכת העליונה, ובעבור כי נשמת האדם גבוהה מן העולם האמצעי, אם היתה הנפש חכמה והכירה מעשה השם שהם בלא אמצעי ועל ידי אמצעי, והניחה תאות העולם השפל והתבודדה לדבקה בשם הנכבד, אם יש במערכת הכוכבים בעת ההריון רעה שתבא עליו ביום ידוע, השם שדבק בו יסבב סבות להצילו מרעתו, וככה אם יש במערכה שיהיה עקר, השם יתקן לו כח תולדתו ויוליד, על כן אמרו חז"ל שהשם אמר לאברהם צא מאצטגנינות שלך. וקרוב לזה הטעם אין מזל לישראל. ועוד אבאר זה בפרשת כי תשא, על כן אמר השם לאברהם קודם וארבה את זרעך אני א-ל ש-די, שפירושו מנצח המערכות העליונות, לא שהמערכה תשחת, רק שידע הדבק בשמו שמחדש לו טובה שלא תהיה במערכתו, על כן אמר יעקב המלאך הגואל אותי מכל רע, שהיה מוכן לבא עליו, וזה הוא סוד כל התורה כאשר אפרש עוד</w:t>
      </w:r>
      <w:r w:rsidR="00D34F3A" w:rsidRPr="00D34F3A">
        <w:rPr>
          <w:rStyle w:val="HebrewChar"/>
          <w:rFonts w:cs="FrankRuehl" w:hint="cs"/>
          <w:rtl/>
        </w:rPr>
        <w:t>...</w:t>
      </w:r>
      <w:r w:rsidRPr="00D34F3A">
        <w:rPr>
          <w:rStyle w:val="HebrewChar"/>
          <w:rFonts w:cs="FrankRuehl" w:hint="cs"/>
          <w:rtl/>
        </w:rPr>
        <w:t xml:space="preserve"> (שמות ו ג)</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פעלת ה' - שאתה כוננתו מקדם מכון לך. כי המקום הנזכר הוא כנגד המקום הנכבד מהעליון, כי מקומות הארץ משתנים כנגד הכוכב העומד על ראשם, וחכמי המזלות יבינו זה. (שם טו יז)</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לא יהיה לך - </w:t>
      </w:r>
      <w:r w:rsidR="00D34F3A" w:rsidRPr="00D34F3A">
        <w:rPr>
          <w:rStyle w:val="HebrewChar"/>
          <w:rFonts w:cs="FrankRuehl" w:hint="cs"/>
          <w:rtl/>
        </w:rPr>
        <w:t>...</w:t>
      </w:r>
      <w:r w:rsidRPr="00D34F3A">
        <w:rPr>
          <w:rStyle w:val="HebrewChar"/>
          <w:rFonts w:cs="FrankRuehl" w:hint="cs"/>
          <w:rtl/>
        </w:rPr>
        <w:t>ואין תמונות בשמים, רק שמונה וארבעים צורות, וחכמי הצורות עושים דברים אשר לא כן, ומעשיהם קרובים לעבודה זרה. (שם כ ג)</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אמר אחד מחכמי הדור, ידענו כי תשעה גלגלים הם כנגד תשעה מספרים שהם עיקרי כל מספר, וככה אלה התשעה דברים</w:t>
      </w:r>
      <w:r w:rsidRPr="00D34F3A">
        <w:rPr>
          <w:rStyle w:val="HebrewChar"/>
          <w:rFonts w:cs="FrankRuehl" w:hint="cs"/>
          <w:rtl/>
        </w:rPr>
        <w:t>...</w:t>
      </w:r>
      <w:r w:rsidR="00AD0739" w:rsidRPr="00D34F3A">
        <w:rPr>
          <w:rStyle w:val="HebrewChar"/>
          <w:rFonts w:cs="FrankRuehl" w:hint="cs"/>
          <w:rtl/>
        </w:rPr>
        <w:t xml:space="preserve"> והדבור השלישי הוא כנגד גלגל המזלות ששם כל צבא השמים, חוץ מהמשרתים השבעה, והנה הגוף הנכבד מקיף כל הגופות וצורתם, שהם שמונה וארבעים, ונראה כח השם לעין, ויש מקומות בגלגל הזה שיש שם כוכבים רבים ומקומות אין כוכב בהם, ואין יכולת באדם לדעת זה הסוד, ורבים מחסרי חכמה חשבו, כי לשוא נבראו אלה הצורות על זאת המתכונות. והדבור הרביעי דבור כנגד גלגל שבתי, כי חכמי הנסיון אומרים כי לכל אחד מהמשרתים יש יום ידוע בשבוע שבו יראה כחו, והוא בעל השעה הראשונה </w:t>
      </w:r>
      <w:r w:rsidR="00AD0739" w:rsidRPr="00D34F3A">
        <w:rPr>
          <w:rStyle w:val="HebrewChar"/>
          <w:rFonts w:cs="FrankRuehl" w:hint="cs"/>
          <w:rtl/>
        </w:rPr>
        <w:lastRenderedPageBreak/>
        <w:t>ביום, וכן מי שהוא בעל השעה הראשונה בלילה, ואומרים כי שבתי ומאדים הם כוכבים מזיקים, ומי שיחל מלאכה או ללכת בדרך באחד משניהם כשהם מושלים, יבא לידי נזק, על כן אמרו קדמונינו שניתנה רשות לחבל בלילי רביעיות ובלילי שבתות</w:t>
      </w:r>
      <w:r w:rsidRPr="00D34F3A">
        <w:rPr>
          <w:rStyle w:val="HebrewChar"/>
          <w:rFonts w:cs="FrankRuehl" w:hint="cs"/>
          <w:rtl/>
        </w:rPr>
        <w:t>...</w:t>
      </w:r>
      <w:r w:rsidR="00AD0739" w:rsidRPr="00D34F3A">
        <w:rPr>
          <w:rStyle w:val="HebrewChar"/>
          <w:rFonts w:cs="FrankRuehl" w:hint="cs"/>
          <w:rtl/>
        </w:rPr>
        <w:t xml:space="preserve"> והדבור החמישי שהוא כבד, כנגד גלגל צדק שהוא יורה על שלום וצדק וחסד ולשלם שכר ולכבד מי שהוא חייב. והדבור השישי לא תרצח כנגד גלגל מאדים שהוא יורה על שפיכות דמים ועל החבורות. ויש מחלוקת בין חכמי המזלות אם נוגה הוא למעלה מהשמש או למטה ממנה</w:t>
      </w:r>
      <w:r w:rsidRPr="00D34F3A">
        <w:rPr>
          <w:rStyle w:val="HebrewChar"/>
          <w:rFonts w:cs="FrankRuehl" w:hint="cs"/>
          <w:rtl/>
        </w:rPr>
        <w:t>...</w:t>
      </w:r>
      <w:r w:rsidR="00AD0739" w:rsidRPr="00D34F3A">
        <w:rPr>
          <w:rStyle w:val="HebrewChar"/>
          <w:rFonts w:cs="FrankRuehl" w:hint="cs"/>
          <w:rtl/>
        </w:rPr>
        <w:t xml:space="preserve"> (שם כ יד,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ויש תחלואים באים מחוץ לגוף בעבור שנוי האויר כפי השתנות מערכת המשרתים, ועל זה כתוב והסירותי מחלה מקרבך</w:t>
      </w:r>
      <w:r w:rsidRPr="00D34F3A">
        <w:rPr>
          <w:rStyle w:val="HebrewChar"/>
          <w:rFonts w:cs="FrankRuehl" w:hint="cs"/>
          <w:rtl/>
        </w:rPr>
        <w:t>...</w:t>
      </w:r>
      <w:r w:rsidR="00AD0739" w:rsidRPr="00D34F3A">
        <w:rPr>
          <w:rStyle w:val="HebrewChar"/>
          <w:rFonts w:cs="FrankRuehl" w:hint="cs"/>
          <w:rtl/>
        </w:rPr>
        <w:t xml:space="preserve"> דע כי כל הנולד יקרוהו מקרים כדרך מה שיורה מערכת המשרתים ברגע הוולדו, וערך אלה אל אלה, והדבר עמוק מאד. והנה יהיה כפי מולד האשה שתהיה משכלה, כי תולדת הרחם להשכיל הילודים, או שתהיה עקרה ולא תלד, והנה אם היה הדבק בשם במולדו וכפי תולדתו שלא יוליד בנים, השם שנכבד אם היה דבק בו יאמץ כח תולדת הכליות ויתקן עלילות הזרע עד שיוליד בנים, על כן אמר השם לאברהם "התהלך לפני והיה תמים", וזהו שאמרו קדמונינו ז"ל צא מאצטגנינות שלך, כי אנצח התולדות, ואין זה נצוח במערכת הכוכבים, כי לא נבראו להטיב או להרע לעולם השפל, רק הולכים תמיד לעבודת השם לדרכם, ובמרוצתם יקבלו בני העולם השפל דבר והפכו על ידם</w:t>
      </w:r>
      <w:r w:rsidRPr="00D34F3A">
        <w:rPr>
          <w:rStyle w:val="HebrewChar"/>
          <w:rFonts w:cs="FrankRuehl" w:hint="cs"/>
          <w:rtl/>
        </w:rPr>
        <w:t>...</w:t>
      </w:r>
      <w:r w:rsidR="00AD0739" w:rsidRPr="00D34F3A">
        <w:rPr>
          <w:rStyle w:val="HebrewChar"/>
          <w:rFonts w:cs="FrankRuehl" w:hint="cs"/>
          <w:rtl/>
        </w:rPr>
        <w:t xml:space="preserve"> (שם כג כה)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ועתה - כבר פירשתי בספר דניאל וספרין פתיחין, כי כל הגזרות על הכללים ועל הפרטים הם במערכות השמים, וככה הודו חכמים בני חיי ומזוני, רק השם יוסיף בעבור יראתו כאשר פירשתי. (שם לב לב)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 xml:space="preserve">ודע כי כל הצמחים והחיים בארץ והעוף והבהמה והחיה והרמש וכל אדם קשורים בעליונים, כי הכללים קשורים בארבעים ושמונה צורות הגלגל, וזהו אשר חלק ה' אלקיך אותם לכל העמים, והמוסיפים להאיר עיניהם מטעם הענין אולי ידעו זה, ולא רצו לגלות הסודות </w:t>
      </w:r>
      <w:r w:rsidR="00AD0739" w:rsidRPr="00D34F3A">
        <w:rPr>
          <w:rStyle w:val="HebrewChar"/>
          <w:rFonts w:cs="FrankRuehl" w:hint="cs"/>
          <w:rtl/>
        </w:rPr>
        <w:lastRenderedPageBreak/>
        <w:t>לתלמידים, והעד הנאמר "ולא חלק להם". וידוע כי המחברות הם מאה ועשרים מחברות השבעה, והמחברת הגדולה במספר כלם היא אחת, והמחברת השניה היא אחת ועשרים, וכנגדה מחברת החמשה ככה, וזה המספר יצא משבעה, ומחברת השלשה חמשה ושלשים, שגם זה המספר יוצא משבע מחברות, וככה מחברת הארבעה. והנה מחברות הששה שבעה, והמחברת שהיא כוללת המשפחות לכל האדמה כפי מזל כל גבול מהשבעה גבולות שהם כל הישוב, ועליהם כתוב "אתה הצבת גבולות ארץ קיץ וחורף", שהמשתנה בכל הגבולות אתה יצרתה. ואין השנוי בא מהשמש רק בעבור נטותה לפאת צפון ודרום. והנה המחברת השניים העליונים במזל טלה היא בכל תשע מאות וששים שנה, ושניהם סובבים ממזל התחברותם אל מזל תשיעי בכל עשרים שנה, ככה יתגלגלו שתים עשרה פעמים עד מאתים וארבעים שנה, ומשם יתגלגלו כמספר הזה ובדרך הזה במזלות העפר, גם במזלות הרוח, גם במזלות המים. ואל יעלה על לבך כי הארבעה תולדות הם בשמים, ויש חום בשמש וקור בלבנה ובשבתי, חלילה חלילה, כי הבריות העליונות נכבדות הן, ועליהן כתב כי הוא ציוה ונבראו, ויעמידם לעד לעולם חוק נתן ולא יעבור, רק נקראו ככה בעבור המקבלים. והנה לא יכולו המשרתים לשנות דרכם ושיעבור אחד מהם החק שנתן לו השם, כן גם כל צבא השמים והשפלים יקבלו מהם כפי מתכונתם, על כן לא ייטיבו ולא ירעו. והנה המשתחוה למלאכת השמים לא יועילו לו, כי אם מה שנגזר עליו כפי מערכת כוכבי מולדתו כן יקרנו, חוץ אם ישמרהו כח העליון יותר מכח הכוכבים שיהיה דבק בו, אז ינצל מהגזרות.</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ואתן לך משל, חשוב שתהיה מערכת הכוכבים שיגדל נהר על עיר אחת וישטוף אנשיה או ימותו, ובא נביא והזהירם שישובו אל השם בטרם בא יום רעתם, ושבו אליו בכל לבם, ובעבור שדבקו בו נתן בלבם שיצאו אנשי העיר לחוץ להתפלל אל השם, והנה עשו כן, וביום ההוא גדל הנהר פתאום כמנהגו כאשר ראינו בעינינו פעמים רבות, ושטף כל העיר, והנה לא סרה גזירת השם, והוא הצילם.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 xml:space="preserve">וחשוב כי </w:t>
      </w:r>
      <w:r w:rsidRPr="00D34F3A">
        <w:rPr>
          <w:rStyle w:val="HebrewChar"/>
          <w:rFonts w:cs="FrankRuehl" w:hint="cs"/>
          <w:bCs/>
          <w:rtl/>
        </w:rPr>
        <w:lastRenderedPageBreak/>
        <w:t>המשרתים ירוצו כסוסים עוברים במסלה ולא ירוצו להרע או להיטיב, רק ככה דרכם, וחשוב כי במסלה איש עיוור לא ידע מנהג הסוסים מתי הולכין אל ימין או לשמאל, והוא נשען על פקח שידע סורם, והנה הוא ישמרנו, כי ברוצם בצד זה, יוליך העיוור לצד האחר, ומרוצת הסוס לא תשתנה, והעיוור ימלט</w:t>
      </w:r>
      <w:r w:rsidR="00D34F3A" w:rsidRPr="00D34F3A">
        <w:rPr>
          <w:rStyle w:val="HebrewChar"/>
          <w:rFonts w:cs="FrankRuehl" w:hint="cs"/>
          <w:bCs/>
          <w:rtl/>
        </w:rPr>
        <w:t>...</w:t>
      </w:r>
      <w:r w:rsidRPr="00D34F3A">
        <w:rPr>
          <w:rStyle w:val="HebrewChar"/>
          <w:rFonts w:cs="FrankRuehl" w:hint="cs"/>
          <w:bCs/>
          <w:rtl/>
        </w:rPr>
        <w:t xml:space="preserve"> וזהו שאמרו חז"ל אין מזל לישראל כל זמן שהם שומרי התורה, </w:t>
      </w:r>
      <w:r>
        <w:rPr>
          <w:rStyle w:val="HebrewChar"/>
          <w:rtl/>
        </w:rPr>
        <w:t> </w:t>
      </w:r>
      <w:r w:rsidR="00D34F3A" w:rsidRPr="00D34F3A">
        <w:rPr>
          <w:rStyle w:val="HebrewChar"/>
          <w:rFonts w:cs="FrankRuehl" w:hint="cs"/>
          <w:rtl/>
        </w:rPr>
        <w:t xml:space="preserve"> </w:t>
      </w:r>
      <w:r w:rsidRPr="00D34F3A">
        <w:rPr>
          <w:rStyle w:val="HebrewChar"/>
          <w:rFonts w:cs="FrankRuehl" w:hint="cs"/>
          <w:rtl/>
        </w:rPr>
        <w:t>ואם לא ישמרוה ישלוט בהם המזל כאשר הוא מנוסה, כי כל מחברת ומזל דלי במערכת רעה, הנה יבא רעה לשונאי ישראל, והיודעים חכמת המזלות יודו כן, והנה היתה במערכת השמים במחברת שיעמדו בגלות מצרים עוד שנים רבות, ובעבור שצעקו אל השם ושבו אליו הושיעם השם, וכאשר יקרה לכלל כן יקרה ליחיד, על כן שומר תורה אשרהו</w:t>
      </w:r>
      <w:r w:rsidR="00D34F3A" w:rsidRPr="00D34F3A">
        <w:rPr>
          <w:rStyle w:val="HebrewChar"/>
          <w:rFonts w:cs="FrankRuehl" w:hint="cs"/>
          <w:rtl/>
        </w:rPr>
        <w:t>...</w:t>
      </w:r>
      <w:r w:rsidRPr="00D34F3A">
        <w:rPr>
          <w:rStyle w:val="HebrewChar"/>
          <w:rFonts w:cs="FrankRuehl" w:hint="cs"/>
          <w:rtl/>
        </w:rPr>
        <w:t xml:space="preserve"> (שם לג כא)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אשר חלק - דבר מנוסה הוא, כי יש לכל עם ועם כוכב ידוע ומזל, וכן יש מזל לכל עיר ועיר, והשם שם לישראל מעלה גדולה להיות השם יועצם, ולא כוכב להם, והנה ישראל נחלת השם</w:t>
      </w:r>
      <w:r w:rsidR="00D34F3A" w:rsidRPr="00D34F3A">
        <w:rPr>
          <w:rStyle w:val="HebrewChar"/>
          <w:rFonts w:cs="FrankRuehl" w:hint="cs"/>
          <w:rtl/>
        </w:rPr>
        <w:t>...</w:t>
      </w:r>
      <w:r w:rsidRPr="00D34F3A">
        <w:rPr>
          <w:rStyle w:val="HebrewChar"/>
          <w:rFonts w:cs="FrankRuehl" w:hint="cs"/>
          <w:rtl/>
        </w:rPr>
        <w:t xml:space="preserve"> (דברים ד יט)</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לאלף דור - טעה האומר כי בשלשים אלף וששת אלפים ישוב גלגל המזלות, כי הנה נמצאת המעלה בשבעים שנה</w:t>
      </w:r>
      <w:r w:rsidR="00D34F3A" w:rsidRPr="00D34F3A">
        <w:rPr>
          <w:rStyle w:val="HebrewChar"/>
          <w:rFonts w:cs="FrankRuehl" w:hint="cs"/>
          <w:rtl/>
        </w:rPr>
        <w:t>...</w:t>
      </w:r>
      <w:r w:rsidRPr="00D34F3A">
        <w:rPr>
          <w:rStyle w:val="HebrewChar"/>
          <w:rFonts w:cs="FrankRuehl" w:hint="cs"/>
          <w:rtl/>
        </w:rPr>
        <w:t xml:space="preserve"> (שם ז ט)</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ואישנה - </w:t>
      </w:r>
      <w:r w:rsidR="00D34F3A" w:rsidRPr="00D34F3A">
        <w:rPr>
          <w:rStyle w:val="HebrewChar"/>
          <w:rFonts w:cs="FrankRuehl" w:hint="cs"/>
          <w:rtl/>
        </w:rPr>
        <w:t>...</w:t>
      </w:r>
      <w:r w:rsidRPr="00D34F3A">
        <w:rPr>
          <w:rStyle w:val="HebrewChar"/>
          <w:rFonts w:cs="FrankRuehl" w:hint="cs"/>
          <w:rtl/>
        </w:rPr>
        <w:t>ויש אומרים שבנפול מזלו האדם כישן, ולהיפך. (תהלים ג ו)</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כי אראה שמיך - ידוע שיש ז' מעונות למאורות ולכוכבי לכת, והח' לצבא גדול, והט' לגלגל המזלות, והי' כסא הכבוד, ונגד הו' אמר מעשה אצבעותיך, ולא הזכיר השמש, כי אי אפשר להסתכל בה. (שם ח 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השמים מספרים - המזמור יבין רק מי שלמד חכמת המזלות, תנועת הגלגלים בשורה לעצמם, ואינה ישרה במראה יושבי הארץ, ותנועתם לא תוסף ותגרע, אף על פי שנראה כך ליושבי הארץ, והיודע דרכי העגולות (המסלולים) יודע דרכי עליון</w:t>
      </w:r>
      <w:r w:rsidR="00D34F3A" w:rsidRPr="00D34F3A">
        <w:rPr>
          <w:rStyle w:val="HebrewChar"/>
          <w:rFonts w:cs="FrankRuehl" w:hint="cs"/>
          <w:rtl/>
        </w:rPr>
        <w:t>...</w:t>
      </w:r>
      <w:r w:rsidRPr="00D34F3A">
        <w:rPr>
          <w:rStyle w:val="HebrewChar"/>
          <w:rFonts w:cs="FrankRuehl" w:hint="cs"/>
          <w:rtl/>
        </w:rPr>
        <w:t xml:space="preserve"> יום ליום - יש ראיות גמורות מחכמת החשבון, כי מערכת הז' משתנה בכל חלקיה, ולעולם לא תמצא ב' מתכונות שוות, (מצבים שוים בכל ז' כוכבי לכת זה לזה), ומה שיתחדש ביום הזה יודיענו ליום הבא, ומה שאמר שלמה אין כל חדש וגו' על הכלל ידבר. (שם יט ב וג)</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לכסף מוצא - הכל תלוי במזל, בני אדם והמקומות. (איוב כח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ראה את מעשה - והחכם בלי נחלה לא יכעס על עניו, שכבר נגזר עליו מו' ימי בראשית, והוא פירוש אשר ברא אלקים לעשות, שהאלקים שם בכל מלאכתו כח על הדמות הראשונה, ומי שהיתה מערכתו מעוותת אין לו תקנה. (קהלת ז יג)</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שבתי וראיתי - אחר ששבחתי השמחה ושיבקש התענוג, ראיתי שלא יוכל תמיד להתענג, אלא כפי שיש במתכונת המערכת העליונה עת ופגע - פגיעת אחד מהמערכת באחד מז' שהוא החצי, וחציו לפניו ולאחריו, ושלישיתו וחציו לפניו ולאחריו. (שם ט יא)</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rtl/>
        </w:rPr>
        <w:t>י</w:t>
      </w:r>
      <w:r w:rsidRPr="00D34F3A">
        <w:rPr>
          <w:rStyle w:val="HebrewChar"/>
          <w:rFonts w:cs="FrankRuehl" w:hint="cs"/>
          <w:rtl/>
        </w:rPr>
        <w:t>ום ליום יביע - יש ראיות גמורות מחכמת החשבון כי מערכת הז' משתנה בכל חלקיה, ולעולם לא תמצא ב' מתכונות שוות (מצבים שוים בכל ז' כוכבי לכת זה לזה), ומה שיתחדש ביום זה יודיענו ליום הבא. ומה שאמר שלמה אין כל חדש וגו' על הכלל ידבר. (תהלים יט ג)</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רמב"ן:</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והיו לאותות - השנוי שיולידו ויעשו ממנו אותות ומופתים בשמים ובארץ דם ואש ותמרות עשן, כלשון ומאותות השמים אל תחתו. ולמועדים - זרע וקציר וקור וחום וקיץ וחורף</w:t>
      </w:r>
      <w:r w:rsidR="00D34F3A" w:rsidRPr="00D34F3A">
        <w:rPr>
          <w:rStyle w:val="HebrewChar"/>
          <w:rFonts w:cs="FrankRuehl" w:hint="cs"/>
          <w:rtl/>
        </w:rPr>
        <w:t>...</w:t>
      </w:r>
      <w:r w:rsidRPr="00D34F3A">
        <w:rPr>
          <w:rStyle w:val="HebrewChar"/>
          <w:rFonts w:cs="FrankRuehl" w:hint="cs"/>
          <w:rtl/>
        </w:rPr>
        <w:t xml:space="preserve"> (בראשית א יד)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כי לא תבא על האדם טובה בשכר מצוה או רעה בעונש עבירה רק במעשה הנס, ואם האדם לטבעו או למזלו לא יוסיפו בו במעשיו דבר ולא יגרעו ממנו, אבל שכר כל התורה וענשה בעולם הזה הכל נסים, והם נסתרים</w:t>
      </w:r>
      <w:r w:rsidRPr="00D34F3A">
        <w:rPr>
          <w:rStyle w:val="HebrewChar"/>
          <w:rFonts w:cs="FrankRuehl" w:hint="cs"/>
          <w:rtl/>
        </w:rPr>
        <w:t>...</w:t>
      </w:r>
      <w:r w:rsidR="00AD0739" w:rsidRPr="00D34F3A">
        <w:rPr>
          <w:rStyle w:val="HebrewChar"/>
          <w:rFonts w:cs="FrankRuehl" w:hint="cs"/>
          <w:rtl/>
        </w:rPr>
        <w:t xml:space="preserve"> (שמות ו ג)</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 xml:space="preserve">והמין השני בעבודה זרה שחזרו לעבוד לצבא השמים הנראה, מהם עובדי השמש או הירח, ומהם למזל מן המזלות, כי כל אחת מן האומות ידעה כח המזל כפי משטרו על הארץ שלהם, וחשבו כי בעבודתם יגבר המזל ויועיל להם, כענין שכתוב ולשמש או לירח או לכל צבא השמים וגו', וכתוב ושטחום לשמש ולירח ולכל צבא השמים אשר אהבום ואשר עבדום ואשר הלכו אחריהם, ואשר דרשום ואשר השתחוו להם, וכמו שנאמר בתורה באיסור של עבודה זרה, "ופן תשא עיניך השמימה וראית את </w:t>
      </w:r>
      <w:r w:rsidR="00AD0739" w:rsidRPr="00D34F3A">
        <w:rPr>
          <w:rStyle w:val="HebrewChar"/>
          <w:rFonts w:cs="FrankRuehl" w:hint="cs"/>
          <w:rtl/>
        </w:rPr>
        <w:lastRenderedPageBreak/>
        <w:t>השמש ואת הירח ואת הכוכבים כל צבא השמים ונדחת והשתחוית להם ועבדתם, אשר חלק ה' אלקיך אותם לכל העמים תחת כל השמים", יאמר כי בעבור שחלק השם אותם לכל העמים ונתן לכל עם כוכב ומזל, לא תהיה נדח אחריהם לעבדם, ואלה האנשים הם שהחלו לעשות הצורות הרבות בפסילים והאשרים והחמנים, כי היו הם עושים צורות מזלם בשעות אשר להם הכח כפי מעלתם, והיו נוהגים בהם כפי מחשבותם כח והצלחה. וקרוב לעיני שהוחל זה בדור ההפלגה, כאשר הפיצם השם אל הארצות ומשלו בהם הכוכבים והמזלות למחלקותיהם, כי הבונים היו רוצים לעשות להם שם ולא יתחלקו, כאשר רמזתי במקומו, והיו לכל אלה הכתות נביאי שקר מגידים להם מן העתידות, ומודיעים קצת הבאות עליהם בחכמת הקסם והניחוש, כי יש גם למזלות שדים שוכנים באויר כמלאכים בשמים יודעים בעתידות. וממין העבודה הזאת היו מהם עובדים לאנשים, כי בראותם לאחד מבני האדם ממשלה גדולה ומזלו עולה מאד, כנבוכדנצר, היו אנשי ארצו חושבים, כי בקבלם עליהם עבודתו וכוונתם אליו, יעלה מזלם עם מזלו, והוא גם כן יחשוב כי בהדבק מחשבותם בו, תוסיף לו הצלחה בכח נפשותיהם המכוונות אליו, וזה היה דעת פרעה כדעת רז"ל</w:t>
      </w:r>
      <w:r w:rsidRPr="00D34F3A">
        <w:rPr>
          <w:rStyle w:val="HebrewChar"/>
          <w:rFonts w:cs="FrankRuehl" w:hint="cs"/>
          <w:rtl/>
        </w:rPr>
        <w:t>...</w:t>
      </w:r>
      <w:r w:rsidR="00AD0739" w:rsidRPr="00D34F3A">
        <w:rPr>
          <w:rStyle w:val="HebrewChar"/>
          <w:rFonts w:cs="FrankRuehl" w:hint="cs"/>
          <w:rtl/>
        </w:rPr>
        <w:t xml:space="preserve"> (שם כ ג)</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ותקיא הארץ - </w:t>
      </w:r>
      <w:r w:rsidR="00D34F3A" w:rsidRPr="00D34F3A">
        <w:rPr>
          <w:rStyle w:val="HebrewChar"/>
          <w:rFonts w:cs="FrankRuehl" w:hint="cs"/>
          <w:rtl/>
        </w:rPr>
        <w:t>...</w:t>
      </w:r>
      <w:r w:rsidRPr="00D34F3A">
        <w:rPr>
          <w:rStyle w:val="HebrewChar"/>
          <w:rFonts w:cs="FrankRuehl" w:hint="cs"/>
          <w:rtl/>
        </w:rPr>
        <w:t xml:space="preserve">אבל סוף הדבר בכתוב שאמר "בהנחל עליון גוים בהפרידו בני אדם, יצב גבולות עמים וגו', כי חלק ה' עמו וגו'", </w:t>
      </w:r>
      <w:r>
        <w:rPr>
          <w:rStyle w:val="HebrewChar"/>
          <w:rtl/>
        </w:rPr>
        <w:t> </w:t>
      </w:r>
      <w:r w:rsidRPr="00D34F3A">
        <w:rPr>
          <w:rStyle w:val="HebrewChar"/>
          <w:rFonts w:cs="FrankRuehl" w:hint="cs"/>
          <w:bCs/>
          <w:rtl/>
        </w:rPr>
        <w:t>והענין כי השם הנכבד ברא הכל ושם כח התחתונים בעליונים, ונתן על כל עם ועם בארצותם לגויהם כוכב ומזל ידוע כאשר נדע באצטגנינות, וזהו שאמר אשר חלק ה' אלקיך אותם לכל העמים, כי חלק לכולם מזלות בשמים וגבוהים עליהם מלאכי עליון, נתנם להיותם שרים עליהם, כענין שכתוב ושר מלכות פרס עומד לנגדי</w:t>
      </w:r>
      <w:r w:rsidR="00D34F3A" w:rsidRPr="00D34F3A">
        <w:rPr>
          <w:rStyle w:val="HebrewChar"/>
          <w:rFonts w:cs="FrankRuehl" w:hint="cs"/>
          <w:bCs/>
          <w:rtl/>
        </w:rPr>
        <w:t>...</w:t>
      </w:r>
      <w:r w:rsidRPr="00D34F3A">
        <w:rPr>
          <w:rStyle w:val="HebrewChar"/>
          <w:rFonts w:cs="FrankRuehl" w:hint="cs"/>
          <w:bCs/>
          <w:rtl/>
        </w:rPr>
        <w:t xml:space="preserve"> והנה ה' הנכבד הוא אלקי האלקים ואדוני האדונים לכל העולם, אבל ארץ ישראל אמצעות הישוב, היא נחלת ה' מיוחדת לשמו, לא נתן עליה מן המלאכים קצין שוטר ומושל בהנחילו אותה לעמו המיחד שמו זרע אוהביו</w:t>
      </w:r>
      <w:r w:rsidR="00D34F3A" w:rsidRPr="00D34F3A">
        <w:rPr>
          <w:rStyle w:val="HebrewChar"/>
          <w:rFonts w:cs="FrankRuehl" w:hint="cs"/>
          <w:bCs/>
          <w:rtl/>
        </w:rPr>
        <w:t>...</w:t>
      </w:r>
      <w:r>
        <w:rPr>
          <w:rStyle w:val="HebrewChar"/>
          <w:rtl/>
        </w:rPr>
        <w:t> </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והנה בחוצה לארץ אף על פי שהכל לשם הנכבד, אין טהרה בה שלמה בעבור המשרתים </w:t>
      </w:r>
      <w:r w:rsidRPr="00D34F3A">
        <w:rPr>
          <w:rStyle w:val="HebrewChar"/>
          <w:rFonts w:cs="FrankRuehl" w:hint="cs"/>
          <w:rtl/>
        </w:rPr>
        <w:lastRenderedPageBreak/>
        <w:t>המושלים עליה, והעמים תועים אחרי שריהם לעבוד גם אותם, ולכך יאמר הכתוב "אלקי כל הארץ יקרא", הוא אלקי האלקים המושל על הכל, והוא יפקוד בסוף על צבא המרום במרום להסיר ממשלת העליונים ולהרוס מערכת המשרתים, ואחרי כן יפקוד על כל מלכי האדמה באדמה, וזהו ענין הכתוב שאמר בגזרת עירין פתגמא ומאמר קדישין שאלתא, יאמר כי הדבר ההוא הנגזר על נבובכדנצר היא גזרת עירין פתגמא ומאמר קדישין שאלתא, שגזרו על הכוחות הנאצלין מהן לעשות כך, ויקראו עירין, כי מאצילות יתעוררו הכחות בכל הפעולות</w:t>
      </w:r>
      <w:r w:rsidR="00D34F3A" w:rsidRPr="00D34F3A">
        <w:rPr>
          <w:rStyle w:val="HebrewChar"/>
          <w:rFonts w:cs="FrankRuehl" w:hint="cs"/>
          <w:rtl/>
        </w:rPr>
        <w:t>...</w:t>
      </w:r>
      <w:r w:rsidRPr="00D34F3A">
        <w:rPr>
          <w:rStyle w:val="HebrewChar"/>
          <w:rFonts w:cs="FrankRuehl" w:hint="cs"/>
          <w:rtl/>
        </w:rPr>
        <w:t xml:space="preserve"> (ויקרא יח כה)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שבעים איש מזקני ישראל - כבר הזכירו רבותינו כי שבעים אומות הן בשבעים לשון, ויש לכל אחת מזל ברקיע ושר למעלה, כענין שנאמר בדניאל "ושר מלכות פרס", וכתב אצל מלכי יון והוא שנאמר "יפקוד ה' על צבא המרום במרום", ואמרו כי פרי החג ירמזו בהם</w:t>
      </w:r>
      <w:r w:rsidR="00D34F3A" w:rsidRPr="00D34F3A">
        <w:rPr>
          <w:rStyle w:val="HebrewChar"/>
          <w:rFonts w:cs="FrankRuehl" w:hint="cs"/>
          <w:rtl/>
        </w:rPr>
        <w:t>...</w:t>
      </w:r>
      <w:r w:rsidRPr="00D34F3A">
        <w:rPr>
          <w:rStyle w:val="HebrewChar"/>
          <w:rFonts w:cs="FrankRuehl" w:hint="cs"/>
          <w:rtl/>
        </w:rPr>
        <w:t xml:space="preserve"> (במדבר יא טז)</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ונשמרתם - </w:t>
      </w:r>
      <w:r w:rsidR="00D34F3A" w:rsidRPr="00D34F3A">
        <w:rPr>
          <w:rStyle w:val="HebrewChar"/>
          <w:rFonts w:cs="FrankRuehl" w:hint="cs"/>
          <w:rtl/>
        </w:rPr>
        <w:t>...</w:t>
      </w:r>
      <w:r w:rsidRPr="00D34F3A">
        <w:rPr>
          <w:rStyle w:val="HebrewChar"/>
          <w:rFonts w:cs="FrankRuehl" w:hint="cs"/>
          <w:rtl/>
        </w:rPr>
        <w:t>ואחרי כן חזר אל צבא השמים, וכבר פירשתי "אשר חלק ה' אלקיך אותם לכל העמים", כי לכולם כוכב ומזל וגבוהים עליהם מלאכי עליון, כגון הנאמר בדניאל שר מלכי העמים, שר מלכי פרס ושר מלכות יון, ובעבור כן יעשו להם אלהים מהם ויעבדום, ואמר "ואתכם לקח ה'", כי אתם חלק השם לא תקימו עליכם שר או עוזר זולתו, כי הוא הוציא אתכם מכור הברזל</w:t>
      </w:r>
      <w:r w:rsidR="00D34F3A" w:rsidRPr="00D34F3A">
        <w:rPr>
          <w:rStyle w:val="HebrewChar"/>
          <w:rFonts w:cs="FrankRuehl" w:hint="cs"/>
          <w:rtl/>
        </w:rPr>
        <w:t>...</w:t>
      </w:r>
      <w:r w:rsidRPr="00D34F3A">
        <w:rPr>
          <w:rStyle w:val="HebrewChar"/>
          <w:rFonts w:cs="FrankRuehl" w:hint="cs"/>
          <w:rtl/>
        </w:rPr>
        <w:t xml:space="preserve"> (דברים ד יט)</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ועתה אפרש כוונת הספר בכללו, בראות איוב הצרות הרבות והרעות הבאות עליו, והוא יודע בעצמו צדקות נפשו, חשב כי אולי אין דעת וחשבון אצל האלקים במעשה בני אדם, וכי ההשגחה מסולקת מהם, ופתח דבריו לאמר, כי ממשלת הכוכבים והמזלות בימי הלידה ורגעי הנולד נותנים לנולד הרעות והטובות, נטה לדעת הוברי השמים המהבילים, ולכן פתח יאבד יום אולד בו, וקלל היום והלילה וכוכבי נשפו ועפעפיו, כי הם גרמו רעתו, ויטעון מצד גריעת האדם ומעלות האלקים לא ישים אליו לבו, והנה הוא תחת ממשלת המקרה כפי מערכת הכוכבים ומשטרם בארץ, יאמין באדם כמו שנאמין אנחנו בשאר בריות הארץ, כי אין השמירה העליונה </w:t>
      </w:r>
      <w:r w:rsidRPr="00D34F3A">
        <w:rPr>
          <w:rStyle w:val="HebrewChar"/>
          <w:rFonts w:cs="FrankRuehl" w:hint="cs"/>
          <w:rtl/>
        </w:rPr>
        <w:lastRenderedPageBreak/>
        <w:t>בהם רק לקיום המין, אין ליחיד מהם עונש או שכר</w:t>
      </w:r>
      <w:r w:rsidR="00D34F3A" w:rsidRPr="00D34F3A">
        <w:rPr>
          <w:rStyle w:val="HebrewChar"/>
          <w:rFonts w:cs="FrankRuehl" w:hint="cs"/>
          <w:rtl/>
        </w:rPr>
        <w:t>...</w:t>
      </w:r>
      <w:r w:rsidRPr="00D34F3A">
        <w:rPr>
          <w:rStyle w:val="HebrewChar"/>
          <w:rFonts w:cs="FrankRuehl" w:hint="cs"/>
          <w:rtl/>
        </w:rPr>
        <w:t xml:space="preserve"> (איוב ג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התקשר מעדנות כימה - האתה תקשר מעדנות פירות כימה, כי רצונו לקשור הפירות שהם מעדנים, או תפתח מושכות מזל כימה, שהוא המושך והמפתח הנצנים. זה דעת החכם. ועל דעת רבים כי כימה וכסיל כוכבים נקשרים זה עם זה, כי הם מזל אחד לא יתפרדו, ומעדנות כלשון חז"ל ענין קשרים, כאמרם תתיר ראשי מעדנים שלהם</w:t>
      </w:r>
      <w:r w:rsidR="00D34F3A" w:rsidRPr="00D34F3A">
        <w:rPr>
          <w:rStyle w:val="HebrewChar"/>
          <w:rFonts w:cs="FrankRuehl" w:hint="cs"/>
          <w:rtl/>
        </w:rPr>
        <w:t>...</w:t>
      </w:r>
      <w:r w:rsidRPr="00D34F3A">
        <w:rPr>
          <w:rStyle w:val="HebrewChar"/>
          <w:rFonts w:cs="FrankRuehl" w:hint="cs"/>
          <w:rtl/>
        </w:rPr>
        <w:t xml:space="preserve"> או מושכות כסיל תפתח - כי יתפרדו כוכבי מזל כימה כאילו נפתחו אסוריו המושכים והקושרים אותם זה עם זה</w:t>
      </w:r>
      <w:r w:rsidR="00D34F3A" w:rsidRPr="00D34F3A">
        <w:rPr>
          <w:rStyle w:val="HebrewChar"/>
          <w:rFonts w:cs="FrankRuehl" w:hint="cs"/>
          <w:rtl/>
        </w:rPr>
        <w:t>...</w:t>
      </w:r>
      <w:r w:rsidRPr="00D34F3A">
        <w:rPr>
          <w:rStyle w:val="HebrewChar"/>
          <w:rFonts w:cs="FrankRuehl" w:hint="cs"/>
          <w:rtl/>
        </w:rPr>
        <w:t xml:space="preserve"> התוציא מזרות בעתו - שיספר צאת המזלות ולא מעשיהם בארץ, ובבראשית רבה אמרו, רבי חנינא בר פפא ורבי סימון אמרו כימה מעדנת את הפירות, וכסיל מושך בין קשר לקשר</w:t>
      </w:r>
      <w:r w:rsidR="00D34F3A" w:rsidRPr="00D34F3A">
        <w:rPr>
          <w:rStyle w:val="HebrewChar"/>
          <w:rFonts w:cs="FrankRuehl" w:hint="cs"/>
          <w:rtl/>
        </w:rPr>
        <w:t>...</w:t>
      </w:r>
      <w:r w:rsidRPr="00D34F3A">
        <w:rPr>
          <w:rStyle w:val="HebrewChar"/>
          <w:rFonts w:cs="FrankRuehl" w:hint="cs"/>
          <w:rtl/>
        </w:rPr>
        <w:t xml:space="preserve"> (שם לח לא)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הידעת חקות שמים - וצבאם, אם תשים - לכל אחד מן החוקים משטרו וממשלה על הארץ, לשון שוטר ומושל,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 xml:space="preserve">שגזרת המזלות מתקיימת בארץ להביא קור וחום ובאילנות וצמח האדמה. </w:t>
      </w:r>
      <w:r>
        <w:rPr>
          <w:rStyle w:val="HebrewChar"/>
          <w:rtl/>
        </w:rPr>
        <w:t> </w:t>
      </w:r>
      <w:r w:rsidR="00D34F3A" w:rsidRPr="00D34F3A">
        <w:rPr>
          <w:rStyle w:val="HebrewChar"/>
          <w:rFonts w:cs="FrankRuehl" w:hint="cs"/>
          <w:rtl/>
        </w:rPr>
        <w:t xml:space="preserve"> </w:t>
      </w:r>
      <w:r w:rsidRPr="00D34F3A">
        <w:rPr>
          <w:rStyle w:val="HebrewChar"/>
          <w:rFonts w:cs="FrankRuehl" w:hint="cs"/>
          <w:rtl/>
        </w:rPr>
        <w:t>(שם שם לג)</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ולמה בטל כח המזל של שרה באות ה', לפי שכל המזלות נמסרו להם בששת ימי בראשית עם בריאת העולם, אלא שכל אחד פועל בזמנו הקצוב לו, כמו שנאמר לכל זמן ועת לכל חפץ, ומפני שנברא העולם בה"א, בטל כח המזל שהוא בכלל בריאת עולם בה', ודומה לענין זה מה שנאמר בסדום המכסה אני מאברהם, אמר הקב"ה מה שאני עושה בסדום לא יפה לי לעשות שלא מדעתו, אני נתתי לו את הארץ וכו'. אף כאן בה' ברא את העולם, ובטל בה' כח המזל, כדי שלא יאמרו הוא גזר ואחר מבטל, אלא הגוזר הוא המבטל, ואין אחר יכול לבטל</w:t>
      </w:r>
      <w:r w:rsidR="00D34F3A" w:rsidRPr="00D34F3A">
        <w:rPr>
          <w:rStyle w:val="HebrewChar"/>
          <w:rFonts w:cs="FrankRuehl" w:hint="cs"/>
          <w:rtl/>
        </w:rPr>
        <w:t>...</w:t>
      </w:r>
      <w:r w:rsidRPr="00D34F3A">
        <w:rPr>
          <w:rStyle w:val="HebrewChar"/>
          <w:rFonts w:cs="FrankRuehl" w:hint="cs"/>
          <w:rtl/>
        </w:rPr>
        <w:t xml:space="preserve"> (האמונה והבטחון פרק יג)</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רד"ק:</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לחדשים - שיסתכלו על הקורות רק בעת התחברות המאורות, כי הם עקר אמונתם, מאשר - לחז"ל מודיעים רק מקצת העתידות, רוצה לומר איך לא הודיעו הרעה</w:t>
      </w:r>
      <w:r w:rsidR="00D34F3A" w:rsidRPr="00D34F3A">
        <w:rPr>
          <w:rStyle w:val="HebrewChar"/>
          <w:rFonts w:cs="FrankRuehl" w:hint="cs"/>
          <w:rtl/>
        </w:rPr>
        <w:t>...</w:t>
      </w:r>
      <w:r w:rsidRPr="00D34F3A">
        <w:rPr>
          <w:rStyle w:val="HebrewChar"/>
          <w:rFonts w:cs="FrankRuehl" w:hint="cs"/>
          <w:rtl/>
        </w:rPr>
        <w:t xml:space="preserve"> (ישעיה מז יג)</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 xml:space="preserve">ומאותות השמים - שתאמרו כי יש להם ממשלה בארץ, כגון השמש בתבואות, ואם נעבדהו ירבו הפירות, כי אם תעבדו האדון לא תצטרכו </w:t>
      </w:r>
      <w:r w:rsidRPr="00D34F3A">
        <w:rPr>
          <w:rStyle w:val="HebrewChar"/>
          <w:rFonts w:cs="FrankRuehl" w:hint="cs"/>
          <w:rtl/>
        </w:rPr>
        <w:lastRenderedPageBreak/>
        <w:t>להעבד, כי יחתו - אף על פי שיחתו הגוים, כי אם תעבדוני, אין להם רשות להרע לכם, וגם לעכו"ם לא תועיל עבודתם, ויבא להם היזק אם הוא בדרך הנהגתם. כי חוקות - ראו אל מה הביאתם עבודת הכוכבים, באו לעבוד צלמים. (ירמיה י א)</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הכוזרי:</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אמר החבר - כן הוא,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 xml:space="preserve">אבל יש ליסודות ולשמש ולירח ולכוכבים פעלים על דרך החמום והקרור, וההרטבה והיובש והתלוים בהם, מבלי שנייחס להם חכמה רק עבודה, </w:t>
      </w:r>
      <w:r>
        <w:rPr>
          <w:rStyle w:val="HebrewChar"/>
          <w:rtl/>
        </w:rPr>
        <w:t> </w:t>
      </w:r>
      <w:r w:rsidR="00D34F3A" w:rsidRPr="00D34F3A">
        <w:rPr>
          <w:rStyle w:val="HebrewChar"/>
          <w:rFonts w:cs="FrankRuehl" w:hint="cs"/>
          <w:rtl/>
        </w:rPr>
        <w:t xml:space="preserve"> </w:t>
      </w:r>
      <w:r w:rsidRPr="00D34F3A">
        <w:rPr>
          <w:rStyle w:val="HebrewChar"/>
          <w:rFonts w:cs="FrankRuehl" w:hint="cs"/>
          <w:rtl/>
        </w:rPr>
        <w:t>אבל הציור והשעור וההזרעה וכל אשר יש בו חכמה לכוונה, לא יתייחס כי אם לחכם היכול המשער</w:t>
      </w:r>
      <w:r w:rsidR="00D34F3A" w:rsidRPr="00D34F3A">
        <w:rPr>
          <w:rStyle w:val="HebrewChar"/>
          <w:rFonts w:cs="FrankRuehl" w:hint="cs"/>
          <w:rtl/>
        </w:rPr>
        <w:t>...</w:t>
      </w:r>
      <w:r w:rsidRPr="00D34F3A">
        <w:rPr>
          <w:rStyle w:val="HebrewChar"/>
          <w:rFonts w:cs="FrankRuehl" w:hint="cs"/>
          <w:rtl/>
        </w:rPr>
        <w:t xml:space="preserve"> (א עז)</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הנה יצייר ב"יוצר המאורות" סדר עולם העליון וגודל האישים ההם וגודל תועלתם, ושהם אצל בוראם כקטן שברמשים, ואם הם גדולים בעינינו לגודל תועלתינו בהם</w:t>
      </w:r>
      <w:r w:rsidRPr="00D34F3A">
        <w:rPr>
          <w:rStyle w:val="HebrewChar"/>
          <w:rFonts w:cs="FrankRuehl" w:hint="cs"/>
          <w:rtl/>
        </w:rPr>
        <w:t>...</w:t>
      </w:r>
      <w:r w:rsidR="00AD0739" w:rsidRPr="00D34F3A">
        <w:rPr>
          <w:rStyle w:val="HebrewChar"/>
          <w:rFonts w:cs="FrankRuehl" w:hint="cs"/>
          <w:rtl/>
        </w:rPr>
        <w:t xml:space="preserve"> יחשוב בזה כדי שלא יגדלו בעיניו המאורות, ויסיתהו השטן בקצת דעות אנשי הרוחניות, ויעלה בלבו שהם מועילים ומזיקים בעצמם, ואינו כן, אבל באיכותם כרוח וכאש, ויהיה כמו שאמר (איוב ל"א כ"ו) אם אראה אור כי יהל ויפת בסתר לבי</w:t>
      </w:r>
      <w:r w:rsidRPr="00D34F3A">
        <w:rPr>
          <w:rStyle w:val="HebrewChar"/>
          <w:rFonts w:cs="FrankRuehl" w:hint="cs"/>
          <w:rtl/>
        </w:rPr>
        <w:t>...</w:t>
      </w:r>
      <w:r w:rsidR="00AD0739" w:rsidRPr="00D34F3A">
        <w:rPr>
          <w:rStyle w:val="HebrewChar"/>
          <w:rFonts w:cs="FrankRuehl" w:hint="cs"/>
          <w:rtl/>
        </w:rPr>
        <w:t xml:space="preserve"> (ג יז)</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החבר, אלקים תואר למושל בדבר מן הדברים ולדיין שלו, ויש שיהיה בכל כשהוא רוצה בו מושל בעולם כלו, ויש שיהיה בחלק כשהוא רוצה בו, כח מכחות הגלגל או טבע מן הטבעים</w:t>
      </w:r>
      <w:r w:rsidR="00D34F3A" w:rsidRPr="00D34F3A">
        <w:rPr>
          <w:rStyle w:val="HebrewChar"/>
          <w:rFonts w:cs="FrankRuehl" w:hint="cs"/>
          <w:rtl/>
        </w:rPr>
        <w:t>...</w:t>
      </w:r>
      <w:r w:rsidRPr="00D34F3A">
        <w:rPr>
          <w:rStyle w:val="HebrewChar"/>
          <w:rFonts w:cs="FrankRuehl" w:hint="cs"/>
          <w:rtl/>
        </w:rPr>
        <w:t xml:space="preserve"> כאילו שאל השואל, איזה אלוה ראוי לעבוד, השמש או הירח או השמים או המזלות או אחד הכוכבים או האש או הרוח או המלאכים הרוחניים או זולתם, כי לכל אחד מהם מעשה וממשלה, וכל אחד מהם סבה בהויה ובהפסד. ותהיה התשובה: ה'</w:t>
      </w:r>
      <w:r w:rsidR="00D34F3A" w:rsidRPr="00D34F3A">
        <w:rPr>
          <w:rStyle w:val="HebrewChar"/>
          <w:rFonts w:cs="FrankRuehl" w:hint="cs"/>
          <w:rtl/>
        </w:rPr>
        <w:t>...</w:t>
      </w:r>
      <w:r w:rsidRPr="00D34F3A">
        <w:rPr>
          <w:rStyle w:val="HebrewChar"/>
          <w:rFonts w:cs="FrankRuehl" w:hint="cs"/>
          <w:rtl/>
        </w:rPr>
        <w:t xml:space="preserve"> (ד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החבר, וכי אנו דוחים שיש לעליונות מעשה בארציות</w:t>
      </w:r>
      <w:r w:rsidR="00D34F3A" w:rsidRPr="00D34F3A">
        <w:rPr>
          <w:rStyle w:val="HebrewChar"/>
          <w:rFonts w:cs="FrankRuehl" w:hint="cs"/>
          <w:szCs w:val="20"/>
          <w:rtl/>
        </w:rPr>
        <w:t>?</w:t>
      </w:r>
      <w:r w:rsidRPr="00D34F3A">
        <w:rPr>
          <w:rStyle w:val="HebrewChar"/>
          <w:rFonts w:cs="FrankRuehl" w:hint="cs"/>
          <w:rtl/>
        </w:rPr>
        <w:t xml:space="preserve"> אך נודה כי חמרי ההויה וההפסד מחמת הגלגל, אבל הצורות מאת מנהיגם ומוליכם והשם אותם כלים להקמת כל אשר יחפוץ מן ההויות, מבלתי שנדע לחלק אותם. והחוזה טוען שהוא יודע לחלק ולהבין, ואנחנו מכחישים אותו בזה, ונגזור שאין בשר ודם משיג לזה, ואם נמצא מן החכמה ההיא דבר סמוך אל חכמה אלקית תוריית נקבלהו, ובזה תנוח דעתנו </w:t>
      </w:r>
      <w:r w:rsidRPr="00D34F3A">
        <w:rPr>
          <w:rStyle w:val="HebrewChar"/>
          <w:rFonts w:cs="FrankRuehl" w:hint="cs"/>
          <w:rtl/>
        </w:rPr>
        <w:lastRenderedPageBreak/>
        <w:t>על מה שנזכר מחכמת הכוכבים בדברי רבותינו, מפני שאנחנו סבורים שהוא מקובל מכח אלקי והוא אמת</w:t>
      </w:r>
      <w:r w:rsidR="00D34F3A" w:rsidRPr="00D34F3A">
        <w:rPr>
          <w:rStyle w:val="HebrewChar"/>
          <w:rFonts w:cs="FrankRuehl" w:hint="cs"/>
          <w:rtl/>
        </w:rPr>
        <w:t>...</w:t>
      </w:r>
      <w:r w:rsidRPr="00D34F3A">
        <w:rPr>
          <w:rStyle w:val="HebrewChar"/>
          <w:rFonts w:cs="FrankRuehl" w:hint="cs"/>
          <w:rtl/>
        </w:rPr>
        <w:t xml:space="preserve"> (שם ט)</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כי אין החכמה בגלגלים גדולה מהחכמה שבקטן שבחיים, אך גדולת מעלתם בעבור שהם מחומר זך וקיים, לא יכלם כי אם בוראם, והחיים מחומר מקבל רושם מתפעל, רושמים בו ההפסדים הבאים עליו תמיד מקור וחום וזולתם, ומכלה אותם הזמן, לולא החכמה אשר התחכמה להם בזכר ובנקבה להשאיר המין בהאבד האישים, וזה בסבובי הגלגל והזריחה והשקיעה אשר העיד עליו הספר הזה</w:t>
      </w:r>
      <w:r w:rsidRPr="00D34F3A">
        <w:rPr>
          <w:rStyle w:val="HebrewChar"/>
          <w:rFonts w:cs="FrankRuehl" w:hint="cs"/>
          <w:rtl/>
        </w:rPr>
        <w:t>...</w:t>
      </w:r>
      <w:r w:rsidR="00AD0739" w:rsidRPr="00D34F3A">
        <w:rPr>
          <w:rStyle w:val="HebrewChar"/>
          <w:rFonts w:cs="FrankRuehl" w:hint="cs"/>
          <w:rtl/>
        </w:rPr>
        <w:t xml:space="preserve"> (שם כה, וראה שם עוד)</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D0739" w:rsidRPr="00D34F3A">
        <w:rPr>
          <w:rStyle w:val="HebrewChar"/>
          <w:rFonts w:cs="FrankRuehl" w:hint="cs"/>
          <w:rtl/>
        </w:rPr>
        <w:t>ונשאר עדיין מן החכמה המיוחדת בענין הזה ספר הנקרא פרקי רבי אליעזר בן הורקנוס, בו מדת הארץ, וכל אחד מהגלגלים וטבעי הכוכבים והמזלות, והצורות ובתיהם, וטובתם ורעתם, ועלייתם וירידתם, ונשיאותם ושפלותם ומשך תנועתם</w:t>
      </w:r>
      <w:r w:rsidRPr="00D34F3A">
        <w:rPr>
          <w:rStyle w:val="HebrewChar"/>
          <w:rFonts w:cs="FrankRuehl" w:hint="cs"/>
          <w:rtl/>
        </w:rPr>
        <w:t>...</w:t>
      </w:r>
      <w:r w:rsidR="00AD0739" w:rsidRPr="00D34F3A">
        <w:rPr>
          <w:rStyle w:val="HebrewChar"/>
          <w:rFonts w:cs="FrankRuehl" w:hint="cs"/>
          <w:rtl/>
        </w:rPr>
        <w:t xml:space="preserve"> (שם כט)</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משנה תורה:</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העיקרים שצריך אדם לידע תחלה לכל חשבונות האצטגנינות, בין לדרכי חשבון הראיה, בין לשאר דברים, אלו הן, הגלגל מחולק בש"ס מעלות, כל מזל ומזל שלשים מעלות, ומתחיל מתחילת מזל טלה, וכל מעלה ומעלה ס' חלקים, וכל חלק וחלק ס' שניות, וכל שניה ושניה ששים שלישיות</w:t>
      </w:r>
      <w:r w:rsidR="00D34F3A" w:rsidRPr="00D34F3A">
        <w:rPr>
          <w:rStyle w:val="HebrewChar"/>
          <w:rFonts w:cs="FrankRuehl" w:hint="cs"/>
          <w:rtl/>
        </w:rPr>
        <w:t>...</w:t>
      </w:r>
      <w:r w:rsidRPr="00D34F3A">
        <w:rPr>
          <w:rStyle w:val="HebrewChar"/>
          <w:rFonts w:cs="FrankRuehl" w:hint="cs"/>
          <w:rtl/>
        </w:rPr>
        <w:t xml:space="preserve"> לפיכך אם יצא לך בחשבון שכוכב פלוני מקומו בגלגל בע' מעלות ול' חלקים ומ' שניות, תדע שכוכב זה הוא מזל תאומים בחצי מעלה אחת ישרה ממזל זה, לפי שמזל טלה ל' מעלות ומזל שור ל' מעלות, נשאר עשר מעלות ומחצה ממזל תאומים, ומ' שניות מחצי המעלה האחרון</w:t>
      </w:r>
      <w:r w:rsidR="00D34F3A" w:rsidRPr="00D34F3A">
        <w:rPr>
          <w:rStyle w:val="HebrewChar"/>
          <w:rFonts w:cs="FrankRuehl" w:hint="cs"/>
          <w:rtl/>
        </w:rPr>
        <w:t>...</w:t>
      </w:r>
      <w:r w:rsidRPr="00D34F3A">
        <w:rPr>
          <w:rStyle w:val="HebrewChar"/>
          <w:rFonts w:cs="FrankRuehl" w:hint="cs"/>
          <w:rtl/>
        </w:rPr>
        <w:t xml:space="preserve"> (קדוש החודש פרק יא ז)</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שמונה פרקים לרמב"ם:</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אי אפשר שיולד האדם מתחלת ענינו בטבע בעל מעלה ולא בעל חסרון, כמו שאי אפשר שיולד האדם בטבע בעל מלאכה מן המלאכות, אבל אפשר שיולד בטבע מוכן למעלה או לחסרון, בהיות פעולות האחד מהן יותר קלות עליו מפעולות האחר</w:t>
      </w:r>
      <w:r w:rsidR="00D34F3A" w:rsidRPr="00D34F3A">
        <w:rPr>
          <w:rStyle w:val="HebrewChar"/>
          <w:rFonts w:cs="FrankRuehl" w:hint="cs"/>
          <w:rtl/>
        </w:rPr>
        <w:t>...</w:t>
      </w:r>
      <w:r w:rsidRPr="00D34F3A">
        <w:rPr>
          <w:rStyle w:val="HebrewChar"/>
          <w:rFonts w:cs="FrankRuehl" w:hint="cs"/>
          <w:rtl/>
        </w:rPr>
        <w:t xml:space="preserve"> ואמנם ביארתי לך זה,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 xml:space="preserve">שלא תחשבו השגעונות אשר ישקרו בהם חכמי </w:t>
      </w:r>
      <w:r w:rsidRPr="00D34F3A">
        <w:rPr>
          <w:rStyle w:val="HebrewChar"/>
          <w:rFonts w:cs="FrankRuehl" w:hint="cs"/>
          <w:bCs/>
          <w:rtl/>
        </w:rPr>
        <w:lastRenderedPageBreak/>
        <w:t>הכוכבים אמיתיות, כי יחשבו שמולד האדם ישימהו בעל מעלה או בעל חסרון, ושהאיש מוכרח על המעשים ההם בהכרח</w:t>
      </w:r>
      <w:r w:rsidR="00D34F3A" w:rsidRPr="00D34F3A">
        <w:rPr>
          <w:rStyle w:val="HebrewChar"/>
          <w:rFonts w:cs="FrankRuehl" w:hint="cs"/>
          <w:bCs/>
          <w:rtl/>
        </w:rPr>
        <w:t>...</w:t>
      </w:r>
      <w:r>
        <w:rPr>
          <w:rStyle w:val="HebrewChar"/>
          <w:rtl/>
        </w:rPr>
        <w:t> </w:t>
      </w:r>
      <w:r w:rsidRPr="00D34F3A">
        <w:rPr>
          <w:rStyle w:val="HebrewChar"/>
          <w:rFonts w:cs="FrankRuehl" w:hint="cs"/>
          <w:rtl/>
        </w:rPr>
        <w:t xml:space="preserve"> (פרק שמיני)</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מורה נבוכים:</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אמנם שהגלגלים חיים משכילים, רוצה לומר משיגים, זה אמת נכון גם כן מצד התורה, ושאינם גשמים מתים כאש וכארץ כמו שחשבו הסכלים, אבל הם כמו שאמרו הפילוסופים בעלי חיים עובדים את אדוניהם, ישבחוהו ויהללוהו שבח גדול ומהללים עצומים, אמר השמים מספרים כבוד א-ל וגו', ומה רחוק מציור האמת מי שיחשוב שזה לשון הענין, וזה כי לשון הגדה וספור לא יפילום העברים יחד אלא על בעל שכל</w:t>
      </w:r>
      <w:r w:rsidR="00D34F3A" w:rsidRPr="00D34F3A">
        <w:rPr>
          <w:rStyle w:val="HebrewChar"/>
          <w:rFonts w:cs="FrankRuehl" w:hint="cs"/>
          <w:rtl/>
        </w:rPr>
        <w:t>...</w:t>
      </w:r>
      <w:r w:rsidRPr="00D34F3A">
        <w:rPr>
          <w:rStyle w:val="HebrewChar"/>
          <w:rFonts w:cs="FrankRuehl" w:hint="cs"/>
          <w:rtl/>
        </w:rPr>
        <w:t xml:space="preserve"> ומה שנכפל בתפלות ותורף המדרשות באמרו "וצבא השמים לך משתחוים", ובאמרו "ברן יחד כוכבי בוקר ויריעו כל בני אלהים", וזה בדבריהם הרבה</w:t>
      </w:r>
      <w:r w:rsidR="00D34F3A" w:rsidRPr="00D34F3A">
        <w:rPr>
          <w:rStyle w:val="HebrewChar"/>
          <w:rFonts w:cs="FrankRuehl" w:hint="cs"/>
          <w:rtl/>
        </w:rPr>
        <w:t>...</w:t>
      </w:r>
      <w:r w:rsidRPr="00D34F3A">
        <w:rPr>
          <w:rStyle w:val="HebrewChar"/>
          <w:rFonts w:cs="FrankRuehl" w:hint="cs"/>
          <w:rtl/>
        </w:rPr>
        <w:t xml:space="preserve"> הנה כבר התבאר לך, כי מה שאמר אריסט"ו גם כן בהיות הגלגל משיג מצייר, מסכים לדברי נביאינו וחכמי תורתינו, והם החכמים ז"ל.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ודע כי כל הפילוסופים מסכימים על היות הנהגת זה העולם התחתון נשלמת בכחות שופעת עליו מן הגלגל כמו שזכרנו, ושהגלגלים משיגים למה שינהיגוהו יודעים בו, וזה גם כן נכתב בתורה, ונאמר "אשר חלק ה' אלקיך אותם לכל העמים", רוצה לומר שהוא שמם אמצעיים להנהגת הברואים, לא שיעבדו, ואמר בפירוש ולמשול ביום ובלילה, ולהבדיל וגו', וענין הממשלה השלטון בהנהגה, והוא ענין מוסף על האור והחושך אשר הוא עלת ההויה וההפסד הקרובה,</w:t>
      </w:r>
      <w:r>
        <w:rPr>
          <w:rStyle w:val="HebrewChar"/>
          <w:rtl/>
        </w:rPr>
        <w:t> </w:t>
      </w:r>
      <w:r w:rsidRPr="00D34F3A">
        <w:rPr>
          <w:rStyle w:val="HebrewChar"/>
          <w:rFonts w:cs="FrankRuehl" w:hint="cs"/>
          <w:rtl/>
        </w:rPr>
        <w:t xml:space="preserve"> כי ענין האור והחושך הוא הנאמר עליו ולהבדיל בין האור ובין החושך. ומן השקר שיהיה המנהיג דבר אחד לא ידע הדבר ההוא אשר ינהיגהו, כשתודע אמיתת ההנהגה על מה זה תפול</w:t>
      </w:r>
      <w:r w:rsidR="00D34F3A" w:rsidRPr="00D34F3A">
        <w:rPr>
          <w:rStyle w:val="HebrewChar"/>
          <w:rFonts w:cs="FrankRuehl" w:hint="cs"/>
          <w:rtl/>
        </w:rPr>
        <w:t>...</w:t>
      </w:r>
      <w:r w:rsidRPr="00D34F3A">
        <w:rPr>
          <w:rStyle w:val="HebrewChar"/>
          <w:rFonts w:cs="FrankRuehl" w:hint="cs"/>
          <w:rtl/>
        </w:rPr>
        <w:t xml:space="preserve"> (חלק ב פרק ה)</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D0739" w:rsidRPr="00D34F3A">
        <w:rPr>
          <w:rStyle w:val="HebrewChar"/>
          <w:rFonts w:cs="FrankRuehl" w:hint="cs"/>
          <w:rtl/>
        </w:rPr>
        <w:t xml:space="preserve">אמנם הוא לכל הפחות שאי אפשר כלל שיהיה בין מרכז הארץ ובין סבוב גלגל הכוכבים הקיימים פחות מזה השיעור, ואפשר שיהיה יותר מזה כפלים רבים, כי עובי גרמי גלגלים לא התאר במופת, אלא על הפחות שאי אפשר, כמו שיתבאר מאגרת הרחוקים. וכן הגרמים אשר בין כל גלגל וגלגל כמו שיחייב ההקש, כאשר זכר תאבי"ת, אי אפשר להשיג עוביים בדקדוק, אחר </w:t>
      </w:r>
      <w:r w:rsidR="00AD0739" w:rsidRPr="00D34F3A">
        <w:rPr>
          <w:rStyle w:val="HebrewChar"/>
          <w:rFonts w:cs="FrankRuehl" w:hint="cs"/>
          <w:rtl/>
        </w:rPr>
        <w:lastRenderedPageBreak/>
        <w:t>שאין בהם כוכבים שנלמוד מהם. אמנם עובי גלגל הכוכבים הקיימים המעט שיהיה עביו מהלך ארבע שנים, יודע זה משיעור רוחק כוכביו, אשר גרם כל כוכב מהם כשיעור כדור הארץ תשעים פעם ועוד, ואפשר שיהיה עובי גרמו יותר. ואמנם הגלגל התשיעי המקיף בכל התנועה היומית לא יוודע לו שיעור כלל, אחר שאין בו כוכב אין תחבולה לנו לדעת גדלו. והשתכל אלו הנמצאות הגשמיות מה עצום שיעורם ומה רב מספרם</w:t>
      </w:r>
      <w:r w:rsidRPr="00D34F3A">
        <w:rPr>
          <w:rStyle w:val="HebrewChar"/>
          <w:rFonts w:cs="FrankRuehl" w:hint="cs"/>
          <w:rtl/>
        </w:rPr>
        <w:t>...</w:t>
      </w:r>
      <w:r w:rsidR="00AD0739" w:rsidRPr="00D34F3A">
        <w:rPr>
          <w:rStyle w:val="HebrewChar"/>
          <w:rFonts w:cs="FrankRuehl" w:hint="cs"/>
          <w:rtl/>
        </w:rPr>
        <w:t xml:space="preserve"> ויש לשאול לפי דעת הפילוסופים בזה הענין ולאמר, אין ספק שאילו אמרנו שתכלית אלו הגלגלים הנהגת איש מבני אדם או אנשים רבים על דרך משל, היה זה שקר לפי העיון הפילוסופי, אבל בהיותנו חושבים שתכליתם הנהגת מין האדם, אין הרחקה בהיות תכלית אלו הגרמים העצומים האישיים מציאות אישי מינים, אשר לפי דעתם אין תכלית למספרם לעולם. ואין המשל בזה, אלא משל אומן שעשה כלים שמשקלם ככר ברזל, לעשות מחט קטן שמשקלו גרגיר, ואילו היה בעבור מחט אחת, היה זה מהפסד ההנהגה לפי עיוננו גם כן, ולא היה הפסד ההנהגה לגמרי, אבל אחר שהוא עושה באלו הכלים הנכבדים מחט אחר מחט, וכן ככרים רבים ממחטים, יהיה מעשה הכלים ההם חכמה ותיקון הנהגה גם כן</w:t>
      </w:r>
      <w:r w:rsidRPr="00D34F3A">
        <w:rPr>
          <w:rStyle w:val="HebrewChar"/>
          <w:rFonts w:cs="FrankRuehl" w:hint="cs"/>
          <w:rtl/>
        </w:rPr>
        <w:t>...</w:t>
      </w:r>
      <w:r w:rsidR="00AD0739" w:rsidRPr="00D34F3A">
        <w:rPr>
          <w:rStyle w:val="HebrewChar"/>
          <w:rFonts w:cs="FrankRuehl" w:hint="cs"/>
          <w:rtl/>
        </w:rPr>
        <w:t xml:space="preserve"> (חלק ג פרק יד)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ספר חסידים:</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הרי אמרו בני חיי ומזוני לא בזכות תליא מילתא, ואם יקשה בעיניך, הלא כתיב את מספר ימיך אמלא (שמות כ"ג כ"ו), למען יאריכון ימיך (שם כ' י"ב), ועוד, ואמרו זכות תולה במים המרים, הרי חיים בזכות, וכן מזוני בזכות, שאל רב חייא באיזה זכות נתעשרת, שיש לך טבלא של זהב, אמר טבח הייתי וכו' (שבת קי"ט), הרי מזוני בזכות, וכן יכול להיות שבזכות יהיו לו בנים. ושינוי השם ושינוי מקום גומרים מזל אחר טוב, אף על פי שאין המזל נותן, אלא אין מזל לישראל, וצריך לכתוב בספר הכבוד לישראל. (שכא)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יש חלום שאדם רואה בחלום ראובן מת, יהיה שמעון או בן ראובן או אדם ששמו כשמו, או יחלה וקול יוצא שהוא מסוכן</w:t>
      </w:r>
      <w:r w:rsidR="00D34F3A" w:rsidRPr="00D34F3A">
        <w:rPr>
          <w:rStyle w:val="HebrewChar"/>
          <w:rFonts w:cs="FrankRuehl" w:hint="cs"/>
          <w:rtl/>
        </w:rPr>
        <w:t>...</w:t>
      </w:r>
      <w:r w:rsidRPr="00D34F3A">
        <w:rPr>
          <w:rStyle w:val="HebrewChar"/>
          <w:rFonts w:cs="FrankRuehl" w:hint="cs"/>
          <w:rtl/>
        </w:rPr>
        <w:t xml:space="preserve"> לכך מועיל לו </w:t>
      </w:r>
      <w:r w:rsidRPr="00D34F3A">
        <w:rPr>
          <w:rStyle w:val="HebrewChar"/>
          <w:rFonts w:cs="FrankRuehl" w:hint="cs"/>
          <w:rtl/>
        </w:rPr>
        <w:lastRenderedPageBreak/>
        <w:t>התענית, כי יהפך לקל שבהם, כי אי אפשר שלא יתקיים, אלא שיכול להתהפך דוגמת המזלות, כמו שנאמר (שמות י' י') "ראו כי רעה נגד פניכם", שנהפך לדם מילה, וכתיב (יהושע ה' ט') "היום גלותי את חרפת מצרים מעליכם</w:t>
      </w:r>
      <w:r w:rsidR="00D34F3A" w:rsidRPr="00D34F3A">
        <w:rPr>
          <w:rStyle w:val="HebrewChar"/>
          <w:rFonts w:cs="FrankRuehl" w:hint="cs"/>
          <w:rtl/>
        </w:rPr>
        <w:t>...</w:t>
      </w:r>
      <w:r w:rsidRPr="00D34F3A">
        <w:rPr>
          <w:rStyle w:val="HebrewChar"/>
          <w:rFonts w:cs="FrankRuehl" w:hint="cs"/>
          <w:rtl/>
        </w:rPr>
        <w:t>" (תמד)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אין לאדם לומר אני בן גדולים ואעניש את חברי, אלא יש אפילו עם הארץ שנולד בכוכב מאדים, שמעניש ונענשים על ידו, ויש שהשעה משחקת לו, והוא עושה רעות לטובים ורואה בשונאיו מה שחפץ</w:t>
      </w:r>
      <w:r w:rsidR="00D34F3A" w:rsidRPr="00D34F3A">
        <w:rPr>
          <w:rStyle w:val="HebrewChar"/>
          <w:rFonts w:cs="FrankRuehl" w:hint="cs"/>
          <w:rtl/>
        </w:rPr>
        <w:t>...</w:t>
      </w:r>
      <w:r w:rsidRPr="00D34F3A">
        <w:rPr>
          <w:rStyle w:val="HebrewChar"/>
          <w:rFonts w:cs="FrankRuehl" w:hint="cs"/>
          <w:rtl/>
        </w:rPr>
        <w:t xml:space="preserve"> (תנז)</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ומנהיגי שמש וירח וכוכבים ומזלות אין להם מנוחה כמנהיגי ספינות, ובמלאכים כתיב (איוב ד' י"ח) ובמלאכיו ישים תהלה, בדברים הנשלחים לעשות</w:t>
      </w:r>
      <w:r w:rsidRPr="00D34F3A">
        <w:rPr>
          <w:rStyle w:val="HebrewChar"/>
          <w:rFonts w:cs="FrankRuehl" w:hint="cs"/>
          <w:rtl/>
        </w:rPr>
        <w:t>...</w:t>
      </w:r>
      <w:r w:rsidR="00AD0739" w:rsidRPr="00D34F3A">
        <w:rPr>
          <w:rStyle w:val="HebrewChar"/>
          <w:rFonts w:cs="FrankRuehl" w:hint="cs"/>
          <w:rtl/>
        </w:rPr>
        <w:t xml:space="preserve"> ואל יאמר ירא שמים אני, צדיק אני, ופלוני רשע, אני יורד והוא עולה, הוא עשיר ואני עני, למה אשתמרה מעווני והוא עושה מה שלבו חפץ וכל דרכיו מצליחים, לפי שהקב"ה חפץ לטרדו מן העולם הבא אינו ממהר להפרע ממנו</w:t>
      </w:r>
      <w:r w:rsidRPr="00D34F3A">
        <w:rPr>
          <w:rStyle w:val="HebrewChar"/>
          <w:rFonts w:cs="FrankRuehl" w:hint="cs"/>
          <w:rtl/>
        </w:rPr>
        <w:t>...</w:t>
      </w:r>
      <w:r w:rsidR="00AD0739" w:rsidRPr="00D34F3A">
        <w:rPr>
          <w:rStyle w:val="HebrewChar"/>
          <w:rFonts w:cs="FrankRuehl" w:hint="cs"/>
          <w:rtl/>
        </w:rPr>
        <w:t xml:space="preserve"> ועוד שמא הרשע נולד במזל שהוא עשיר, וצדיק נולד במזל שהוא עני, ועתה הוא לא יאבד ממונו בדבר קל, והצדיק אם נברא במזל עני, כמה זכיות צריך עד שיבטל המזל. אברהם נולד במזל שלא יהיה לו בן, אם לא שגרמו לו זכיות גדולות לא היה לו בן. לכך צדיק ישמור עצמו מעבירה קלה, ואל יקנא בעושי עולה, כי אם יעשה זכיות מרובים</w:t>
      </w:r>
      <w:r w:rsidRPr="00D34F3A">
        <w:rPr>
          <w:rStyle w:val="HebrewChar"/>
          <w:rFonts w:cs="FrankRuehl" w:hint="cs"/>
          <w:rtl/>
        </w:rPr>
        <w:t>...</w:t>
      </w:r>
      <w:r w:rsidR="00AD0739" w:rsidRPr="00D34F3A">
        <w:rPr>
          <w:rStyle w:val="HebrewChar"/>
          <w:rFonts w:cs="FrankRuehl" w:hint="cs"/>
          <w:rtl/>
        </w:rPr>
        <w:t xml:space="preserve"> (תקל)</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פעמים בני אדם שונאים זה את זה בחנם, ולמה יהיה זה, לפי שלאחר הימים יהיה ריב ומצה בין זרעם, ולכך למפרע מזלו של זה בשנאה עם זה, וקצת שנאה דבוק בלב האבות</w:t>
      </w:r>
      <w:r w:rsidR="00D34F3A" w:rsidRPr="00D34F3A">
        <w:rPr>
          <w:rStyle w:val="HebrewChar"/>
          <w:rFonts w:cs="FrankRuehl" w:hint="cs"/>
          <w:rtl/>
        </w:rPr>
        <w:t>...</w:t>
      </w:r>
      <w:r w:rsidRPr="00D34F3A">
        <w:rPr>
          <w:rStyle w:val="HebrewChar"/>
          <w:rFonts w:cs="FrankRuehl" w:hint="cs"/>
          <w:rtl/>
        </w:rPr>
        <w:t xml:space="preserve"> ופעמים אוהבים זה את זה, כי אחר ימים זרעם יתחתנו זה עם זה, ומזלם ידע, ורוח האהבה דבוקה בלב האבות. (תתרכג)</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שומע תפלה וגו' (תהלים ס"ה ג'), שומע תפלות אינו אומר, אלא שומע תפלה, זו תפלה של מלאך מזלו של אדם, שהוא מתפלל על האדם שישמע הקב"ה תפלתו של אדם, וזהו "עדיך כל בשר יבואו". לכך אין רשאין למעלה לומר שירות עד שיאמרו ישראל, שכל ענין שאדם עושה, מלאך מזלו מראה באותו ענין למעלה כמו שכוונו למטה, וזהו "וגם אני שמעתי את </w:t>
      </w:r>
      <w:r w:rsidRPr="00D34F3A">
        <w:rPr>
          <w:rStyle w:val="HebrewChar"/>
          <w:rFonts w:cs="FrankRuehl" w:hint="cs"/>
          <w:rtl/>
        </w:rPr>
        <w:lastRenderedPageBreak/>
        <w:t>נאקת בני ישראל" (שמות ו' ה'), וגם לרבות מלאכי מזלם. (תתשנז)</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וכל מאמצי איוב (איוב ל"ו י"ט) אם יש עליו מלאך מליץ, שמלאך מזלו של אדם מתפלל עליו קודם שיתפלל האדם, זהו "והיה טרם יקראו ואני אענה" (ישעיה ס"ה כ"ד), כלומר אני אענה למלאך מזלו, ואחר כך כשיתפלל האדם על עצמו שומעין לו בעבור המזל שהתפלל עליו. (תתשנח)</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הנפש יש לה מזל ברקיע, נפש מהללת את השכינה אף לאחר מיתה. מזל המלאך מהלל למעלה בקול שהצדיק רגיל בו, כדי שיזכור הקב"ה לדורו ולזרעו. ומזלו למעלה מששת ימי בראשית, כדי לתת למקיימי מצוות כאלו מששת ימי בראשית עוסקין בתורה עד תחיית המתים. לכל אדם יש מזל ברקיע, תדע כשמתקן על הכותל צורה אחת בדמות הגנב, ומכה בעין הצורה, וכואב עין הגנב במקום אותו עין, לפי שעניני האדם ביד מלאך מזלו, ובעוד מלאך מזלו אצלו, אין מזיק יכול להתקרב אליו, וכשמזל המכה אומר למזל הגנב, מיד סר מעליו והמזיק מוכן, כי נגזר על מזל השומר את האדם, ושולח לו מלאך אחד שלקתה הצורה מיד מסתלק, והמזיק מזיקו, לכך קול אומר על כל בריה בשעת הזמן, כבר הגיע זמן של פלוני לגדולה לעלות וליפול ולהכשל או להמלט, כמו שרואה בצורות. (תתשסא תתשסב)</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חזקוני:</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בחר לנו אנשים - שנולדו באדר שני, ואין להם לירא ממכשפות, כי אין בו מזל, ואין כשוף מצליח. (שמות יז ט)</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רבינו בחיי:</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ויוצא אותו החוצה - </w:t>
      </w:r>
      <w:r>
        <w:rPr>
          <w:rStyle w:val="HebrewChar"/>
          <w:rtl/>
        </w:rPr>
        <w:t> </w:t>
      </w:r>
      <w:r w:rsidRPr="00D34F3A">
        <w:rPr>
          <w:rStyle w:val="HebrewChar"/>
          <w:rFonts w:cs="FrankRuehl" w:hint="cs"/>
          <w:bCs/>
          <w:rtl/>
        </w:rPr>
        <w:t>מכאן הוכיחו שאין מזל לישראל, רוצה לומר לכלל ישראל, אבל בפרטים יש מזל לכל אחד ואחד, שהיא חכמה גדולה ומפוארה.</w:t>
      </w:r>
      <w:r>
        <w:rPr>
          <w:rStyle w:val="HebrewChar"/>
          <w:rFonts w:hint="cs"/>
          <w:rtl/>
        </w:rPr>
        <w:t xml:space="preserve"> </w:t>
      </w:r>
      <w:r w:rsidRPr="00D34F3A">
        <w:rPr>
          <w:rStyle w:val="HebrewChar"/>
          <w:rFonts w:cs="FrankRuehl" w:hint="cs"/>
          <w:rtl/>
        </w:rPr>
        <w:t>(בראשית טו 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האדום האדום הזה - שכל אדום מושך כוחו מכוכב מאדים, והוא כוכב עשו, ועל כן היה שופך דמים, וניתנה לו ברכת החרב. (שם כה ל)</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ותהר ותלד - </w:t>
      </w:r>
      <w:r w:rsidR="00D34F3A" w:rsidRPr="00D34F3A">
        <w:rPr>
          <w:rStyle w:val="HebrewChar"/>
          <w:rFonts w:cs="FrankRuehl" w:hint="cs"/>
          <w:rtl/>
        </w:rPr>
        <w:t>...</w:t>
      </w:r>
      <w:r w:rsidRPr="00D34F3A">
        <w:rPr>
          <w:rStyle w:val="HebrewChar"/>
          <w:rFonts w:cs="FrankRuehl" w:hint="cs"/>
          <w:rtl/>
        </w:rPr>
        <w:t xml:space="preserve">והטעם שהנולד לז' חדשים יחיה ולח' ימות, כי כל אחד מכוכבי לכת משמש </w:t>
      </w:r>
      <w:r w:rsidRPr="00D34F3A">
        <w:rPr>
          <w:rStyle w:val="HebrewChar"/>
          <w:rFonts w:cs="FrankRuehl" w:hint="cs"/>
          <w:rtl/>
        </w:rPr>
        <w:lastRenderedPageBreak/>
        <w:t>חודש, וסדורים לחודשי העיבור שצ"ם חנכ"ל, אם כן הנולד לז' נולד בלבנה הממונה על החיים, ולח' שבתאי שהוא קר ויבש וטבעו המיתה, וצדק בט' הוא החיים והטוב. ודע שצדק ונוגה מועילים מאד, ושבתאי ומאדים מזיקים, וכוכב אמצעי</w:t>
      </w:r>
      <w:r w:rsidR="00D34F3A" w:rsidRPr="00D34F3A">
        <w:rPr>
          <w:rStyle w:val="HebrewChar"/>
          <w:rFonts w:cs="FrankRuehl" w:hint="cs"/>
          <w:rtl/>
        </w:rPr>
        <w:t>...</w:t>
      </w:r>
      <w:r w:rsidRPr="00D34F3A">
        <w:rPr>
          <w:rStyle w:val="HebrewChar"/>
          <w:rFonts w:cs="FrankRuehl" w:hint="cs"/>
          <w:rtl/>
        </w:rPr>
        <w:t xml:space="preserve"> (שם כט לב)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כחצות - </w:t>
      </w:r>
      <w:r w:rsidR="00D34F3A" w:rsidRPr="00D34F3A">
        <w:rPr>
          <w:rStyle w:val="HebrewChar"/>
          <w:rFonts w:cs="FrankRuehl" w:hint="cs"/>
          <w:rtl/>
        </w:rPr>
        <w:t>...</w:t>
      </w:r>
      <w:r w:rsidRPr="00D34F3A">
        <w:rPr>
          <w:rStyle w:val="HebrewChar"/>
          <w:rFonts w:cs="FrankRuehl" w:hint="cs"/>
          <w:rtl/>
        </w:rPr>
        <w:t>או בליל חמישי תחלת שעה שביעית למאדים, ושעה ו' לצדק, וכדי שלא יחשבו שהמכה באה ממאדים, אמר סמוך לחצות, שהיא ממשלת צדק, כוכב החיים, ובאמת אין כח במאדים להרג כי אם אחד ושנים כשהוא בבית שפלותו, ולא רבוי עם ברגע אחד, שזה אי אפשר מכח המזלות, אבל לא רצה לתת פתחון פה אפילו לאחד. (שמות יא 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מספרך אשר כתבת - על דרך השכל קרא מערכת הכוכבים ספרו של הקב"ה, שהם חקיקה וציור כחות בעניני האדם וימי חייהם, ואמר לו שימחה כוחו ממערכת הכוכבים, רוצה לומר שיהרגהו</w:t>
      </w:r>
      <w:r w:rsidR="00D34F3A" w:rsidRPr="00D34F3A">
        <w:rPr>
          <w:rStyle w:val="HebrewChar"/>
          <w:rFonts w:cs="FrankRuehl" w:hint="cs"/>
          <w:rtl/>
        </w:rPr>
        <w:t>...</w:t>
      </w:r>
      <w:r w:rsidRPr="00D34F3A">
        <w:rPr>
          <w:rStyle w:val="HebrewChar"/>
          <w:rFonts w:cs="FrankRuehl" w:hint="cs"/>
          <w:rtl/>
        </w:rPr>
        <w:t xml:space="preserve"> (שם לד לב)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עזאזל - </w:t>
      </w:r>
      <w:r w:rsidR="00D34F3A" w:rsidRPr="00D34F3A">
        <w:rPr>
          <w:rStyle w:val="HebrewChar"/>
          <w:rFonts w:cs="FrankRuehl" w:hint="cs"/>
          <w:rtl/>
        </w:rPr>
        <w:t>...</w:t>
      </w:r>
      <w:r w:rsidRPr="00D34F3A">
        <w:rPr>
          <w:rStyle w:val="HebrewChar"/>
          <w:rFonts w:cs="FrankRuehl" w:hint="cs"/>
          <w:rtl/>
        </w:rPr>
        <w:t>ועל דרך שגלה הרב מסתריו, מלת עזאזל כח חזק, כי הכוחות העליונים חתומים בשם א-ל, ומה שכתב מציל עני מחזק ממנו, דרשוהו על יצר הטוב ויצר הרע הנקרא חזק ומלך, ומספר אותיות המלך כמספר מאדים, וזה מופת שמולך על כל בעלי חיים תחת השמש, והוא נפש הגלגל ההוא, ויש בשמו התעוררות שהוא סם המות לכל מי שאינו נזהר ממנו, ושהוא לשמאלו של אדם, וכולל לשון סמיות, כי מקבל שוחד, וכתיב השוחד יעור וגו'. ומזה יתגלה לנו למי משתלח השעיר וכו', כי מקומות ממשלתו השממון, כי כל המלחמות והמהומות ישתרגו ממנו וימשכו כוחם ממנו, ומהבהמות העיזים והשעירים חלקו, ומהעמים זרעו של עשו, ובחלקו השדים המשטינים ומזיקים הנקראים שעירים, ואמרו במדרש שהשי"ת הפילו ולכת שלו משמים, ואחז בכנפי מיכאל להורידו עמו, ופלטו הקב"ה, ואם כן הוא למטה מהספירות, והוא מחיצה מפסקת בין הספירות והקרבנות, כאשר ישליך לו זביחה היא כפרוסה לכלב שלא ישכנו, ואז יעלה קרבנו לשם המיוחד. (ויקרא טז ח)</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מזרק אחד כסף שבעים - כי מהמזלות נזרקים המקרים והגזירות על ע' אומות</w:t>
      </w:r>
      <w:r w:rsidR="00D34F3A" w:rsidRPr="00D34F3A">
        <w:rPr>
          <w:rStyle w:val="HebrewChar"/>
          <w:rFonts w:cs="FrankRuehl" w:hint="cs"/>
          <w:rtl/>
        </w:rPr>
        <w:t>...</w:t>
      </w:r>
      <w:r w:rsidRPr="00D34F3A">
        <w:rPr>
          <w:rStyle w:val="HebrewChar"/>
          <w:rFonts w:cs="FrankRuehl" w:hint="cs"/>
          <w:rtl/>
        </w:rPr>
        <w:t xml:space="preserve"> (במדבר ז פד)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מראש צורים - ועל דרך החכמה הצורים ז' כוכבי לכת והגבעות המזלות, והקוסם הזה לא היה לו חלק באלקי ישראל, כי אם בכוכבים ובמזלות, וראה בהם מעלת ישראל. (שם כג ט)</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הנותן לך כח - מסר בידך כח המזלות והשליטך עליהם, ואינם שולטים עליך, וזה שאמרו אין מזל לישראל, או אין מזל הוא על הכלל, אבל ליחיד אמרו בני חיי ומזוני לאו בזכותא תליא מילתא אלא במזלא, דע שאותו כח עליון הוא נותנו לך, כי אלמלא כחו לא היה כח למזל. (דברים ח יח)</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קרבו ימיך - כי חיי האדם נגזרים לימים קצובים, וה' מקצרם או מאריכם לפי הזכות,</w:t>
      </w:r>
      <w:r>
        <w:rPr>
          <w:rStyle w:val="HebrewChar"/>
          <w:rtl/>
        </w:rPr>
        <w:t> </w:t>
      </w:r>
      <w:r w:rsidRPr="00D34F3A">
        <w:rPr>
          <w:rStyle w:val="HebrewChar"/>
          <w:rFonts w:cs="FrankRuehl" w:hint="cs"/>
          <w:bCs/>
          <w:rtl/>
        </w:rPr>
        <w:t xml:space="preserve"> כי הקב"ה נתן כח בכוכבים ומזלות לפעול בעולם השפל, ומועילים ומזיקים, אך ה' משדד המערכה לפי שכר ועונש, והאדם יכול לבטל הוראות המערכה על ידי זכותו במשאלות לבו מבלי תפלה וצעקה, כמו שנאמר "רצון יראיו יעשה" (תהלים קמ"ה), ורק בבני חיי ומזוני אמר שצריך תפלה וצעקה.</w:t>
      </w:r>
      <w:r>
        <w:rPr>
          <w:rStyle w:val="HebrewChar"/>
          <w:rtl/>
        </w:rPr>
        <w:t> </w:t>
      </w:r>
      <w:r w:rsidRPr="00D34F3A">
        <w:rPr>
          <w:rStyle w:val="HebrewChar"/>
          <w:rFonts w:cs="FrankRuehl" w:hint="cs"/>
          <w:rtl/>
        </w:rPr>
        <w:t xml:space="preserve"> (שם לא יד)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ומכלל הכתובים בספר קהלת, שמתוכם נראה שהם היפך האמונה הוא זה, כי יאמר שאין המרוצה לקלים ולא המלחמה לגבורים, וכן השאר, כי אם על פי מערכת הכוכבים, והוא שאמר כי עת ופגע יקרה את כולם, כלומר, על פי העת והשעה יקרה לכולם פגע, והוא כלשון "לכל זמן ועת לכל חפץ". והוא אמונה ממש, יאמר שאין המרוצה לקלים ולא המלחמה לגבורים, וכן השאר, כי אם על פי הזכות הנמצא בהם, כי אין הקל ניצל במרוצתו ולא הגבור בגבורתו, אם לא שקדם להם זכות שהם ראויים לכך, וניתנו להם סבות שיביאו להם התועלת ההיא, הרי לך שכל הפעולות בעניני השלוה וטובה הוות בעולם לפי הזכות באדם. וגם הפעולות שהם בהיפך מזה לפי העונש. ומדרך התורה שיתלה האדם השלוה והטובה הבאה לאחרים לזכות מהם או מאבותיהם, והשלוה והטובה הבאה לעצמו לחסד השי"ת, לא למערכת הכוכבים, ולא לזכותו</w:t>
      </w:r>
      <w:r w:rsidR="00D34F3A" w:rsidRPr="00D34F3A">
        <w:rPr>
          <w:rStyle w:val="HebrewChar"/>
          <w:rFonts w:cs="FrankRuehl" w:hint="cs"/>
          <w:rtl/>
        </w:rPr>
        <w:t>...</w:t>
      </w:r>
      <w:r w:rsidRPr="00D34F3A">
        <w:rPr>
          <w:rStyle w:val="HebrewChar"/>
          <w:rFonts w:cs="FrankRuehl" w:hint="cs"/>
          <w:rtl/>
        </w:rPr>
        <w:t xml:space="preserve"> והתולה אותם למקרה מן השמים מוסיפין לו מאותו מקרה, ועל זה הזהירה תורה "ואם תלכו עמי קרי, והלכתי אף אני עמכם בחמת קרי". ומלת "שבתי" תורה כי תחלה היה חושב שלמה ע"ה כי המרוץ </w:t>
      </w:r>
      <w:r w:rsidRPr="00D34F3A">
        <w:rPr>
          <w:rStyle w:val="HebrewChar"/>
          <w:rFonts w:cs="FrankRuehl" w:hint="cs"/>
          <w:rtl/>
        </w:rPr>
        <w:lastRenderedPageBreak/>
        <w:t>לקלים והמלחמה לגבורים, כי כן הוא הענין בדרך הטבע ומנהגו של עולם, וכאשר חזר לחשוב בענין הזה ראה בעין השכל כי לא כן הדבר</w:t>
      </w:r>
      <w:r w:rsidR="00D34F3A" w:rsidRPr="00D34F3A">
        <w:rPr>
          <w:rStyle w:val="HebrewChar"/>
          <w:rFonts w:cs="FrankRuehl" w:hint="cs"/>
          <w:rtl/>
        </w:rPr>
        <w:t>...</w:t>
      </w:r>
      <w:r w:rsidRPr="00D34F3A">
        <w:rPr>
          <w:rStyle w:val="HebrewChar"/>
          <w:rFonts w:cs="FrankRuehl" w:hint="cs"/>
          <w:rtl/>
        </w:rPr>
        <w:t xml:space="preserve"> ומזה דרשו חז"ל מה יתרון לאדם בכל עמלו שיעמול תחת השמש, תחת השמש הוא דאין לו יתרון, הא על השמש יש לו יתרון, וזהו הזכות המגיע לו בקיום התורה והמצוות</w:t>
      </w:r>
      <w:r w:rsidR="00D34F3A" w:rsidRPr="00D34F3A">
        <w:rPr>
          <w:rStyle w:val="HebrewChar"/>
          <w:rFonts w:cs="FrankRuehl" w:hint="cs"/>
          <w:rtl/>
        </w:rPr>
        <w:t>...</w:t>
      </w:r>
      <w:r w:rsidRPr="00D34F3A">
        <w:rPr>
          <w:rStyle w:val="HebrewChar"/>
          <w:rFonts w:cs="FrankRuehl" w:hint="cs"/>
          <w:rtl/>
        </w:rPr>
        <w:t xml:space="preserve"> שבהם הוא למעלה מן השמש</w:t>
      </w:r>
      <w:r w:rsidR="00D34F3A" w:rsidRPr="00D34F3A">
        <w:rPr>
          <w:rStyle w:val="HebrewChar"/>
          <w:rFonts w:cs="FrankRuehl" w:hint="cs"/>
          <w:rtl/>
        </w:rPr>
        <w:t>...</w:t>
      </w:r>
      <w:r w:rsidRPr="00D34F3A">
        <w:rPr>
          <w:rStyle w:val="HebrewChar"/>
          <w:rFonts w:cs="FrankRuehl" w:hint="cs"/>
          <w:rtl/>
        </w:rPr>
        <w:t xml:space="preserve"> (כד הקמח אבל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וצריך שתתבונן, כי יש במזוזה השם המיוחד מבפנים, ושם ש-די מבחוץ, והיה זה מפני שאומות העולם חושבין שאין ההצלחה מצויה בבתים כי אם מקרה כפי מערכת הכוכבים המנהיגים את העולם השפל הזה, כגון אלו שאומרין מיום שקנה פלוני בית זה או נשא אשה זו, מאותה שעה נתעשר ונתעלה מזלו, כפי המזל והשעה שהיה בתקפו ובמעלתו. וידוע כי אין ראוי להסתכל בזה, כי אין הרגעים ועתות היום אלא להקב"ה, והוא שאמר דוד "בידך עתותי"</w:t>
      </w:r>
      <w:r w:rsidR="00D34F3A" w:rsidRPr="00D34F3A">
        <w:rPr>
          <w:rStyle w:val="HebrewChar"/>
          <w:rFonts w:cs="FrankRuehl" w:hint="cs"/>
          <w:rtl/>
        </w:rPr>
        <w:t>...</w:t>
      </w:r>
      <w:r w:rsidRPr="00D34F3A">
        <w:rPr>
          <w:rStyle w:val="HebrewChar"/>
          <w:rFonts w:cs="FrankRuehl" w:hint="cs"/>
          <w:rtl/>
        </w:rPr>
        <w:t xml:space="preserve"> וכל המסתכל בענין הנשואין ובהצלחת הבתים לדבר אחר זולתי לסימן, הרי זה מדרכי האמורי, והוא מנהג האומות, שחושבין שהצלחת הבתים תלויה במערכת הכוכבים, ועל כן באה המצוה הזאת הנתונה במזוזות הבתים, להורות שאין הצלחת הבתים תלויה כי אם באחד שהוציאנו ממצרים</w:t>
      </w:r>
      <w:r w:rsidR="00D34F3A" w:rsidRPr="00D34F3A">
        <w:rPr>
          <w:rStyle w:val="HebrewChar"/>
          <w:rFonts w:cs="FrankRuehl" w:hint="cs"/>
          <w:rtl/>
        </w:rPr>
        <w:t>...</w:t>
      </w:r>
      <w:r w:rsidRPr="00D34F3A">
        <w:rPr>
          <w:rStyle w:val="HebrewChar"/>
          <w:rFonts w:cs="FrankRuehl" w:hint="cs"/>
          <w:rtl/>
        </w:rPr>
        <w:t xml:space="preserve"> (שם מזוזה)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אל תיגע להעשיר מבינתך חדל, התעיף עיניך בו ואיננו כי עשה יעשה לו כנפים וגו'. מדת העושר אין מעלתה כמדת הגבורה, ואין צריך לומר כמדת החכמה, כי מדת החכמה היא מצד הנפש, ומדת הגבורה מצד הגוף, אבל מדת העושר אינה לא מצד הנפש ולא מצד הגוף, אלא שהוא מדה חוץ לגוף, מתקרבת ובאת אל האדם לפעמים בלא יגיעה ובסבת סבוב הגלגל, והכל על פי השגחת המשגיח יתברך, שהוא עליון על הכל ועושה הכל, והוא שאמר שלמה "עשיר ורש נפגשו עושה כלם ה'" (משלי כ"ב ב'), ביאור הכתוב, כי העשיר והרש יש להם פגישה בגלגל, ומצד הפגישה ההיא בתנועת הגלגל יהיה זה עשיר וזה עני, ואף על פי כן עושה כולם ה', כלומר אל תחשבו שיהיה ענין העושר והעוני נמסר למרוצת הגלגלים ובסבובם, כי הכל נעשה על פי העונש והשכר ועל פי השגחת הבורא </w:t>
      </w:r>
      <w:r w:rsidRPr="00D34F3A">
        <w:rPr>
          <w:rStyle w:val="HebrewChar"/>
          <w:rFonts w:cs="FrankRuehl" w:hint="cs"/>
          <w:rtl/>
        </w:rPr>
        <w:lastRenderedPageBreak/>
        <w:t>שהוא עליון על כלם ומנהיג אותם</w:t>
      </w:r>
      <w:r w:rsidR="00D34F3A" w:rsidRPr="00D34F3A">
        <w:rPr>
          <w:rStyle w:val="HebrewChar"/>
          <w:rFonts w:cs="FrankRuehl" w:hint="cs"/>
          <w:rtl/>
        </w:rPr>
        <w:t>...</w:t>
      </w:r>
      <w:r w:rsidRPr="00D34F3A">
        <w:rPr>
          <w:rStyle w:val="HebrewChar"/>
          <w:rFonts w:cs="FrankRuehl" w:hint="cs"/>
          <w:rtl/>
        </w:rPr>
        <w:t xml:space="preserve"> (שם עושר)</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ומה שאמרו רז"ל בני חיי ומזוני לאו בזכותא תליא מילתא אלא במזלא תליא מילתא, אין להבין שיהיה הענין תלוי במזל, וכפי משפטי המערכה, ושלא תועיל התפלה בהם, שכבר מצינו שבאו שלשתן בזכות התפלה, אבל המאמר הזה בא להודיענו כמה גדול כח התפלה, כי כל מה שנגזר במערכת הכוכבים יכול הקב"ה לבטלו, כי גם חכמי הכוכבים מודים בכך, בטענת שהקב"ה הוא הכלל ומערכת הכוכבים הוא הפרט, והכלל גדול מן הפרט ויכול הוא לבטל בכחו. ובכל מה שנגזר ממקרי האדם מכח המערכה אפשר לו לאדם לבטלו בזכותו בלא תפלה וצעקה כלל, אלא שידאג ויצטער בלבו, וכענין שכתוב "רצון יראיו יעשה", כלומר ברצון בלבד, אבל בשלשה ענינים אלה צריך לתפלה, כי שלשתן תלוין במזל, והתפלה על המזל, וכן מצינו שניתנו שלשתן בכח התפילה שהיא על המזל, בנים ניתנו לרחל</w:t>
      </w:r>
      <w:r w:rsidRPr="00D34F3A">
        <w:rPr>
          <w:rStyle w:val="HebrewChar"/>
          <w:rFonts w:cs="FrankRuehl" w:hint="cs"/>
          <w:rtl/>
        </w:rPr>
        <w:t>...</w:t>
      </w:r>
      <w:r w:rsidR="00AD0739" w:rsidRPr="00D34F3A">
        <w:rPr>
          <w:rStyle w:val="HebrewChar"/>
          <w:rFonts w:cs="FrankRuehl" w:hint="cs"/>
          <w:rtl/>
        </w:rPr>
        <w:t xml:space="preserve"> חיי לחזקיה</w:t>
      </w:r>
      <w:r w:rsidRPr="00D34F3A">
        <w:rPr>
          <w:rStyle w:val="HebrewChar"/>
          <w:rFonts w:cs="FrankRuehl" w:hint="cs"/>
          <w:rtl/>
        </w:rPr>
        <w:t>...</w:t>
      </w:r>
      <w:r w:rsidR="00AD0739" w:rsidRPr="00D34F3A">
        <w:rPr>
          <w:rStyle w:val="HebrewChar"/>
          <w:rFonts w:cs="FrankRuehl" w:hint="cs"/>
          <w:rtl/>
        </w:rPr>
        <w:t xml:space="preserve"> ומזוני לאליהו ולאלישע</w:t>
      </w:r>
      <w:r w:rsidRPr="00D34F3A">
        <w:rPr>
          <w:rStyle w:val="HebrewChar"/>
          <w:rFonts w:cs="FrankRuehl" w:hint="cs"/>
          <w:rtl/>
        </w:rPr>
        <w:t>...</w:t>
      </w:r>
      <w:r w:rsidR="00AD0739" w:rsidRPr="00D34F3A">
        <w:rPr>
          <w:rStyle w:val="HebrewChar"/>
          <w:rFonts w:cs="FrankRuehl" w:hint="cs"/>
          <w:rtl/>
        </w:rPr>
        <w:t xml:space="preserve"> (שם פרנסה)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ועל דרך השכל ענין המגלה הזאת וכל המאורעות שבה, הכל רמזים לעתיד, כי העולם השפל הזה הוא בעל תמורה והגלגל מתהפך, והאומה העולה תרד, והיורדת למטה לארץ תעלה, לפי שהעולם מתנהג על ידי שבעה כוכבי לכת, והם המנהיגים הפועלים בשפלים, ואף על פי שהם המנהיגים, אין ההנהגה מסורה להם מעצמם, כי כח העליון עליהם, ואינם רק כשליח שעושה שליחותו, ודבר ידוע כי שבעה כוכבי לכת המנהיגים העולם הזה, השנים מהם הם רעים ומזיקין לכל דבר, והם שבתאי ומאדים, והשנים מהם טובים ומועילים לכל דבר, והם נגה וצדק, והשנים מהם בעלי אורה, והם חמה ולבנה, והשביעי כוכב והוא בינוני עם הטובים ורע עם הרעים, וכאשר יהיו שנים האלה שבתאי ומאדים הסכמה אחת (במבט אחד), במערכה על איש אחד או אומה אחת, הנה הם סבת ההשחתה והביטול, וצדק ונגה הפכם, כי הם סבה לקיום האיש או האומה, אחשורוש והמן רמז לשבתאי ומאדים</w:t>
      </w:r>
      <w:r w:rsidR="00D34F3A" w:rsidRPr="00D34F3A">
        <w:rPr>
          <w:rStyle w:val="HebrewChar"/>
          <w:rFonts w:cs="FrankRuehl" w:hint="cs"/>
          <w:rtl/>
        </w:rPr>
        <w:t>...</w:t>
      </w:r>
      <w:r w:rsidRPr="00D34F3A">
        <w:rPr>
          <w:rStyle w:val="HebrewChar"/>
          <w:rFonts w:cs="FrankRuehl" w:hint="cs"/>
          <w:rtl/>
        </w:rPr>
        <w:t xml:space="preserve"> (שם פורים, וראה שם עוד)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וכבר השגנו מתוך סדור שמות שנים עשה מזלות מופת ועדות על ההשגחה ועל עונש ושכר, והוא שמזל טלה הראשון הוא מזל האור, ומזל שור </w:t>
      </w:r>
      <w:r w:rsidRPr="00D34F3A">
        <w:rPr>
          <w:rStyle w:val="HebrewChar"/>
          <w:rFonts w:cs="FrankRuehl" w:hint="cs"/>
          <w:rtl/>
        </w:rPr>
        <w:lastRenderedPageBreak/>
        <w:t>השני הוא מזל החושך, ודרשו רז"ל דרכן של טלאים לבנים דרכן של שוורים שחורים. ישראל נמשלו לטלה</w:t>
      </w:r>
      <w:r w:rsidR="00D34F3A" w:rsidRPr="00D34F3A">
        <w:rPr>
          <w:rStyle w:val="HebrewChar"/>
          <w:rFonts w:cs="FrankRuehl" w:hint="cs"/>
          <w:rtl/>
        </w:rPr>
        <w:t>...</w:t>
      </w:r>
      <w:r w:rsidRPr="00D34F3A">
        <w:rPr>
          <w:rStyle w:val="HebrewChar"/>
          <w:rFonts w:cs="FrankRuehl" w:hint="cs"/>
          <w:rtl/>
        </w:rPr>
        <w:t xml:space="preserve"> וסמך להם תאומים, לפי שהתאומים הוא אדם, והיה אדם עתיד להתנהג באור ובחושך, וזהו סדר שמות שנים עשר מזלות, טש"ת סא"ב מע"ק גד"ד. והאדם הזה שהוא תאומים נברא חלש כסרטן הזה שהוא שרץ חלוש, וכשהוא גדל יצר הרע מתגבר עליו כאריה, לכך סמך לו אריה, והוא בטבעו חזק בתאוות הגשמיות ונמשך אל החומר, שהמשילו הכתוב לנקבה בהרבה מקומות, וידוע כי הבתולה מעודנת במיני התענוגים יותר משאר הנשים, ולפיכך המשיל עדוני העולם הזה לעדוני הבתולה, ולכך סמך לו בתולה, ובא ולימד שאם ימשך אחר החומר הזה ויגבר עליו תאות העולם שהמשיל לבתולה, הנה כל מעשיו נשקלים במאזנים, לכך סמך לו מאזנים, ואם ימצאוהו חייב יורידוהו לגיהנם, לכך סמך לו עקרב, לשון נחשים ועקרבים, שהם משלים גופניים לרמוז על יסורי גיהנם, ואחר שיקבל דינו בגיהנם יזרקוהו משם כקשת הזורק את החץ, לכך סמך לו קשת</w:t>
      </w:r>
      <w:r w:rsidR="00D34F3A" w:rsidRPr="00D34F3A">
        <w:rPr>
          <w:rStyle w:val="HebrewChar"/>
          <w:rFonts w:cs="FrankRuehl" w:hint="cs"/>
          <w:rtl/>
        </w:rPr>
        <w:t>...</w:t>
      </w:r>
      <w:r w:rsidRPr="00D34F3A">
        <w:rPr>
          <w:rStyle w:val="HebrewChar"/>
          <w:rFonts w:cs="FrankRuehl" w:hint="cs"/>
          <w:rtl/>
        </w:rPr>
        <w:t xml:space="preserve"> ובעלותו משם ירקד כגדי, המשילו לבהמה טהורה ראויה לקרבן, ולזה אמר גדי ולא צבי, וסמך לו דלי, כי השי"ת יזרוק עליו מים טהורים וימחול כל עונותיו, ואז יירש העולם הבא, שאין העין שולטת בו, כדגים שבים</w:t>
      </w:r>
      <w:r w:rsidR="00D34F3A" w:rsidRPr="00D34F3A">
        <w:rPr>
          <w:rStyle w:val="HebrewChar"/>
          <w:rFonts w:cs="FrankRuehl" w:hint="cs"/>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ופקח עיניך וראה כי בא הרמז הזה בשמות המזלות, ללמדך כי אף על פי שכח המזלות גדול מאד, ושהם פועלים פעולותיהם מששת ימי בראשית, והעולם השפל מתנהג בהם, הנה יש עליהם כח עליון, הוא כח השי"ת, כמאמר הכתוב "כי גבוה מעל גבוה שומר וגבוהים עליהם", והוא משפיע הכח ומבטל הכח כרצונו, ובא ולימד כי הוא יתעלה מעניש את האדם וגומלו לפי המעשים הנשקלים במאזנים, לא לפי המזלות</w:t>
      </w:r>
      <w:r w:rsidR="00D34F3A" w:rsidRPr="00D34F3A">
        <w:rPr>
          <w:rStyle w:val="HebrewChar"/>
          <w:rFonts w:cs="FrankRuehl" w:hint="cs"/>
          <w:rtl/>
        </w:rPr>
        <w:t>...</w:t>
      </w:r>
      <w:r w:rsidRPr="00D34F3A">
        <w:rPr>
          <w:rStyle w:val="HebrewChar"/>
          <w:rFonts w:cs="FrankRuehl" w:hint="cs"/>
          <w:rtl/>
        </w:rPr>
        <w:t xml:space="preserve"> (שם ראש השנה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כדי שיבטל רצון אחרים</w:t>
      </w:r>
      <w:r w:rsidR="00D34F3A" w:rsidRPr="00D34F3A">
        <w:rPr>
          <w:rStyle w:val="HebrewChar"/>
          <w:rFonts w:cs="FrankRuehl" w:hint="cs"/>
          <w:rtl/>
        </w:rPr>
        <w:t>...</w:t>
      </w:r>
      <w:r w:rsidRPr="00D34F3A">
        <w:rPr>
          <w:rStyle w:val="HebrewChar"/>
          <w:rFonts w:cs="FrankRuehl" w:hint="cs"/>
          <w:rtl/>
        </w:rPr>
        <w:t xml:space="preserve"> ויש לדקדק בלשון אחרים, שהוא כולל גם הכחות העליונים, כגון הכוכבים והמזלות, ואפילו המלאכים המשרתים שכולם נקראים אחרים, ממה שכתוב לא יהיה לך אלהים אחרים על פני, ואם כי תבטל רצונך מפני רצונו, גם הוא יתברך יבטל רצון הכחות, שאם היה נגזר בכח המערכה לבא לך שום מקרה </w:t>
      </w:r>
      <w:r w:rsidRPr="00D34F3A">
        <w:rPr>
          <w:rStyle w:val="HebrewChar"/>
          <w:rFonts w:cs="FrankRuehl" w:hint="cs"/>
          <w:rtl/>
        </w:rPr>
        <w:lastRenderedPageBreak/>
        <w:t>ונזק, ואף אם היה נגזר למעלה מן המערכה בגזרת עירין ומאמר קדישין, הרי הוא יתברך מבטל רצונם וגזרתם מפני רצונך, ולא יוכלו להזיק לך</w:t>
      </w:r>
      <w:r w:rsidR="00D34F3A" w:rsidRPr="00D34F3A">
        <w:rPr>
          <w:rStyle w:val="HebrewChar"/>
          <w:rFonts w:cs="FrankRuehl" w:hint="cs"/>
          <w:rtl/>
        </w:rPr>
        <w:t>...</w:t>
      </w:r>
      <w:r w:rsidRPr="00D34F3A">
        <w:rPr>
          <w:rStyle w:val="HebrewChar"/>
          <w:rFonts w:cs="FrankRuehl" w:hint="cs"/>
          <w:rtl/>
        </w:rPr>
        <w:t xml:space="preserve"> (אבות ב ד)</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שאין לך אדם - קל בעולם שלא תהיה לו שעה, כלומר מזל שיוכל להועיל או להזיק לך לפי שעה, ולכך אל תהי מפליג בו</w:t>
      </w:r>
      <w:r w:rsidR="00D34F3A" w:rsidRPr="00D34F3A">
        <w:rPr>
          <w:rStyle w:val="HebrewChar"/>
          <w:rFonts w:cs="FrankRuehl" w:hint="cs"/>
          <w:rtl/>
        </w:rPr>
        <w:t>...</w:t>
      </w:r>
      <w:r w:rsidRPr="00D34F3A">
        <w:rPr>
          <w:rStyle w:val="HebrewChar"/>
          <w:rFonts w:cs="FrankRuehl" w:hint="cs"/>
          <w:rtl/>
        </w:rPr>
        <w:t xml:space="preserve"> (שם ד ג)</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רלב"ג:</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עלה שמים - תהיה התיחסות בין שמים וארץ, שיושפעו כחות משמים להשלים מה שבארץ, שברור כי אין לגרמים השמימיים, דבר מהאיכיות שבם יושפעו הנמצאות השפלות, כגון קור וחום, ולהפך לא יחויב שהתחלות הדברים המשתנים תהיה גם כן משתנה, כי התחלת הדברים הנפסדים תחויב שלא תהיה נפסדת, ואם כן אין השמים התחלה למה שבארץ</w:t>
      </w:r>
      <w:r w:rsidR="00D34F3A" w:rsidRPr="00D34F3A">
        <w:rPr>
          <w:rStyle w:val="HebrewChar"/>
          <w:rFonts w:cs="FrankRuehl" w:hint="cs"/>
          <w:rtl/>
        </w:rPr>
        <w:t>...</w:t>
      </w:r>
      <w:r w:rsidRPr="00D34F3A">
        <w:rPr>
          <w:rStyle w:val="HebrewChar"/>
          <w:rFonts w:cs="FrankRuehl" w:hint="cs"/>
          <w:rtl/>
        </w:rPr>
        <w:t xml:space="preserve"> (משלי ל ד)</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אין אחד מתחזק - כי כל השרים שמצד מערכת הכוכבים הם נגדכם, וזה כי מצד מערכת הכוכבים הם כנגדכם, שמצד ההשגחה הכוללת היה ראוי שיקרה הרע לישראל, ולכן לא היה גבריאל יכול לשמרם מהרע בימי מלכי יון, כי אז לא היו ראוים שתדבק בהם ההשגחה. (דניאל י כא)</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הרקאנטי:</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וזהו מה שאמרו רז"ל כי הכל תלוי במזל ואפילו ספר תורה בהיכל, כי ספר תורה עצמו משם שואב ומקבל, וזהו מאמרם עוד, בני חיי ומזוני לאו בזכותא תליא מילתא אלא במזלא, כי אריכות ימי חזקיהו ולידת האמהות וחנה, ואסוך שמן דאלישע יכחיש היות זה הדבר כפשוטו, רק הפירוש בו, לאו בזכותא תליא מילתא במדת הפחד והגבורה, אשר שם הוא בית דין של מעלה, אשר הזוכה שם יזכה בדינו, כי שם מצרף הבקשות רק בשם אהי"ה, ולפיכך הרוצה להוליד בנים על ידי נס, או הרוצה להשיג חיים או מזונות יותר על הנגזר לו, ראוי לעלות עד שם, הרמז כי באלה השלשה דברים צריך לעלות עד שם, חיי דכתיב בחזקיהו "הנני יוסיף על ימיך", ולא אמר אוסיף או מוסיף</w:t>
      </w:r>
      <w:r w:rsidR="00D34F3A" w:rsidRPr="00D34F3A">
        <w:rPr>
          <w:rStyle w:val="HebrewChar"/>
          <w:rFonts w:cs="FrankRuehl" w:hint="cs"/>
          <w:rtl/>
        </w:rPr>
        <w:t>...</w:t>
      </w:r>
      <w:r w:rsidRPr="00D34F3A">
        <w:rPr>
          <w:rStyle w:val="HebrewChar"/>
          <w:rFonts w:cs="FrankRuehl" w:hint="cs"/>
          <w:rtl/>
        </w:rPr>
        <w:t xml:space="preserve"> והטעם כי כל הרוצה להשיג דברים הללו לא יוכל להשיגם </w:t>
      </w:r>
      <w:r w:rsidRPr="00D34F3A">
        <w:rPr>
          <w:rStyle w:val="HebrewChar"/>
          <w:rFonts w:cs="FrankRuehl" w:hint="cs"/>
          <w:rtl/>
        </w:rPr>
        <w:lastRenderedPageBreak/>
        <w:t>על פי הדין</w:t>
      </w:r>
      <w:r w:rsidR="00D34F3A" w:rsidRPr="00D34F3A">
        <w:rPr>
          <w:rStyle w:val="HebrewChar"/>
          <w:rFonts w:cs="FrankRuehl" w:hint="cs"/>
          <w:rtl/>
        </w:rPr>
        <w:t>...</w:t>
      </w:r>
      <w:r w:rsidRPr="00D34F3A">
        <w:rPr>
          <w:rStyle w:val="HebrewChar"/>
          <w:rFonts w:cs="FrankRuehl" w:hint="cs"/>
          <w:rtl/>
        </w:rPr>
        <w:t xml:space="preserve"> (תולדות דף כז, ועיין שם עוד)</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D0739" w:rsidRPr="00D34F3A">
        <w:rPr>
          <w:rStyle w:val="HebrewChar"/>
          <w:rFonts w:cs="FrankRuehl" w:hint="cs"/>
          <w:rtl/>
        </w:rPr>
        <w:t>ואף על פי שערך ומינה כוכבו ומזלו של אדם טרם בריאת העולם לפי מעשיו העתיד לעשות, לא ניתן רשות לכוכבים ולמזלות להרע או להטיב, על שראה כי האדם לא יהיה נכון בלא יצר, שנאמר כי יצר לב האדם רע מנעוריו וגו' על כן תיקן השם התשובה ארך אפים ורב חסד וגו', שאם ישוב, ה' מתנחם עליו ומהפך מזלו לטובה</w:t>
      </w:r>
      <w:r w:rsidRPr="00D34F3A">
        <w:rPr>
          <w:rStyle w:val="HebrewChar"/>
          <w:rFonts w:cs="FrankRuehl" w:hint="cs"/>
          <w:rtl/>
        </w:rPr>
        <w:t>...</w:t>
      </w:r>
      <w:r w:rsidR="00AD0739" w:rsidRPr="00D34F3A">
        <w:rPr>
          <w:rStyle w:val="HebrewChar"/>
          <w:rFonts w:cs="FrankRuehl" w:hint="cs"/>
          <w:rtl/>
        </w:rPr>
        <w:t xml:space="preserve"> (וילך דף צב)</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עקדה: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כי שלמות האדם ופחיתותו תלויה במזלו בעת לדתו, כמו שכתב החכם מאמר ב' פרק י"ד, ואמרו חז"ל בסוטה ב', מ' יום קודם יצירת הוולד בת קול מכרזת בת פלוני לפלוני, ואמרו האי דבמאדים יהא גבר אשד דמא, ואמרו מזל מחכים ומעשיר (שבת קנ"ו) ועוד, ואחר שאמרו אין הנבואה שורה אלא על חכם ועשיר, (שבת צ"ב), וידוע שהעושר והגבורה כתריס לפני כמה מונעים ומעיקים שלאדם, אם כן הגוזר באלו גוזר בכל, ואיך יאמר הכל בידי שמים חוץ מיראת שמים</w:t>
      </w:r>
      <w:r w:rsidRPr="00D34F3A">
        <w:rPr>
          <w:rStyle w:val="HebrewChar"/>
          <w:rFonts w:cs="FrankRuehl" w:hint="cs"/>
          <w:szCs w:val="20"/>
          <w:rtl/>
        </w:rPr>
        <w:t>?</w:t>
      </w:r>
      <w:r w:rsidR="00AD0739" w:rsidRPr="00D34F3A">
        <w:rPr>
          <w:rStyle w:val="HebrewChar"/>
          <w:rFonts w:cs="FrankRuehl" w:hint="cs"/>
          <w:rtl/>
        </w:rPr>
        <w:t xml:space="preserve"> וגזר החכם את הדין, כי ודאי אם יש לדמיון האדם נטיה לפעולות מצד הגרם השמימי או מפאת המזל, לא יחוייב שיהיה כן על כל פנים, כי הגרם השמימי ישלים פעולותיו רק כפי שיכינו בני אדם הסבות לכך, והביא משל מזרע אשר יזרע. ואמר אריסטו שהמזל לא יכריח האדם במעשיו, אלא יצרו מסור בידו, להשלים המזל או להלחם נגדו ולהדבירו, והם דברי אלקים חיים, שיד האדם על העליונה להנהיג על פי שכלו ובחירתו, ולשבר הוראת המזל או להפוך הוראתה לצדדים, כרב אשי על מה שאמרו דבמאדים יהא אשד דמא, או אומנא או טבחא או מוהלא. ואם יש די זכות תורה ומצוה ביד אדם ודאי ישלוט על מזלו, ולכן יקרה גם כן שיבאו לאדם מפאת מזלו טובות עודפות על זכותו, אם לא תעכב חובתו, וזה שאמרו בני חיי ומזוני לאו בזכותא תליא, רוצה לומר יגיעוהו גם אם אין לו זכות, ובלבד שלא יעכב עוון, תדע שכן, שהרי אמרו ז"ל שאלו ג' דברים עצמם לא נמסרו מפתחותיהם לשליח</w:t>
      </w:r>
      <w:r w:rsidRPr="00D34F3A">
        <w:rPr>
          <w:rStyle w:val="HebrewChar"/>
          <w:rFonts w:cs="FrankRuehl" w:hint="cs"/>
          <w:rtl/>
        </w:rPr>
        <w:t>...</w:t>
      </w:r>
      <w:r w:rsidR="00AD0739" w:rsidRPr="00D34F3A">
        <w:rPr>
          <w:rStyle w:val="HebrewChar"/>
          <w:rFonts w:cs="FrankRuehl" w:hint="cs"/>
          <w:rtl/>
        </w:rPr>
        <w:t xml:space="preserve"> ואיך יאמרו דלאו בזכותא תליא</w:t>
      </w:r>
      <w:r w:rsidRPr="00D34F3A">
        <w:rPr>
          <w:rStyle w:val="HebrewChar"/>
          <w:rFonts w:cs="FrankRuehl" w:hint="cs"/>
          <w:szCs w:val="20"/>
          <w:rtl/>
        </w:rPr>
        <w:t>?</w:t>
      </w:r>
      <w:r w:rsidR="00AD0739" w:rsidRPr="00D34F3A">
        <w:rPr>
          <w:rStyle w:val="HebrewChar"/>
          <w:rFonts w:cs="FrankRuehl" w:hint="cs"/>
          <w:rtl/>
        </w:rPr>
        <w:t xml:space="preserve"> אלא שאם כי יד המזל בהם ראשונה, הנה זכות האיש ישנה המזל, צא ולמד </w:t>
      </w:r>
      <w:r w:rsidR="00AD0739" w:rsidRPr="00D34F3A">
        <w:rPr>
          <w:rStyle w:val="HebrewChar"/>
          <w:rFonts w:cs="FrankRuehl" w:hint="cs"/>
          <w:rtl/>
        </w:rPr>
        <w:lastRenderedPageBreak/>
        <w:t>מאברהם שהיה עקר לפי מזלו, ועוד</w:t>
      </w:r>
      <w:r w:rsidRPr="00D34F3A">
        <w:rPr>
          <w:rStyle w:val="HebrewChar"/>
          <w:rFonts w:cs="FrankRuehl" w:hint="cs"/>
          <w:rtl/>
        </w:rPr>
        <w:t>...</w:t>
      </w:r>
      <w:r w:rsidR="00AD0739" w:rsidRPr="00D34F3A">
        <w:rPr>
          <w:rStyle w:val="HebrewChar"/>
          <w:rFonts w:cs="FrankRuehl" w:hint="cs"/>
          <w:rtl/>
        </w:rPr>
        <w:t xml:space="preserve"> אלא שהחכמים לא רצו ליהנות מזכותם ולשנות על ידו מזלם</w:t>
      </w:r>
      <w:r w:rsidRPr="00D34F3A">
        <w:rPr>
          <w:rStyle w:val="HebrewChar"/>
          <w:rFonts w:cs="FrankRuehl" w:hint="cs"/>
          <w:rtl/>
        </w:rPr>
        <w:t>...</w:t>
      </w:r>
      <w:r w:rsidR="00AD0739" w:rsidRPr="00D34F3A">
        <w:rPr>
          <w:rStyle w:val="HebrewChar"/>
          <w:rFonts w:cs="FrankRuehl" w:hint="cs"/>
          <w:rtl/>
        </w:rPr>
        <w:t xml:space="preserve"> (בראשית כג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המספרים הבאים בתורה מכוונים, כמו שכתב הרב אבן עזרא, והנה אין מספר מפורסם מהי', הכולל מאמר העצם וט' מאמרי המקרים ואת י' הגלגלים, לכן אמרו חכמים שי' הדברות נאמרו נגדם</w:t>
      </w:r>
      <w:r w:rsidR="00D34F3A" w:rsidRPr="00D34F3A">
        <w:rPr>
          <w:rStyle w:val="HebrewChar"/>
          <w:rFonts w:cs="FrankRuehl" w:hint="cs"/>
          <w:rtl/>
        </w:rPr>
        <w:t>...</w:t>
      </w:r>
      <w:r w:rsidRPr="00D34F3A">
        <w:rPr>
          <w:rStyle w:val="HebrewChar"/>
          <w:rFonts w:cs="FrankRuehl" w:hint="cs"/>
          <w:rtl/>
        </w:rPr>
        <w:t xml:space="preserve"> לא יהיה לך - אחר כך החלו לרדת בעיונם והשכילו בהשתלשלות הנמצאות ונותנים עיונם בגלגל הא' החלק, והוא הנקרא שמי השמים, ואמר שלא יטעו בו מצד עוצם תנועתו שבה יכריח כל הגופים וכו', והשכילם שסבת הסבות אין לו שום שיעור תמונה ותנועה</w:t>
      </w:r>
      <w:r w:rsidR="00D34F3A" w:rsidRPr="00D34F3A">
        <w:rPr>
          <w:rStyle w:val="HebrewChar"/>
          <w:rFonts w:cs="FrankRuehl" w:hint="cs"/>
          <w:rtl/>
        </w:rPr>
        <w:t>...</w:t>
      </w:r>
      <w:r w:rsidRPr="00D34F3A">
        <w:rPr>
          <w:rStyle w:val="HebrewChar"/>
          <w:rFonts w:cs="FrankRuehl" w:hint="cs"/>
          <w:rtl/>
        </w:rPr>
        <w:t xml:space="preserve"> לא תעשה לך - כאשר ירדו מחשבותיהם עוד אל גלגל המזלות שרבים מהקדמונים חשבום סבות לצורות שבארץ, והשתדלו לעשות צורות וטלסמאות כמותם להוריד שפע מהם, והשיגו במעמד זה שהוא הבל</w:t>
      </w:r>
      <w:r w:rsidR="00D34F3A" w:rsidRPr="00D34F3A">
        <w:rPr>
          <w:rStyle w:val="HebrewChar"/>
          <w:rFonts w:cs="FrankRuehl" w:hint="cs"/>
          <w:rtl/>
        </w:rPr>
        <w:t>...</w:t>
      </w:r>
      <w:r w:rsidRPr="00D34F3A">
        <w:rPr>
          <w:rStyle w:val="HebrewChar"/>
          <w:rFonts w:cs="FrankRuehl" w:hint="cs"/>
          <w:rtl/>
        </w:rPr>
        <w:t xml:space="preserve"> (שמות כ ב, וראה שם עוד)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אחר כך ירדו לגלגל מאדים המעורר קטטות וכו', והשכילו כי לא באלה חלקם, כי הנפש המשכלת תמשול על הוראות המערכה ותטה אותם אל היושר, כבגמרא שבת קנ"ו, האי דבמאדים</w:t>
      </w:r>
      <w:r w:rsidR="00D34F3A" w:rsidRPr="00D34F3A">
        <w:rPr>
          <w:rStyle w:val="HebrewChar"/>
          <w:rFonts w:cs="FrankRuehl" w:hint="cs"/>
          <w:rtl/>
        </w:rPr>
        <w:t>...</w:t>
      </w:r>
      <w:r w:rsidRPr="00D34F3A">
        <w:rPr>
          <w:rStyle w:val="HebrewChar"/>
          <w:rFonts w:cs="FrankRuehl" w:hint="cs"/>
          <w:rtl/>
        </w:rPr>
        <w:t xml:space="preserve"> טבחא או אומנא או מוהלא וכו', אם כן השמר שלא תרצח, כי מזלך לא יסלק העונש</w:t>
      </w:r>
      <w:r w:rsidR="00D34F3A" w:rsidRPr="00D34F3A">
        <w:rPr>
          <w:rStyle w:val="HebrewChar"/>
          <w:rFonts w:cs="FrankRuehl" w:hint="cs"/>
          <w:rtl/>
        </w:rPr>
        <w:t>...</w:t>
      </w:r>
      <w:r w:rsidRPr="00D34F3A">
        <w:rPr>
          <w:rStyle w:val="HebrewChar"/>
          <w:rFonts w:cs="FrankRuehl" w:hint="cs"/>
          <w:rtl/>
        </w:rPr>
        <w:t xml:space="preserve"> (שם שם יג)</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כל סמל - אחשוב שרמז לאותות שהניחו הוברי השמים בכוכבים ובמזלות, והוסיף ופן תשא עיניך וראית, כאילו יש שם באמת צורות כאלו בשמים, ונדחת - חלילה לך, כי הם רק כלים ומשרתים להנהגת כל העמים שענינם להיות תחת השמים - מערכותיהם, ואתכם לקח ה' - להנהגתו העליונה</w:t>
      </w:r>
      <w:r w:rsidR="00D34F3A" w:rsidRPr="00D34F3A">
        <w:rPr>
          <w:rStyle w:val="HebrewChar"/>
          <w:rFonts w:cs="FrankRuehl" w:hint="cs"/>
          <w:rtl/>
        </w:rPr>
        <w:t>...</w:t>
      </w:r>
      <w:r w:rsidRPr="00D34F3A">
        <w:rPr>
          <w:rStyle w:val="HebrewChar"/>
          <w:rFonts w:cs="FrankRuehl" w:hint="cs"/>
          <w:rtl/>
        </w:rPr>
        <w:t xml:space="preserve"> (דברים ד טז)</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לכל זמן - לכל הדברים שיתנועעו אליהם בני אדם יש נטיה והכרעה טבעית מצד הזמן התלוי במזל האיש או הדבר, וזה גם בדברים הפרטיים הקורים לכל איש, וגם הדברים הקטנים המקריים כעצב ושמחה. (קהלת ג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את הכל נתן - ואם שהכל מסודר בזמן, בכל זאת נתן האלקים את העולם ומעשהו בלב האדם ובחירתו, ויכול לעשות מה שחפץ, כי אם כי נודע שיש למערכה נטיה גדולה לאיזה דבר, לא נודע שיש לה הכרח. (שם שם יא)</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lastRenderedPageBreak/>
        <w:t>והפיל פור - ואף על פי שלפי המערכה מצא מקום להשמידם, עמדה לנו ההשגחה לבטל הוראת המערכת, ואת השתדלות המן ביטלה השתדלות אסתר. (אסתר ט כד)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מהר"י יעבץ:</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ודע כי לאלה המשרתים אין להם כח ואילות כלל מעצמם, אבל הם כגרזן ביד החוצב בו, ביד ה' הנקרא רוכב שמים, ולמאמרו כסופה ירדופו לכל אשר יצום על פני תבל ארצה (איוב ל"ז), ובהאמנת חלוף זה נמשכו כל מיני עבודה זרה שבעולם, וכבר הכה דוד על קדקוד סברתם במופת מוחלט במזמור (תהלים כ"ד) לה' הארץ ומלואה</w:t>
      </w:r>
      <w:r w:rsidRPr="00D34F3A">
        <w:rPr>
          <w:rStyle w:val="HebrewChar"/>
          <w:rFonts w:cs="FrankRuehl" w:hint="cs"/>
          <w:rtl/>
        </w:rPr>
        <w:t>...</w:t>
      </w:r>
      <w:r w:rsidR="00AD0739" w:rsidRPr="00D34F3A">
        <w:rPr>
          <w:rStyle w:val="HebrewChar"/>
          <w:rFonts w:cs="FrankRuehl" w:hint="cs"/>
          <w:rtl/>
        </w:rPr>
        <w:t xml:space="preserve"> (תהלים כט א, וראה שם עוד)</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קול ה' בכח - כנגד מאדים וחבירו שבתאי, ואף על פי שצדק בינתים, לומר כי יציל הא-ל ית' ליריאיו מכח שתיהם, כי כל הענינים התחתונים נקשרים בעליונים, ואף אם יסכימו הרשעים להרוג את הצדיקים למטה, לא יעזבם אשר בידו נפש כל חי למעלה</w:t>
      </w:r>
      <w:r w:rsidR="00D34F3A" w:rsidRPr="00D34F3A">
        <w:rPr>
          <w:rStyle w:val="HebrewChar"/>
          <w:rFonts w:cs="FrankRuehl" w:hint="cs"/>
          <w:rtl/>
        </w:rPr>
        <w:t>...</w:t>
      </w:r>
      <w:r w:rsidRPr="00D34F3A">
        <w:rPr>
          <w:rStyle w:val="HebrewChar"/>
          <w:rFonts w:cs="FrankRuehl" w:hint="cs"/>
          <w:rtl/>
        </w:rPr>
        <w:t xml:space="preserve"> (שם שם 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מנורת המאור:</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ולפי שנתנה בו תורה קראוהו גם כן יום מתן תורה, ויש לנו לחקור למה לא נכתב כי ביום הזה נתתי לכם את התורה, כמו שנתן טעם לחג המצות וחג הסוכות, צריך תחלה לידע שהקדמונים היו מיחסים כחות כל הנמצאות לשבעה כוכבי לכת, והיו מיחסים שבעה חלקי הישוב אליהם, כל חלק לכל כוכב מהם, וקצתם היו מיחסים אותם לימי השבוע, ובראותם אור השמש שהיא גדולה מכולם, ואחריו הירח ואחריו שאר הכוכבים, היתה אמונתם בשמש שהוא האלוה הגדול</w:t>
      </w:r>
      <w:r w:rsidR="00D34F3A" w:rsidRPr="00D34F3A">
        <w:rPr>
          <w:rStyle w:val="HebrewChar"/>
          <w:rFonts w:cs="FrankRuehl" w:hint="cs"/>
          <w:rtl/>
        </w:rPr>
        <w:t>...</w:t>
      </w:r>
      <w:r w:rsidRPr="00D34F3A">
        <w:rPr>
          <w:rStyle w:val="HebrewChar"/>
          <w:rFonts w:cs="FrankRuehl" w:hint="cs"/>
          <w:rtl/>
        </w:rPr>
        <w:t xml:space="preserve"> והאומות האחרות בחרו כל אחד כפי רצונו, וכלל החכמים שבהם, בראותם שבתנועות שבעה גלגלים מתחדשים פעולות בעולם, היתה תפלתם ועבודתם אליהם, ולזה היתה כוונת בלעם הקוסם בבנותו שבעה מזבחות והקריב עליהם שבעה פרים ושבעה אילים, ובכל זאת רואים ואינם יודעים מה רואים, כי מדמים בלבם שפועלים תנועת הגלגלים בחפץ, וכי יש בידם לשנות שום דבר, ואינו כן, כי הם פועלים בטבע כפי מתכונתם וכפי מצות בוראם, ואין להם כח לחדש ולשנות </w:t>
      </w:r>
      <w:r w:rsidRPr="00D34F3A">
        <w:rPr>
          <w:rStyle w:val="HebrewChar"/>
          <w:rFonts w:cs="FrankRuehl" w:hint="cs"/>
          <w:rtl/>
        </w:rPr>
        <w:lastRenderedPageBreak/>
        <w:t>אלא לרצון פועל המניעם, אם כן כל העובד אותם יגע לריק ומכעיס לאדון הכל. ולפי שנשאר מקום גם כן לקצת חכמי ישראל לטעות בענין זה, בראותם שמספר שבעה סובב בתורה בימים ובשנים עד מספר ימות העולם, וגם בחגים, וכן מצינו בהיקף יריחו שבעה כהנים ושבעה שופרות בשבעת הימים</w:t>
      </w:r>
      <w:r w:rsidR="00D34F3A" w:rsidRPr="00D34F3A">
        <w:rPr>
          <w:rStyle w:val="HebrewChar"/>
          <w:rFonts w:cs="FrankRuehl" w:hint="cs"/>
          <w:rtl/>
        </w:rPr>
        <w:t>...</w:t>
      </w:r>
      <w:r w:rsidRPr="00D34F3A">
        <w:rPr>
          <w:rStyle w:val="HebrewChar"/>
          <w:rFonts w:cs="FrankRuehl" w:hint="cs"/>
          <w:rtl/>
        </w:rPr>
        <w:t xml:space="preserve"> הוצרכה תורתינו התמימה לבטל מעלינו אמונה כוזבת ולהעיר אותנו על הדרך האמיתית, וללמדנו שכל הממשלות הן תחת הממשלה הגדולה הקדומה יתברך שמו</w:t>
      </w:r>
      <w:r w:rsidR="00D34F3A" w:rsidRPr="00D34F3A">
        <w:rPr>
          <w:rStyle w:val="HebrewChar"/>
          <w:rFonts w:cs="FrankRuehl" w:hint="cs"/>
          <w:rtl/>
        </w:rPr>
        <w:t>...</w:t>
      </w:r>
      <w:r w:rsidRPr="00D34F3A">
        <w:rPr>
          <w:rStyle w:val="HebrewChar"/>
          <w:rFonts w:cs="FrankRuehl" w:hint="cs"/>
          <w:rtl/>
        </w:rPr>
        <w:t xml:space="preserve"> ועל כן הזהירה תורה לבל יטעו בני ישראל ויחשבו כי כמו שנתן הקב"ה כל האומות תחת ממשלת צבא השמים, שכן עשה לישראל, אמרה תורה בפירוש "אשר חלק ה' אלקיך אותם לכל העמים" (דברים ד' י"ט) ואמר הנביא "כה אמר ה' וגו' ומאותות השמים אל תחתו וגו'", ללמדנו כי כשישראל עושין רצונו של מקום אינם נמסרין ביד מזל וכוכב, וגם כל תנועתם אינה מזקת להם ואינם נעזבים למקרים, ואין כל אומה ולשון שלטת בהם</w:t>
      </w:r>
      <w:r w:rsidR="00D34F3A" w:rsidRPr="00D34F3A">
        <w:rPr>
          <w:rStyle w:val="HebrewChar"/>
          <w:rFonts w:cs="FrankRuehl" w:hint="cs"/>
          <w:rtl/>
        </w:rPr>
        <w:t>...</w:t>
      </w:r>
      <w:r w:rsidRPr="00D34F3A">
        <w:rPr>
          <w:rStyle w:val="HebrewChar"/>
          <w:rFonts w:cs="FrankRuehl" w:hint="cs"/>
          <w:rtl/>
        </w:rPr>
        <w:t xml:space="preserve"> (נר ג חלק ה כלל ד פרק א)</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אור 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ואמנם לפי שהתבאר בטבעיות שהגרמים השמימיים מניעים היסודות ומרכיבים אותם, ומשפיעים במורכבים כח והכנה אל שיקבלו צורותם הטבעיות, ואין ספק שימשכו מזה מדות ורשמים לפי המזגת המורכבים ההם מהאיכויות הד', כאילו תאמר היות האדם עני או עשיר מצליח בקנינים ומוצא מטמונות או ההפך, בעל נשים רבות או אחת, וכל שכן צדיק או רשע, הנה נפל הספק בכיוצא בזה, אם יש הנהגה ומבוא לגרמים השמימיים בו, והנה הצד המחייב נתפרסם לבעלי משפטי הכוכבים שנתאמת להם עם השנות רב, שלפי מערכות הכוכבים בבתיהם ומבטם קצתם אל קצתם, והדבוקים. והנה התנאים זכרום יתחייבו הדברים ההם, ואם היה שאין מבוא לאיכות הדברים. ואולם צד השולל יש לו גם כן פנים מההראות מהן, שלפי שהתבאר שלכל דבר טבעי היה או מלאכות ד' סבות, והם הפועל והחומר והצורה והתכלית, הוא מבואר, שאם היה לגרמים השמימיים כח והנהגה באלו הענינים, הנה היה זה הפעל לבד </w:t>
      </w:r>
      <w:r w:rsidRPr="00D34F3A">
        <w:rPr>
          <w:rStyle w:val="HebrewChar"/>
          <w:rFonts w:cs="FrankRuehl" w:hint="cs"/>
          <w:rtl/>
        </w:rPr>
        <w:lastRenderedPageBreak/>
        <w:t>בתנאי שיהיה החומר נכון ומזומן, ולזה יראה שלא יתחייב מהנהגתם לבד מציאות הדברים ההם, שאם היה מתחייב לא היה החומר בעל אפשרות, ומהם שהוא ידוע שסבות הדברים מהם טבעיות ומהם חיצוניות ומהם מקריות, ואלו היו הדברים מוגבלים ומתחייבים מהנהגת הגרמים השמימיים, לא היה המקרה מקרה, ולא הרצון רצון.</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ומהם שהיה ידוע שהעצומים הנבדלים מחומר גדולי הערך מהעצמים החמריים, עד שלפי האמת הנפרדים הם הפועלים והחמרים הם המתפעלים, ולפי שהיתה נפש האדם אצולה מן העליונים, איך יתכן לגרמים החמריים לפעול בהם, ומהם שאם היו עניני האדם בחיוב, הנה מצות התורה ואזהרותיה לריק, והיה הגמול והעונש בלתי ראוי.</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ומהם שאם היה לחלק הזה אמות מה, הנה יחשב שלא היה ראוי להרחיק החלק הזה, כמו העוננות והניחוש, שכבר יראה שהחלק הזה לבד הוא שאסרה התורה, רצוני לומר החלק שאין לו התלות במזג ובטבע האיכיות כמו שפירשו עונות שעה זו יפה לצאת מלשון עונות</w:t>
      </w:r>
      <w:r w:rsidR="00D34F3A" w:rsidRPr="00D34F3A">
        <w:rPr>
          <w:rStyle w:val="HebrewChar"/>
          <w:rFonts w:cs="FrankRuehl" w:hint="cs"/>
          <w:rtl/>
        </w:rPr>
        <w:t>...</w:t>
      </w:r>
      <w:r w:rsidRPr="00D34F3A">
        <w:rPr>
          <w:rStyle w:val="HebrewChar"/>
          <w:rFonts w:cs="FrankRuehl" w:hint="cs"/>
          <w:rtl/>
        </w:rPr>
        <w:t xml:space="preserve"> ואולם לפי שהצד המחייב יתבאר מן החוש, עם השנות רב, וביחוד מהטלסמאות והלוחות, הניחו בעלי המשפט שאינם דברים נמשכים לאיכיות הד', הנה אלו היו פנים מהראותם לצד השולל ספקות לצד המחייב, וראוי שנשתדל בהתרם.</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ונאמר שהטענה הראשונה, אשר יסודה אפשרות הנמצא בדברים לא תבטל הנהגת הגרמים השמימיים לב' סבות, הא' שעם היותם פועלים במורכבים בעלי אפשרות, הנה האפשרות להם מצד עצמם והחיוב מצד סבותם, כאילו תאמר שחומר הכסף לו אפשרות שיהיה גביע או טבעת, וכשהאומן פועל בו צורת הטבעת, הנה מחוייב שיהיה טבעת מצד הפועל, אבל נשאר האפשרות מצד עצמו. ב' שעם היותם פעולים ומכינים החומר אינם פעולים בהכרח, ובלבד באדם שהוא בעל שכל ובחירה, כאשר הארכנו בכלל הח' מהמאמר הב'. ובזה הדרך עצמו יסולק הספק הב' הנתלה בדברים המקריים והרצוניים.</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 xml:space="preserve">ואולם הג' הנתלה במעלת הנפש המשכלת, הנה כבר אמרנו שהבחירה למעלה מן המערכת, </w:t>
      </w:r>
      <w:r w:rsidRPr="00D34F3A">
        <w:rPr>
          <w:rStyle w:val="HebrewChar"/>
          <w:rFonts w:cs="FrankRuehl" w:hint="cs"/>
          <w:rtl/>
        </w:rPr>
        <w:lastRenderedPageBreak/>
        <w:t>ואפשר לאדם להיות מושגח השגחה פרטית, ינצח בו המערכת, כמו שנתבאר זה במה שאין ספק בו</w:t>
      </w:r>
      <w:r w:rsidR="00D34F3A" w:rsidRPr="00D34F3A">
        <w:rPr>
          <w:rStyle w:val="HebrewChar"/>
          <w:rFonts w:cs="FrankRuehl" w:hint="cs"/>
          <w:rtl/>
        </w:rPr>
        <w:t>...</w:t>
      </w:r>
      <w:r w:rsidRPr="00D34F3A">
        <w:rPr>
          <w:rStyle w:val="HebrewChar"/>
          <w:rFonts w:cs="FrankRuehl" w:hint="cs"/>
          <w:rtl/>
        </w:rPr>
        <w:t xml:space="preserve"> ואולם הה' הנתלה בהרחקת התורה החלק הזה, הוא ממה שיקל התרו, וזה כי העוננות והניחוש ממה שיביא המון העם לסלק מעליהם הבטחון בשי"ת ולבטל ההשתדלות, וזה לסכלותם בסוד אפשרות הדברים וחיובם, אבל יחשבו שהדברים כולם מחוייבים במוחלט, ושהחריצות בדברים שקר, והוא שקר מבואר</w:t>
      </w:r>
      <w:r w:rsidR="00D34F3A" w:rsidRPr="00D34F3A">
        <w:rPr>
          <w:rStyle w:val="HebrewChar"/>
          <w:rFonts w:cs="FrankRuehl" w:hint="cs"/>
          <w:rtl/>
        </w:rPr>
        <w:t>...</w:t>
      </w:r>
      <w:r w:rsidRPr="00D34F3A">
        <w:rPr>
          <w:rStyle w:val="HebrewChar"/>
          <w:rFonts w:cs="FrankRuehl" w:hint="cs"/>
          <w:rtl/>
        </w:rPr>
        <w:t xml:space="preserve"> ונתבאר הצד המחייב, והוא מה שהסכימו חז"ל במקומות הרבה מהתלמוד, עם שחייבו שהמושגח האמיתי הוא למעלה מהמערכת, כמו שהוא האמת בעצמו. (מאמר ד דרוש 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דרשות הר"ן:</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ואמנם שיהיה זה אפשר שיצא מכח הנפש, כבר ביארו רז"ל במסכת שבת (דף קנ"ו), אמרו שם האי דבמאדים יהא גבר אשיד דמא וכו', הנה בארו כאן שאפשר שתהיה איזו הכנה מיוחדת לנפש בהתפעל בגופות אחרים. אבל יש בכאן ספק שהוא צריך להתבאר, שיראה מזה שהאדם כפי מזלו יהיה ממרה בעבירות או רודף במצות, שהרי אמרו שם האי מאן דבצדק יהא גבר צדקן, יהא מאן דבמאדים יהא גבר אשיד דמא, וזה בלי ספק דבר מתמיה, שאם ימשך מעשה המצוות או העבירות כפי המזל, אין כאן מקום לשכר ועונש.</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ויש בזה שתי תשובות, כי המזל בענין המצוות והעבירות נותן הכנה לבד לא מכריח, כי הנולד בצדק אינו מוכרח להיות צדקן, כי אם מוכן לכך, וכן הנולד במאדים אינו מוכרח להיות שופך דמים אבל מוכן לכך, והסבה בזה, כי המזל פועל בגופות עד שיעשה רושם בהם, ועם כל זה איננו פועל בנפש שהוא למעלה ממנו, ומתחייב מזה שכל מה שהוא נמשך לדברים הטבעיים יהיה כפי המזל, אבל מעשה המצות והעבירות שאינו פועל טבעי, ימשך כפי הנהגת הנפש, וזה על ב' פנים, האחד מהם שהנפש מצד הנהגתה לגוף אפשר לה שתשתנה התכונה הרעה שבגוף הנמשכת אחר המזל, כמו שנאמר שהנולד במאדים אף על פי שמתחייב לפי מזלו שיהיה דם לבו חם רותח מוכן אל הרציחה, עם כל זה הנפש בכחה מצד הנהגתה לגוף תשקיט הרתיחה ההיא, זהו הצד הראשון. והשני שעם היות שלא </w:t>
      </w:r>
      <w:r w:rsidRPr="00D34F3A">
        <w:rPr>
          <w:rStyle w:val="HebrewChar"/>
          <w:rFonts w:cs="FrankRuehl" w:hint="cs"/>
          <w:rtl/>
        </w:rPr>
        <w:lastRenderedPageBreak/>
        <w:t>תשקוט הרתיחה ההיא, הנפש תשתמש בה במה שהוא פעל טוב רצוי, ולא תשתמש בה במה שהוא מגונה. כי המזל אינו מחייב פעל פרטי, אבל מחייב תכונה, ויש בכח הנפש שתשתמש בתכונה אחת בעצמה בפעל טוב או בפעל מגונה</w:t>
      </w:r>
      <w:r w:rsidR="00D34F3A" w:rsidRPr="00D34F3A">
        <w:rPr>
          <w:rStyle w:val="HebrewChar"/>
          <w:rFonts w:cs="FrankRuehl" w:hint="cs"/>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ומפני זה אמרו (נדה ט"ז) המלאך הממונה על ההריון לילה שמו, נוטל את הטפה ומניחה לפני הקב"ה ואומר, טפה זו מה תהא עליה, חכם או טפש, עשיר או עני, אבל צדיק ורשע לא קאמר, הנה בארו שהחכמה והעושר תלוים במזל כפי רגע ההריון והלידה, לא הצדק והרשע</w:t>
      </w:r>
      <w:r w:rsidR="00D34F3A" w:rsidRPr="00D34F3A">
        <w:rPr>
          <w:rStyle w:val="HebrewChar"/>
          <w:rFonts w:cs="FrankRuehl" w:hint="cs"/>
          <w:rtl/>
        </w:rPr>
        <w:t>...</w:t>
      </w:r>
      <w:r w:rsidRPr="00D34F3A">
        <w:rPr>
          <w:rStyle w:val="HebrewChar"/>
          <w:rFonts w:cs="FrankRuehl" w:hint="cs"/>
          <w:rtl/>
        </w:rPr>
        <w:t xml:space="preserve"> ואפילו ר' יוחנן מודה בזה, שאף על פי שאומר אין מזל לישראל, אין כונתו לומר שלא יהיה המזל פועל בדברים האלה, אבל הכוונה שעל ידי תפלה וצדקה ישתנה מזלו לטובה, כן פירש רש"י ז"ל שם</w:t>
      </w:r>
      <w:r w:rsidR="00D34F3A" w:rsidRPr="00D34F3A">
        <w:rPr>
          <w:rStyle w:val="HebrewChar"/>
          <w:rFonts w:cs="FrankRuehl" w:hint="cs"/>
          <w:rtl/>
        </w:rPr>
        <w:t>...</w:t>
      </w:r>
      <w:r w:rsidRPr="00D34F3A">
        <w:rPr>
          <w:rStyle w:val="HebrewChar"/>
          <w:rFonts w:cs="FrankRuehl" w:hint="cs"/>
          <w:rtl/>
        </w:rPr>
        <w:t xml:space="preserve"> ור' חנינא סובר שאין תפלה וצדקה משנה המזל בדברים האלה שהם החכמה והעושר, אבל במעשה המצוות והעבירות אין שום חכם חולק שאין למזל יכולת עליהם. וזהו מה שאמרו רז"ל בני חיי ומזוני לאו בזכותא וכו'. הנה יחסו למזל הדברים הגופיים לא הנפשיים.</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אבל מכל מקום יש בכאן ספק קשה, והוא כי מדברי ר' חנינא נראה שהמזל פועל בדברים האלה פועל הכרחי, אי אפשר שתשתנה בשום פנים על ידי תפלה וצדקה, וכן פירש רש"י ז"ל, וכן הסוגיא מוכחת, שאי אפשר שכוונת ר' חנינא היה לומר שהמזל נותן הכנה באלו הדברים, ושאפשר שתשתנה ההכנה ההיא בזכות המצוה, שהרי אמר שם מדשמואל נמי אין מזל לישראל</w:t>
      </w:r>
      <w:r w:rsidR="00D34F3A" w:rsidRPr="00D34F3A">
        <w:rPr>
          <w:rStyle w:val="HebrewChar"/>
          <w:rFonts w:cs="FrankRuehl" w:hint="cs"/>
          <w:rtl/>
        </w:rPr>
        <w:t>...</w:t>
      </w:r>
      <w:r w:rsidRPr="00D34F3A">
        <w:rPr>
          <w:rStyle w:val="HebrewChar"/>
          <w:rFonts w:cs="FrankRuehl" w:hint="cs"/>
          <w:rtl/>
        </w:rPr>
        <w:t xml:space="preserve"> וכל המעשים ההם היו מורים שאפשר למזל שישתנה בזכות המצוות, כמו שהוא מבואר שם. ואם כן אפילו ר' יוחנן שהוא אומר אין מזל לישראל, הוא מודה שמערכת הכוכבים פועלת, אלא שהפעל ישתנה כפי עשיית המצוות. והנה אם כן לר' חנינא שחולק עליו ואומר יש מזל לישראל, יצטרך לומר שפעל המערכת בדברים האלה אי אפשר שישתנה, ואם כן יקשה מאד ענין יעודי התורה בדברים הגשמיים, כאריכות ימים והבריאות והעושר וזולתם, שלדברי ר' חנינא הכל נמשך כפי המערכת, ואין למצות ועבירות רושם בהם כלל, ולפי זה לא יועילו תפלותינו בדברים האלה </w:t>
      </w:r>
      <w:r w:rsidRPr="00D34F3A">
        <w:rPr>
          <w:rStyle w:val="HebrewChar"/>
          <w:rFonts w:cs="FrankRuehl" w:hint="cs"/>
          <w:rtl/>
        </w:rPr>
        <w:lastRenderedPageBreak/>
        <w:t>מאומה.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והתשובה אצלי,</w:t>
      </w:r>
      <w:r>
        <w:rPr>
          <w:rStyle w:val="HebrewChar"/>
          <w:rtl/>
        </w:rPr>
        <w:t> </w:t>
      </w:r>
      <w:r w:rsidRPr="00D34F3A">
        <w:rPr>
          <w:rStyle w:val="HebrewChar"/>
          <w:rFonts w:cs="FrankRuehl" w:hint="cs"/>
          <w:bCs/>
          <w:rtl/>
        </w:rPr>
        <w:t xml:space="preserve"> שהאדם אפשר שינצל מהפגע שיחייבהו המזל על אחד משני פנים, האחד מהם שלא יהיה במקום שיראה בו רושם המזל ההוא, או שיהיה שם אבל יכין עצמו בענין שלא יוכל המזל לו. והשני שעם היות שיהיה במקום אשר מדרך המזל שירשום בו, שינצח האיש כח המזל עד שלא ירשום בו כלל, </w:t>
      </w:r>
      <w:r>
        <w:rPr>
          <w:rStyle w:val="HebrewChar"/>
          <w:rtl/>
        </w:rPr>
        <w:t> </w:t>
      </w:r>
      <w:r w:rsidR="00D34F3A" w:rsidRPr="00D34F3A">
        <w:rPr>
          <w:rStyle w:val="HebrewChar"/>
          <w:rFonts w:cs="FrankRuehl" w:hint="cs"/>
          <w:rtl/>
        </w:rPr>
        <w:t xml:space="preserve"> </w:t>
      </w:r>
      <w:r w:rsidRPr="00D34F3A">
        <w:rPr>
          <w:rStyle w:val="HebrewChar"/>
          <w:rFonts w:cs="FrankRuehl" w:hint="cs"/>
          <w:rtl/>
        </w:rPr>
        <w:t xml:space="preserve">כאשר נאמר על דרך משל שהאדם יכול להנצל משרפת האש על אחד משני פנים, האחד כשיתרחק ממנו ויעמוד במקום לא תוכל האש לעשות רושם בו, או שיסוך מדם הסלמנדרא כדי שלא תזיקהו האש, אם היותה שורפת בכחה. והשני שיעמוד במקום תהיה רושמת בו אלו תשאר על כחה, אבל הוא יבטל כחה כשיכבנה.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כן יוכל האדם להנצל מהיזק המזל באלו השני פנים, אם שניהם אפשריים בו, האחד מהם שלא יהיה במקום ההוא שהמזל רושם בו, או שאם עומד במקום ההוא שיעשה איזה פועל, אשר בסבת אותו הפועל לא ירשום בו המזל רושם רע</w:t>
      </w:r>
      <w:r w:rsidR="00D34F3A" w:rsidRPr="00D34F3A">
        <w:rPr>
          <w:rStyle w:val="HebrewChar"/>
          <w:rFonts w:cs="FrankRuehl" w:hint="cs"/>
          <w:bCs/>
          <w:rtl/>
        </w:rPr>
        <w:t>...</w:t>
      </w:r>
      <w:r w:rsidRPr="00D34F3A">
        <w:rPr>
          <w:rStyle w:val="HebrewChar"/>
          <w:rFonts w:cs="FrankRuehl" w:hint="cs"/>
          <w:bCs/>
          <w:rtl/>
        </w:rPr>
        <w:t xml:space="preserve"> </w:t>
      </w:r>
      <w:r>
        <w:rPr>
          <w:rStyle w:val="HebrewChar"/>
          <w:rtl/>
        </w:rPr>
        <w:t> </w:t>
      </w:r>
      <w:r w:rsidR="00D34F3A" w:rsidRPr="00D34F3A">
        <w:rPr>
          <w:rStyle w:val="HebrewChar"/>
          <w:rFonts w:cs="FrankRuehl" w:hint="cs"/>
          <w:rtl/>
        </w:rPr>
        <w:t xml:space="preserve"> </w:t>
      </w:r>
      <w:r w:rsidRPr="00D34F3A">
        <w:rPr>
          <w:rStyle w:val="HebrewChar"/>
          <w:rFonts w:cs="FrankRuehl" w:hint="cs"/>
          <w:rtl/>
        </w:rPr>
        <w:t>זה הצד הראשון אשר אפשר בו לינצל מרעת המזל והמערכת. ובזה הצד מסכים ר' חנינא ור' יוחנן ואין מחלוקת ביניהם כלל</w:t>
      </w:r>
      <w:r w:rsidR="00D34F3A" w:rsidRPr="00D34F3A">
        <w:rPr>
          <w:rStyle w:val="HebrewChar"/>
          <w:rFonts w:cs="FrankRuehl" w:hint="cs"/>
          <w:rtl/>
        </w:rPr>
        <w:t>...</w:t>
      </w:r>
      <w:r w:rsidRPr="00D34F3A">
        <w:rPr>
          <w:rStyle w:val="HebrewChar"/>
          <w:rFonts w:cs="FrankRuehl" w:hint="cs"/>
          <w:rtl/>
        </w:rPr>
        <w:t xml:space="preserve"> והוא שהשי"ת ישים בלב עושי רצונו לעשות פעלים אשר מצדם ינצלו מהיזק המערכת, עם היות שהמערכת לא תשחת.</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ובזה הצד יהיו נתלים כל יעודי התורה וכל תפילותינו היום לדעת רבי חנינא. אבל אם אפשר שיחליש האדם מצד זכותו כח המזל בעצמו מבלי שיעשה שום פועל מגין בעדו, אבל שיחליש כחו שלא יוכל לרשום בו, כאשר היה ענין חנניה מישאל ועזריה בכבשן האש, בזה הוא שנחלקו ר' חנינא ור' יוחנן, שר' חנינא סבר שאי אפשר שיהיה כן בשום פנים, ור' יוחנן סובר שגם זה אפשר, שהמצוה בעצמה תמנע המזל מעשות רושם רע באיש ההוא שומר המצוה. והסוגיא שם בשבת מוכחת כן. אמר שם ואף רב סובר אין מזל לישראל</w:t>
      </w:r>
      <w:r w:rsidR="00D34F3A" w:rsidRPr="00D34F3A">
        <w:rPr>
          <w:rStyle w:val="HebrewChar"/>
          <w:rFonts w:cs="FrankRuehl" w:hint="cs"/>
          <w:rtl/>
        </w:rPr>
        <w:t>...</w:t>
      </w:r>
      <w:r w:rsidRPr="00D34F3A">
        <w:rPr>
          <w:rStyle w:val="HebrewChar"/>
          <w:rFonts w:cs="FrankRuehl" w:hint="cs"/>
          <w:rtl/>
        </w:rPr>
        <w:t xml:space="preserve"> אמר ליה צא מאצטגנינות שלך שאין מזל לישראל, מאי דעתיך דקאי צדק במערב, אנא מהדרנא ומוקמיה ליה במזרח</w:t>
      </w:r>
      <w:r w:rsidR="00D34F3A" w:rsidRPr="00D34F3A">
        <w:rPr>
          <w:rStyle w:val="HebrewChar"/>
          <w:rFonts w:cs="FrankRuehl" w:hint="cs"/>
          <w:rtl/>
        </w:rPr>
        <w:t>...</w:t>
      </w:r>
      <w:r w:rsidRPr="00D34F3A">
        <w:rPr>
          <w:rStyle w:val="HebrewChar"/>
          <w:rFonts w:cs="FrankRuehl" w:hint="cs"/>
          <w:rtl/>
        </w:rPr>
        <w:t xml:space="preserve">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הנה לא אמר שיזמין אליו סבות יגינוהו ימנעוהו מרושם המזל, אבל ישנה המזל בעצמו, עד שלא יכול המזל בעצמו לרשום בו.</w:t>
      </w:r>
      <w:r>
        <w:rPr>
          <w:rStyle w:val="HebrewChar"/>
          <w:rtl/>
        </w:rPr>
        <w:t> </w:t>
      </w:r>
      <w:r w:rsidRPr="00D34F3A">
        <w:rPr>
          <w:rStyle w:val="HebrewChar"/>
          <w:rFonts w:cs="FrankRuehl" w:hint="cs"/>
          <w:rtl/>
        </w:rPr>
        <w:t xml:space="preserve"> וכן שאר המעשים האמורים שאמר</w:t>
      </w:r>
      <w:r w:rsidR="00D34F3A" w:rsidRPr="00D34F3A">
        <w:rPr>
          <w:rStyle w:val="HebrewChar"/>
          <w:rFonts w:cs="FrankRuehl" w:hint="cs"/>
          <w:rtl/>
        </w:rPr>
        <w:t>...</w:t>
      </w:r>
      <w:r w:rsidRPr="00D34F3A">
        <w:rPr>
          <w:rStyle w:val="HebrewChar"/>
          <w:rFonts w:cs="FrankRuehl" w:hint="cs"/>
          <w:rtl/>
        </w:rPr>
        <w:t xml:space="preserve"> שהמצוה </w:t>
      </w:r>
      <w:r w:rsidRPr="00D34F3A">
        <w:rPr>
          <w:rStyle w:val="HebrewChar"/>
          <w:rFonts w:cs="FrankRuehl" w:hint="cs"/>
          <w:rtl/>
        </w:rPr>
        <w:lastRenderedPageBreak/>
        <w:t>היתה מבטלת כח המזל מבלתי אמצעי אחר.</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ומכל מקום מוסכם בין חכמי ישראל שהעולם הזה התחתון נמסר ונוהג כפי מערכת הכוכבים, אם לא שעבודת השי"ת תבטל הרושם המתחייב ממנה. ונמשך מזה, שאם לא יחזק זכות האדם כל כך שתשתנה המערכת בשבילו, או שיהיה מושגח בהשגחה פרטית דבקה עד שישים השי"ת בלבו לעשות איזה פעל יגן בעדו מרעת המערכת, כל עוד שלא יהיה אחד מאלו הצדדים יתחייב שיענש האדם ההוא גם כשלא יתחייב אליו כפי מעשיו העונש ההוא, ומפני זה אמרו רז"ל (מועד קטן כ"ח) בני חיי ומזוני וכו', ועל זה הדרך גם כן הוא שאמר ואתם לא תצאו וגו' כיון שנתן רשות למשחית אינו מבחין וכו'</w:t>
      </w:r>
      <w:r w:rsidR="00D34F3A" w:rsidRPr="00D34F3A">
        <w:rPr>
          <w:rStyle w:val="HebrewChar"/>
          <w:rFonts w:cs="FrankRuehl" w:hint="cs"/>
          <w:rtl/>
        </w:rPr>
        <w:t>...</w:t>
      </w:r>
      <w:r w:rsidRPr="00D34F3A">
        <w:rPr>
          <w:rStyle w:val="HebrewChar"/>
          <w:rFonts w:cs="FrankRuehl" w:hint="cs"/>
          <w:rtl/>
        </w:rPr>
        <w:t xml:space="preserve"> (דרוש ח, וראה עוד ערך ישראל-מזל)</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אברבנאל:</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וגם רצה להראות לו (לבלעם) שהמערכה לא תוכל להתנגד להשגחה</w:t>
      </w:r>
      <w:r w:rsidRPr="00D34F3A">
        <w:rPr>
          <w:rStyle w:val="HebrewChar"/>
          <w:rFonts w:cs="FrankRuehl" w:hint="cs"/>
          <w:rtl/>
        </w:rPr>
        <w:t>...</w:t>
      </w:r>
      <w:r w:rsidR="00AD0739" w:rsidRPr="00D34F3A">
        <w:rPr>
          <w:rStyle w:val="HebrewChar"/>
          <w:rFonts w:cs="FrankRuehl" w:hint="cs"/>
          <w:rtl/>
        </w:rPr>
        <w:t xml:space="preserve"> (במדבר כב לג)</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ונשמרתם מאד - שלא יעשו תמונה ממעמד הר סיני, פן יבואו על ידי זה לגשמות</w:t>
      </w:r>
      <w:r w:rsidR="00D34F3A" w:rsidRPr="00D34F3A">
        <w:rPr>
          <w:rStyle w:val="HebrewChar"/>
          <w:rFonts w:cs="FrankRuehl" w:hint="cs"/>
          <w:rtl/>
        </w:rPr>
        <w:t>...</w:t>
      </w:r>
      <w:r w:rsidRPr="00D34F3A">
        <w:rPr>
          <w:rStyle w:val="HebrewChar"/>
          <w:rFonts w:cs="FrankRuehl" w:hint="cs"/>
          <w:rtl/>
        </w:rPr>
        <w:t xml:space="preserve"> ויש על זה ספקות גדולים, כי א' נראה מהחוש שגם לישראל יודיעו החוזים בכוכבים כמה ימים יחיה ויוליד, ובמה יצלח ועוד. ב' מהסברא, כי אחר שהגרמים פועלים בהרכבת והתמזגות היסודות, ויכינו בני אדם בתכונותיהם, הרי יפעלו בכל אחד. ג' שכתב עליהם "ולמשל ביום ובלילה", והוא כולל לכל הנמצאים. ד' נראה מהנביאים שהכוכבים פועלים, כגון בדבורה "מן שמים נלחמו וגו'", ובישעיה מ"ו "ויושיעוך הוברי השמים וגו'", ובאיוב ג' "יאבד יום איולד בו", ועוד. וכן בחז"ל בסוף סדר תענית ובמועד קטן כ"ח: בני חיי ומזוני במזלא, שהם השלמיות הגופניות, ורבים כאלו.</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ונגד זה ספקות גדולות, א' נראה מהחוש שהצלחת האומה בהשגחה ולא במערכה, כגון ביציאת מצרים. ב' על פי התורה, אם האדם מוכרח במעשיו על פי המזל, אין מקום לשכר ועונש ולכל היעודים. ג' מה שכתוב בתורה "אשר חלק ה' אלקים אותם לכל העמים", ולא לישראל. ומי יתן אדע מה ישיבו על זה רבא ורבי חנינא.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ד' מהנביאים, כירמיה י' "ומאותות השמים אל </w:t>
      </w:r>
      <w:r w:rsidRPr="00D34F3A">
        <w:rPr>
          <w:rStyle w:val="HebrewChar"/>
          <w:rFonts w:cs="FrankRuehl" w:hint="cs"/>
          <w:rtl/>
        </w:rPr>
        <w:lastRenderedPageBreak/>
        <w:t>תחתו, כי יחתו הגוים מהמה", ובתהלים נ"ה, "השלך על ה' יהבך והוא יכלכלך"</w:t>
      </w:r>
      <w:r w:rsidR="00D34F3A" w:rsidRPr="00D34F3A">
        <w:rPr>
          <w:rStyle w:val="HebrewChar"/>
          <w:rFonts w:cs="FrankRuehl" w:hint="cs"/>
          <w:rtl/>
        </w:rPr>
        <w:t>...</w:t>
      </w:r>
      <w:r w:rsidRPr="00D34F3A">
        <w:rPr>
          <w:rStyle w:val="HebrewChar"/>
          <w:rFonts w:cs="FrankRuehl" w:hint="cs"/>
          <w:rtl/>
        </w:rPr>
        <w:t xml:space="preserve"> ו' מחז"ל בתענית על ג' מפתחות שלא נמסרו לשליח, ובאבות: הכל צפוי, ועוד וכיוצא בזה.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ואמרו על זה בראש השנה י"ז כאן ביחיד כאן בצבור, ולדעתי אין חלוק, וגם האבות היחידים היו מושגחים, ולדעתם אין הקב"ה משגיח בפרטים חס ושלום. לאחרים בשלהי פרק ד' דראש השנה, כאן בארץ וכאן בחוצה לארץ, ולא נזכר כזה בחז"ל, ואמרו שגם בחוץ לארץ ישראל מושגחים. לאחרים בראש השנה י"ג כאן כשעושין רצונו של מקום, וכאן כשאין עושין רצונו של מקום, אף שהעובדא במועד קטן מרבא ורב חסדא, שאחד מוצלח בכל ואחד לא, יסתור הדעה, כי שניהם צדיקים גמורים, אך אם כן מה תועלת האומה הישראלית על פני האחרות</w:t>
      </w:r>
      <w:r w:rsidR="00D34F3A" w:rsidRPr="00D34F3A">
        <w:rPr>
          <w:rStyle w:val="HebrewChar"/>
          <w:rFonts w:cs="FrankRuehl" w:hint="cs"/>
          <w:szCs w:val="20"/>
          <w:rtl/>
        </w:rPr>
        <w:t>?</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ומהמקובלים אמרו שהמזל הוא ספירה, שבאמצעותה ישפיע ה'. ומה יאמרו בעובדא דרבא ורב חסדא, ואיך יפרשו מזל יום ושעה גורם ועוד דבמסכת שבת. על כן אמרתי אין לי עסק בנסתרות, ובדרכי הקבלה לא הלכתי.</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bCs/>
          <w:rtl/>
        </w:rPr>
        <w:t>ונראה לי שבהוראות השמימיות נשער ב', א' הוראת המערכה באישים כפי מולדתו או הריונו, אם יהיה אז במעלה הצומחת, ומצב שאר המזלות ומבטיהם אלו עם אלו,</w:t>
      </w:r>
      <w:r>
        <w:rPr>
          <w:rStyle w:val="HebrewChar"/>
          <w:rtl/>
        </w:rPr>
        <w:t> </w:t>
      </w:r>
      <w:r w:rsidRPr="00D34F3A">
        <w:rPr>
          <w:rStyle w:val="HebrewChar"/>
          <w:rFonts w:cs="FrankRuehl" w:hint="cs"/>
          <w:rtl/>
        </w:rPr>
        <w:t xml:space="preserve"> ולכן נקראו "מערכה", שהוא לפי ערך ויחס המזלות אלו עם אלו, ומזל מלשון תנועה, כמו יזל מים, ולא אאריך, כי איני מאנשי אותה מלאכה.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bCs/>
          <w:rtl/>
        </w:rPr>
        <w:t>מין שני, מזל הממונה על אומה ועיר, חכמי התכונה אמרו שעקרב מזל ישמעאל, ובתולה או מאזנים מזל אדום וכו', ולאבן עזרא בדניאל נקראת זאת המערכה הגדולה,</w:t>
      </w:r>
      <w:r>
        <w:rPr>
          <w:rStyle w:val="HebrewChar"/>
          <w:rtl/>
        </w:rPr>
        <w:t> </w:t>
      </w:r>
      <w:r w:rsidRPr="00D34F3A">
        <w:rPr>
          <w:rStyle w:val="HebrewChar"/>
          <w:rFonts w:cs="FrankRuehl" w:hint="cs"/>
          <w:rtl/>
        </w:rPr>
        <w:t xml:space="preserve"> ואלו השרים של דניאל. ויותר נראה לי, שמתכוון לשכלים הנבדלים המניעים אותם, והמערכה הזאת על כלל האומה, וכפי מה שיקבל יחיד מהראשונה יושפע עליו משר האומה שלו,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והראשונה תתבטל מפני השניה הכוללת,</w:t>
      </w:r>
      <w:r>
        <w:rPr>
          <w:rStyle w:val="HebrewChar"/>
          <w:rtl/>
        </w:rPr>
        <w:t> </w:t>
      </w:r>
      <w:r w:rsidRPr="00D34F3A">
        <w:rPr>
          <w:rStyle w:val="HebrewChar"/>
          <w:rFonts w:cs="FrankRuehl" w:hint="cs"/>
          <w:rtl/>
        </w:rPr>
        <w:t xml:space="preserve"> וזה שאמרו שמשניתן רשות למשחית אינו מבחין, ולישראל אין מזל ממונה, כי אם הסבה הראשונה.</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 xml:space="preserve">והזהיר כאן מפני עבודת המערכה השניה, כי הראשונה כבר היתה בשעת הלידה, ואי אפשר לשנותה עוד. לכן נקרא ה' ביחס לישראל אלקים </w:t>
      </w:r>
      <w:r w:rsidRPr="00D34F3A">
        <w:rPr>
          <w:rStyle w:val="HebrewChar"/>
          <w:rFonts w:cs="FrankRuehl" w:hint="cs"/>
          <w:rtl/>
        </w:rPr>
        <w:lastRenderedPageBreak/>
        <w:t>ולא אלקי האלהים, ונקרא אלקי הארץ, וה' אלקיכם, ומה שאמר מיכאל שרכם בדניאל י' כפירוש הרמב"ן: שר מבקש רחמים, ולא שר מושל, והוא שר צבא ה' שבא אל יהושע.</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bCs/>
          <w:rtl/>
        </w:rPr>
        <w:t xml:space="preserve">אמנם המזל הראשון שעל כל יחיד חל גם על ישראלי, ועל זה באו כל המאמרים דחז"ל בענין לידה בשעת מזל. </w:t>
      </w:r>
      <w:r>
        <w:rPr>
          <w:rStyle w:val="HebrewChar"/>
          <w:rtl/>
        </w:rPr>
        <w:t> </w:t>
      </w:r>
      <w:r w:rsidR="00D34F3A" w:rsidRPr="00D34F3A">
        <w:rPr>
          <w:rStyle w:val="HebrewChar"/>
          <w:rFonts w:cs="FrankRuehl" w:hint="cs"/>
          <w:rtl/>
        </w:rPr>
        <w:t xml:space="preserve"> </w:t>
      </w:r>
      <w:r w:rsidRPr="00D34F3A">
        <w:rPr>
          <w:rStyle w:val="HebrewChar"/>
          <w:rFonts w:cs="FrankRuehl" w:hint="cs"/>
          <w:rtl/>
        </w:rPr>
        <w:t>וצריך עיון, אם הוראת המזל לישראל הכרחית ואינה משתנה, א' המערכה לא תורה על מעשה המצוות ועבירות כלל, כי הם בבחירת האדם, ותלה במזל רק בני חיי ומזוני, וזכר אבן עזרא בספר המולדות, הבוטח בה' יסבב לו סבות להצילו מנזק שבמולידו, ב' גם במקום שהמערכה פועלת, אינה מחייבת בהכרח, כי אם נותנת הכנה לקבל הדברים אם ישתדל בה, וכן באריסטו במדות ג' פרק י',ואינה מבטלת הבחירה, וכן בחז"ל, מאן דמתיילד במאדים להוי טבחא וכו'.</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ג' ההוראה הכללית של ההשגחה על האומה תבטל המערכה הפרטית, וזה שאמר רבי חנינא בר פפא בנדה, שהמלאך לילה מעמיד הטפה לפני הקב"ה, ואומר מה תהא עליה, ואינו שואל צדיק או רשע, כי זה מפועל הנפש, אלא השאר, שההשגחה היא מעל המערכה.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bCs/>
          <w:rtl/>
        </w:rPr>
        <w:t>ד' הוראת המזל הפרטית תתבטל גם על ידי תפלה וזכות מאדם פרטי</w:t>
      </w:r>
      <w:r>
        <w:rPr>
          <w:rStyle w:val="HebrewChar"/>
          <w:rtl/>
        </w:rPr>
        <w:t> </w:t>
      </w:r>
      <w:r w:rsidRPr="00D34F3A">
        <w:rPr>
          <w:rStyle w:val="HebrewChar"/>
          <w:rFonts w:cs="FrankRuehl" w:hint="cs"/>
          <w:rtl/>
        </w:rPr>
        <w:t>, כמו שאמר: "בי חשק ואפלטהו" וגו'. אמנם רש"י מפרש אחרת, וחוץ מכבודו אין נראה לי</w:t>
      </w:r>
      <w:r w:rsidR="00D34F3A" w:rsidRPr="00D34F3A">
        <w:rPr>
          <w:rStyle w:val="HebrewChar"/>
          <w:rFonts w:cs="FrankRuehl" w:hint="cs"/>
          <w:rtl/>
        </w:rPr>
        <w:t>...</w:t>
      </w:r>
      <w:r w:rsidRPr="00D34F3A">
        <w:rPr>
          <w:rStyle w:val="HebrewChar"/>
          <w:rFonts w:cs="FrankRuehl" w:hint="cs"/>
          <w:rtl/>
        </w:rPr>
        <w:t xml:space="preserve"> ומה שאמר רב חסדא יש מזל לישראל, אינו רוצה לומר שלא ישתנה, כי אם שטובות ישראל כפולות, מצד ההשגחה וגם מצד המזל, וכן ברלב"ג, וכמו כן ימצאו באדם טובות מצד מזגו וגם מצד פעולותיו, ולרב ור"י אין מזל לישראל, שהם תחת ההשגחה, או מפני שהם תחת תורה ומצוות לא יקבלו רושם המזל</w:t>
      </w:r>
      <w:r w:rsidR="00D34F3A" w:rsidRPr="00D34F3A">
        <w:rPr>
          <w:rStyle w:val="HebrewChar"/>
          <w:rFonts w:cs="FrankRuehl" w:hint="cs"/>
          <w:rtl/>
        </w:rPr>
        <w:t>...</w:t>
      </w:r>
      <w:r w:rsidRPr="00D34F3A">
        <w:rPr>
          <w:rStyle w:val="HebrewChar"/>
          <w:rFonts w:cs="FrankRuehl" w:hint="cs"/>
          <w:rtl/>
        </w:rPr>
        <w:t xml:space="preserve"> (דברים ד כא)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מדי חודש - </w:t>
      </w:r>
      <w:r w:rsidR="00D34F3A" w:rsidRPr="00D34F3A">
        <w:rPr>
          <w:rStyle w:val="HebrewChar"/>
          <w:rFonts w:cs="FrankRuehl" w:hint="cs"/>
          <w:rtl/>
        </w:rPr>
        <w:t>...</w:t>
      </w:r>
      <w:r w:rsidRPr="00D34F3A">
        <w:rPr>
          <w:rStyle w:val="HebrewChar"/>
          <w:rFonts w:cs="FrankRuehl" w:hint="cs"/>
          <w:rtl/>
        </w:rPr>
        <w:t>או מפני שמדבר על המחברת הגדולה העצומה של שבתאי וצדק המורה על הגאולה, אמר שלא יפחדו מהתחברויות אחרות, כי כל חדוש במחברת אינו עושה רושם בהשגחתי, וכולם יכירו בה וישתחוו לפני</w:t>
      </w:r>
      <w:r w:rsidR="00D34F3A" w:rsidRPr="00D34F3A">
        <w:rPr>
          <w:rStyle w:val="HebrewChar"/>
          <w:rFonts w:cs="FrankRuehl" w:hint="cs"/>
          <w:rtl/>
        </w:rPr>
        <w:t>...</w:t>
      </w:r>
      <w:r w:rsidRPr="00D34F3A">
        <w:rPr>
          <w:rStyle w:val="HebrewChar"/>
          <w:rFonts w:cs="FrankRuehl" w:hint="cs"/>
          <w:rtl/>
        </w:rPr>
        <w:t xml:space="preserve"> (ישעיה סו כד)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למה נכללו כל גויי הארץ בגזרה, כי הגרמים השמימיים משגיחים על הגופים התחתונים, א' בהוראה, נתינת כח והכנה לדבר על עתיד. ב' </w:t>
      </w:r>
      <w:r w:rsidRPr="00D34F3A">
        <w:rPr>
          <w:rStyle w:val="HebrewChar"/>
          <w:rFonts w:cs="FrankRuehl" w:hint="cs"/>
          <w:rtl/>
        </w:rPr>
        <w:lastRenderedPageBreak/>
        <w:t>השפעה תחת פועל ההשלמה והמציאות לאותו כח והכנה. ואלו שוים לאומות ולישראל, כי החומר התחלת כל כח וגוף, ובהיות כל גוף אדם מסובב בטבעי מזגו והרכבתו מהפועלים השמימיים, יחולו הוראותיהם בו, אכן ישראל לא יושפע פועל הכנותיהם מהשמים ומשרי מעלה אלא מה' יתברך, שלא כנפשות וגופות העמים המושפעים מגרמי השמים, כי החלק הנפשי שבישראל מיוחד להנהגה האלקית בעבור התורה שקבלו, ולכן רק הם נתחייבו במעשי המצוות, ונאסרה להם העבודה לשרי מעלה</w:t>
      </w:r>
      <w:r w:rsidR="00D34F3A" w:rsidRPr="00D34F3A">
        <w:rPr>
          <w:rStyle w:val="HebrewChar"/>
          <w:rFonts w:cs="FrankRuehl" w:hint="cs"/>
          <w:rtl/>
        </w:rPr>
        <w:t>...</w:t>
      </w:r>
      <w:r w:rsidRPr="00D34F3A">
        <w:rPr>
          <w:rStyle w:val="HebrewChar"/>
          <w:rFonts w:cs="FrankRuehl" w:hint="cs"/>
          <w:rtl/>
        </w:rPr>
        <w:t xml:space="preserve"> וזה ענין יפתח ה' לך את אוצרו הטוב וכו', כלומר אף על פי שדלתי השמים סגורים כפי הטבע, יפתחם הקב"ה בהשגחתו. והנה התרה בהם שהמערכות יורו הצלחה לנבוכדנצר וחורבן ליהודה, ורק אם ישובו יצילם ה' מהמערכה, אולי היתה ההוראה ע' שנה כז' כוכבי לכת</w:t>
      </w:r>
      <w:r w:rsidR="00D34F3A" w:rsidRPr="00D34F3A">
        <w:rPr>
          <w:rStyle w:val="HebrewChar"/>
          <w:rFonts w:cs="FrankRuehl" w:hint="cs"/>
          <w:rtl/>
        </w:rPr>
        <w:t>...</w:t>
      </w:r>
      <w:r w:rsidRPr="00D34F3A">
        <w:rPr>
          <w:rStyle w:val="HebrewChar"/>
          <w:rFonts w:cs="FrankRuehl" w:hint="cs"/>
          <w:rtl/>
        </w:rPr>
        <w:t xml:space="preserve"> (ירמיה כה י)</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וכרתי להם - חזר פתאום ללשון רבים, כי מדבר על המזלות, שמעתה לא תהיה להם עוד ממשלה כי אם על חית השדה. (הושע ב כ)</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ראה עוד ערך ישראל-מזל לדניאל יב יג.</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ספורנו:</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והייתי להם לאלקים - מנהיג ענינם בלתי אמצעי, ומאותות השמים לא יחתו, להיותם נכבדים לפני יותר מן השמים, שהנהגתם על ידי מניעיהם, ומזה יתחייב נצחיותם. (שמות כט מה)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אמנם הנרדמים אשר לא ידעו כלל, ולא התעוררו כלל לדעת דבר מזה, והם כל בני עכו"ם ורוב האומה הישראלית זולתי יחידי סגולה, הם בלי ספק תחת הנהגת הטבע והגרמים השמימיים, הנכבדים מאותם בני אדם, כשאר מיני בעלי חיים אשר לא תפול השגחה אלקית באישיהם אבל במיניהם בלבד, כי בהם תשלם כונת הממציא יתברך</w:t>
      </w:r>
      <w:r w:rsidRPr="00D34F3A">
        <w:rPr>
          <w:rStyle w:val="HebrewChar"/>
          <w:rFonts w:cs="FrankRuehl" w:hint="cs"/>
          <w:rtl/>
        </w:rPr>
        <w:t>...</w:t>
      </w:r>
      <w:r w:rsidR="00AD0739" w:rsidRPr="00D34F3A">
        <w:rPr>
          <w:rStyle w:val="HebrewChar"/>
          <w:rFonts w:cs="FrankRuehl" w:hint="cs"/>
          <w:rtl/>
        </w:rPr>
        <w:t xml:space="preserve"> (ויקרא יג מז)</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ואתה לא כן נתן לך ה' אלקיך - שלא יתאמתו בך דברי המעוננים והקוסמים, כאמרם אין מזל לישראל. (דברים יח יד)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אלשיך:</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עולה תמנתה - כי לאדם זמן בו יורד או עולה, ועד עתה ירד יהודה י"א שנים מאחיו, ומעתה </w:t>
      </w:r>
      <w:r w:rsidRPr="00D34F3A">
        <w:rPr>
          <w:rStyle w:val="HebrewChar"/>
          <w:rFonts w:cs="FrankRuehl" w:hint="cs"/>
          <w:rtl/>
        </w:rPr>
        <w:lastRenderedPageBreak/>
        <w:t>התחיל לעלות, ותמר לא ידעה זאת, ושהעת שיצאו ממנו מלכים הגיעה</w:t>
      </w:r>
      <w:r w:rsidR="00D34F3A" w:rsidRPr="00D34F3A">
        <w:rPr>
          <w:rStyle w:val="HebrewChar"/>
          <w:rFonts w:cs="FrankRuehl" w:hint="cs"/>
          <w:rtl/>
        </w:rPr>
        <w:t>...</w:t>
      </w:r>
      <w:r w:rsidRPr="00D34F3A">
        <w:rPr>
          <w:rStyle w:val="HebrewChar"/>
          <w:rFonts w:cs="FrankRuehl" w:hint="cs"/>
          <w:rtl/>
        </w:rPr>
        <w:t xml:space="preserve"> (בראשית לח יג)</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וברך את לחמך - </w:t>
      </w:r>
      <w:r w:rsidR="00D34F3A" w:rsidRPr="00D34F3A">
        <w:rPr>
          <w:rStyle w:val="HebrewChar"/>
          <w:rFonts w:cs="FrankRuehl" w:hint="cs"/>
          <w:rtl/>
        </w:rPr>
        <w:t>...</w:t>
      </w:r>
      <w:r w:rsidRPr="00D34F3A">
        <w:rPr>
          <w:rStyle w:val="HebrewChar"/>
          <w:rFonts w:cs="FrankRuehl" w:hint="cs"/>
          <w:rtl/>
        </w:rPr>
        <w:t>ועוד אל תחשוב שצריך לעבוד את המזל, כי מזוני בני וחיי במזלא תליא, כי ה' יברך לחמך ויסיר משכלה ועקרה, גם אם המזל מורה עליהם, וימלא מספר ימיך. (שמות כג כה)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או יאמר שאל נא - ישאל בחכמת האצטגנינים אם דבר זה אפשרי בכח המזל, ואם כן בל יפחדו מהמזל לעתיד לבא כשיהיה נגדם. (דברים ד לו)</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על האדמה - אף שאלו לאו בזכותא תליא אלא במזלא, בארץ ישראל אין המזל שולט. (שם ז יג)</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שמלתך - ובל תחשוב שעינויי המדבר היו מצד מזל, כמו שאמר פרעה כי רעה וגו', הנה בהיפך העינוי שמלתך לא בלתה וגו', אם כן מה' הוא, כי המזל אינו פועל הפכים. (שם ח 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מקימי - </w:t>
      </w:r>
      <w:r w:rsidR="00D34F3A" w:rsidRPr="00D34F3A">
        <w:rPr>
          <w:rStyle w:val="HebrewChar"/>
          <w:rFonts w:cs="FrankRuehl" w:hint="cs"/>
          <w:rtl/>
        </w:rPr>
        <w:t>...</w:t>
      </w:r>
      <w:r w:rsidRPr="00D34F3A">
        <w:rPr>
          <w:rStyle w:val="HebrewChar"/>
          <w:rFonts w:cs="FrankRuehl" w:hint="cs"/>
          <w:rtl/>
        </w:rPr>
        <w:t>והראיה שמרים האביון שבתכלית השפלות בבת אחת, ואם היה הכוכב מעלהו, היה עולה לאט כמהלך הכוכב. (תהלים קיג ז)</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התקשר - בתפלה מעדנות כימה - שיעצרו הגשמים, כמו באליהו, או תפתח מושכות כסיל - ועל ידי זה הגשמים מתרבים. הידעת חוקות - חוקי סיבובם, ובכל זאת לא תדע איך ומי מהם שולט בארץ, שאם מזל מכה עשב שיגדל, ואחר כך אינו כנגדו ברקיע, איך יגדל, אלא הכל מאתו בהשגחה גמורה. (איוב לח לא ולג)</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לכל זמן - סידר את המזל ולידת כל איש שיהיה יפה בעתו, ולא ינגד הבחירה, ואם יראה צדיק ורע לו, הוא לפי מעשיו הקודמים. (קהלת ג א)</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ואין משלחת במלחמה - נגד טענת המזל, אם הכל במזל למה ימותו רבים במלחמה או במגפה, ולא ימלט מזלם את חלקם, אלא גבוה מעל גבוה שומר. (שם ח ח)</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רמ"ע מפאנו:</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 xml:space="preserve">ואף על גב דרבנן פליגי עליה והם אמרו זכה מוסיפין לו לא זכה פוחתין לו, וכבר הרגישו נגדם בתוספות דחיי מהני תלת מלי דלא תלו בזכותא נינהו, פירוש להוסיף עליהם, אלא במזלא תלו, ונמצא המזל דידיה עביד ונלוה אליו דין ראש השנה לפחות מן הנגזר למי שבהשפטו יצא רשע, ולהשלים לצדיקים הוראת המזל בשובה ונחת ולבינוניים כראוי להם, אבל </w:t>
      </w:r>
      <w:r w:rsidR="00AD0739" w:rsidRPr="00D34F3A">
        <w:rPr>
          <w:rStyle w:val="HebrewChar"/>
          <w:rFonts w:cs="FrankRuehl" w:hint="cs"/>
          <w:rtl/>
        </w:rPr>
        <w:lastRenderedPageBreak/>
        <w:t>שכר מצות בהאי עלמא ליכא להוסיף בשבילם בני חיי ומזוני, דקרן נינהו והיא קיימת לעולם הבא כמו שיבא. אלא ודאי פירות אדם אוכל בעולם הזה דהיינו מזונות קצובין מראש השנה לראש השנה להמציאן בהרוחה, ועוד מה שמוסיפין למכבד שבתות וימים טובים ולמגדלי בניהם לתורה, כי פרי מעלליהם יאכלו. ומזוני דאמרינן במזלא תלו היינו מזוני סתם שנגזר עלינו די הספוק דבר יום ביומו</w:t>
      </w:r>
      <w:r w:rsidRPr="00D34F3A">
        <w:rPr>
          <w:rStyle w:val="HebrewChar"/>
          <w:rFonts w:cs="FrankRuehl" w:hint="cs"/>
          <w:rtl/>
        </w:rPr>
        <w:t>...</w:t>
      </w:r>
      <w:r w:rsidR="00AD0739" w:rsidRPr="00D34F3A">
        <w:rPr>
          <w:rStyle w:val="HebrewChar"/>
          <w:rFonts w:cs="FrankRuehl" w:hint="cs"/>
          <w:rtl/>
        </w:rPr>
        <w:t xml:space="preserve"> (מאמר חקור דין חלק ב פרק כט)</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עוד דקדקו בתוספות סוף קדושין בברייתא דהכל לפי זכותו של אדם, דהא מזוני לאו בזכותא תלו, ופירשו לפי מזלו, אף אנו נאמר דתנא ודאי דוקא קתני, שכן מזל שעתו מגרר אחר זכות קדם, ואפילו מששת ימי בראשית כטעם האיפה הידועה לאדם הראשון בשמות רבה, וכמו שרמזנו בפרק הקודם, והוא הזכות המאכיל לבעליו בכל דור ודור פירות לשעתו ושומר את הקרן לעצמו, ואתו זכות הוא הויה להם לבנים למזל לעתיד. והמזל הזה צדיק יבחן כי יולידהו פעמים רבות תחת מבט שמימיי מטה את טבעו לתכונות שונות אשר לא כתורתנו, כדי שיתגבר על יצרו וינצחהו, וזה סוד הנסיונות, דכתיב בהו "להיטיבך באחריתך".</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ואפשר גם כן שזכה האדם כבר לעמוד בנסיון אחד וישוב לימי עלומיו להבחן בנסיון שני כפי הוראת מזל שעתו, והיינו דברא מזכה אבא כשיעמוד בזה המבחן החדש, אך לא בהפך</w:t>
      </w:r>
      <w:r w:rsidR="00D34F3A" w:rsidRPr="00D34F3A">
        <w:rPr>
          <w:rStyle w:val="HebrewChar"/>
          <w:rFonts w:cs="FrankRuehl" w:hint="cs"/>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ואולם בזכות האחרון תהיה הקרן קיימת למזל עליון שאין בו מבחן כלל אלא מזומן לתכלית הטובה וממנו בני למודי ה' עדי עד ישבו לכסא לו וחיים באור פני מלך ונזונים מזיו שכינה. ולמדנו לדורות שבינתים שאין כח בזכות דהשתא לשדד את המזל אם לא ביד חזקה, וזו כחו של אברהם דצדק הוה קאי ליה במערב ואוקמוהו במזרח. ואף על זה יתבונן המשכיל כי עדיין יש תנאי מוקדם מששת ימי בראשית להשיב כל שנויי הטבע לתנאם הראשון, אלא שאולי צדק במערב היה שנוי הטבע מהכרח המבחן, וכשהחזירוהו למזרח הוא תנאו הראשון. ואפשר גם כן שלא היה התנאי אלא על הבריות הכוללות כגון הים שיקרע וישוב לאיתנו, והחמה שתעמוד ליהושע ותשוב </w:t>
      </w:r>
      <w:r w:rsidRPr="00D34F3A">
        <w:rPr>
          <w:rStyle w:val="HebrewChar"/>
          <w:rFonts w:cs="FrankRuehl" w:hint="cs"/>
          <w:rtl/>
        </w:rPr>
        <w:lastRenderedPageBreak/>
        <w:t>לסבובה</w:t>
      </w:r>
      <w:r w:rsidR="00D34F3A" w:rsidRPr="00D34F3A">
        <w:rPr>
          <w:rStyle w:val="HebrewChar"/>
          <w:rFonts w:cs="FrankRuehl" w:hint="cs"/>
          <w:rtl/>
        </w:rPr>
        <w:t>...</w:t>
      </w:r>
      <w:r w:rsidRPr="00D34F3A">
        <w:rPr>
          <w:rStyle w:val="HebrewChar"/>
          <w:rFonts w:cs="FrankRuehl" w:hint="cs"/>
          <w:rtl/>
        </w:rPr>
        <w:t xml:space="preserve"> (שם שם פרק ל,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והוא טעם יש מזל לישראל ואין מזל לישראל, דמר אמר חדא ומר אמר חדא, יש מזל לבעלי תשובה, אין מזל לצדיקים גמורים</w:t>
      </w:r>
      <w:r w:rsidRPr="00D34F3A">
        <w:rPr>
          <w:rStyle w:val="HebrewChar"/>
          <w:rFonts w:cs="FrankRuehl" w:hint="cs"/>
          <w:rtl/>
        </w:rPr>
        <w:t>...</w:t>
      </w:r>
      <w:r w:rsidR="00AD0739" w:rsidRPr="00D34F3A">
        <w:rPr>
          <w:rStyle w:val="HebrewChar"/>
          <w:rFonts w:cs="FrankRuehl" w:hint="cs"/>
          <w:rtl/>
        </w:rPr>
        <w:t xml:space="preserve"> (מאמר אם כל חי חלק א סימן ו)</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ויצדק הויכוח הזה בחכמה ומוסר לירח אם שיהיו הגרמים השמימיים חיים משכילים אם שמניעיהם הם המדברים ומשתדלים בתקנתם ונקראים על שמם. וכשיונח היותם בעלי שכל הוא הדבר אשר אמתוהו חכמי ישראל בפרק מי שהיה טמא באמרם שהגלגל קבוע והמזל חוזר, וזה כי המזל הוא חלק שכלי מיוחד בגלגל כמוח באדם שהוא מנהיג את הגוף בהשכל וחושק ומתדבק ונעשה כסא כבוד לנשמה, כן הדבר במזל שהוא המשכיל ומנהיג בחכמתו את הגלגל וחושק ומתדבק ונעשה בסיס למלאך. אם כן הגלגל הוא בעל נפש חיונית קבוע בשלמותו הקיים באיש ושכלו הוא המזל החוזר להתבונן ברצון קונו ומתעורר אל התנועה המסודרת בגלגל שלו, והנפש המשכלת אליו הוא המלאך</w:t>
      </w:r>
      <w:r w:rsidR="00D34F3A" w:rsidRPr="00D34F3A">
        <w:rPr>
          <w:rStyle w:val="HebrewChar"/>
          <w:rFonts w:cs="FrankRuehl" w:hint="cs"/>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והאומר מזל קבוע וגלגל חוזר דובר אמת, שהרגלים הן הנה מוליכות את הראש, והוא וחומרו שוים בזה המוחש</w:t>
      </w:r>
      <w:r w:rsidR="00D34F3A" w:rsidRPr="00D34F3A">
        <w:rPr>
          <w:rStyle w:val="HebrewChar"/>
          <w:rFonts w:cs="FrankRuehl" w:hint="cs"/>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ולאומרים שאין לגרמים הללו חיות מעצמם ותנועתם אינה אלא טבעית בסבוב כעליית היסודות הקלים וירידת הכבדים, אף אנו נאמר שמניעיהם מתחילים במזל ומשלימים הגלגל הנגרר אחריו לא ידומה ההפך מזה בשום פנים לעומדים בסוד הבריאה ואמות סדורה. (שם שם סימן יב)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והאמת שכל העולם כלו תלוי במזל לבני חיי ומזוני כאמור, והשפעתו אותם נמשכת לכלל המקבלים על ידי אמצעיים רבים, וכפי מעלת המושפע, וכן אמר קהלת כי גבוה מעל גבוה שומר וגבוהים עליהם ירצה שהסבות המתפשטות לפעול בתחתונים הן זו למעלה מזו, וצריכות אהדדי, כי מלת שומר אין לו הכרע אלא כל אחד שומר וממתין את חברו</w:t>
      </w:r>
      <w:r w:rsidR="00D34F3A" w:rsidRPr="00D34F3A">
        <w:rPr>
          <w:rStyle w:val="HebrewChar"/>
          <w:rFonts w:cs="FrankRuehl" w:hint="cs"/>
          <w:rtl/>
        </w:rPr>
        <w:t>...</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 xml:space="preserve">וכאן העיד הכתוב שהיתה הפקידה לשרה על ידי המזל העליון הכולל בעצמו ובכבודו ג' התחלות אלה בשווי גמור קראו בשמותם ביושר קדמון צח ומצוחצח, ואיכא דמתני להו למפרע קדמון </w:t>
      </w:r>
      <w:r w:rsidRPr="00D34F3A">
        <w:rPr>
          <w:rStyle w:val="HebrewChar"/>
          <w:rFonts w:cs="FrankRuehl" w:hint="cs"/>
          <w:rtl/>
        </w:rPr>
        <w:lastRenderedPageBreak/>
        <w:t>מצוחצח צח עד סדר דעה בינה והשכל. והוא סדרן של ג' אותיות אלה שבמלת אשר לרגיל ברמיזותיהן, והיו אלה הצחצחות עומדות ברומו של עולם הגבה למעלה יותר מן הטבע הרבה מאד עד אין חקר, ופקד את שרה כאשר אמר בלי שום אמצעי כי הוא אמר ויהי. (מאמר אם כל חי חלק ג סימן ג)</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מהר"ל:</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כי כבר ביארו ז"ל במדרש רבות בפרשת לך לך, הן לי לא נתת זרע, אמר רב שמואל בר יצחק המזל דוחקני, אברם אינו מוליד, אמר לו הקב"ה, הן כדברך, אברם אינו מוליד</w:t>
      </w:r>
      <w:r w:rsidRPr="00D34F3A">
        <w:rPr>
          <w:rStyle w:val="HebrewChar"/>
          <w:rFonts w:cs="FrankRuehl" w:hint="cs"/>
          <w:rtl/>
        </w:rPr>
        <w:t>...</w:t>
      </w:r>
      <w:r w:rsidR="00AD0739" w:rsidRPr="00D34F3A">
        <w:rPr>
          <w:rStyle w:val="HebrewChar"/>
          <w:rFonts w:cs="FrankRuehl" w:hint="cs"/>
          <w:rtl/>
        </w:rPr>
        <w:t xml:space="preserve"> הרי ביארו בזה, כי היה יודע במזלות שלא יהיה לו זרע, ומי שיודע בענין המזלות דבר שהוא ברור מאד, הנה שינוי המזל נס גדול, </w:t>
      </w:r>
      <w:r w:rsidR="00AD0739">
        <w:rPr>
          <w:rStyle w:val="HebrewChar"/>
          <w:rtl/>
        </w:rPr>
        <w:t> </w:t>
      </w:r>
      <w:r w:rsidRPr="00D34F3A">
        <w:rPr>
          <w:rStyle w:val="HebrewChar"/>
          <w:rFonts w:cs="FrankRuehl" w:hint="cs"/>
          <w:bCs/>
          <w:rtl/>
        </w:rPr>
        <w:t xml:space="preserve"> </w:t>
      </w:r>
      <w:r w:rsidR="00AD0739" w:rsidRPr="00D34F3A">
        <w:rPr>
          <w:rStyle w:val="HebrewChar"/>
          <w:rFonts w:cs="FrankRuehl" w:hint="cs"/>
          <w:bCs/>
          <w:rtl/>
        </w:rPr>
        <w:t xml:space="preserve">כי אין ספק ששינוי המזל הוא יותר קשה משינוי הטבע, כי הטבע הוא כח טבעי יותר בקל להשתנות ממה שישתנה מעשה שמים, כי השינוי מתיייחס יותר אל הדברים הטבעיים לשפלותם, </w:t>
      </w:r>
      <w:r w:rsidR="00AD0739">
        <w:rPr>
          <w:rStyle w:val="HebrewChar"/>
          <w:rtl/>
        </w:rPr>
        <w:t> </w:t>
      </w:r>
      <w:r w:rsidRPr="00D34F3A">
        <w:rPr>
          <w:rStyle w:val="HebrewChar"/>
          <w:rFonts w:cs="FrankRuehl" w:hint="cs"/>
          <w:rtl/>
        </w:rPr>
        <w:t xml:space="preserve"> </w:t>
      </w:r>
      <w:r w:rsidR="00AD0739" w:rsidRPr="00D34F3A">
        <w:rPr>
          <w:rStyle w:val="HebrewChar"/>
          <w:rFonts w:cs="FrankRuehl" w:hint="cs"/>
          <w:rtl/>
        </w:rPr>
        <w:t xml:space="preserve">וכמו שיש בהם שינוי טבע כך, אפשר להיות נמצא בהם שינוי בלתי טבעי, כי הם תחת שינוי וקרובים אל שינוי, אך השמים הדבר הבא מהם יותר קשה להשתנות מפני חוזק הפעולה והגזירה אשר יש לשמים, והקב"ה הוציאו חוץ לשמים, כלומר שיהיה דבק במעלה הנבדלת לא במעלה הגשמית, כי השמים הם גשמיים, ובזה היה משנה המזל, ולפיכך אמר הקב"ה אליו נביא אתה ולא אצטרלוגין, כלומר שאין אתה דבק רק במעלה הנבדלת הבלתי גשמית, ומפני כך אין אתה דבק במזלות מי שיש לו מעלה הבלתי גשמית. ומה שהוצרך לשינוי השם, כי אף שהוציא אותו חוצה להיות לו מעלה נבדלת הבלתי גשמית, כדי שלא יהיה לו מתנגד מן שמו, שאם היה מתנגד לו מן שמו שהיה מורה המזל שאין אברהם מוליד, קשה לשנות המזל, אף כי היה מוציאו חוצה, כי היה מתנגד לו מן שמו הטבעי, ולפיכך קרא לו שם אחר בשם אברהם, ולכך מה שהבטיח הקב"ה את אברהם על הבנים היה מעלה גדולה לשנות המזל, אשר היה ברור אל אברהם שלפי המזל אין לו בנים, ומכל שכן שהיה אומר הבט השמימה וספור הכוכבים, שעם אשר היה רואה את עצמו מבלי </w:t>
      </w:r>
      <w:r w:rsidR="00AD0739" w:rsidRPr="00D34F3A">
        <w:rPr>
          <w:rStyle w:val="HebrewChar"/>
          <w:rFonts w:cs="FrankRuehl" w:hint="cs"/>
          <w:rtl/>
        </w:rPr>
        <w:lastRenderedPageBreak/>
        <w:t>זרע, יהיה לו רבוי זרע, שדבר זה פלא גדול, והיה מאמין.</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ולפיכך מה שהקשה הרמב"ן אשר עשה עמו נסים ונפלאות והוציאו מכבשן האש, ועמד לו במלכים, לא יהיה מאמין בדבר הזה. כבר השבנו מה שיש להשיב, דשינוי הטבע מצד כי הטבע בעל שינוי ותמורה בעצמו, אין הנס כל כך כמו שהיה דבר זה לשנות המזל, ואף כי דעת האדם כי הצלתו מכבשן האש יותר נראה נס, זה מפני כי שינוי הטבע הוא פלא לאדם הבלתי יודע בגזירת השמים. אמנם החכם כאשר יבין בענין זה אין הדבר כך, כי מעלה הזאת מצד שהיא מעלה אלקית לשנות המזל ולהיות מעלתו על המזלות אין דבר למעלה מזה, ולא יקשה כלל, ואפילו אם נאמר כדברי הרמב"ן שאין זה פלא, כבר בארנו, שמפני שראה אברהם כי לפי המזל אין לו בנים, רק הבטחת הקב"ה עשה כן, לכן בקלות אם יעשה חטא קל ישתנה הבטחה זאת שהובטח לשנות המזל, מאחר שמצד הטבע אין לו בנים כלל, והכל הוא בשביל זכותו, ובקלות החטא מביא שינוי</w:t>
      </w:r>
      <w:r w:rsidR="00D34F3A" w:rsidRPr="00D34F3A">
        <w:rPr>
          <w:rStyle w:val="HebrewChar"/>
          <w:rFonts w:cs="FrankRuehl" w:hint="cs"/>
          <w:rtl/>
        </w:rPr>
        <w:t>...</w:t>
      </w:r>
      <w:r w:rsidRPr="00D34F3A">
        <w:rPr>
          <w:rStyle w:val="HebrewChar"/>
          <w:rFonts w:cs="FrankRuehl" w:hint="cs"/>
          <w:rtl/>
        </w:rPr>
        <w:t xml:space="preserve"> (גבורות ה' פרק ז)</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וביאור זה, כאשר היו רוצים להכין עצמם אל הדרך לצאת והתחילו לעסוק בבצק, לא הספיק בצקם להחמיץ, שגאולתם היתה בלא זמן, להודיע כי הגאולה שלהם מדריגה נבדלת, לא מצד המזל שהוא גשמי פועל בזמן, לכך היה גואל אותם הקב"ה בלי המשך זמן כלל, כאשר אמרנו, לפי שיצאו לא על ידי מזל ולא על ידי שאר כח שהם נופלים תחת הזמן, רק על ידי הקב"ה שאינו נופל תחת הזמן</w:t>
      </w:r>
      <w:r w:rsidR="00D34F3A" w:rsidRPr="00D34F3A">
        <w:rPr>
          <w:rStyle w:val="HebrewChar"/>
          <w:rFonts w:cs="FrankRuehl" w:hint="cs"/>
          <w:rtl/>
        </w:rPr>
        <w:t>...</w:t>
      </w:r>
      <w:r w:rsidRPr="00D34F3A">
        <w:rPr>
          <w:rStyle w:val="HebrewChar"/>
          <w:rFonts w:cs="FrankRuehl" w:hint="cs"/>
          <w:rtl/>
        </w:rPr>
        <w:t xml:space="preserve"> (שם פרק לו)</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 xml:space="preserve">וקרה לשואלים אלו כאשר קרה לאחד מן החוזים בכוכבי השמים, שמצא על פי חכמה זאת, כי אחד מן היהודים שמזלו מורה מלכות גדול מאד מאד, והיה עומד ומצפה לאותה שעה, וכאשר ראה שלא היה אמת, גזר שהחוזים בכוכבים חכמתם שוא ושקר, שהרי מצאתי לזה האיש כוכב מורה מלכות, ולא היה זה. ואחד מן החוזים השיב לו טעות הוא בשתים, האחד שמלכות ישראל אינו תולה במזל, רק ברצון הקב"ה כשירצה, והשנית, כי אולי ראית המזל שיש לאותו פלוני מצד עצמו, וכאשר תכיר המזל מצד הכלל, תמצא, כי מצד הכלל אין מלכות לישראל, שהכלל מנצח הפרט, ולפיכך לא יהיה </w:t>
      </w:r>
      <w:r w:rsidR="00AD0739" w:rsidRPr="00D34F3A">
        <w:rPr>
          <w:rStyle w:val="HebrewChar"/>
          <w:rFonts w:cs="FrankRuehl" w:hint="cs"/>
          <w:rtl/>
        </w:rPr>
        <w:lastRenderedPageBreak/>
        <w:t>לו מלכות, רק שיהיה אדם חשוב מה שאפשר ליהודים, וכך יש בזה</w:t>
      </w:r>
      <w:r w:rsidRPr="00D34F3A">
        <w:rPr>
          <w:rStyle w:val="HebrewChar"/>
          <w:rFonts w:cs="FrankRuehl" w:hint="cs"/>
          <w:rtl/>
        </w:rPr>
        <w:t>...</w:t>
      </w:r>
      <w:r w:rsidR="00AD0739" w:rsidRPr="00D34F3A">
        <w:rPr>
          <w:rStyle w:val="HebrewChar"/>
          <w:rFonts w:cs="FrankRuehl" w:hint="cs"/>
          <w:rtl/>
        </w:rPr>
        <w:t xml:space="preserve"> (באר הגולה באר ה, ד"ה פרק אלו מגלחין)</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בפרק מי שהיה טמא, תנו רבנן, חכמי ישראל אומרים גלגל קבוע ומזלות חוזרים, וחכמי אומות אומרים גלגל חוזר ומזלות קבועים. אמר רבי תשובה לדבריהם, לעולם לא מצינו עגלה בדרום ועקרב בצפון</w:t>
      </w:r>
      <w:r w:rsidR="00D34F3A" w:rsidRPr="00D34F3A">
        <w:rPr>
          <w:rStyle w:val="HebrewChar"/>
          <w:rFonts w:cs="FrankRuehl" w:hint="cs"/>
          <w:rtl/>
        </w:rPr>
        <w:t>...</w:t>
      </w:r>
      <w:r w:rsidRPr="00D34F3A">
        <w:rPr>
          <w:rStyle w:val="HebrewChar"/>
          <w:rFonts w:cs="FrankRuehl" w:hint="cs"/>
          <w:rtl/>
        </w:rPr>
        <w:t xml:space="preserve"> ומפני שהם מפרשים דברי חכמים גלגל קבוע ומזלות חוזרים שהמזל סובב ברקיע בלא גלגל, ואין ספק כי דבר זה אי אפשר שיקבל השכל, וכמו שיתבאר בסמוך, שדבר זה אי אפשר בשום צד, שיהיה הכוכב חוזר בעצמו, וכל שכן שאם כן יהיו דבריהם סותרים, כי יקשה לאותן האנשים מהא דאיתא בפרק הספינה, אצל תא ואחוי לך היכא דנשקי ארעא ורקיע, דאמר שם גלגלא דרקיע הוא דהדר, הרי כי הם עצמם אומרים שהגלגל חוזר ולא הכוכב, ואני תמיה למה פרשו כך דברי חכמים, שכשם שמה שאמרו חכמי האומות גלגל חוזר ומזלות קבועים, אי אפשר לפרש שיהיה הכוכב בעל מנוחה לגמרי, אבל בודאי פירושו שאין התנועה מן הכוכב, רק התנועה מן הגלגל, והכוכב נח שקט בגלגל, והגלגל מסבב את הכוכב עמו, וכך מה שאמרו חכמי ישראל גלגל קבוע, אין הגלגל קבוע לגמרי, רק שהתנועה היא על ידי הכוכב, והגלגל סובב על ידי הכוכב, וההפרש שביניהם, כי לחכמי אומות הכוכב בגלגל כמו מסמר בספינה מתנועע עמו, ולדעת חכמי ישראל היפך הדבר, שהלגלגל דומה אל הקרון, שהקרון הולך על ידי תנועת הסוס המושך הקרון אחריו, כך יאמרו שהכוכב מתנועע והגלגל נמשך אחריו</w:t>
      </w:r>
      <w:r w:rsidR="00D34F3A" w:rsidRPr="00D34F3A">
        <w:rPr>
          <w:rStyle w:val="HebrewChar"/>
          <w:rFonts w:cs="FrankRuehl" w:hint="cs"/>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ועתה נשוב לבאר דברי חכמים, כי דבריהם נמשכים אחר השכל מאד, שיותר ראוי לומר שגורם התנועה הוא המזל, שהוא פועל יותר מן הגלגל, ולפיכך ברור מאד, כי לפי הדעת והחכמה יותר ראוי שיהיה התנועה מן המזל, ממה שנאמר שתהיה התנועה מצד הגלגל, ואין הכוונה בדבריהם שיהיה הגלגל קבוע לגמרי, רק שגורם התנועה הוא המזל והגלגל נמשך אחריו, כמו שהתבאר, ואין כאן קשיא. ועוד טענו, כי אנו רואים הכוכב אשר הוא עומד בעגולה הגדולה הוא מהיר התנועה, לפי שהוא הסובב </w:t>
      </w:r>
      <w:r w:rsidRPr="00D34F3A">
        <w:rPr>
          <w:rStyle w:val="HebrewChar"/>
          <w:rFonts w:cs="FrankRuehl" w:hint="cs"/>
          <w:rtl/>
        </w:rPr>
        <w:lastRenderedPageBreak/>
        <w:t>העגולה הגדולה, ואשר הוא רחוק מן העגולה מאוחר התנועה, ודבר זה לא קשיא, אם נאמר שהגלגל חוזר והכוכב קבוע, שאין ספק שהעגולה הגדולה מן הגלגל יותר מהירה התנועה, ולפיכך הכוכב אשר עומד שם מהיר התנועה, והכוכב אשר הוא רחוק מן העגולה הוא מאוחר התנועה, לפי שהעגולה ההיא מאוחרת התנועה, אבל אם נאמר שהתנועה מן הכוכב, למה הכוכב אשר הוא עומד בעגולה הגדולה מן הגלגל מהיר התנועה יותר</w:t>
      </w:r>
      <w:r w:rsidR="00D34F3A" w:rsidRPr="00D34F3A">
        <w:rPr>
          <w:rStyle w:val="HebrewChar"/>
          <w:rFonts w:cs="FrankRuehl" w:hint="cs"/>
          <w:rtl/>
        </w:rPr>
        <w:t>...</w:t>
      </w:r>
      <w:r w:rsidRPr="00D34F3A">
        <w:rPr>
          <w:rStyle w:val="HebrewChar"/>
          <w:rFonts w:cs="FrankRuehl" w:hint="cs"/>
          <w:rtl/>
        </w:rPr>
        <w:t xml:space="preserve"> (שם באר ו,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 xml:space="preserve">שאין לך אדם שאין לו שעה, כלומר, שיש לכל אדם שעה מיוחדת, אף על גב שמצאנו בן גילו, דהיינו שהם קרובים במזל, אבל בודאי יש לכל אחד ואחד מזל בפני עצמו, </w:t>
      </w:r>
      <w:r w:rsidR="00AD0739">
        <w:rPr>
          <w:rStyle w:val="HebrewChar"/>
          <w:rtl/>
        </w:rPr>
        <w:t> </w:t>
      </w:r>
      <w:r w:rsidRPr="00D34F3A">
        <w:rPr>
          <w:rStyle w:val="HebrewChar"/>
          <w:rFonts w:cs="FrankRuehl" w:hint="cs"/>
          <w:bCs/>
          <w:rtl/>
        </w:rPr>
        <w:t xml:space="preserve"> </w:t>
      </w:r>
      <w:r w:rsidR="00AD0739" w:rsidRPr="00D34F3A">
        <w:rPr>
          <w:rStyle w:val="HebrewChar"/>
          <w:rFonts w:cs="FrankRuehl" w:hint="cs"/>
          <w:bCs/>
          <w:rtl/>
        </w:rPr>
        <w:t>כי אי אפשר שיהיה לשני בני אדם מזל אחד לגמרי, שאף שתי שערות אינם יונקים מגומא אחת,</w:t>
      </w:r>
      <w:r w:rsidR="00AD0739">
        <w:rPr>
          <w:rStyle w:val="HebrewChar"/>
          <w:rtl/>
        </w:rPr>
        <w:t> </w:t>
      </w:r>
      <w:r w:rsidR="00AD0739" w:rsidRPr="00D34F3A">
        <w:rPr>
          <w:rStyle w:val="HebrewChar"/>
          <w:rFonts w:cs="FrankRuehl" w:hint="cs"/>
          <w:rtl/>
        </w:rPr>
        <w:t xml:space="preserve"> ומאחר שיש לכל אחד ואחד מזל בפני עצמו, מה שאין לאחר, הרי הוא ממציאות העולם, שהרי העולם הוא מסודר תחת המזל, ובמה שיש לכל אדם מזל בפני עצמו, הרי כל אחד ואחד נחשב ממציאות העולם, ומשלים את העולם, עד שמצד כל בני אדם שהם בעולם העולם שלם</w:t>
      </w:r>
      <w:r w:rsidRPr="00D34F3A">
        <w:rPr>
          <w:rStyle w:val="HebrewChar"/>
          <w:rFonts w:cs="FrankRuehl" w:hint="cs"/>
          <w:rtl/>
        </w:rPr>
        <w:t>...</w:t>
      </w:r>
      <w:r w:rsidR="00AD0739" w:rsidRPr="00D34F3A">
        <w:rPr>
          <w:rStyle w:val="HebrewChar"/>
          <w:rFonts w:cs="FrankRuehl" w:hint="cs"/>
          <w:rtl/>
        </w:rPr>
        <w:t xml:space="preserve"> ומפני כי האדם בפרט יש לו מזל, וכדאיתא בפרק קמא דבבא קמא, "אדם דאית ליה מזלא", ולכך אמר אין לך אדם שאין לו שעה, היינו מזל, ושאר הדברים שהם בעולם כולו יש להם מקום שהם מסודרים מן השי"ת כל אחד על מקומו</w:t>
      </w:r>
      <w:r w:rsidRPr="00D34F3A">
        <w:rPr>
          <w:rStyle w:val="HebrewChar"/>
          <w:rFonts w:cs="FrankRuehl" w:hint="cs"/>
          <w:rtl/>
        </w:rPr>
        <w:t>...</w:t>
      </w:r>
      <w:r w:rsidR="00AD0739" w:rsidRPr="00D34F3A">
        <w:rPr>
          <w:rStyle w:val="HebrewChar"/>
          <w:rFonts w:cs="FrankRuehl" w:hint="cs"/>
          <w:rtl/>
        </w:rPr>
        <w:t xml:space="preserve"> (דרך חיים פרק ד ג)</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ואם נראה מי שהוא אינו צדיק גמור, והוא תלמיד חכם עני, יש לזה גם כן סבה, שגורם זה רוע מזלו, דחיי בני ומזוני לאו בזכותא תליא מילתא, ואפילו אצל צדיק גמור יש לומר כך כי רוע מזלו גורם, וכדאשכחן גבי רבי אלעזר בן פדת במסכת תענית, שהיה מזלו רע כל כך מאד, עד שלא היה לו מזונות לגמרי, ומה שאמר כאן כל המקיים תורה מעוני סופו לקיימה מעושר, היינו כאשר הוא בינוני במזל שלו, ועל זה אמרו כל המקיים תורה מעוני סופו לקיימה מעושר</w:t>
      </w:r>
      <w:r w:rsidR="00D34F3A" w:rsidRPr="00D34F3A">
        <w:rPr>
          <w:rStyle w:val="HebrewChar"/>
          <w:rFonts w:cs="FrankRuehl" w:hint="cs"/>
          <w:rtl/>
        </w:rPr>
        <w:t>...</w:t>
      </w:r>
      <w:r w:rsidRPr="00D34F3A">
        <w:rPr>
          <w:rStyle w:val="HebrewChar"/>
          <w:rFonts w:cs="FrankRuehl" w:hint="cs"/>
          <w:rtl/>
        </w:rPr>
        <w:t xml:space="preserve"> (שם שם ט)</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 xml:space="preserve">וזה אמרם בני חיי ומזוני לאו בזכותא תליא מלתא אלא במזלא, ורוצה לומר כי אלו השלשה בפרט הם השפעה שמשפיע השי"ת אל האדם, הן החיים הן הבנים הן העושר, ואין אלו ג' </w:t>
      </w:r>
      <w:r w:rsidR="00AD0739" w:rsidRPr="00D34F3A">
        <w:rPr>
          <w:rStyle w:val="HebrewChar"/>
          <w:rFonts w:cs="FrankRuehl" w:hint="cs"/>
          <w:rtl/>
        </w:rPr>
        <w:lastRenderedPageBreak/>
        <w:t>תלוים בזכותא אלא במזל, כי כן מלת מזל, שהוא מלשון שפע בלבד מן המשפיע, ולכך אין זה תולה בזכותא, כי המשפיע משפיע מצד עצמו לכל, ומי שהוא מוכן לקבל השפע הזה מן המזל שעל ידו ההשפעה הוא מקבל, ולכך בני חיי ומזוני שהם השפעה, לאו בזכותא תליא מלתא אלא במזלא, ויש להבין את זה מאד</w:t>
      </w:r>
      <w:r w:rsidRPr="00D34F3A">
        <w:rPr>
          <w:rStyle w:val="HebrewChar"/>
          <w:rFonts w:cs="FrankRuehl" w:hint="cs"/>
          <w:rtl/>
        </w:rPr>
        <w:t>...</w:t>
      </w:r>
      <w:r w:rsidR="00AD0739" w:rsidRPr="00D34F3A">
        <w:rPr>
          <w:rStyle w:val="HebrewChar"/>
          <w:rFonts w:cs="FrankRuehl" w:hint="cs"/>
          <w:rtl/>
        </w:rPr>
        <w:t xml:space="preserve"> (נתיב יראת השם פרק ג)</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ויש לך לדעת, כי האדם אשר הוא מוכן לדבר שאינו טוב, הוא בעל דאגה מבקש תמיד רחמים, ומפני כי היתה לאה ראויה לעשו היתה בעלת דאגה, ואף כי לאה לא ידעה דבר זה, מכל מקום המזל שלה ידע, ומזלה היה בוכה, ולכך היה עיני לאה גם כן רכות, והיתה מבקשת רחמים שיתן השי"ת לה זיווג הגון</w:t>
      </w:r>
      <w:r w:rsidR="00D34F3A" w:rsidRPr="00D34F3A">
        <w:rPr>
          <w:rStyle w:val="HebrewChar"/>
          <w:rFonts w:cs="FrankRuehl" w:hint="cs"/>
          <w:rtl/>
        </w:rPr>
        <w:t>...</w:t>
      </w:r>
      <w:r w:rsidRPr="00D34F3A">
        <w:rPr>
          <w:rStyle w:val="HebrewChar"/>
          <w:rFonts w:cs="FrankRuehl" w:hint="cs"/>
          <w:rtl/>
        </w:rPr>
        <w:t xml:space="preserve"> (נתיב הצניעות פרק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שהיה עוג דבק במזל מן המזלות, שהם כח גשמי, ומשם מקבל כחו, וישראל אין כחם גשמי, לפי שהם מקבלין מהשי"ת כח קדוש, ורק מי שיש לו כח גשמי יש לו מזל, וישראל אין להם מזל, לכך אמר מחנה ישראל ג' פרסה, שהג' יורה שמובדלים מהגשם</w:t>
      </w:r>
      <w:r w:rsidRPr="00D34F3A">
        <w:rPr>
          <w:rStyle w:val="HebrewChar"/>
          <w:rFonts w:cs="FrankRuehl" w:hint="cs"/>
          <w:rtl/>
        </w:rPr>
        <w:t>...</w:t>
      </w:r>
      <w:r w:rsidR="00AD0739" w:rsidRPr="00D34F3A">
        <w:rPr>
          <w:rStyle w:val="HebrewChar"/>
          <w:rFonts w:cs="FrankRuehl" w:hint="cs"/>
          <w:rtl/>
        </w:rPr>
        <w:t xml:space="preserve"> (גור אריה במדבר כא לה)</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ומה שאמר דאמרי ליה כלדאי כלהו נכסי ליוסף מוקיר שבתא, רוצה לומר כי המזל מגיד לאדם מה שיגיע לו, וכמו שאמרו ז"ל (מגילה ג' א') אף על גב דאיהו לא ידע מזליה ידע, ומפני כי המזל ידע מה שיגיע לו (והאדם עצמו רוצה להיות נשמר, כי כל דבר יש בו שמירה מצד עצמו), שלא יגיע לו מה שמזלו מגיד לו, ואדרבא בשביל כך נעשה לו מה שנגזר עליו, כי אם היה האדם נוהג על פי מנהגו וטבעו, הנה הטבע רחוק ביותר מן גזירת השי"ת, אבל מעשה האדם יותר קרובים אל גזירת השי"ת, ולכך מעשה האדם קרובים שהשי"ת יגמור גזירתו על ידי מעשה האדם, ולפיכך כאשר המזל מגיד לו גזירתו, והנה האדם רוצה לשמור מן הגזירה, כי כל דבר יש לו כח מצד עצמו להיות שומר עצמו, והשי"ת שהוא עליון על הכל גומר גזירתו על ידי זה שתצא הגזירה לפועל. כמו שאמר כי כלדאי היו אומרים כי כל נכסיו יהיו ליוסף מוקיר שבתא, רוצה לומר כי מזלו היה מגיד לו, לכך רצה להיות נשמר, ועשה דבר שעל ידי זה לא תצא הגזירה לפעל</w:t>
      </w:r>
      <w:r w:rsidR="00D34F3A" w:rsidRPr="00D34F3A">
        <w:rPr>
          <w:rStyle w:val="HebrewChar"/>
          <w:rFonts w:cs="FrankRuehl" w:hint="cs"/>
          <w:rtl/>
        </w:rPr>
        <w:t>...</w:t>
      </w:r>
      <w:r w:rsidRPr="00D34F3A">
        <w:rPr>
          <w:rStyle w:val="HebrewChar"/>
          <w:rFonts w:cs="FrankRuehl" w:hint="cs"/>
          <w:rtl/>
        </w:rPr>
        <w:t xml:space="preserve"> (חידושי אגדות שבת קיח </w:t>
      </w:r>
      <w:r w:rsidRPr="00D34F3A">
        <w:rPr>
          <w:rStyle w:val="HebrewChar"/>
          <w:rFonts w:cs="FrankRuehl" w:hint="cs"/>
          <w:rtl/>
        </w:rPr>
        <w:lastRenderedPageBreak/>
        <w:t>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bCs/>
          <w:rtl/>
        </w:rPr>
        <w:t xml:space="preserve">ואין מזל לישראל, פירוש שאפשר להכריע את המזל על ידי מצות, אף שאינו מתפלל כלל, רק מעצמו נהפך על ידי מצות, דעל ידי תפילה דבר פשוט דמועיל שהוא יתברך יעשה מה שירצה בשמים ובארץ, </w:t>
      </w:r>
      <w:r>
        <w:rPr>
          <w:rStyle w:val="HebrewChar"/>
          <w:rtl/>
        </w:rPr>
        <w:t> </w:t>
      </w:r>
      <w:r w:rsidR="00D34F3A" w:rsidRPr="00D34F3A">
        <w:rPr>
          <w:rStyle w:val="HebrewChar"/>
          <w:rFonts w:cs="FrankRuehl" w:hint="cs"/>
          <w:rtl/>
        </w:rPr>
        <w:t xml:space="preserve"> </w:t>
      </w:r>
      <w:r w:rsidRPr="00D34F3A">
        <w:rPr>
          <w:rStyle w:val="HebrewChar"/>
          <w:rFonts w:cs="FrankRuehl" w:hint="cs"/>
          <w:rtl/>
        </w:rPr>
        <w:t>אבל כך אמר שאין מזל לישראל, דהיינו לכלל ישראל אין מזל שישלוט המזל עליהם, ואף ליחיד אם עושה מצוה דבר זה שקול</w:t>
      </w:r>
      <w:r w:rsidR="00D34F3A" w:rsidRPr="00D34F3A">
        <w:rPr>
          <w:rStyle w:val="HebrewChar"/>
          <w:rFonts w:cs="FrankRuehl" w:hint="cs"/>
          <w:rtl/>
        </w:rPr>
        <w:t>...</w:t>
      </w:r>
      <w:r w:rsidRPr="00D34F3A">
        <w:rPr>
          <w:rStyle w:val="HebrewChar"/>
          <w:rFonts w:cs="FrankRuehl" w:hint="cs"/>
          <w:rtl/>
        </w:rPr>
        <w:t xml:space="preserve"> כאשר עושה מצוה אלקית נבדלת, דבר זה הוא על המזל. ואין הפירוש שלא ישלוט המזל עליהם כלל, כי הכל לפי מה שהוא, כי אם המזל כנגד ישראל מאד, צריכים ישראל זכות גדול להכריע את המזל, כמו במצרים, שהיה מורה המזל רעה, כמו שאמר "ראו כי רעה נגד פניכם", והשי"ת הפך אותו לטוב בשביל זכות אבות. מכל מקום אין מזל לישראל שיהיה שולט לגמרי עליהם, דבר זה אינו, וזה משמעות אין מזל לישראל, שיהיו לגמרי תחת המזל כמו שהם שאר האומות</w:t>
      </w:r>
      <w:r w:rsidR="00D34F3A" w:rsidRPr="00D34F3A">
        <w:rPr>
          <w:rStyle w:val="HebrewChar"/>
          <w:rFonts w:cs="FrankRuehl" w:hint="cs"/>
          <w:rtl/>
        </w:rPr>
        <w:t>...</w:t>
      </w:r>
      <w:r w:rsidRPr="00D34F3A">
        <w:rPr>
          <w:rStyle w:val="HebrewChar"/>
          <w:rFonts w:cs="FrankRuehl" w:hint="cs"/>
          <w:rtl/>
        </w:rPr>
        <w:t xml:space="preserve"> (שם שם קנה ב, וראה עוד ישראל-מזל)</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D0739" w:rsidRPr="00D34F3A">
        <w:rPr>
          <w:rStyle w:val="HebrewChar"/>
          <w:rFonts w:cs="FrankRuehl" w:hint="cs"/>
          <w:rtl/>
        </w:rPr>
        <w:t>כי ראוי האדם בפרט שיהיה הנהגתו לא כמו בהמה, שאין מזל לבהמה, רק הנהגת הבהמה היא טבעית, והנהגת האדם היא רוחנית, כי יש לו מזל. וכיון שיש לו מזל, המזל נראה על ידי סימן, וכן מועיל סימן שעושה למטה שיהיה האדם בטוב למעלה, שאין הנהגת האדם כמו הבהמה, שאין לה כח ומזל למעלה</w:t>
      </w:r>
      <w:r w:rsidRPr="00D34F3A">
        <w:rPr>
          <w:rStyle w:val="HebrewChar"/>
          <w:rFonts w:cs="FrankRuehl" w:hint="cs"/>
          <w:rtl/>
        </w:rPr>
        <w:t>...</w:t>
      </w:r>
      <w:r w:rsidR="00AD0739" w:rsidRPr="00D34F3A">
        <w:rPr>
          <w:rStyle w:val="HebrewChar"/>
          <w:rFonts w:cs="FrankRuehl" w:hint="cs"/>
          <w:rtl/>
        </w:rPr>
        <w:t xml:space="preserve"> לכך יסתם פיהם של דוברי שקר המדברים על צדיקים עתק, שחושבים דבר זה כמו ניחוש, ואין הדבר כן, רק שהוא סימן טוב בשעה שראוי אל זה, וכמו שאמרו ז"ל סימנא מילתא היא</w:t>
      </w:r>
      <w:r w:rsidRPr="00D34F3A">
        <w:rPr>
          <w:rStyle w:val="HebrewChar"/>
          <w:rFonts w:cs="FrankRuehl" w:hint="cs"/>
          <w:rtl/>
        </w:rPr>
        <w:t>...</w:t>
      </w:r>
      <w:r w:rsidR="00AD0739" w:rsidRPr="00D34F3A">
        <w:rPr>
          <w:rStyle w:val="HebrewChar"/>
          <w:rFonts w:cs="FrankRuehl" w:hint="cs"/>
          <w:rtl/>
        </w:rPr>
        <w:t xml:space="preserve"> (שם הוריות יב א)</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של"ה: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 xml:space="preserve">ולפעמים בסוד הרחמים הכל לפי מעשה התחתונים, וכן יתהפך האור שעליהם, רמזו ז"ל גדולים מעשה צדיקים שמהפכין מדת הדין למדת הרחמים, וכן הרשעים להיפך חס ושלום. והנה לא יקשה עלינו אם מזל יום גורם או מזל שעה גורם, דבפרק מי שהחשיך במסכת שבת אם מזל שנה גורם או מזל חודש גורם או מזל שמיטה או מזל יובל גורם, כי באמת לא זה וזה גורם, רק הכל לפי מעשה התחתונים, כך הם </w:t>
      </w:r>
      <w:r w:rsidR="00AD0739" w:rsidRPr="00D34F3A">
        <w:rPr>
          <w:rStyle w:val="HebrewChar"/>
          <w:rFonts w:cs="FrankRuehl" w:hint="cs"/>
          <w:rtl/>
        </w:rPr>
        <w:lastRenderedPageBreak/>
        <w:t>במעשיהם גורמים להתהפך השם באותיותיו ב"ה לפעול בהן אם טוב אם רע, אשר על זה רמזו בזוהר באיתערותא דלתתא אתער כובדא לעילא</w:t>
      </w:r>
      <w:r w:rsidRPr="00D34F3A">
        <w:rPr>
          <w:rStyle w:val="HebrewChar"/>
          <w:rFonts w:cs="FrankRuehl" w:hint="cs"/>
          <w:rtl/>
        </w:rPr>
        <w:t>...</w:t>
      </w:r>
      <w:r w:rsidR="00AD0739" w:rsidRPr="00D34F3A">
        <w:rPr>
          <w:rStyle w:val="HebrewChar"/>
          <w:rFonts w:cs="FrankRuehl" w:hint="cs"/>
          <w:rtl/>
        </w:rPr>
        <w:t xml:space="preserve"> והנה התבאר לנו ממה שפירשנו השעות הם צינורות וענפים של אור מושפעים מהימים, והימים הם צינורות של אור נשפעים מהשנים, והשנים הם צינורות של אור נשפעים מן השמיטות, והשמיטות הם צינורות של אור נשפעים מהיובל הגדול והקדוש ב"ה, שהיא בינה ב"ה כוללת בכחה בכח שורשי נטיעתה הכל, וכך יצאו מכחה</w:t>
      </w:r>
      <w:r w:rsidRPr="00D34F3A">
        <w:rPr>
          <w:rStyle w:val="HebrewChar"/>
          <w:rFonts w:cs="FrankRuehl" w:hint="cs"/>
          <w:rtl/>
        </w:rPr>
        <w:t>...</w:t>
      </w:r>
      <w:r w:rsidR="00AD0739" w:rsidRPr="00D34F3A">
        <w:rPr>
          <w:rStyle w:val="HebrewChar"/>
          <w:rFonts w:cs="FrankRuehl" w:hint="cs"/>
          <w:rtl/>
        </w:rPr>
        <w:t xml:space="preserve"> (מסכת חולין)</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D0739" w:rsidRPr="00D34F3A">
        <w:rPr>
          <w:rStyle w:val="HebrewChar"/>
          <w:rFonts w:cs="FrankRuehl" w:hint="cs"/>
          <w:rtl/>
        </w:rPr>
        <w:t>וחטא אדם היה דומה לחטא העגל, כי הם כאדם עברו ברית, שבאותה שעה מין היה ודו"ק. מדרש אבכי"ר בילקוט מענין תורה תפילין מילה ציצית מדבר העג"ל העשיה ד' רוחות העולם, אשר הם בתוך גלגלים ומזלות, ויש ג' בחינות כעין מזל לישראל,ולפעמים אין מזל לישראל, רק מצד החטא נשתנה הטוב או מצד הזכות נשתנה הרע, ולפעמים יש מזל לישראל הזוכים לשתי שולחנות, כאמרם רז"ל מי סני לצדיקים דאכלי שני עולמות, והמזל מורה על הטוב נשאר בענין כי רבה, ולפעמים השי"ת מהפך המזל הרע לטוב, וזה הוא בחינה שלישית, לא זו שמבטלין הרע, רק מהפכה לטובה, לזה ענין ראו כי רעה נגד פניכם, והפך השי"ת לדם מילה. וזה ענין המאמר המובא בילקוט יהושע, אנשי צורה נינהו זיל דלברכונך, אמרו ליה יהא רעוא דתזרע ולא תחצד וכו', ואביו אמר כלהו ברכתא נינהו וכו', וקשה מאי טעמא לא אמרו בלשון ברכה</w:t>
      </w:r>
      <w:r w:rsidRPr="00D34F3A">
        <w:rPr>
          <w:rStyle w:val="HebrewChar"/>
          <w:rFonts w:cs="FrankRuehl" w:hint="cs"/>
          <w:rtl/>
        </w:rPr>
        <w:t>...</w:t>
      </w:r>
      <w:r w:rsidR="00AD0739" w:rsidRPr="00D34F3A">
        <w:rPr>
          <w:rStyle w:val="HebrewChar"/>
          <w:rFonts w:cs="FrankRuehl" w:hint="cs"/>
          <w:rtl/>
        </w:rPr>
        <w:t xml:space="preserve"> והענין הוא כי היה מזל שמם מורה רע, על כן אמר אנשי צורה נינהו, רוצה לומר היודעים צורות הכוכבים והמזלות וצורת שרטוטי הפנים, ויודעים המערכת, והם אמרו מה שמורה המערכת, כדי שיהפך אביו בתפילתו לטובה</w:t>
      </w:r>
      <w:r w:rsidRPr="00D34F3A">
        <w:rPr>
          <w:rStyle w:val="HebrewChar"/>
          <w:rFonts w:cs="FrankRuehl" w:hint="cs"/>
          <w:rtl/>
        </w:rPr>
        <w:t>...</w:t>
      </w:r>
      <w:r w:rsidR="00AD0739" w:rsidRPr="00D34F3A">
        <w:rPr>
          <w:rStyle w:val="HebrewChar"/>
          <w:rFonts w:cs="FrankRuehl" w:hint="cs"/>
          <w:rtl/>
        </w:rPr>
        <w:t xml:space="preserve"> ונגד בחינה זו אמר מלפנים מילה, כמו שאמרו נהפך לדם מילה, ולפנים הוא מזרח, כי כן אירע לאברהם, כדאיתא בפרק מי שהחשיך אמר אברהם רבונו של עולם הסתכלתי באצטגנינות שלי ואיני ראוי להוליד, אמר לו הקב"ה צא וכו'</w:t>
      </w:r>
      <w:r w:rsidRPr="00D34F3A">
        <w:rPr>
          <w:rStyle w:val="HebrewChar"/>
          <w:rFonts w:cs="FrankRuehl" w:hint="cs"/>
          <w:rtl/>
        </w:rPr>
        <w:t>...</w:t>
      </w:r>
      <w:r w:rsidR="00AD0739" w:rsidRPr="00D34F3A">
        <w:rPr>
          <w:rStyle w:val="HebrewChar"/>
          <w:rFonts w:cs="FrankRuehl" w:hint="cs"/>
          <w:rtl/>
        </w:rPr>
        <w:t xml:space="preserve"> ובעת שנצטוה במילה נתהפך אברם אינו מוליד, וכתיב ואתנה בריתי ביני ובינך וארבה אותך במאד מאד, תורה בימין מזל מחכים, הרוצה להחכים ידרים, תפילין בשמאל, הרוצה </w:t>
      </w:r>
      <w:r w:rsidR="00AD0739" w:rsidRPr="00D34F3A">
        <w:rPr>
          <w:rStyle w:val="HebrewChar"/>
          <w:rFonts w:cs="FrankRuehl" w:hint="cs"/>
          <w:rtl/>
        </w:rPr>
        <w:lastRenderedPageBreak/>
        <w:t>להעשיר יצפין</w:t>
      </w:r>
      <w:r w:rsidRPr="00D34F3A">
        <w:rPr>
          <w:rStyle w:val="HebrewChar"/>
          <w:rFonts w:cs="FrankRuehl" w:hint="cs"/>
          <w:rtl/>
        </w:rPr>
        <w:t>...</w:t>
      </w:r>
      <w:r w:rsidR="00AD0739" w:rsidRPr="00D34F3A">
        <w:rPr>
          <w:rStyle w:val="HebrewChar"/>
          <w:rFonts w:cs="FrankRuehl" w:hint="cs"/>
          <w:rtl/>
        </w:rPr>
        <w:t xml:space="preserve"> (מסכת פסחים, ועיין שם עוד)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רמח"ל:</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הנה ביארנו בחלק ראשון, שכל עניני הגשמים שרשם הוא בכחות הנבדלים, ואמנם שם משתרשים הענינים האלה בכל הדרכים שצריכים להשתרש, ואחר כך צריכים ליעתק ולימשך אל הגשמיות, בצורה שצריכים לימצא בו. והנה לצורך זה הוכנו הגלגלים וכוכבים שבהם, ובסיבוביהם נמשכים ונעתקים כל אותם הענינם שנשתרשו ונזמנו למעלה ברוחניות אל הגשמיות פה למטה, ועומדים פה בצורה הראויה. ואמנם מנין הכוכבים ומדרגותיהם לכל מחלקותיהם היו כפי מה שראתה החכמה העליונה היותו צריך ונאות על ההעתק הזה שזכרנו.</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והנה נשפע מן הכוכבים כח הקיום אל העצמים הגשמיים שתחתיהם, שעל ידיהם נעתק ענינם מבחינתו למעלה בשרשים אל בחינתו למטה. ואולם עוד ענין אחד חקק הבורא ית"ש בכוכבים האלה, והוא, שגם כן עניני מקרי הגשמים ומשיגיהם, או אחרי שהוכנו למעלה ימשכו על ידיהם למטה באותה הצורה שצריכים לקרות להם. דרך משל, החיים העושר החכמה הזרע וכיוצא בזה, כל אלה הענינים מוכנים למעלה בשרשים, ונעתקים למטה בענינים בצורה הראויה על ידי הכוכב, וזה במחלקות ידועות ובקיבוצים מיוחדים שהוחקו להם, וסיבובים ידועים.</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והתפלגו ביניהם כל המקרים הקורים את הגשמים למיניהם, ונקשרו הגשמים כולם תחת שליטתם כפי סדריהם, להתחדש בהם כפי מה שיושפע מן המערכה, לפי הקשור שיתקשר בה כל איש ואיש.</w:t>
      </w:r>
    </w:p>
    <w:p w:rsidR="00D34F3A" w:rsidRPr="00D34F3A" w:rsidRDefault="00AD0739" w:rsidP="00D34F3A">
      <w:pPr>
        <w:pStyle w:val="NormalPar"/>
        <w:widowControl w:val="0"/>
        <w:spacing w:line="254" w:lineRule="exact"/>
        <w:jc w:val="both"/>
        <w:rPr>
          <w:rStyle w:val="HebrewChar"/>
          <w:rFonts w:cs="FrankRuehl" w:hint="cs"/>
          <w:bCs/>
          <w:rtl/>
        </w:rPr>
      </w:pPr>
      <w:r w:rsidRPr="00D34F3A">
        <w:rPr>
          <w:rStyle w:val="HebrewChar"/>
          <w:rFonts w:cs="FrankRuehl" w:hint="cs"/>
          <w:rtl/>
        </w:rPr>
        <w:t xml:space="preserve">והנה נשתעבדו לזה הסדר כל בני אדם גם כן, להתחדש בהם כפי מה שימשך להם מן המערכה,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אמנם, כבר אפשר שתבוטל תולדת הכוכבים מכח חזק עליון מהם, ועל יסוד זה אמרו, "אין מזל לישראל", (שבת קנ"ו), כי כח גזירתו ית"ש והשפעתו גוברת על הכח הטובע בהשפעת המערכה, ותהיה התולדה לפי ההשפעה העליונה, ולא לפי השפעת המערכת.</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bCs/>
          <w:rtl/>
        </w:rPr>
        <w:t xml:space="preserve">ואמנם משפטי ההשפעה הזאת של הכוכבים גם </w:t>
      </w:r>
      <w:r w:rsidRPr="00D34F3A">
        <w:rPr>
          <w:rStyle w:val="HebrewChar"/>
          <w:rFonts w:cs="FrankRuehl" w:hint="cs"/>
          <w:bCs/>
          <w:rtl/>
        </w:rPr>
        <w:lastRenderedPageBreak/>
        <w:t xml:space="preserve">הם מוגבלים, כפי מה שגזרה החכמה העליונה היותו נאות, וקצת מדרכיה נודעים לפי סדרי המבטים, והוא מה שמשיגים הוברי השמים, אכן לא כל אמיתת סדריה מתגלית בזה, על כן לא ישיגו החוזים הכוכבים אלא קצת מהענינים העתידים, ולא בשלמות, </w:t>
      </w:r>
      <w:r>
        <w:rPr>
          <w:rStyle w:val="HebrewChar"/>
          <w:rtl/>
        </w:rPr>
        <w:t> </w:t>
      </w:r>
      <w:r w:rsidR="00D34F3A" w:rsidRPr="00D34F3A">
        <w:rPr>
          <w:rStyle w:val="HebrewChar"/>
          <w:rFonts w:cs="FrankRuehl" w:hint="cs"/>
          <w:rtl/>
        </w:rPr>
        <w:t xml:space="preserve"> </w:t>
      </w:r>
      <w:r w:rsidRPr="00D34F3A">
        <w:rPr>
          <w:rStyle w:val="HebrewChar"/>
          <w:rFonts w:cs="FrankRuehl" w:hint="cs"/>
          <w:rtl/>
        </w:rPr>
        <w:t>וכל שכן שכבר יש בטול לתולדותם, כמו שאמרנו, ועל זה אמרו חז"ל "מאשר" ולא כל אשר, (רבה בראשית ה' ב'). (דרך ה' חלק ב פרק ז א וב)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צריך שתדעי, שכל המתהוה או המתקיים בנמצאות אינו לא מתהוה ולא מתקיים אלא בהשפעה נשפעת ממנו יתברך, וכפי מציאות ההשפעה כך הוא מציאות הנולד ממנה, וענין זה בארו היטב הרב הגדול הרמב"ם ז"ל לחיי העולם הבא בספר המורה שלו בחלק ב' בפרקים רבים, ואחד מהם בפרק י' ממנו. והנה דוגמה לזה הוא השפעת הכוכבים, ידענו שהולידה כל עניני העולם התחתון הזה, וכמאמרם ז"ל, "אין לך כל עשב ועשב מלמטה שאין לו מזל ברקיע שמכה בו ואומר לו גדל"</w:t>
      </w:r>
      <w:r w:rsidR="00D34F3A" w:rsidRPr="00D34F3A">
        <w:rPr>
          <w:rStyle w:val="HebrewChar"/>
          <w:rFonts w:cs="FrankRuehl" w:hint="cs"/>
          <w:rtl/>
        </w:rPr>
        <w:t>...</w:t>
      </w:r>
      <w:r w:rsidRPr="00D34F3A">
        <w:rPr>
          <w:rStyle w:val="HebrewChar"/>
          <w:rFonts w:cs="FrankRuehl" w:hint="cs"/>
          <w:rtl/>
        </w:rPr>
        <w:t xml:space="preserve"> ואמנם אלה משפיעים לפי החק שהטביע בם הא-ל ית"ש, הוא מקור כל השפע הנשפע, פירש הוא ז"ל בפרק י"ב על זה מקור מים חיים את ה' שהזכיר הנביא ירמיה, וכן כי עמך מקור חיים, שאמר דוד המלך ע"ה, רצונם לומר, שפע המציאות, וכלל ענין יאמר ז"ל, כאשר התבאר לנו שהוא בלתי גוף והתקיים שהכל פעלו, נאמר שהעולם משפע הבורא נתחדש, ושהוא משפיע עליו כל מה שיתחדש בו, וכן יאמר שהוא משפיע מחכמתו וכו', ואמנם שמעת כבר שכל הפעולות שהאדון ב"ה פועל עמנו, לא אחת בהם שיהיה דבר מענינו יתברך לפי מהותו הפשוט</w:t>
      </w:r>
      <w:r w:rsidR="00D34F3A" w:rsidRPr="00D34F3A">
        <w:rPr>
          <w:rStyle w:val="HebrewChar"/>
          <w:rFonts w:cs="FrankRuehl" w:hint="cs"/>
          <w:rtl/>
        </w:rPr>
        <w:t>...</w:t>
      </w:r>
      <w:r w:rsidRPr="00D34F3A">
        <w:rPr>
          <w:rStyle w:val="HebrewChar"/>
          <w:rFonts w:cs="FrankRuehl" w:hint="cs"/>
          <w:rtl/>
        </w:rPr>
        <w:t xml:space="preserve"> (דעת תבונות ק)</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ואמנם לכלל ההנהגה הזאת, שאינה פונה אל הזכות והחובה, אלא פניתה למה שמצטרך להשלמת הבריאה לפי מהותה, קראוה חכמים ז"ל מזל, יען אין ענינה אלא גזירה, ואינה תלויה בבחירת האדם ובזכותו. אמנם כבר אמרתי אין דבר זה נוהג אלא בעולם הזה, אך בעולם הבא אין שם אלא שכר המעשים מכל מקום, אפילו שכר דבור. (שם קסח)</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אמנם אם כן נגזר אומר שאין שכר ועונש בעולם הזה כלל, אלא בעולם הבא</w:t>
      </w:r>
      <w:r w:rsidR="00D34F3A" w:rsidRPr="00D34F3A">
        <w:rPr>
          <w:rStyle w:val="HebrewChar"/>
          <w:rFonts w:cs="FrankRuehl" w:hint="cs"/>
          <w:szCs w:val="20"/>
          <w:rtl/>
        </w:rPr>
        <w:t>?</w:t>
      </w:r>
      <w:r w:rsidRPr="00D34F3A">
        <w:rPr>
          <w:rStyle w:val="HebrewChar"/>
          <w:rFonts w:cs="FrankRuehl" w:hint="cs"/>
          <w:rtl/>
        </w:rPr>
        <w:t xml:space="preserve"> איננו כן, אבל צריך </w:t>
      </w:r>
      <w:r w:rsidRPr="00D34F3A">
        <w:rPr>
          <w:rStyle w:val="HebrewChar"/>
          <w:rFonts w:cs="FrankRuehl" w:hint="cs"/>
          <w:rtl/>
        </w:rPr>
        <w:lastRenderedPageBreak/>
        <w:t>שתדעי הקדמה עיקרית, והיא, כי הנה אמרו חז"ל ויהי רעב בימי דוד, לא היה ראוי לבא אלא בימי שאול, אלא שהיה שאול גרופית של שקמה וכו'</w:t>
      </w:r>
      <w:r w:rsidR="00D34F3A" w:rsidRPr="00D34F3A">
        <w:rPr>
          <w:rStyle w:val="HebrewChar"/>
          <w:rFonts w:cs="FrankRuehl" w:hint="cs"/>
          <w:rtl/>
        </w:rPr>
        <w:t>...</w:t>
      </w:r>
      <w:r w:rsidRPr="00D34F3A">
        <w:rPr>
          <w:rStyle w:val="HebrewChar"/>
          <w:rFonts w:cs="FrankRuehl" w:hint="cs"/>
          <w:rtl/>
        </w:rPr>
        <w:t xml:space="preserve"> הרי לפנינו שלא תמיד ישתמש האדון ב"ה מן הנהגת המזל, אלא בזמן שהוא יודע שטוב להשתמש בה.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כי הנה האדון ב"ה הכין סדרים עמוקים בהשלמת הבריאה, כמו שזכרנו, ושם לו שני דרכים, דרך השכר ועונש, ודרך המזל, והוא הבוחר ומשתמש פעם מן הדרך האחד מן הדרך האחר, מה שהוא יודע היותו טוב לעולמו.</w:t>
      </w:r>
      <w:r>
        <w:rPr>
          <w:rStyle w:val="HebrewChar"/>
          <w:rtl/>
        </w:rPr>
        <w:t> </w:t>
      </w:r>
      <w:r w:rsidRPr="00D34F3A">
        <w:rPr>
          <w:rStyle w:val="HebrewChar"/>
          <w:rFonts w:cs="FrankRuehl" w:hint="cs"/>
          <w:rtl/>
        </w:rPr>
        <w:t xml:space="preserve"> אמנם, בהשתמשו מן הדרך השכר ועונש, יהיו כל הענינים הנולדים לפי סדרי השכר ועונש וחוקותיהם, ובהשתמשו מדרך המזל יהיו הענינים הנולדים לפי סדר הנהגת המזל ותכונת הבריאה, כמו שזכרנו</w:t>
      </w:r>
      <w:r w:rsidR="00D34F3A" w:rsidRPr="00D34F3A">
        <w:rPr>
          <w:rStyle w:val="HebrewChar"/>
          <w:rFonts w:cs="FrankRuehl" w:hint="cs"/>
          <w:rtl/>
        </w:rPr>
        <w:t>...</w:t>
      </w:r>
      <w:r w:rsidRPr="00D34F3A">
        <w:rPr>
          <w:rStyle w:val="HebrewChar"/>
          <w:rFonts w:cs="FrankRuehl" w:hint="cs"/>
          <w:rtl/>
        </w:rPr>
        <w:t xml:space="preserve"> אמנם רצה הקב"ה שיהיה מקום נסיון יותר גדול, שלא יוכלו בני האדם להבין בבירור מה שהקב"ה עושה בעולם עם כל איש ואיש, אבל מה שיראה לכאורה, הוא היות מקרה אחד לכל, לצדיק ולרשע</w:t>
      </w:r>
      <w:r w:rsidR="00D34F3A" w:rsidRPr="00D34F3A">
        <w:rPr>
          <w:rStyle w:val="HebrewChar"/>
          <w:rFonts w:cs="FrankRuehl" w:hint="cs"/>
          <w:rtl/>
        </w:rPr>
        <w:t>...</w:t>
      </w:r>
      <w:r w:rsidRPr="00D34F3A">
        <w:rPr>
          <w:rStyle w:val="HebrewChar"/>
          <w:rFonts w:cs="FrankRuehl" w:hint="cs"/>
          <w:rtl/>
        </w:rPr>
        <w:t xml:space="preserve"> כי אי אפשר לשום אדם לעמוד על בוריים של הדברים שהקב"ה עושה עמו,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כי הוא יתברך מתנהג פעם בדרך השכר ועונש, ופעם בדרך המזל, כמו שזכרנו, וכל דבר שיתרחש על האדם, הנה אין שם מי שישפוט, אם מן השכר ועונש הוא, וכפי מעשיו, אם מן המזל הגוזר עליו. ויש בכל דבר ודבר פנים לכאן ולכאן, עד שהלב סוער מאד ברוב מחשבותיו ושרעפיו בקרבו</w:t>
      </w:r>
      <w:r w:rsidR="00D34F3A" w:rsidRPr="00D34F3A">
        <w:rPr>
          <w:rStyle w:val="HebrewChar"/>
          <w:rFonts w:cs="FrankRuehl" w:hint="cs"/>
          <w:bCs/>
          <w:rtl/>
        </w:rPr>
        <w:t>...</w:t>
      </w:r>
      <w:r>
        <w:rPr>
          <w:rStyle w:val="HebrewChar"/>
          <w:rtl/>
        </w:rPr>
        <w:t> </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ובמדרשו של רבי שמעון בר יוחאי נמצא מאמר אחד, שאף על פי שענינו עמוק בסתרי הסודות, אבל שטחיותן נראה זר מאד למי שלא ידע הקדמות אלה שהודעתיך, וזה לשון המאמר: ובזמנא דאיסתלק הוי"ה מכרסיא דדין ומכרסיא דרחמי לית תמן לא אגרא ולא עונשא. כי נראה כאילו, חס וחלילה אין שכר ועונש. אמנם הכוונה האמיתית היא להודיענו, שיש זמן שאין האדון ב"ה מנהיג העולם בהנהגת השכר ועונש, אלא בהנהגת המזל, וכמו שזכרנו, שהטוב והרע נמשך ובא לפי עניני ההנהגה לצורך התיקון הכללי, אך ודאי שהשכר והעונש יהיה לעולם הבא. אמנם הודיענו, שבזמן תוקף עקבות משיחא לא יקשה עלינו אם הצדיקים נשפלים השפלה גדולה, ואם בני האדם צועקים ולא </w:t>
      </w:r>
      <w:r w:rsidRPr="00D34F3A">
        <w:rPr>
          <w:rStyle w:val="HebrewChar"/>
          <w:rFonts w:cs="FrankRuehl" w:hint="cs"/>
          <w:rtl/>
        </w:rPr>
        <w:lastRenderedPageBreak/>
        <w:t>נענים, וכל שאר הדברים הרעים שאמרו רז"ל בעקבתא דמשיחא, כי כל זה נולד לפי שאין הצדיקים יכולים אפילו בזכותם לתקן הקלקולים ההם, כי השעה גורמת כך, וכדי להוליך מזה התיקון השלם שיהיה אחר כך בגילוי יחודו יתברך.</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ואמנם צריך שתדעי הקדמה צריכה לנו הרבה לישוב ספיקות רבים, והוא, כי אפילו בזמן שהאדון ב"ה רוצה לנהג את עולמו בהנהגת המזל שזכרנו, היה הוא מחזיר ומסבב הדברים, שאפילו מה שצריך לבא לפי המזל, יגיע מתוך דרכי הנהגת השכר ועונש, וכענין זה מצאנו יסורין של רבי, שאמרו ז"ל על ידי מעשה באו ועל ידי מעשה הלכו, ובאמת לא היו היסורים ההם אלא מיסורי הצדיקים, אבל כך היא המדה שהקב"ה מרכיב שתי ההנהגות האלה ביחד</w:t>
      </w:r>
      <w:r w:rsidR="00D34F3A" w:rsidRPr="00D34F3A">
        <w:rPr>
          <w:rStyle w:val="HebrewChar"/>
          <w:rFonts w:cs="FrankRuehl" w:hint="cs"/>
          <w:rtl/>
        </w:rPr>
        <w:t>...</w:t>
      </w:r>
      <w:r w:rsidRPr="00D34F3A">
        <w:rPr>
          <w:rStyle w:val="HebrewChar"/>
          <w:rFonts w:cs="FrankRuehl" w:hint="cs"/>
          <w:rtl/>
        </w:rPr>
        <w:t xml:space="preserve"> (שם קע)</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ראי הכוכבים והמזלות הם משפיעים כל אחד ואחד על דבר מיוחד ופרטי בעולם השפל הזה, ומי שהוא מושפע מכוכב אחד אינו מושפע מחברו, וכל המקבלים מקבלים ממשפיעים תמיד, בכל מקום שהם. אמנם מלבד הפקודה הזאת אשר להם, הנה יש להם ממשלה ושליטה בסיבוב הזמן, שכל אחד שולט בשעה ועת אשר הוחק לו, וזה ידוע, ואמנם יש הפרש גדול בין שתי השליטות האלה, כי השליטה שיש להם כל אחד על הדברים המיוחדים לו, היא שליטה מגעת בעצם המקבלים, שכל ענינם תלוי בהם ומתפעלים מתוכיות עצמותם מן ההשפעה שהם משפיעים להם, אך השליטה של ההיקף היא שליטה כללית, שכל השולט שולט על כל העולם, בין על הבריות המיוחדות לו, בין על הבריות שאינן מיוחדות. אך מצד אחר אין השליטה ההיא שליטה גמורה על שום אחד מהם, ואין מקבלים ממנה אלא איזה רושם והתפעלות, ורושם הניכר יעשה בבריות מצד השליטה ההיא ודאי, כי אין שום מעשה במעשה הא-ל ית' שיהיה לבטלה. אך אין זאת הפעולה העצמית אשר לכוכבים האלו, אך עצם פעולתם אינה אלא מה שהם פועלים ביחוד בבריות המיוחדות להן. ואמנם זאת היא דוגמה עשויה להראות ענינים יותר גבוהים ונעלמים, והיינו כי הנה מיני השפעות רבות חידש האדון ב"ה </w:t>
      </w:r>
      <w:r w:rsidRPr="00D34F3A">
        <w:rPr>
          <w:rStyle w:val="HebrewChar"/>
          <w:rFonts w:cs="FrankRuehl" w:hint="cs"/>
          <w:rtl/>
        </w:rPr>
        <w:lastRenderedPageBreak/>
        <w:t>להשפיע על בריותיו, השפעות מיוחדות לכל בריה כראוי לה, ומלבד זה גזר היקף סיבובי לכל מיני ההשפעות האלה, להיות שולטים בסיבוב על העולם, שיהיה סדר שליטתם ופעולתם בסדר סיבוב הזמן, ובכל יום שולט בהנהגה מין ממיני ההשפעות, והיא שליטה כללית על כל הבריאה. אך אין פעולתו בשליטה זאת פעולתו העיקרית שהוא עושה בנמצאות המקבלים ממנו ביחוד, אבל עם כל זה יחודשו ענינים בכל הבריאה לפי ענין ההשפעה ההיא, תולדת שליטתה זאת. ובזה גם כן תלויה קדושת ימי המועדות מימים ימימה, וכל שאר הדברים התלויים בזמן. אמנם צריך להבחין ההבחנה שאמרתי, שיש הפרש בין הפעולה המיוחדת מכל השפעה בכל זמן, ובין הפעולה הסבובית שאינה כל כך עיקרית להגיע בתוכיות עצם המקבלים. ועל פי זה ענין יצירת האדם וכל זמניו, שכבר שמעת היותם מקבילים אל סדרי ההשפעה העליונה, כי ודאי הוא שבכל זמן מזמניו שכבר ישתנה על פי סדרי ההשפעות שהזמן ההוא מקביל להם, אך לא על צד התולדות הנולדות ביחוד מן ההשפעות ההם, אלא על צד הכנות גופו ואיבריו על סדר ההוא. (שם קעד)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ואמנם לא תמיד ישתמש האדון ב"ה מהנהגה אחת, אלא לפעמים ישתמש מן השכר ועונש,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ולפעמים מן ההנהגה שזכרנו, והיא נקראת מזל, שהיא בדרך גזירה, לא לפי המעשים, וכדלקמן. והוא כשיודע שהם בני אדם גבורים, שיכולים לעמוד בה, משתמש ממנה, והוא ענין "ה' צדיק יבחן". ובאחרית הגלות הקב"ה משתמש מהרוב מזאת, כי הכוונה אז לתת תיקון כללי לכל העולם, ועל כן צריך שיתנהג בהנהגת היחוד, שמן ההעלם הגדול יולד הגילוי הגדול, ויהיה שלימות ניתן לעולם</w:t>
      </w:r>
      <w:r w:rsidR="00D34F3A" w:rsidRPr="00D34F3A">
        <w:rPr>
          <w:rStyle w:val="HebrewChar"/>
          <w:rFonts w:cs="FrankRuehl" w:hint="cs"/>
          <w:bCs/>
          <w:rtl/>
        </w:rPr>
        <w:t>...</w:t>
      </w:r>
      <w:r w:rsidRPr="00D34F3A">
        <w:rPr>
          <w:rStyle w:val="HebrewChar"/>
          <w:rFonts w:cs="FrankRuehl" w:hint="cs"/>
          <w:bCs/>
          <w:rtl/>
        </w:rPr>
        <w:t xml:space="preserve"> והנה זאת ההנהגה היא הנודעת בסוד הכ"ח עתים, כי על כל פנים שורש הנהגת התחתונים היא מלכות, ובבחינת השכר ועונש המוטבע שתחתונים יש להם הכ"ח עתים, והמקרים תלוים בעת, לא במעשי התחתונים, וזה ענין צדיק ורע לו רשע וטוב לו, אך לדעת איזה צדיק צריך שיהיה טוב לו ואיזה רע לו, זה לא ידעו אפילו משה, כי היה צריך לדעת טעמי התחלקות התיקונים בין הנשמות שאינם נודעים</w:t>
      </w:r>
      <w:r w:rsidR="00D34F3A" w:rsidRPr="00D34F3A">
        <w:rPr>
          <w:rStyle w:val="HebrewChar"/>
          <w:rFonts w:cs="FrankRuehl" w:hint="cs"/>
          <w:bCs/>
          <w:rtl/>
        </w:rPr>
        <w:t>...</w:t>
      </w:r>
      <w:r>
        <w:rPr>
          <w:rStyle w:val="HebrewChar"/>
          <w:rtl/>
        </w:rPr>
        <w:t> </w:t>
      </w:r>
      <w:r w:rsidRPr="00D34F3A">
        <w:rPr>
          <w:rStyle w:val="HebrewChar"/>
          <w:rFonts w:cs="FrankRuehl" w:hint="cs"/>
          <w:rtl/>
        </w:rPr>
        <w:t xml:space="preserve"> (כללים ראשונים סימן לד, ועיין שם </w:t>
      </w:r>
      <w:r w:rsidRPr="00D34F3A">
        <w:rPr>
          <w:rStyle w:val="HebrewChar"/>
          <w:rFonts w:cs="FrankRuehl" w:hint="cs"/>
          <w:rtl/>
        </w:rPr>
        <w:lastRenderedPageBreak/>
        <w:t>עוד)</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כל ההשפעות הבאות מן העליונים לצורך התחתונים עוברים דרך הכוכבים, ונמצאו הכוכבים המשפיעים היותר קרובים לתחתונים, ואולם השפעתם אינה אלא כפי מה שנמשך בהם מלמעלה, לכל אלה הרוחניים נתן האדון ב"ה רשות לפעול בתחתונים פעולות שלא כדרך הטבעי, כשיעוררו אותם התחתונים על ידי אמצעים ידועים שהוכנו ונתיחדו לזה, אמנם אין בכח אחד מהם לעשות כל מה שירצה, אלא לכל אחד יש גבול מה שהוגבל לו</w:t>
      </w:r>
      <w:r w:rsidR="00D34F3A" w:rsidRPr="00D34F3A">
        <w:rPr>
          <w:rStyle w:val="HebrewChar"/>
          <w:rFonts w:cs="FrankRuehl" w:hint="cs"/>
          <w:rtl/>
        </w:rPr>
        <w:t>...</w:t>
      </w:r>
      <w:r w:rsidRPr="00D34F3A">
        <w:rPr>
          <w:rStyle w:val="HebrewChar"/>
          <w:rFonts w:cs="FrankRuehl" w:hint="cs"/>
          <w:rtl/>
        </w:rPr>
        <w:t xml:space="preserve"> (מאמר העקרים)</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כלי יקר:</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כי רעה - מן המערכת נגד פניכם, אך ה' הופכו ליראי שמו, כמו שאמרו חז"ל האי מאן דנולד במאדים להוי אומנא או טבחא, וכן במצרים הפך הדם לדם פסח ומילה, וכן במועד קטן פ"א שברכוהו תזרע ולא תחצד וכו', כי ראו שמצד המזל אינו ראוי לברכה, על כן ברכוהו בלשון הזה. ואמר פרעה שאם כן ילכו רק הגברים היכולים לתקן המזל על ידי מילה וזביחה. (שמות י יא)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וי"ב לחם הפנים נגד י"ב המזלות, שעל ידם בא השפע. (שם כה כט)</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אחל תת פחדך - לרז"ל שתעמוד לו השמש, שהאומות בטחו בכח המזלות, ורובם עבדו לשמש, ותחלת נפילת אומות העולם מפיל שר האומה, וזה שאמרו רז"ל שכפה שר של אמוריים למעלה והפילו לפני משה. (דברים ב כד)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אור החיים:</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ויקח תרח - כחז"ל דשינוי מקום משנה מזל, ובראותו שלא ילדו יצא עבורם, להודיע חשיבותם. (בראשית יא לא)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בחקותי תלכו - </w:t>
      </w:r>
      <w:r w:rsidR="00D34F3A" w:rsidRPr="00D34F3A">
        <w:rPr>
          <w:rStyle w:val="HebrewChar"/>
          <w:rFonts w:cs="FrankRuehl" w:hint="cs"/>
          <w:rtl/>
        </w:rPr>
        <w:t>...</w:t>
      </w:r>
      <w:r w:rsidRPr="00D34F3A">
        <w:rPr>
          <w:rStyle w:val="HebrewChar"/>
          <w:rFonts w:cs="FrankRuehl" w:hint="cs"/>
          <w:rtl/>
        </w:rPr>
        <w:t>או שהמזל מורה שיעשה התורה, מצותי תשמרו, ועל ידי זה ועשיתם - תתקנו הוראות המזל, או שיעשה הוראות המזל במצוות, כגון הנולד במאדים יהיה טבח או מוהל</w:t>
      </w:r>
      <w:r w:rsidR="00D34F3A" w:rsidRPr="00D34F3A">
        <w:rPr>
          <w:rStyle w:val="HebrewChar"/>
          <w:rFonts w:cs="FrankRuehl" w:hint="cs"/>
          <w:rtl/>
        </w:rPr>
        <w:t>...</w:t>
      </w:r>
      <w:r w:rsidRPr="00D34F3A">
        <w:rPr>
          <w:rStyle w:val="HebrewChar"/>
          <w:rFonts w:cs="FrankRuehl" w:hint="cs"/>
          <w:rtl/>
        </w:rPr>
        <w:t xml:space="preserve"> (ויקרא כו ג)</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ופניתי אליכם - </w:t>
      </w:r>
      <w:r w:rsidR="00D34F3A" w:rsidRPr="00D34F3A">
        <w:rPr>
          <w:rStyle w:val="HebrewChar"/>
          <w:rFonts w:cs="FrankRuehl" w:hint="cs"/>
          <w:rtl/>
        </w:rPr>
        <w:t>...</w:t>
      </w:r>
      <w:r w:rsidRPr="00D34F3A">
        <w:rPr>
          <w:rStyle w:val="HebrewChar"/>
          <w:rFonts w:cs="FrankRuehl" w:hint="cs"/>
          <w:rtl/>
        </w:rPr>
        <w:t xml:space="preserve"> עוד יתבאר על דרך אומרם אין מזל לישראל, ועל דרך אומרם צדק יקראהו לרגלו, שעקר ה' מזל זה ממקום אחד ונתנו </w:t>
      </w:r>
      <w:r w:rsidRPr="00D34F3A">
        <w:rPr>
          <w:rStyle w:val="HebrewChar"/>
          <w:rFonts w:cs="FrankRuehl" w:hint="cs"/>
          <w:rtl/>
        </w:rPr>
        <w:lastRenderedPageBreak/>
        <w:t>במקום אחר, והוא מאמר ה' ופניתי וגו' כנגד בני חיי ומזוני, הגם ששלשתם תלוים במזל ולא בזכות, אני אפנה המזל ממקום למקום המורה עליכם לפרות זה כנגד הבנים, והרביתי כנגד חיי, והקימותי כנגד מזוני, וייחס לה שם ברית, אל דרך אומרו ויאמר ה' אל לבו לא אוסיף וגו', ואמרו ז"ל היא שבועה</w:t>
      </w:r>
      <w:r w:rsidR="00D34F3A" w:rsidRPr="00D34F3A">
        <w:rPr>
          <w:rStyle w:val="HebrewChar"/>
          <w:rFonts w:cs="FrankRuehl" w:hint="cs"/>
          <w:rtl/>
        </w:rPr>
        <w:t>...</w:t>
      </w:r>
      <w:r w:rsidRPr="00D34F3A">
        <w:rPr>
          <w:rStyle w:val="HebrewChar"/>
          <w:rFonts w:cs="FrankRuehl" w:hint="cs"/>
          <w:rtl/>
        </w:rPr>
        <w:t xml:space="preserve"> (שם שם ט)</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והיה אם שמע - </w:t>
      </w:r>
      <w:r w:rsidR="00D34F3A" w:rsidRPr="00D34F3A">
        <w:rPr>
          <w:rStyle w:val="HebrewChar"/>
          <w:rFonts w:cs="FrankRuehl" w:hint="cs"/>
          <w:rtl/>
        </w:rPr>
        <w:t>...</w:t>
      </w:r>
      <w:r w:rsidRPr="00D34F3A">
        <w:rPr>
          <w:rStyle w:val="HebrewChar"/>
          <w:rFonts w:cs="FrankRuehl" w:hint="cs"/>
          <w:rtl/>
        </w:rPr>
        <w:t>אם יאהבו בכל לבבם יזכו גם בעולם הזה, וזה שאמר ונתתי בוא"ו, שהוא תוספת על העיקר, שהוא שכר הנצחי, והגם שמזונות אינם תלויים בזכות, כשיעבדו ה' אין המזל שולט בהם. (דברים יא יג)</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רק אם שמע תשמע - אמר מאמר זה סמוך ללא יהיה בך אביון, לפי שהעושר והעוני לדברי חז"ל אינם תלוים בזכות, לזה אמר סמוך להבטחת מניעת האביון רק אם שמע תשמע, פירוש אם ישראל ישמרו האמור בפסוק שמע תשמע, זה תלמוד תורה</w:t>
      </w:r>
      <w:r w:rsidR="00D34F3A" w:rsidRPr="00D34F3A">
        <w:rPr>
          <w:rStyle w:val="HebrewChar"/>
          <w:rFonts w:cs="FrankRuehl" w:hint="cs"/>
          <w:rtl/>
        </w:rPr>
        <w:t>...</w:t>
      </w:r>
      <w:r w:rsidRPr="00D34F3A">
        <w:rPr>
          <w:rStyle w:val="HebrewChar"/>
          <w:rFonts w:cs="FrankRuehl" w:hint="cs"/>
          <w:rtl/>
        </w:rPr>
        <w:t xml:space="preserve"> אז ישנם בהבטחה שלא יהיה בהם אביון, הגם שאמרו שאינו תלוי בזכות, אם זכויותיו מרובים, כל שיש לו אפילו חטא אחד לא ישלוט על המזל המראה עליו עונו, אבל כשיגיע לשלימות התורה ומצוות ישלוט גם על המזל, וישיג עושר ובנים וחיים. (שם טו 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תמים תהיה - טעם ידיעת העתידות הוא כדי לתקן החסרון, ואם תהיה עם ה' תהיה תמים, לא יחסר לך דבר, ואין הוראת המזל לרעה מתקיימת, כמו אברהם שהתהפך המזל וילד. (שם יח יג)</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לא כן נתן לך - כי נתן המזלות תחת ממשלתך, כאמרו כל שתה תחת רגליו וגו'</w:t>
      </w:r>
      <w:r w:rsidR="00D34F3A" w:rsidRPr="00D34F3A">
        <w:rPr>
          <w:rStyle w:val="HebrewChar"/>
          <w:rFonts w:cs="FrankRuehl" w:hint="cs"/>
          <w:rtl/>
        </w:rPr>
        <w:t>...</w:t>
      </w:r>
      <w:r w:rsidRPr="00D34F3A">
        <w:rPr>
          <w:rStyle w:val="HebrewChar"/>
          <w:rFonts w:cs="FrankRuehl" w:hint="cs"/>
          <w:rtl/>
        </w:rPr>
        <w:t xml:space="preserve"> (שם שם יד)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הגר"א: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יפיק רצון - המצות רצון ה', ועוד כההוא טעיא דרבה בר בר חנה, אמר לו תא ואחוי לך היכי דנשקא ארעא ורקיעא אהדדי, רוצה לומר שינחל ב' עולמים על ידי שיעסוק גם בפרנסה, וגדול הנהנה מיגיע כפיו יותר מירא שמים, ואמר לו שיניח סלו עד שיתפלל, רוצה לומר שהפרנסה משמים ויתפלל בעדה, ומה שנלקח ממנו הסל על ידי הגלגל דרקיע דהדר, כי בני חיי ומזוני במזלא תליא, אך אם האדם טוב מאד, יכול להפך המזל, ומקבל מה' בעצמו ולא מהמזל. </w:t>
      </w:r>
      <w:r w:rsidRPr="00D34F3A">
        <w:rPr>
          <w:rStyle w:val="HebrewChar"/>
          <w:rFonts w:cs="FrankRuehl" w:hint="cs"/>
          <w:rtl/>
        </w:rPr>
        <w:lastRenderedPageBreak/>
        <w:t>(משלי יב ב)</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רש - עני מהוולדו בגזירת ה' שיוולד במזל עני, והוא מחרף עושהו</w:t>
      </w:r>
      <w:r w:rsidR="00D34F3A" w:rsidRPr="00D34F3A">
        <w:rPr>
          <w:rStyle w:val="HebrewChar"/>
          <w:rFonts w:cs="FrankRuehl" w:hint="cs"/>
          <w:rtl/>
        </w:rPr>
        <w:t>...</w:t>
      </w:r>
      <w:r w:rsidRPr="00D34F3A">
        <w:rPr>
          <w:rStyle w:val="HebrewChar"/>
          <w:rFonts w:cs="FrankRuehl" w:hint="cs"/>
          <w:rtl/>
        </w:rPr>
        <w:t xml:space="preserve"> (שם יז ה)</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נפש החיים:</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D0739" w:rsidRPr="00D34F3A">
        <w:rPr>
          <w:rStyle w:val="HebrewChar"/>
          <w:rFonts w:cs="FrankRuehl" w:hint="cs"/>
          <w:rtl/>
        </w:rPr>
        <w:t>וכולי עלמא מודים, שכחות המזלות העליונים מתעוררים ליתן חלק באדם, כמאמר רז"ל האי מאן דבכוכב יהא גבר נהיר וחכים וכו', ועם כל זה אינם נותנים חלק מכחם אלא בהתעוררות מעשה הזיווג בפועל, כן הכחות מעולמות עליונים אין נותנים חלקם בחיים, אלא לעומת מעשה האדם בפועל ממש במצוות ובתלמוד תורה</w:t>
      </w:r>
      <w:r w:rsidRPr="00D34F3A">
        <w:rPr>
          <w:rStyle w:val="HebrewChar"/>
          <w:rFonts w:cs="FrankRuehl" w:hint="cs"/>
          <w:rtl/>
        </w:rPr>
        <w:t>...</w:t>
      </w:r>
      <w:r w:rsidR="00AD0739" w:rsidRPr="00D34F3A">
        <w:rPr>
          <w:rStyle w:val="HebrewChar"/>
          <w:rFonts w:cs="FrankRuehl" w:hint="cs"/>
          <w:rtl/>
        </w:rPr>
        <w:t xml:space="preserve"> (שער א פרק ו)</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תעלומות חכמה:</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כל המעשים - התלויים במזל, שהאדם צריך רק לעשות השתדלות מה שיוכל המזל לחול עליו, ואינו צריך חכמה ויגיעה, כי אם מזלו טוב יצליח גם בלעדם, ואם לאו לא יועילו השתדלויותיו. מעוות לא יוכל לתקון - מי שמזלו רע, לא יוכל לשנותו גם בשכר מצוה, דבהאי עלמא ליכא שכר, ואם יתקן על ידי תשובה לא יוכל להשלים בכל זאת חסרון - כשמזלו רע מתחילתו, אם כן היגיעה והחכמה לריק. (קהלת א יד וטו)</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הכתב והקבלה:</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לא איש - באדם יתמזגו היסודות לפי מזלו, ומי שמזגו נוטה לרע נקרא אדם, ולטובה נקרא איש, אמנם עבודת האדם מצד בחירתו חשובה יותר, ושכרו מרובה. (במדבר כג יט)</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מלבי"ם:</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והראה לו גם כן, שכמו שמנהיג ה' את ההנהגה המסודרת מאת הטבע על ידי מערכת הכוכבים, שכל כוכב פועל פעולה מיוחדת, וה' ערכם וסדרם בסבובם התמידי למשול ביום ובלילה על ההנהגה הטבעית, כן ערך הנהגה שניה מסודרת לפי ההשגחה על ידי מערכה שניה שהם צבא משרתיו ומקדישיו למטה, שהם זרע אברהם, שהם מכוונים כמספר הכוכבים, וכל אחד יש לו סגולה מיוחדת, והם מושלים על הכוכבים והוראותיהם, וכל שכן שהם אינם נתונים תחת המזל ומשטרי שמים</w:t>
      </w:r>
      <w:r w:rsidRPr="00D34F3A">
        <w:rPr>
          <w:rStyle w:val="HebrewChar"/>
          <w:rFonts w:cs="FrankRuehl" w:hint="cs"/>
          <w:rtl/>
        </w:rPr>
        <w:t>...</w:t>
      </w:r>
      <w:r w:rsidR="00AD0739" w:rsidRPr="00D34F3A">
        <w:rPr>
          <w:rStyle w:val="HebrewChar"/>
          <w:rFonts w:cs="FrankRuehl" w:hint="cs"/>
          <w:rtl/>
        </w:rPr>
        <w:t xml:space="preserve"> (בראשית טו </w:t>
      </w:r>
      <w:r w:rsidR="00AD0739" w:rsidRPr="00D34F3A">
        <w:rPr>
          <w:rStyle w:val="HebrewChar"/>
          <w:rFonts w:cs="FrankRuehl" w:hint="cs"/>
          <w:rtl/>
        </w:rPr>
        <w:lastRenderedPageBreak/>
        <w:t>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וכבר אמרו שזווג ראשון מכריזים עליו קודם יצירת הולד, והוא קצוב מאת המזל השולט בעת היצירה, כמו שפירש רשי"י ז"ל בסוטה, ואברהם היה אצטגנין גדול וידע כי זווגו הוא בחרן, ואם היה לוקח אשה מחרן על פי עזר ה' שימצא בת זוגו המוכנה לו שם הוא אמת, כי זה הובטח מראשית היצירה, אבל מה שראה שנזדמנה לו אשה ממשפחתו, שזה לא ידע אברהם על ידי אצטגנינות, אם כן הוא ענין נסיי השגחיי, על זה אמר חסדו ואמיתו</w:t>
      </w:r>
      <w:r w:rsidRPr="00D34F3A">
        <w:rPr>
          <w:rStyle w:val="HebrewChar"/>
          <w:rFonts w:cs="FrankRuehl" w:hint="cs"/>
          <w:rtl/>
        </w:rPr>
        <w:t>...</w:t>
      </w:r>
      <w:r w:rsidR="00AD0739" w:rsidRPr="00D34F3A">
        <w:rPr>
          <w:rStyle w:val="HebrewChar"/>
          <w:rFonts w:cs="FrankRuehl" w:hint="cs"/>
          <w:rtl/>
        </w:rPr>
        <w:t xml:space="preserve"> (שם כד מח)</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מה' יצא הדבר - שדבר זה היה ענין השגחיי ובדרך נס</w:t>
      </w:r>
      <w:r w:rsidR="00D34F3A" w:rsidRPr="00D34F3A">
        <w:rPr>
          <w:rStyle w:val="HebrewChar"/>
          <w:rFonts w:cs="FrankRuehl" w:hint="cs"/>
          <w:rtl/>
        </w:rPr>
        <w:t>...</w:t>
      </w:r>
      <w:r w:rsidRPr="00D34F3A">
        <w:rPr>
          <w:rStyle w:val="HebrewChar"/>
          <w:rFonts w:cs="FrankRuehl" w:hint="cs"/>
          <w:rtl/>
        </w:rPr>
        <w:t xml:space="preserve"> ואם כן הוא כולו השגחיי, ולא כדבר התלוי במזל, שלפעמים ישונה על ידי הבחירה, כי אין הבחירה שלטת נגד פעולת ה' בהשגחה</w:t>
      </w:r>
      <w:r w:rsidR="00D34F3A" w:rsidRPr="00D34F3A">
        <w:rPr>
          <w:rStyle w:val="HebrewChar"/>
          <w:rFonts w:cs="FrankRuehl" w:hint="cs"/>
          <w:rtl/>
        </w:rPr>
        <w:t>...</w:t>
      </w:r>
      <w:r w:rsidRPr="00D34F3A">
        <w:rPr>
          <w:rStyle w:val="HebrewChar"/>
          <w:rFonts w:cs="FrankRuehl" w:hint="cs"/>
          <w:rtl/>
        </w:rPr>
        <w:t xml:space="preserve"> (שם שם נ)</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ועבדתם את ה' - ולא תעבדו את המזל שבו תלויים בני חיי ומזוני, וברך את לחמך - שהמזונות שמשיגים מהמזל אינם בטוחים מחלאים רעים. (שמות כג כה)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אלקי ישראל - אלקים מורה על ההנהגה הכללית שיסד בו' ימי בראשית, ואלקי ישראל על ההנהגה ההשגחית לפי מעשה עם ה', שיתנו גבורה לשדד המערכת ולהריק מצנורות של מעלה שפע וברכה, וההנהגה הטבעית על ידי השמים והמערכת, והם חיות שראה יחזקאל, המניעות את האופנים, והתנשאותם מהארץ הם הנסים הנסתרים, וההליכה על הארץ מציינת ההנהגה הקבועה על פי הטבע, ומעל לרקיע עולם הכסא, שם מנהיג ה' לבדו בהנהגה נסית מופלאת שלא באמצעות האופנים</w:t>
      </w:r>
      <w:r w:rsidR="00D34F3A" w:rsidRPr="00D34F3A">
        <w:rPr>
          <w:rStyle w:val="HebrewChar"/>
          <w:rFonts w:cs="FrankRuehl" w:hint="cs"/>
          <w:rtl/>
        </w:rPr>
        <w:t>...</w:t>
      </w:r>
      <w:r w:rsidRPr="00D34F3A">
        <w:rPr>
          <w:rStyle w:val="HebrewChar"/>
          <w:rFonts w:cs="FrankRuehl" w:hint="cs"/>
          <w:rtl/>
        </w:rPr>
        <w:t xml:space="preserve"> (שם כד י)</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כל צבאיו - הגלגלים והמערכת, שהם משרתיו - בקביעות, עושי רצונו - לא ימתינו על דבור מיוחד, כי הרצון הקודם בבריאה קבע חוקיהם. (תהלים קג כא)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מקימי מעפר דל - אף שלפי המזל מקומו בעפר, וגם האביון הגרוע יותר, יקימהו. (שם קיג ז)</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סומך ה' לכל הנופלים - על ידי המערכה, ומשנה את מזלם. (שם קמה יד)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דעות האנשים בהוראת המערכת לפי מה שנמצא בקדמונים הם שנים, א' דעת הפילוסוף, האומר שהגרמים השמימיים והכוכבים פועלים בעולם השפל במה שבתמונותיהם ומצביהם </w:t>
      </w:r>
      <w:r w:rsidRPr="00D34F3A">
        <w:rPr>
          <w:rStyle w:val="HebrewChar"/>
          <w:rFonts w:cs="FrankRuehl" w:hint="cs"/>
          <w:rtl/>
        </w:rPr>
        <w:lastRenderedPageBreak/>
        <w:t>המתחלפים, מניעים את היסודות ומרכיבים אותם להכינם למיני הכנות המתחלפות לקבל הצורות הטבעיות, עד שימשך בזה שישימו קצת בני אדם מוכנים לקבל החכמה וקצתם לא</w:t>
      </w:r>
      <w:r w:rsidR="00D34F3A" w:rsidRPr="00D34F3A">
        <w:rPr>
          <w:rStyle w:val="HebrewChar"/>
          <w:rFonts w:cs="FrankRuehl" w:hint="cs"/>
          <w:rtl/>
        </w:rPr>
        <w:t>...</w:t>
      </w:r>
      <w:r w:rsidRPr="00D34F3A">
        <w:rPr>
          <w:rStyle w:val="HebrewChar"/>
          <w:rFonts w:cs="FrankRuehl" w:hint="cs"/>
          <w:rtl/>
        </w:rPr>
        <w:t xml:space="preserve"> אבל שיהיה לכוכבים הוראה אחרת גם בדברים אחרים שאין מבא לאיכיות בהם, כמו בעוני ובעושר, שישא אדם אשה אחת או רבות, שיהיה בעל מעלה או חסרון, יאמרו הכת הזאת שהוא שוא ושקר.</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ב' הוא דעת הוברי השמים חוזים בכוכבים, שאומרים שכל הדברים הבאים על האדם הם באים בגזירות הכוכבים ומערכתם, שאי אפשר להמלט מגזירתם, בכל מה שיקרא להאדם, כמו אם שנים רבות יחיה, עני או עשיר, בעל בנים או ערירי ימות. ואיוב בויכוחו החזיק כדעת הוברי השמים</w:t>
      </w:r>
      <w:r w:rsidR="00D34F3A" w:rsidRPr="00D34F3A">
        <w:rPr>
          <w:rStyle w:val="HebrewChar"/>
          <w:rFonts w:cs="FrankRuehl" w:hint="cs"/>
          <w:rtl/>
        </w:rPr>
        <w:t>...</w:t>
      </w:r>
      <w:r w:rsidRPr="00D34F3A">
        <w:rPr>
          <w:rStyle w:val="HebrewChar"/>
          <w:rFonts w:cs="FrankRuehl" w:hint="cs"/>
          <w:rtl/>
        </w:rPr>
        <w:t xml:space="preserve"> ולזה קלל ליל ההריון ויום לידתו, שהם היו בעוכריו ביסוריו ומכאוביו, וכנגדו התאמצו שלשת רעיו בטענותיהם להורות כי אך אלקים שופטו והוא לבדו ינהיג בהשגחתו הפרטית</w:t>
      </w:r>
      <w:r w:rsidR="00D34F3A" w:rsidRPr="00D34F3A">
        <w:rPr>
          <w:rStyle w:val="HebrewChar"/>
          <w:rFonts w:cs="FrankRuehl" w:hint="cs"/>
          <w:rtl/>
        </w:rPr>
        <w:t>...</w:t>
      </w:r>
      <w:r w:rsidRPr="00D34F3A">
        <w:rPr>
          <w:rStyle w:val="HebrewChar"/>
          <w:rFonts w:cs="FrankRuehl" w:hint="cs"/>
          <w:rtl/>
        </w:rPr>
        <w:t xml:space="preserve"> (הכרמל)</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רש"ר הירש:</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גד - חותך מהיר ופתאומי, כן בא גם ה"מזל", רוצה לומר בא מזל שלא ציפו לו. (בראשית ל יא)</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האזינו השמים - פונה בלשון זו לשמים בו נכללים כל ההשפעות של ההתפתחות הפיזית של הארץ, והייחסים האנושיים הבאים משינויים קוסמיים שמחוץ לארץ, ואחר כך ממילא תשמע הארץ. (דברים לב א)</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העמק דבר:</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ויאמר ה' אל לבו - כנוי למזלות, שמהם תוצאות חיים. (בראשית ח כא)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ומגבעות - והגדולים הנמשלים לראש ההר מצטיינים בגבהם, שהם למעלה מהליכות הטבע, כגון רבי חנינא דלא חש לכשפים, בפרק ד' מיתות, שהם מכחישים פמליא של מעלה, שהם ז' כוכבי לכת והמזלות, והכשפים גבוהים מהם. (במדבר כג ט)</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כי לא נחש - נסיון לסימן, וסומך על זה לדעת גזרות המזלות, ואסור לישראל. (שם שם כג)</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lastRenderedPageBreak/>
        <w:t>שפת אמת:</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וזה היה עיקר הברכה, שכתוב ויברך את יוסף, שיהיה התקשרות כל הפרנסה בשורש העליון בסמיכות גאולה לפרנסה כנ"ל, דאיתא חיי בני מזוני במזלא תליא מילתא, ומזלא אינו הטבע, רק שורש העליון, לכן אמרו תליא, כדאיתא על שבת קודש כל ברכאן בשביעאה תליא, כמו שכתבנו בפרשיות הקודמות בזה</w:t>
      </w:r>
      <w:r w:rsidRPr="00D34F3A">
        <w:rPr>
          <w:rStyle w:val="HebrewChar"/>
          <w:rFonts w:cs="FrankRuehl" w:hint="cs"/>
          <w:rtl/>
        </w:rPr>
        <w:t>...</w:t>
      </w:r>
      <w:r w:rsidR="00AD0739" w:rsidRPr="00D34F3A">
        <w:rPr>
          <w:rStyle w:val="HebrewChar"/>
          <w:rFonts w:cs="FrankRuehl" w:hint="cs"/>
          <w:rtl/>
        </w:rPr>
        <w:t xml:space="preserve"> (בראשית ויחי תרמ"ט)</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במדרש והיה מספר בני ישראל וכו', אשר לא יספר וגו', הבט נא השמימה וכו', מאותו מזל שאתה רואה אינך מוליד, אראך שאתה מוליד וכו', ביאור הענין שאף על פי שבני ישראל הם חלק אלקי, והם דבקים בשורש נשמתם למעלה מכל העולמות, ומכל שכן מעולם הזה, אף על פי כן הלא הם נבראו בעולם הזה, והם בגופם תחת הטבע, אך כשיתרומם נפש הישראלי וכן בכלל נפשות בני ישראל הם מרוממים כל הטבע גם כן, ולכן אף שהכל תלוי במזל, עם כל זה יש בכח בני ישראל להגביה ולשנות כל המזל, ולכן נשתלחו לעולם, כדי שבעלייתם יתעלה גם הטבע כנ"ל</w:t>
      </w:r>
      <w:r w:rsidR="00D34F3A" w:rsidRPr="00D34F3A">
        <w:rPr>
          <w:rStyle w:val="HebrewChar"/>
          <w:rFonts w:cs="FrankRuehl" w:hint="cs"/>
          <w:rtl/>
        </w:rPr>
        <w:t>...</w:t>
      </w:r>
      <w:r w:rsidRPr="00D34F3A">
        <w:rPr>
          <w:rStyle w:val="HebrewChar"/>
          <w:rFonts w:cs="FrankRuehl" w:hint="cs"/>
          <w:rtl/>
        </w:rPr>
        <w:t xml:space="preserve"> (במדבר תרל"ז)</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במדרש ג' מתנות וכו' בזמן שהם מתנת שמים וכו', כבר כתבנו מזה, כי בודאי מוכן היה חלק זה לבני גד ולבני ראובן, אבל הרצון שגם אותו החלק המוכן לאדם יחפוץ לקבלו על ידי התורה, וזהו עיקר עבודת האדם, כי הבורא יתברך ברא העולם בטבע, ומוכן לכל אחד לפי מזלו, אבל בני ישראל צריכין להעלות הכל אליו יתברך למעלה מן המזל, וצריך שיהיה הרצון לקבל מתנת שמים ובכח התורה, ואז הוא דבר של קיימא, לכן איתא שצריכין להתפלל בכל יום על מזונות, אף מי שאינו מחוסר פרנסה</w:t>
      </w:r>
      <w:r w:rsidR="00D34F3A" w:rsidRPr="00D34F3A">
        <w:rPr>
          <w:rStyle w:val="HebrewChar"/>
          <w:rFonts w:cs="FrankRuehl" w:hint="cs"/>
          <w:rtl/>
        </w:rPr>
        <w:t>...</w:t>
      </w:r>
      <w:r w:rsidRPr="00D34F3A">
        <w:rPr>
          <w:rStyle w:val="HebrewChar"/>
          <w:rFonts w:cs="FrankRuehl" w:hint="cs"/>
          <w:rtl/>
        </w:rPr>
        <w:t xml:space="preserve"> (מטות תרל"ט)</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ברש"י למה נסמכה פרשת המנורה לפרשת הנשיאים</w:t>
      </w:r>
      <w:r w:rsidR="00D34F3A" w:rsidRPr="00D34F3A">
        <w:rPr>
          <w:rStyle w:val="HebrewChar"/>
          <w:rFonts w:cs="FrankRuehl" w:hint="cs"/>
          <w:rtl/>
        </w:rPr>
        <w:t>...</w:t>
      </w:r>
      <w:r w:rsidRPr="00D34F3A">
        <w:rPr>
          <w:rStyle w:val="HebrewChar"/>
          <w:rFonts w:cs="FrankRuehl" w:hint="cs"/>
          <w:rtl/>
        </w:rPr>
        <w:t xml:space="preserve"> ונראה לפרש, דהנה ידוע דשבעה גלגלים שבהם שבעה כוכבי לכת שצ"מ חנכ"ל הם משפיעים שבע המדות בלב האדם, כבש"ס שבת קנ"ו, האי מאן דבחמה וכו', והגלגל השמיני שעל גביהן הוא גלגל המזלות, ובודאי כמו ששבעה הגלגלים משפיעים שבע המדות בלב האדם, כן נמי הגלגל השמיני הוא המשפיע את השכל במוח האדם</w:t>
      </w:r>
      <w:r w:rsidR="00D34F3A" w:rsidRPr="00D34F3A">
        <w:rPr>
          <w:rStyle w:val="HebrewChar"/>
          <w:rFonts w:cs="FrankRuehl" w:hint="cs"/>
          <w:rtl/>
        </w:rPr>
        <w:t>...</w:t>
      </w:r>
      <w:r w:rsidRPr="00D34F3A">
        <w:rPr>
          <w:rStyle w:val="HebrewChar"/>
          <w:rFonts w:cs="FrankRuehl" w:hint="cs"/>
          <w:rtl/>
        </w:rPr>
        <w:t xml:space="preserve"> והנה הנשיאים איתא </w:t>
      </w:r>
      <w:r w:rsidRPr="00D34F3A">
        <w:rPr>
          <w:rStyle w:val="HebrewChar"/>
          <w:rFonts w:cs="FrankRuehl" w:hint="cs"/>
          <w:rtl/>
        </w:rPr>
        <w:lastRenderedPageBreak/>
        <w:t>במדרש שי"ב נשיאים הם לעומת י"ב מזלות, ועל כן יש לומר כמו שהמזלות משפיעים השכל במוח האדם, כן היה נמי ענין הנשיאים ליישר את ישראל בבחינת השכל שבמוח</w:t>
      </w:r>
      <w:r w:rsidR="00D34F3A" w:rsidRPr="00D34F3A">
        <w:rPr>
          <w:rStyle w:val="HebrewChar"/>
          <w:rFonts w:cs="FrankRuehl" w:hint="cs"/>
          <w:rtl/>
        </w:rPr>
        <w:t>...</w:t>
      </w:r>
      <w:r w:rsidRPr="00D34F3A">
        <w:rPr>
          <w:rStyle w:val="HebrewChar"/>
          <w:rFonts w:cs="FrankRuehl" w:hint="cs"/>
          <w:rtl/>
        </w:rPr>
        <w:t xml:space="preserve"> (במדבר בהעלותך תרע"ד)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 צדוק:</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והם הנרמזים בדברי רז"ל בר"ר י' אמר ר"ס אין לך כל עשב ועשב שאין לו מזל, (ספרים אחרים: מלאך, ונכון, ומיהו גם מזל פירושו מלאך עיין בב"ק ב' ב' וברש"י. ומה שאיתא שם בהמה לית לה מזלא וכאן אמרו דגם לכל עשב יש מזל אינו סותר, כי ודאי אינו סבור שענייני בהמה מיקרים, וכמו שאיתא בירושלמי פ"ט דשביעית, ובר"ר מ"ט) בעובדא דר"ש בן יוחאי שגם הם בהשגחה, רק רוצה לומר כשבטבע להיות ניזוק וצריך נס קל לדבר אין להם מלאך המליץ, כדיוק לשון רש"י ז"ל, שהוא הנקרא בלשון חכמים גם כן מזל, רוצה לומר הצלחה טובה, ואין נעשה להם הצלה נסיית. ויעויין מה שכתבתי במקום אחר על לשון מזל שבדברי רז"ל שבת קנ"ב ושאר דוכתי). שמכה אותו ואמר לו גדל, כהא דכתיב הידעת וכו'. שהנרצה גם כן על אותם כחת הנפשיים של כל עשב פרטי שיש לכל אחד כח פרטי בפני עצמו, שלולי כן לא היו נבראים שנים, על כרחך שכל אחד יש לו איזה כח וצורך השתמשות פרטי שבעבורו נברא, כמו שנתבאר לעיל (פרק ג') וכח הרוחני שלאותו כח רוצה לומר הכח הנפשי שבו הוא הנקרא מזל ברקיע</w:t>
      </w:r>
      <w:r w:rsidR="00D34F3A" w:rsidRPr="00D34F3A">
        <w:rPr>
          <w:rStyle w:val="HebrewChar"/>
          <w:rFonts w:cs="FrankRuehl" w:hint="cs"/>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ואל תתמה על דברינו כי עדיין מי הוא המכריח לברואים זולת השי"ת מאחר שגם בנפש הכחות נפש רוח נשמה הם מעצם הנפש ומנהיגים את הגוף משכנם באיברי הגוף שהם מוח לב וכבד שהם כולם חומרים גופנים שוים, אם כן על כרחך משכן כל הכחות אצל השי"ת, גם כן בחומרים גופניים ממש ועצמי הכחות הם מעצם השי"ת המשתלשל ממחשבה לדבור ולמעשה בדרך משל.</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התשובה לזה על כל פנים אנו רואים שיש ג' מקומות שבהם נכללו כל הכחות העולמיים כולם, ובכל אחת בגילוי יותר, ויאמרו נא אנא הם הג' מקומות של מוח ולב וגמר המעשה, שהרי בלב כלול כל מה שבמעשה רק שהוא בכח </w:t>
      </w:r>
      <w:r w:rsidRPr="00D34F3A">
        <w:rPr>
          <w:rStyle w:val="HebrewChar"/>
          <w:rFonts w:cs="FrankRuehl" w:hint="cs"/>
          <w:rtl/>
        </w:rPr>
        <w:lastRenderedPageBreak/>
        <w:t>ולא בפועל מעשיי כמו הם כלי המוח והלב. ואמנם כן השי"ת בעצמו הוא באמת המנהיג, כמו שהנפש אחר כן, השי"ת אחד שזהו היחוד האמיתי</w:t>
      </w:r>
      <w:r w:rsidR="00D34F3A" w:rsidRPr="00D34F3A">
        <w:rPr>
          <w:rStyle w:val="HebrewChar"/>
          <w:rFonts w:cs="FrankRuehl" w:hint="cs"/>
          <w:rtl/>
        </w:rPr>
        <w:t>...</w:t>
      </w:r>
      <w:r w:rsidRPr="00D34F3A">
        <w:rPr>
          <w:rStyle w:val="HebrewChar"/>
          <w:rFonts w:cs="FrankRuehl" w:hint="cs"/>
          <w:rtl/>
        </w:rPr>
        <w:t xml:space="preserve"> ואין ההבדל רק למראה עיני הברואים המסתכלים בלבוש שהוא הבריאה שהוא דוגמת לבוש המעלת הגוף ומראה שיש ד' דברים בורא ונברא, והנברא כאלו הוא בפני עצמו ונבדל מן הבורא</w:t>
      </w:r>
      <w:r w:rsidR="00D34F3A" w:rsidRPr="00D34F3A">
        <w:rPr>
          <w:rStyle w:val="HebrewChar"/>
          <w:rFonts w:cs="FrankRuehl" w:hint="cs"/>
          <w:rtl/>
        </w:rPr>
        <w:t>...</w:t>
      </w:r>
      <w:r w:rsidRPr="00D34F3A">
        <w:rPr>
          <w:rStyle w:val="HebrewChar"/>
          <w:rFonts w:cs="FrankRuehl" w:hint="cs"/>
          <w:rtl/>
        </w:rPr>
        <w:t xml:space="preserve"> (חלק א שיחת מלאכי השרת עמוד ס)</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וענין התפלה שאמרו ז"ל (ברכות ו') שהוא מדברים העומדים ברומו שלעולם, היינו במקום המזלא שהוא מרומם מענין העולם הזה כנזכר, והיינו כי התפלה היא פועלת שינויים במזלא, וזה כל שורש ענין התפלה כי המזלא הוא המקבל ונהנה מזיו השכינה, והתפלה הוא להמשפיע ית"ש. וכפי תוקף ההשפעה מלמעלה כן הוא ההשתנות בבני חיי ומזוני נגד המזל. ואף דתלי במזלא, היינו דעל ידי התפלה שמתרבה השפע הרי ממילא מזלו עצמו משפיע לו זה מה שלא היה לו מקודם. ואולם גם זה עדיין תלוי במזלא, כד"ש (תנחומא מקץ ט') עתים הם לתפלה</w:t>
      </w:r>
      <w:r w:rsidR="00D34F3A" w:rsidRPr="00D34F3A">
        <w:rPr>
          <w:rStyle w:val="HebrewChar"/>
          <w:rFonts w:cs="FrankRuehl" w:hint="cs"/>
          <w:rtl/>
        </w:rPr>
        <w:t>...</w:t>
      </w:r>
      <w:r w:rsidRPr="00D34F3A">
        <w:rPr>
          <w:rStyle w:val="HebrewChar"/>
          <w:rFonts w:cs="FrankRuehl" w:hint="cs"/>
          <w:rtl/>
        </w:rPr>
        <w:t xml:space="preserve"> וגם בזה יש הרבה משפטים שונים, ואולם התורה עוד למעלה מזה, דמאן דאחיד באוריתא אחיד בכולא</w:t>
      </w:r>
      <w:r w:rsidR="00D34F3A" w:rsidRPr="00D34F3A">
        <w:rPr>
          <w:rStyle w:val="HebrewChar"/>
          <w:rFonts w:cs="FrankRuehl" w:hint="cs"/>
          <w:rtl/>
        </w:rPr>
        <w:t>...</w:t>
      </w:r>
      <w:r w:rsidRPr="00D34F3A">
        <w:rPr>
          <w:rStyle w:val="HebrewChar"/>
          <w:rFonts w:cs="FrankRuehl" w:hint="cs"/>
          <w:rtl/>
        </w:rPr>
        <w:t xml:space="preserve"> (חלק ה רסיסי לילה עמוד פב)</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 xml:space="preserve">ענין אמרם ז"ל ג' מפתחות לא מסרן הקב"ה ביד שליח (תענית ב'), של חיה של גשמים ושל תחיית המתים, יש לומר שהוא על דרך אמרם ז"ל, (מועד קטן כ"ח) בני חיי ומזוני לאו בזכותא תליא אלא במזלא, וזכותא הוא מעשה המצוה, שעל פי השגה ושכל תפיסת האדם, ומזלא הוא המקור שלמעלה מתפיסת האדם, והוא בחינת אין, שידוע מספרים הקדושים אין מזל לישראל, שבחינת האין הוא המזל לישראל, וזה ענין שלש מפתחות הללו שלא מסרן הקב"ה ביד מלאך, כי המלאך הוא נברא רק ממעשה המצוה, שהוא על פי השגת ושכל הנבראים, ושרש ג' דברים הללו המה מהמקור והשרש שלמעלה מתפיסת הנבראים, ובזה יונח קושיית התוספות, שנמסר לאליהו מפתח של גשמים ושל תחיה, שבאמת זה היה מבחינת המקור, כי צדיק גוזר, וכביכול הקב"ה בעצמו מקיים, ולא היה מצד שליחות. וגם יונח בזה הקושיא, הלא נתווסף חיים לחזקיה המלך בזכותא שלו, כי באמת זה היה </w:t>
      </w:r>
      <w:r w:rsidRPr="00D34F3A">
        <w:rPr>
          <w:rStyle w:val="HebrewChar"/>
          <w:rFonts w:cs="FrankRuehl" w:hint="cs"/>
          <w:rtl/>
        </w:rPr>
        <w:lastRenderedPageBreak/>
        <w:t>מבחינת מזלא שנתדבק בהמקור, שהוא למעלה מתפיסת אדם בשער החמישים, שהוא בחינת בינה בפנימיות נקודה שבלב</w:t>
      </w:r>
      <w:r w:rsidR="00D34F3A" w:rsidRPr="00D34F3A">
        <w:rPr>
          <w:rStyle w:val="HebrewChar"/>
          <w:rFonts w:cs="FrankRuehl" w:hint="cs"/>
          <w:rtl/>
        </w:rPr>
        <w:t>...</w:t>
      </w:r>
      <w:r w:rsidRPr="00D34F3A">
        <w:rPr>
          <w:rStyle w:val="HebrewChar"/>
          <w:rFonts w:cs="FrankRuehl" w:hint="cs"/>
          <w:rtl/>
        </w:rPr>
        <w:t xml:space="preserve"> ועל רמז זה מברכין הגשמים בשמיני עצרת, כאמרם ז"ל תענית ז' גדול יום הגשמים יותר ממתן תורה, שנאמר יערוף כמטר לקחי, מי נתלה במי, והיינו כי בשמיני עצרת, שהוא יום הגשמים, הוא המקור והשורש של התורה, כדאיתא בתקונים, דביה נביעא דאורייתא לאשקאה אילנא</w:t>
      </w:r>
      <w:r w:rsidR="00D34F3A" w:rsidRPr="00D34F3A">
        <w:rPr>
          <w:rStyle w:val="HebrewChar"/>
          <w:rFonts w:cs="FrankRuehl" w:hint="cs"/>
          <w:rtl/>
        </w:rPr>
        <w:t>...</w:t>
      </w:r>
      <w:r w:rsidRPr="00D34F3A">
        <w:rPr>
          <w:rStyle w:val="HebrewChar"/>
          <w:rFonts w:cs="FrankRuehl" w:hint="cs"/>
          <w:rtl/>
        </w:rPr>
        <w:t xml:space="preserve"> (פרי צדיק שמיני עצרת מב)</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שעורי דעת:</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והנה כל זה תמוה מאד, למה היה צריך להפך את דם הרעה לדם מילה, ומהו ענין ההפיכה בכלל, אם על פי חכמת האיצטגנינות ראו ענין דם והריגה העתיד לבא חס ושלום על ישראל, איך יהפך זה לדם מילה, ואם הקב"ה בחסדו רצה להציל את ישראל ולשנות את הגזירה שנגזרה עליהם ושכבר ראוה האצטגנינים, האם צריך היה לסגולת ההפיכה, כי היעשה כלום נגד רצונו יתברך</w:t>
      </w:r>
      <w:r w:rsidRPr="00D34F3A">
        <w:rPr>
          <w:rStyle w:val="HebrewChar"/>
          <w:rFonts w:cs="FrankRuehl" w:hint="cs"/>
          <w:szCs w:val="20"/>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מכל זה משמע, כי בזה הכוכב עצמו היתה סכנה צפויה לישראל שיביא עליהם דם והריגה, ומשה רבינו בתפלתו עצרו, והקב"ה בחמלתו הפך את הדם שבכח הכוכב הזה לדם מילה. נפלאים הדברים וסתומים.</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וגם בתפלותינו אנו רגילים לומר דברים נפלאים ואיננו שמים לב להבינם, אנו אומרים קמי כהני דפרסי ידייהו על פי תקון חז"ל, (ברכות נ"ח ב') רבונו של עולם, אני שלך וחלומותי שלך, חלום חלמתי ואיני יודע מה הוא</w:t>
      </w:r>
      <w:r w:rsidR="00D34F3A" w:rsidRPr="00D34F3A">
        <w:rPr>
          <w:rStyle w:val="HebrewChar"/>
          <w:rFonts w:cs="FrankRuehl" w:hint="cs"/>
          <w:rtl/>
        </w:rPr>
        <w:t>...</w:t>
      </w:r>
      <w:r w:rsidRPr="00D34F3A">
        <w:rPr>
          <w:rStyle w:val="HebrewChar"/>
          <w:rFonts w:cs="FrankRuehl" w:hint="cs"/>
          <w:rtl/>
        </w:rPr>
        <w:t xml:space="preserve"> יהי רצון שיהיו כל חלומותי עלי ועל כל ישראל לטובה</w:t>
      </w:r>
      <w:r w:rsidR="00D34F3A" w:rsidRPr="00D34F3A">
        <w:rPr>
          <w:rStyle w:val="HebrewChar"/>
          <w:rFonts w:cs="FrankRuehl" w:hint="cs"/>
          <w:rtl/>
        </w:rPr>
        <w:t>...</w:t>
      </w:r>
      <w:r w:rsidRPr="00D34F3A">
        <w:rPr>
          <w:rStyle w:val="HebrewChar"/>
          <w:rFonts w:cs="FrankRuehl" w:hint="cs"/>
          <w:rtl/>
        </w:rPr>
        <w:t xml:space="preserve"> ואם צריכים רפואה רפאם כחזקיה מלך יהודה מחליו</w:t>
      </w:r>
      <w:r w:rsidR="00D34F3A" w:rsidRPr="00D34F3A">
        <w:rPr>
          <w:rStyle w:val="HebrewChar"/>
          <w:rFonts w:cs="FrankRuehl" w:hint="cs"/>
          <w:rtl/>
        </w:rPr>
        <w:t>...</w:t>
      </w:r>
      <w:r w:rsidRPr="00D34F3A">
        <w:rPr>
          <w:rStyle w:val="HebrewChar"/>
          <w:rFonts w:cs="FrankRuehl" w:hint="cs"/>
          <w:rtl/>
        </w:rPr>
        <w:t xml:space="preserve"> הדבר ממשי הוא החלום אשר יחלה וירפאהו</w:t>
      </w:r>
      <w:r w:rsidR="00D34F3A" w:rsidRPr="00D34F3A">
        <w:rPr>
          <w:rStyle w:val="HebrewChar"/>
          <w:rFonts w:cs="FrankRuehl" w:hint="cs"/>
          <w:szCs w:val="20"/>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הנה כשיקרה שיפול איש מגג הספינה המימה ואין עצה בדרך הטבע שלא יטבע זולת על ידי סבה חיצונה, יש אשר אם ההשגחה רוצה בהצלתו, תכין שנים הרבה קודם המעשה איזה קרש שנפל לתוך הים ויזדמן באותה שעה אליו. אבל לא יעשה שנוי הטבע שישאר האדם צף על פני המים ימים רבים בלי קרש או איזה דבר טבעי אחר, אם לא במקרה יוצא מהכלל, </w:t>
      </w:r>
      <w:r w:rsidRPr="00D34F3A">
        <w:rPr>
          <w:rStyle w:val="HebrewChar"/>
          <w:rFonts w:cs="FrankRuehl" w:hint="cs"/>
          <w:rtl/>
        </w:rPr>
        <w:lastRenderedPageBreak/>
        <w:t>כשדרוש שיראה נס גלוי. ולמה צריך הקב"ה לעצות טבעיות כאלה</w:t>
      </w:r>
      <w:r w:rsidR="00D34F3A" w:rsidRPr="00D34F3A">
        <w:rPr>
          <w:rStyle w:val="HebrewChar"/>
          <w:rFonts w:cs="FrankRuehl" w:hint="cs"/>
          <w:szCs w:val="20"/>
          <w:rtl/>
        </w:rPr>
        <w:t>?</w:t>
      </w:r>
      <w:r w:rsidRPr="00D34F3A">
        <w:rPr>
          <w:rStyle w:val="HebrewChar"/>
          <w:rFonts w:cs="FrankRuehl" w:hint="cs"/>
          <w:rtl/>
        </w:rPr>
        <w:t xml:space="preserve"> אלא רואים אנו מזה, כי הקב"ה העמיד גבולים וחוקים קבועים בבריאה, והנהיגה על ידי מערכת מסודרת ומסוימת, וכל הסבות הדרושות לטוב או למוטב נמצאות במערכה זו, ואין צורך לשנותה</w:t>
      </w:r>
      <w:r w:rsidR="00D34F3A" w:rsidRPr="00D34F3A">
        <w:rPr>
          <w:rStyle w:val="HebrewChar"/>
          <w:rFonts w:cs="FrankRuehl" w:hint="cs"/>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ולכן, כשם שישנם אמצעים להשתמש בבריאה בעניניה התחתונים, שגם הם שרשם ועיקר ענינם הוא בעולמות העליונים, כמו כן ישנם כחות נעלים במערכת הבריאה, שאפשר לו לאדם, המגיע עדיהם על ידי אמצעים ידועים, לפעול בהם ולהביא תוצאות גדולות שנערכו ונקבעו גם כן בסדרי הבריאה עצמה. וכשם שטבע הארץ להוציא צמחה, ואם ירצה הקב"ה שלא תצמיח אינו צריך לשנות את הטבע, אלא בבריאה זו עצמה הוכנו סבות שונות שתפריענה את הצמיחה, כמו כן טבע הוא שקללת אדם כבלעם הרשע על פי סגולותיו המיוחדות שיהיו לו, תעשה את רשומה במערכת עם ישראל, ואין צורך לשנות הטבע ולחדש בריאה חדשה</w:t>
      </w:r>
      <w:r w:rsidR="00D34F3A" w:rsidRPr="00D34F3A">
        <w:rPr>
          <w:rStyle w:val="HebrewChar"/>
          <w:rFonts w:cs="FrankRuehl" w:hint="cs"/>
          <w:rtl/>
        </w:rPr>
        <w:t>...</w:t>
      </w:r>
      <w:r w:rsidRPr="00D34F3A">
        <w:rPr>
          <w:rStyle w:val="HebrewChar"/>
          <w:rFonts w:cs="FrankRuehl" w:hint="cs"/>
          <w:rtl/>
        </w:rPr>
        <w:t xml:space="preserve"> והפיכת חלום גם כן תתבאר בדרך זו, כי לא כמו שחושבים הוא שחלום הוא גלוי ידיעה מהעתיד לבא, אלא חלום הוא השגת מצב ההוה, כי כל דבר הקורה בעולמנו אין שרשו והתחלתו הסבה הגלויה שאנו רואים פה, אלא התחלת כל דבר ומקורה היא בעולמות הגבוהים שורש הבריאה. ויש אשר נברא וקיים הוא לפני ימים רבים ושנים רבות בעולמות העליונים, ואף גם בעולם הזה בחלקיו הרוחניים הדקים שאין חוש האדם משיגם, ולבסוף משתלשל הדבר ומתגלה גם לעין האדם ולחושיו שנתנו לו להציץ על ידם ולראות את המציאות ולהרגישה</w:t>
      </w:r>
      <w:r w:rsidR="00D34F3A" w:rsidRPr="00D34F3A">
        <w:rPr>
          <w:rStyle w:val="HebrewChar"/>
          <w:rFonts w:cs="FrankRuehl" w:hint="cs"/>
          <w:rtl/>
        </w:rPr>
        <w:t>...</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 xml:space="preserve">וכן בענין הרעה שראה פרעה באצטגנינות שלו, כי הכוכב הזה שהוא סימן דם והריגה עומד נגד פני ישראל, לא היה זה סימן על העתיד גרידא, אלא הכוכב הראה על מציאות הקיימת כבר, שהיתה מוכנה כבר להתגשם בדם והריגה על עם ישראל חס ושלום, כי הכוכבים והמזלות הם מן האמצעים שעל ידם משתלשלת ההשפעה מלמעלה למטה, ועל פי חכמת האצטגנינות היה אפשר להכיר את המציאות הקיימת כבר למעלה ניכרת בכוכבים, ועל פי מצבו של כוכב רעה, ראה פרעה סימן דם והריגה על ישראל, והיתה </w:t>
      </w:r>
      <w:r w:rsidRPr="00D34F3A">
        <w:rPr>
          <w:rStyle w:val="HebrewChar"/>
          <w:rFonts w:cs="FrankRuehl" w:hint="cs"/>
          <w:rtl/>
        </w:rPr>
        <w:lastRenderedPageBreak/>
        <w:t>סכנה גדולה בדרך הטבע יותר ממציאות נחש שרף ועקרב אשר בדרכם במדבר. וכשגרם החטא והוסרה ההשגחה המצילתם ואשר נשאה אותם על כנפי נשרים, עמדו בני ישראל בסכנת התגשמותו של ענין זה לכלותם במדבר, כי גם ענין החטא וענשו נסדר במערכת הבריאה להיות פועל פעולתו מלמטה למעלה, ולהמשיך שפע העונש מלמעלה למטה</w:t>
      </w:r>
      <w:r w:rsidR="00D34F3A" w:rsidRPr="00D34F3A">
        <w:rPr>
          <w:rStyle w:val="HebrewChar"/>
          <w:rFonts w:cs="FrankRuehl" w:hint="cs"/>
          <w:rtl/>
        </w:rPr>
        <w:t>...</w:t>
      </w:r>
      <w:r w:rsidRPr="00D34F3A">
        <w:rPr>
          <w:rStyle w:val="HebrewChar"/>
          <w:rFonts w:cs="FrankRuehl" w:hint="cs"/>
          <w:rtl/>
        </w:rPr>
        <w:t xml:space="preserve"> אך לבסוף כשהפך הקב"ה את הדם שבכוכב רעה לדם מילה נרפא זה החולי, ולזה נאמר "היום גלותי את חרפת מצרים וגו'", כי על פי תנאי השתלשלות הענינים והתגשמותם נסדר ענין הפיכת אותו הענין עצמו מרעה לטובה</w:t>
      </w:r>
      <w:r w:rsidR="00D34F3A" w:rsidRPr="00D34F3A">
        <w:rPr>
          <w:rStyle w:val="HebrewChar"/>
          <w:rFonts w:cs="FrankRuehl" w:hint="cs"/>
          <w:rtl/>
        </w:rPr>
        <w:t>...</w:t>
      </w:r>
      <w:r w:rsidRPr="00D34F3A">
        <w:rPr>
          <w:rStyle w:val="HebrewChar"/>
          <w:rFonts w:cs="FrankRuehl" w:hint="cs"/>
          <w:rtl/>
        </w:rPr>
        <w:t xml:space="preserve"> (חלק א עמוד קח)</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מכתב מאליהו:</w:t>
      </w:r>
    </w:p>
    <w:p w:rsidR="00D34F3A" w:rsidRPr="00D34F3A" w:rsidRDefault="00AD0739" w:rsidP="00D34F3A">
      <w:pPr>
        <w:pStyle w:val="NormalPar"/>
        <w:widowControl w:val="0"/>
        <w:spacing w:line="254" w:lineRule="exact"/>
        <w:jc w:val="both"/>
        <w:rPr>
          <w:rStyle w:val="HebrewChar"/>
          <w:rFonts w:cs="FrankRuehl" w:hint="cs"/>
          <w:bCs/>
          <w:rtl/>
        </w:rPr>
      </w:pPr>
      <w:r w:rsidRPr="00D34F3A">
        <w:rPr>
          <w:rStyle w:val="HebrewChar"/>
          <w:rFonts w:cs="FrankRuehl" w:hint="cs"/>
          <w:rtl/>
        </w:rPr>
        <w:t>אמנם שתי בחינות יש, א' לכל אדם יש חלקו לעולם הבא, שהוא חלקו בגילוי כבודו יתברך</w:t>
      </w:r>
      <w:r w:rsidR="00D34F3A" w:rsidRPr="00D34F3A">
        <w:rPr>
          <w:rStyle w:val="HebrewChar"/>
          <w:rFonts w:cs="FrankRuehl" w:hint="cs"/>
          <w:rtl/>
        </w:rPr>
        <w:t>...</w:t>
      </w:r>
      <w:r w:rsidRPr="00D34F3A">
        <w:rPr>
          <w:rStyle w:val="HebrewChar"/>
          <w:rFonts w:cs="FrankRuehl" w:hint="cs"/>
          <w:rtl/>
        </w:rPr>
        <w:t xml:space="preserve"> וכבר ביארנו לעיל </w:t>
      </w:r>
      <w:r>
        <w:rPr>
          <w:rStyle w:val="HebrewChar"/>
          <w:rtl/>
        </w:rPr>
        <w:t> </w:t>
      </w:r>
      <w:r w:rsidRPr="00D34F3A">
        <w:rPr>
          <w:rStyle w:val="HebrewChar"/>
          <w:rFonts w:cs="FrankRuehl" w:hint="cs"/>
          <w:bCs/>
          <w:rtl/>
        </w:rPr>
        <w:t>שכל הנדרש לחלקו נותנים לו כלים ומסייעים, בדיוק ממש, ולצורך זה קובעים את זיווגו ומכריזים קודם לידתו בת פלוני לפלוני, בית פלוני לפלוני, שדה פלונית לפלוני (סוטה ב'), כל אלה הם כליו לעבודת ה' לפי חלק נשמתו</w:t>
      </w:r>
      <w:r w:rsidR="00D34F3A" w:rsidRPr="00D34F3A">
        <w:rPr>
          <w:rStyle w:val="HebrewChar"/>
          <w:rFonts w:cs="FrankRuehl" w:hint="cs"/>
          <w:bCs/>
          <w:rtl/>
        </w:rPr>
        <w:t>...</w:t>
      </w:r>
      <w:r w:rsidRPr="00D34F3A">
        <w:rPr>
          <w:rStyle w:val="HebrewChar"/>
          <w:rFonts w:cs="FrankRuehl" w:hint="cs"/>
          <w:bCs/>
          <w:rtl/>
        </w:rPr>
        <w:t xml:space="preserve"> וזהו ענין המזל, כידוע, היינו חלקו וכליו שקבועים לו מראש</w:t>
      </w:r>
      <w:r w:rsidR="00D34F3A" w:rsidRPr="00D34F3A">
        <w:rPr>
          <w:rStyle w:val="HebrewChar"/>
          <w:rFonts w:cs="FrankRuehl" w:hint="cs"/>
          <w:bCs/>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bCs/>
          <w:rtl/>
        </w:rPr>
        <w:t>הבחינה הב' האדם יכול לשנות את המזל, בחינת "משנה מקום משנה מזל", הן לטוב והן למוטב. יכול אדם לשנות מקומו ברוחניות, וממילא משתנים כליו</w:t>
      </w:r>
      <w:r w:rsidR="00D34F3A" w:rsidRPr="00D34F3A">
        <w:rPr>
          <w:rStyle w:val="HebrewChar"/>
          <w:rFonts w:cs="FrankRuehl" w:hint="cs"/>
          <w:bCs/>
          <w:rtl/>
        </w:rPr>
        <w:t>...</w:t>
      </w:r>
      <w:r>
        <w:rPr>
          <w:rStyle w:val="HebrewChar"/>
          <w:rtl/>
        </w:rPr>
        <w:t> </w:t>
      </w:r>
      <w:r w:rsidRPr="00D34F3A">
        <w:rPr>
          <w:rStyle w:val="HebrewChar"/>
          <w:rFonts w:cs="FrankRuehl" w:hint="cs"/>
          <w:rtl/>
        </w:rPr>
        <w:t xml:space="preserve"> אברהם נטל שכר כנגד כל הי' דורות ממש, במזלו היה אב לארם, להיות ראש משפחתו, והרחיב מזלו, וזכה להיות לאב המון גוים, ניתן לו תכלית כל הבריאה.</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ועתה הדברים ברורים, כל הצדיקים בבחינת השלמת חלקם-מזלם, בהכרח שישוו, שאם חיסר משהו הרי גזלן ורשע הוא ולא צדיק, ואם השלים הרי הוא צדיק, כי הרי השלים כל חלקו. אמנם ישנן עוד מדרגות למעלה מחלקו ומזלו, וזהו הנדרש בנח לגנאי, דאילו היה בדורו של אברהם והשלים חלקו בצדק ממש, מכל מקום לא נחשב לכלום, כי אברהם גילה בדורו גילוי כבודו יתברך בהתפשטות חלקו לחלקי כל העולם כולו במשך י' דורות שלמים. אולם בבחינת מילוי חלקו בנאמנות, היה נח שוה לכל צדיקי עולם. (חלק ב עמוד קנח)</w:t>
      </w:r>
    </w:p>
    <w:p w:rsidR="00D34F3A" w:rsidRDefault="00AD0739" w:rsidP="00D34F3A">
      <w:pPr>
        <w:pStyle w:val="NormalPar"/>
        <w:widowControl w:val="0"/>
        <w:spacing w:before="200" w:line="254" w:lineRule="exact"/>
        <w:jc w:val="both"/>
        <w:rPr>
          <w:rStyle w:val="HebrewChar"/>
          <w:rFonts w:hint="cs"/>
          <w:rtl/>
        </w:rPr>
      </w:pPr>
      <w:r w:rsidRPr="00D34F3A">
        <w:rPr>
          <w:rStyle w:val="Code01"/>
          <w:rFonts w:hint="cs"/>
          <w:rtl/>
        </w:rPr>
        <w:lastRenderedPageBreak/>
        <w:t>מזמה</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(ראה גם: זמה, עצה)</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תרגום יונתן:</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מזמה - תרעיתא. (משלי ב יא)</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מזימות - גברא רשיעא. (שם יב ב)</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רש"י:</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מזמה - התורה. (שם)</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איש מזימות - מחשבות עצה רעה. שם יד יז)</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מאירי:</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מזמה - מחשבה מתונה בהתבוננות רבה. (שם ב יא)</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רלב"ג:</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מזימות - מחשבות ישרות, כדי שתהיה עמך האמת. (שם ה ב)</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איש מזימות - חושב מחשבות ארוכות, גם לא ישיג מבוקשו. (שם יד יז)</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מצודת דוד:</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מזמה - מחשבת החכמה. (שם ב יא)</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הגר"א: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מזמה - סוד הדעת, והיינו מחשבות התורה. (שם)</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מזימות - הפנימיות, ודעת - החיצוניות. (שם ה ב)</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מלבי"ם:</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מזימות - מחשבות עמוקות של החכמה. (שם)</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פרי צדיק:</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וכך מזמה פירושו מסיר הזימה, כמו מסעף, משרש, מתאב, וכדומה, רוצה לומר עצה ברורה היפך מדמיון, שזימה הוא דמיון. (שמות ליקוטים עמוד קכב)</w:t>
      </w:r>
    </w:p>
    <w:p w:rsidR="00D34F3A" w:rsidRDefault="00AD0739" w:rsidP="00D34F3A">
      <w:pPr>
        <w:pStyle w:val="NormalPar"/>
        <w:widowControl w:val="0"/>
        <w:spacing w:before="200" w:line="254" w:lineRule="exact"/>
        <w:jc w:val="both"/>
        <w:rPr>
          <w:rStyle w:val="HebrewChar"/>
          <w:rFonts w:hint="cs"/>
          <w:rtl/>
        </w:rPr>
      </w:pPr>
      <w:r w:rsidRPr="00D34F3A">
        <w:rPr>
          <w:rStyle w:val="Code01"/>
          <w:rFonts w:hint="cs"/>
          <w:rtl/>
        </w:rPr>
        <w:t>מזמור</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(ראה גם: זמר, שיר, תהלים)</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זהר:</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מזמור זהו רוח הקודש, למה נקרא כך, משום </w:t>
      </w:r>
      <w:r w:rsidRPr="00D34F3A">
        <w:rPr>
          <w:rStyle w:val="HebrewChar"/>
          <w:rFonts w:cs="FrankRuehl" w:hint="cs"/>
          <w:rtl/>
        </w:rPr>
        <w:lastRenderedPageBreak/>
        <w:t>(שהמלכות שהיא רוח הקודש) משבחת תמיד למלך העליון, לז"א, שבכל זמן היא משבחת ומזמרת ואינה שוקטת. כין שבא דוד, ומצא הגוף (של המלכות, דהיינו הו"ק שלה) מתוקן כראוי, ושרתה עליו, היה מגלה בעולם הזה לשבח ולזמר למלך (לז"א), והכל כדי שיתוקן עולם הזה כעין של מעלה. (תרומה רנו)</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בעוד שהייתי מהלך שמעתי קול אלו האנשים, שהיו אומרים שיר מזמור לבני קרח גדול ה' וגו', מהו שיר מזמור, אלא כך למדנו משמו של רב שמעון, שיר שהוא כפול, (דהיינו שיר ומזמור הוא משום) שהוא שיר המשובח משאר שירים, ומשום שהוא משובח משאר שירים, נאמר בו ב' פעמים שיר, וכן מזמור שיר ליום השבת (יורה שהוא משובח משאר שירים)</w:t>
      </w:r>
      <w:r w:rsidRPr="00D34F3A">
        <w:rPr>
          <w:rStyle w:val="HebrewChar"/>
          <w:rFonts w:cs="FrankRuehl" w:hint="cs"/>
          <w:rtl/>
        </w:rPr>
        <w:t>...</w:t>
      </w:r>
      <w:r w:rsidR="00AD0739" w:rsidRPr="00D34F3A">
        <w:rPr>
          <w:rStyle w:val="HebrewChar"/>
          <w:rFonts w:cs="FrankRuehl" w:hint="cs"/>
          <w:rtl/>
        </w:rPr>
        <w:t xml:space="preserve"> (אחרי ז)</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מזמור ביה ר"ז וביה מו"ם, (מזמור שהוא גבורה, בו אותיות ר"ז ואותיות מו"ם), מצד זמר של תורה וזמר של תפלה, (כי קו שמאל כששולט בפני עצמו נהפך אור על ר"ז, שהוא אחורים של אור, ועל כן בו מו"ם, שיש בו אחיזה לחיצונים, וכל זה מצד הקדושה), מזמר דסטרא אחרא הוא מום זר, (ועל כן אמרו) זמרא בביתא חורבן בביתא, (והיו בחינת) נדה שפחה בת עכו"ם זונה, וזה הוא אותיות מזמור</w:t>
      </w:r>
      <w:r w:rsidR="00D34F3A" w:rsidRPr="00D34F3A">
        <w:rPr>
          <w:rStyle w:val="HebrewChar"/>
          <w:rFonts w:cs="FrankRuehl" w:hint="cs"/>
          <w:rtl/>
        </w:rPr>
        <w:t>...</w:t>
      </w:r>
      <w:r w:rsidRPr="00D34F3A">
        <w:rPr>
          <w:rStyle w:val="HebrewChar"/>
          <w:rFonts w:cs="FrankRuehl" w:hint="cs"/>
          <w:rtl/>
        </w:rPr>
        <w:t xml:space="preserve"> (פנחס קצב, ועיין שם עוד)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תנו רבנן, כל שירות ותושבחות שאמר דוד בספר תהלים, רבי אליעזר אומר כנגד עצמו אמרן, רבי יהושע אומר כנגד ציבור אמרן, וחכמים אומרים יש מהן כנגד ציבור ויש מהן כנגד עצמו</w:t>
      </w:r>
      <w:r w:rsidR="00D34F3A" w:rsidRPr="00D34F3A">
        <w:rPr>
          <w:rStyle w:val="HebrewChar"/>
          <w:rFonts w:cs="FrankRuehl" w:hint="cs"/>
          <w:rtl/>
        </w:rPr>
        <w:t>...</w:t>
      </w:r>
      <w:r w:rsidRPr="00D34F3A">
        <w:rPr>
          <w:rStyle w:val="HebrewChar"/>
          <w:rFonts w:cs="FrankRuehl" w:hint="cs"/>
          <w:rtl/>
        </w:rPr>
        <w:t xml:space="preserve"> לדוד מזמור מלמד ששרתה עליו שכינה ואחר כך אמר שירה, מזמור לדוד מלמד שאמר שירה ואחר כך שרתה עליו שכינה</w:t>
      </w:r>
      <w:r w:rsidR="00D34F3A" w:rsidRPr="00D34F3A">
        <w:rPr>
          <w:rStyle w:val="HebrewChar"/>
          <w:rFonts w:cs="FrankRuehl" w:hint="cs"/>
          <w:rtl/>
        </w:rPr>
        <w:t>...</w:t>
      </w:r>
      <w:r w:rsidRPr="00D34F3A">
        <w:rPr>
          <w:rStyle w:val="HebrewChar"/>
          <w:rFonts w:cs="FrankRuehl" w:hint="cs"/>
          <w:rtl/>
        </w:rPr>
        <w:t xml:space="preserve"> (פסחים קיז א)</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ילקוט שמעוני:</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 xml:space="preserve">לדוד מזמור לה' הארץ ומלואה, דוד הוא נאה למזמורו, ומזמורו נאה לו, מה כתיב למעלה מזמור לדוד ה' רועי לא אחסר, וכאן לדוד מזמור, כל מקום שנאמר למנצח בנגינות אינו אלא לעתיד לבא, שנאמר למנצח בנגינות מזמור לדוד, היה מנגן ואחר כך שורה עליו רוח הקדש, לדוד מזמור, שורה עליו רוח הקדש ואחר כך </w:t>
      </w:r>
      <w:r w:rsidRPr="00D34F3A">
        <w:rPr>
          <w:rStyle w:val="HebrewChar"/>
          <w:rFonts w:cs="FrankRuehl" w:hint="cs"/>
          <w:rtl/>
        </w:rPr>
        <w:lastRenderedPageBreak/>
        <w:t>מנגן</w:t>
      </w:r>
      <w:r w:rsidR="00D34F3A" w:rsidRPr="00D34F3A">
        <w:rPr>
          <w:rStyle w:val="HebrewChar"/>
          <w:rFonts w:cs="FrankRuehl" w:hint="cs"/>
          <w:rtl/>
        </w:rPr>
        <w:t>...</w:t>
      </w:r>
      <w:r w:rsidRPr="00D34F3A">
        <w:rPr>
          <w:rStyle w:val="HebrewChar"/>
          <w:rFonts w:cs="FrankRuehl" w:hint="cs"/>
          <w:rtl/>
        </w:rPr>
        <w:t xml:space="preserve"> (תהלים כד, תרצה)</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רש"י:</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מזמור לדוד בברחו - הרבה באגדה, לרז"ל כשראה שהקם עליו אינו עבד או ממזר כי אם בנו, שמח, שירחם עליו</w:t>
      </w:r>
      <w:r w:rsidR="00D34F3A" w:rsidRPr="00D34F3A">
        <w:rPr>
          <w:rStyle w:val="HebrewChar"/>
          <w:rFonts w:cs="FrankRuehl" w:hint="cs"/>
          <w:rtl/>
        </w:rPr>
        <w:t>...</w:t>
      </w:r>
      <w:r w:rsidRPr="00D34F3A">
        <w:rPr>
          <w:rStyle w:val="HebrewChar"/>
          <w:rFonts w:cs="FrankRuehl" w:hint="cs"/>
          <w:rtl/>
        </w:rPr>
        <w:t xml:space="preserve"> (תהלים ג א)</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רד"ק:</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מזמור - לרז"ל אמרו כשעלה במעלה הזיתים ובוכה, אמר, יעקב ברח וכו', גלות מכפרת עוון, ובפשט נקבעו המזמורים כשזמרום אחר כך בבית המקדש, שכאשר ניצל מהצרה היו למזמורים</w:t>
      </w:r>
      <w:r w:rsidR="00D34F3A" w:rsidRPr="00D34F3A">
        <w:rPr>
          <w:rStyle w:val="HebrewChar"/>
          <w:rFonts w:cs="FrankRuehl" w:hint="cs"/>
          <w:rtl/>
        </w:rPr>
        <w:t>...</w:t>
      </w:r>
      <w:r w:rsidRPr="00D34F3A">
        <w:rPr>
          <w:rStyle w:val="HebrewChar"/>
          <w:rFonts w:cs="FrankRuehl" w:hint="cs"/>
          <w:rtl/>
        </w:rPr>
        <w:t xml:space="preserve"> (שם)</w:t>
      </w:r>
    </w:p>
    <w:p w:rsidR="00D34F3A" w:rsidRDefault="00AD0739" w:rsidP="00D34F3A">
      <w:pPr>
        <w:pStyle w:val="NormalPar"/>
        <w:widowControl w:val="0"/>
        <w:spacing w:before="200" w:line="254" w:lineRule="exact"/>
        <w:jc w:val="both"/>
        <w:rPr>
          <w:rStyle w:val="HebrewChar"/>
          <w:rFonts w:hint="cs"/>
          <w:rtl/>
        </w:rPr>
      </w:pPr>
      <w:r w:rsidRPr="00D34F3A">
        <w:rPr>
          <w:rStyle w:val="Code01"/>
          <w:rFonts w:hint="cs"/>
          <w:rtl/>
        </w:rPr>
        <w:t>מזרח</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(ראה גם: מערב, קדם, רוחות)</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רבה:</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מקדם, רב אמר בכל מקום רוח מזרחית קולטת, אדם הראשון ויגרש את האדם וישכן מקדם לגן עדן, קין, ויצא קין מלפני ה' וישב בארץ נוד קדמת עדן, הרוצח, אז יבדיל משה שלש ערים בעבר הירדן מזרחה שמש. (בראשית כא יב)</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אבן עזרא:</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מצאנו כתוב קדמה מזרחה, וידענו כי ראשי המזרחים שלשה, האחת כנגד נקודת ראש מזל גדי, שהוא סוף נטות השמש בפאת דרום, והשני כנגד הקו השוה, שהוא ראש טלה ומאזנים, והשלישי נגד ראש סרטן, שהוא סוף נטות השמש לצפון</w:t>
      </w:r>
      <w:r w:rsidR="00D34F3A" w:rsidRPr="00D34F3A">
        <w:rPr>
          <w:rStyle w:val="HebrewChar"/>
          <w:rFonts w:cs="FrankRuehl" w:hint="cs"/>
          <w:rtl/>
        </w:rPr>
        <w:t>...</w:t>
      </w:r>
      <w:r w:rsidRPr="00D34F3A">
        <w:rPr>
          <w:rStyle w:val="HebrewChar"/>
          <w:rFonts w:cs="FrankRuehl" w:hint="cs"/>
          <w:rtl/>
        </w:rPr>
        <w:t xml:space="preserve"> (שמות כז ט)</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רבינו בחיי:</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גן בעדן מקדם - להורות על מעלת רוח מזרחית, וידוע שמבחר הפירות במזרח, כדכתיב וממגד תבואות שמש (דברים ל"ג), ודרשו רז"ל רוח מזרחית מישבת הדעת ומאמצת הכח והלב, כי האויר בו משובח</w:t>
      </w:r>
      <w:r w:rsidR="00D34F3A" w:rsidRPr="00D34F3A">
        <w:rPr>
          <w:rStyle w:val="HebrewChar"/>
          <w:rFonts w:cs="FrankRuehl" w:hint="cs"/>
          <w:rtl/>
        </w:rPr>
        <w:t>...</w:t>
      </w:r>
      <w:r w:rsidRPr="00D34F3A">
        <w:rPr>
          <w:rStyle w:val="HebrewChar"/>
          <w:rFonts w:cs="FrankRuehl" w:hint="cs"/>
          <w:rtl/>
        </w:rPr>
        <w:t xml:space="preserve"> ודע שהנשמות הזכות באות ממזרח</w:t>
      </w:r>
      <w:r w:rsidR="00D34F3A" w:rsidRPr="00D34F3A">
        <w:rPr>
          <w:rStyle w:val="HebrewChar"/>
          <w:rFonts w:cs="FrankRuehl" w:hint="cs"/>
          <w:rtl/>
        </w:rPr>
        <w:t>...</w:t>
      </w:r>
      <w:r w:rsidRPr="00D34F3A">
        <w:rPr>
          <w:rStyle w:val="HebrewChar"/>
          <w:rFonts w:cs="FrankRuehl" w:hint="cs"/>
          <w:rtl/>
        </w:rPr>
        <w:t xml:space="preserve"> ולדעתי מזרח התפארת, שהוא קו אמצעי, ומשם באות הנשמות ליסוד עולם הנקרא ברית. (בראשית ב ח, ועיין שם עוד)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מהר"ל:</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 xml:space="preserve">וכן מלכות יון שכבשו שלש רוחות נחשב ג' </w:t>
      </w:r>
      <w:r w:rsidR="00AD0739" w:rsidRPr="00D34F3A">
        <w:rPr>
          <w:rStyle w:val="HebrewChar"/>
          <w:rFonts w:cs="FrankRuehl" w:hint="cs"/>
          <w:rtl/>
        </w:rPr>
        <w:lastRenderedPageBreak/>
        <w:t>מלכויות, ומזרח לא היו יכולין לכבוש, כי מזרח מעלתו יותר עליונה מן שאר הרוחות, כי הוא התחלה שמשם האורה באה לעולם, ולכך זה הרוח יש לו עילוי יותר, ולא נתעלה מלכות יון על צד המזרח שהוא התחלה</w:t>
      </w:r>
      <w:r w:rsidRPr="00D34F3A">
        <w:rPr>
          <w:rStyle w:val="HebrewChar"/>
          <w:rFonts w:cs="FrankRuehl" w:hint="cs"/>
          <w:rtl/>
        </w:rPr>
        <w:t>...</w:t>
      </w:r>
      <w:r w:rsidR="00AD0739" w:rsidRPr="00D34F3A">
        <w:rPr>
          <w:rStyle w:val="HebrewChar"/>
          <w:rFonts w:cs="FrankRuehl" w:hint="cs"/>
          <w:rtl/>
        </w:rPr>
        <w:t xml:space="preserve"> (גבורות ה' פרק ח)</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D0739" w:rsidRPr="00D34F3A">
        <w:rPr>
          <w:rStyle w:val="HebrewChar"/>
          <w:rFonts w:cs="FrankRuehl" w:hint="cs"/>
          <w:rtl/>
        </w:rPr>
        <w:t>וחולסית ומצולה הוא תוקף מזרח, כי כל הכוכבים נראים עולים מן עומק מזרח, ולפיכך תוקף מזרח העומק, ששם השמש עולה מן העומק, כמו דרום אשר תוקף שלו הרים וגבעות, מפני כי השמש דר בגובה דרום, וחולסית הם אבנים קטנות, ודרכם לגדל בעומק</w:t>
      </w:r>
      <w:r w:rsidRPr="00D34F3A">
        <w:rPr>
          <w:rStyle w:val="HebrewChar"/>
          <w:rFonts w:cs="FrankRuehl" w:hint="cs"/>
          <w:rtl/>
        </w:rPr>
        <w:t>...</w:t>
      </w:r>
      <w:r w:rsidR="00AD0739" w:rsidRPr="00D34F3A">
        <w:rPr>
          <w:rStyle w:val="HebrewChar"/>
          <w:rFonts w:cs="FrankRuehl" w:hint="cs"/>
          <w:rtl/>
        </w:rPr>
        <w:t xml:space="preserve"> (נצח ישראל פרק יז)</w:t>
      </w:r>
    </w:p>
    <w:p w:rsidR="00D34F3A" w:rsidRDefault="00AD0739" w:rsidP="00D34F3A">
      <w:pPr>
        <w:pStyle w:val="NormalPar"/>
        <w:widowControl w:val="0"/>
        <w:spacing w:before="200" w:line="254" w:lineRule="exact"/>
        <w:jc w:val="both"/>
        <w:rPr>
          <w:rStyle w:val="HebrewChar"/>
          <w:rFonts w:hint="cs"/>
          <w:rtl/>
        </w:rPr>
      </w:pPr>
      <w:r w:rsidRPr="00D34F3A">
        <w:rPr>
          <w:rStyle w:val="Code01"/>
          <w:rFonts w:hint="cs"/>
          <w:rtl/>
        </w:rPr>
        <w:t>מזרים</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(ראה גם: מזל)</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רש"י:</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ממזרים - שם אוצר. (איוב לז ט)</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אבן עזרא:</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ממזרים - יש אומרים צפון, ויש אומרים המזלות, ונראה שהם כוכבים. (שם)</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רלב"ג:</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ממזרים - מרוחות הצפון המפזרים העננים, או לשון זרם. (שם)</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מזרות - צורה דרומית (בכוכבים). (שם לח לב)</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מצודת דוד:</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ממזרים - מזל כימה. (שם לז ט)</w:t>
      </w:r>
    </w:p>
    <w:p w:rsidR="00D34F3A" w:rsidRDefault="00AD0739" w:rsidP="00D34F3A">
      <w:pPr>
        <w:pStyle w:val="NormalPar"/>
        <w:widowControl w:val="0"/>
        <w:spacing w:before="200" w:line="254" w:lineRule="exact"/>
        <w:jc w:val="both"/>
        <w:rPr>
          <w:rStyle w:val="HebrewChar"/>
          <w:rFonts w:hint="cs"/>
          <w:rtl/>
        </w:rPr>
      </w:pPr>
      <w:r w:rsidRPr="00D34F3A">
        <w:rPr>
          <w:rStyle w:val="Code01"/>
          <w:rFonts w:hint="cs"/>
          <w:rtl/>
        </w:rPr>
        <w:t>מזרק</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ספרי:</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קערה גילדה עבה, מזרק גילדו דק</w:t>
      </w:r>
      <w:r w:rsidR="00D34F3A" w:rsidRPr="00D34F3A">
        <w:rPr>
          <w:rStyle w:val="HebrewChar"/>
          <w:rFonts w:cs="FrankRuehl" w:hint="cs"/>
          <w:rtl/>
        </w:rPr>
        <w:t>...</w:t>
      </w:r>
      <w:r w:rsidRPr="00D34F3A">
        <w:rPr>
          <w:rStyle w:val="HebrewChar"/>
          <w:rFonts w:cs="FrankRuehl" w:hint="cs"/>
          <w:rtl/>
        </w:rPr>
        <w:t xml:space="preserve"> (נשא מט)</w:t>
      </w:r>
    </w:p>
    <w:p w:rsidR="00D34F3A" w:rsidRDefault="00AD0739" w:rsidP="00D34F3A">
      <w:pPr>
        <w:pStyle w:val="NormalPar"/>
        <w:widowControl w:val="0"/>
        <w:spacing w:before="200" w:line="254" w:lineRule="exact"/>
        <w:jc w:val="both"/>
        <w:rPr>
          <w:rStyle w:val="HebrewChar"/>
          <w:rFonts w:hint="cs"/>
          <w:rtl/>
        </w:rPr>
      </w:pPr>
      <w:r w:rsidRPr="00D34F3A">
        <w:rPr>
          <w:rStyle w:val="Code01"/>
          <w:rFonts w:hint="cs"/>
          <w:rtl/>
        </w:rPr>
        <w:t>מח</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(ראה גם: אדם-ידיעה, מחשבה, ראש, שכל)</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זהר:</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 xml:space="preserve">ובחבור הראשון אמר רעיא מהימנא (לרבי שמעון), מאור קדוש, כל מה שאמרת טוב הוא, אבל המוח הוא מים, הלב הוא אש, ושניהם הם </w:t>
      </w:r>
      <w:r w:rsidRPr="00D34F3A">
        <w:rPr>
          <w:rStyle w:val="HebrewChar"/>
          <w:rFonts w:cs="FrankRuehl" w:hint="cs"/>
          <w:rtl/>
        </w:rPr>
        <w:lastRenderedPageBreak/>
        <w:t>רחמים ודינים, זה (המוח) הוא כסא רחמים, זה (הלב) הוא כסא דין</w:t>
      </w:r>
      <w:r w:rsidR="00D34F3A" w:rsidRPr="00D34F3A">
        <w:rPr>
          <w:rStyle w:val="HebrewChar"/>
          <w:rFonts w:cs="FrankRuehl" w:hint="cs"/>
          <w:rtl/>
        </w:rPr>
        <w:t>...</w:t>
      </w:r>
      <w:r w:rsidRPr="00D34F3A">
        <w:rPr>
          <w:rStyle w:val="HebrewChar"/>
          <w:rFonts w:cs="FrankRuehl" w:hint="cs"/>
          <w:rtl/>
        </w:rPr>
        <w:t xml:space="preserve"> (פנחס תב, ועיין שם עוד)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אלו טרפות בבהמה</w:t>
      </w:r>
      <w:r w:rsidR="00D34F3A" w:rsidRPr="00D34F3A">
        <w:rPr>
          <w:rStyle w:val="HebrewChar"/>
          <w:rFonts w:cs="FrankRuehl" w:hint="cs"/>
          <w:rtl/>
        </w:rPr>
        <w:t>...</w:t>
      </w:r>
      <w:r w:rsidRPr="00D34F3A">
        <w:rPr>
          <w:rStyle w:val="HebrewChar"/>
          <w:rFonts w:cs="FrankRuehl" w:hint="cs"/>
          <w:rtl/>
        </w:rPr>
        <w:t xml:space="preserve"> ניקב קרום של מח</w:t>
      </w:r>
      <w:r w:rsidR="00D34F3A" w:rsidRPr="00D34F3A">
        <w:rPr>
          <w:rStyle w:val="HebrewChar"/>
          <w:rFonts w:cs="FrankRuehl" w:hint="cs"/>
          <w:rtl/>
        </w:rPr>
        <w:t>...</w:t>
      </w:r>
      <w:r w:rsidRPr="00D34F3A">
        <w:rPr>
          <w:rStyle w:val="HebrewChar"/>
          <w:rFonts w:cs="FrankRuehl" w:hint="cs"/>
          <w:rtl/>
        </w:rPr>
        <w:t xml:space="preserve"> רב ושמואל דאמרי תרווייהו קרמא עילאה אף על גב דלא אינקיב תתאה, ואמרי לה עד דאינקיב תתאה</w:t>
      </w:r>
      <w:r w:rsidR="00D34F3A" w:rsidRPr="00D34F3A">
        <w:rPr>
          <w:rStyle w:val="HebrewChar"/>
          <w:rFonts w:cs="FrankRuehl" w:hint="cs"/>
          <w:rtl/>
        </w:rPr>
        <w:t>...</w:t>
      </w:r>
      <w:r w:rsidRPr="00D34F3A">
        <w:rPr>
          <w:rStyle w:val="HebrewChar"/>
          <w:rFonts w:cs="FrankRuehl" w:hint="cs"/>
          <w:rtl/>
        </w:rPr>
        <w:t xml:space="preserve"> אמר רבי יהושע בן לוי משום בר קפרא מוח כל מה שבקדרה נדון כמוח, התחיל למשוך נדון כחוט השדרה, ומהיכן מתחיל לימשך, אמר רבי יצחק בר נחמני לדידי מיפרשא לי מיניה דרבי יהושע בן לוי כמין שני פולין יש מונחין על פי קדרה, מן הפולין ולפנים כלפנים, מן הפולין ולחוץ כלחוץ, ופולין עצמן איני יודע</w:t>
      </w:r>
      <w:r w:rsidR="00D34F3A" w:rsidRPr="00D34F3A">
        <w:rPr>
          <w:rStyle w:val="HebrewChar"/>
          <w:rFonts w:cs="FrankRuehl" w:hint="cs"/>
          <w:rtl/>
        </w:rPr>
        <w:t>...</w:t>
      </w:r>
      <w:r w:rsidRPr="00D34F3A">
        <w:rPr>
          <w:rStyle w:val="HebrewChar"/>
          <w:rFonts w:cs="FrankRuehl" w:hint="cs"/>
          <w:rtl/>
        </w:rPr>
        <w:t xml:space="preserve"> (חולין מה א)</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הכתה חולדה על ראשה (של העוף)</w:t>
      </w:r>
      <w:r w:rsidR="00D34F3A" w:rsidRPr="00D34F3A">
        <w:rPr>
          <w:rStyle w:val="HebrewChar"/>
          <w:rFonts w:cs="FrankRuehl" w:hint="cs"/>
          <w:rtl/>
        </w:rPr>
        <w:t>...</w:t>
      </w:r>
      <w:r w:rsidRPr="00D34F3A">
        <w:rPr>
          <w:rStyle w:val="HebrewChar"/>
          <w:rFonts w:cs="FrankRuehl" w:hint="cs"/>
          <w:rtl/>
        </w:rPr>
        <w:t xml:space="preserve"> רב ושמואל ולוי דאמרי מכניס ידו לפנים ובודק, אם מבצבץ ועולה טרפה, ואם לאו כשרה. הניחא למאן דאמר עד דמנקיב קרמא תתאה, אלא למאן דאמר אינקיב עילאה אף על גב דלא אינקב תתאה ניחוש דלמא עילאה אינקיב תתאה, לא אינקיב, אי איתא דאינקיב עילאה, תתאה אגב רוככיה מיפקע פקע</w:t>
      </w:r>
      <w:r w:rsidR="00D34F3A" w:rsidRPr="00D34F3A">
        <w:rPr>
          <w:rStyle w:val="HebrewChar"/>
          <w:rFonts w:cs="FrankRuehl" w:hint="cs"/>
          <w:rtl/>
        </w:rPr>
        <w:t>...</w:t>
      </w:r>
      <w:r w:rsidRPr="00D34F3A">
        <w:rPr>
          <w:rStyle w:val="HebrewChar"/>
          <w:rFonts w:cs="FrankRuehl" w:hint="cs"/>
          <w:rtl/>
        </w:rPr>
        <w:t xml:space="preserve"> (שם נו א, וראה שם עוד)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אבן עזרא:</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D0739" w:rsidRPr="00D34F3A">
        <w:rPr>
          <w:rStyle w:val="HebrewChar"/>
          <w:rFonts w:cs="FrankRuehl" w:hint="cs"/>
          <w:rtl/>
        </w:rPr>
        <w:t>ודע שבאחרית מח הראש הזכירה, והמקום מקום משמרת הצורות, והזכירה כוללת השמירה</w:t>
      </w:r>
      <w:r w:rsidRPr="00D34F3A">
        <w:rPr>
          <w:rStyle w:val="HebrewChar"/>
          <w:rFonts w:cs="FrankRuehl" w:hint="cs"/>
          <w:rtl/>
        </w:rPr>
        <w:t>...</w:t>
      </w:r>
      <w:r w:rsidR="00AD0739" w:rsidRPr="00D34F3A">
        <w:rPr>
          <w:rStyle w:val="HebrewChar"/>
          <w:rFonts w:cs="FrankRuehl" w:hint="cs"/>
          <w:rtl/>
        </w:rPr>
        <w:t xml:space="preserve"> (שמות כ א, וראה שם עוד)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רמב"ן:</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ולזכרון בין עיניך, שיונחו במקום הזכרון בין העינים שהיא ראשית המוח, והוא תחלת הזכרון, מעמד הצורות אחרי הפרדן מלפניו, והם מקיפים את כל הראש ברצועותיהם</w:t>
      </w:r>
      <w:r w:rsidR="00D34F3A" w:rsidRPr="00D34F3A">
        <w:rPr>
          <w:rStyle w:val="HebrewChar"/>
          <w:rFonts w:cs="FrankRuehl" w:hint="cs"/>
          <w:rtl/>
        </w:rPr>
        <w:t>...</w:t>
      </w:r>
      <w:r w:rsidRPr="00D34F3A">
        <w:rPr>
          <w:rStyle w:val="HebrewChar"/>
          <w:rFonts w:cs="FrankRuehl" w:hint="cs"/>
          <w:rtl/>
        </w:rPr>
        <w:t xml:space="preserve"> (שם יג טז)</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הכוזרי:</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והיה הגוף כולו מסודר סדר אחד, שב אל הנהגת הלב, אשר הוא מחנה הראשון לנפש, ואם תחול במוח הוא חול שני במצוע הלב</w:t>
      </w:r>
      <w:r w:rsidRPr="00D34F3A">
        <w:rPr>
          <w:rStyle w:val="HebrewChar"/>
          <w:rFonts w:cs="FrankRuehl" w:hint="cs"/>
          <w:rtl/>
        </w:rPr>
        <w:t>...</w:t>
      </w:r>
      <w:r w:rsidR="00AD0739" w:rsidRPr="00D34F3A">
        <w:rPr>
          <w:rStyle w:val="HebrewChar"/>
          <w:rFonts w:cs="FrankRuehl" w:hint="cs"/>
          <w:rtl/>
        </w:rPr>
        <w:t xml:space="preserve"> (ב כו)</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כי יש שירמזו אל הדברים הנפעלים מאתו המשמשים לו שמוש ראשון, כאשר ירמזו אל השכל יאמרו שהוא בלב או במוח, ויאמרו </w:t>
      </w:r>
      <w:r w:rsidRPr="00D34F3A">
        <w:rPr>
          <w:rStyle w:val="HebrewChar"/>
          <w:rFonts w:cs="FrankRuehl" w:hint="cs"/>
          <w:rtl/>
        </w:rPr>
        <w:lastRenderedPageBreak/>
        <w:t>השכל הזה, ואין רמז באמת למה שאיננו נגבל אל מקום, ואף על פי שכל האברים משמשים לשכל, השמוש ההוא הוא במצוע הלב או המוח ככליו הראשונים רומזים אליהם שהשכל שמה, כן רומזים אל השמים, מפני שהוא כלי משמש כח חפצו. (שם ד ג)</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והמוח נכנס בחלקי החושים הנולדים ממנו, (ראש לכל החושים הנולדים ממנו)</w:t>
      </w:r>
      <w:r w:rsidRPr="00D34F3A">
        <w:rPr>
          <w:rStyle w:val="HebrewChar"/>
          <w:rFonts w:cs="FrankRuehl" w:hint="cs"/>
          <w:rtl/>
        </w:rPr>
        <w:t>...</w:t>
      </w:r>
      <w:r w:rsidR="00AD0739" w:rsidRPr="00D34F3A">
        <w:rPr>
          <w:rStyle w:val="HebrewChar"/>
          <w:rFonts w:cs="FrankRuehl" w:hint="cs"/>
          <w:rtl/>
        </w:rPr>
        <w:t xml:space="preserve"> (שם כה)</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ומידיעתם בהערכת האברים הנפשיים עם הטבעיים, כמה שאמרו שני קרומות יש למוח, וכנגדם לביצים, ואמרו כמין שני פולים מונחים על פי קדרה, מן הפולים ולפנים מוח, מן הפולים ולחוץ חוט השדרה</w:t>
      </w:r>
      <w:r w:rsidR="00D34F3A" w:rsidRPr="00D34F3A">
        <w:rPr>
          <w:rStyle w:val="HebrewChar"/>
          <w:rFonts w:cs="FrankRuehl" w:hint="cs"/>
          <w:rtl/>
        </w:rPr>
        <w:t>...</w:t>
      </w:r>
      <w:r w:rsidRPr="00D34F3A">
        <w:rPr>
          <w:rStyle w:val="HebrewChar"/>
          <w:rFonts w:cs="FrankRuehl" w:hint="cs"/>
          <w:rtl/>
        </w:rPr>
        <w:t xml:space="preserve"> (שם לא)</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מהר"ל:</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אמנם מצאתי כי באחרית מן המוח שם כח הזוכר, ובאמצע המוח כח המחשב, והוא נקרא כח השופט, השופט על הדברים שמקבל הדמיון, ומרכיבם ומפרידם זה מזה ושופט עליהם, ובמוקדם מן המוח משם כח המקבל החכמה, כך מצאתי</w:t>
      </w:r>
      <w:r w:rsidR="00D34F3A" w:rsidRPr="00D34F3A">
        <w:rPr>
          <w:rStyle w:val="HebrewChar"/>
          <w:rFonts w:cs="FrankRuehl" w:hint="cs"/>
          <w:rtl/>
        </w:rPr>
        <w:t>...</w:t>
      </w:r>
      <w:r w:rsidRPr="00D34F3A">
        <w:rPr>
          <w:rStyle w:val="HebrewChar"/>
          <w:rFonts w:cs="FrankRuehl" w:hint="cs"/>
          <w:rtl/>
        </w:rPr>
        <w:t xml:space="preserve"> (גבורות ה' פרק כט)</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D0739" w:rsidRPr="00D34F3A">
        <w:rPr>
          <w:rStyle w:val="HebrewChar"/>
          <w:rFonts w:cs="FrankRuehl" w:hint="cs"/>
          <w:rtl/>
        </w:rPr>
        <w:t>ומה שאמר שנמצא ד' קבין מוחין על אבן אחת, זה מפני כי מקבל התפילין הוא המוח, ואין ספק שמקבל יש לו יחוס עם הדבר שהוא מקבל, ולכך אמר שנמצא על אבן אחת ד' קבין מוחין, כי מספר ארבע יש לו התיחסות אל מספר ארבעים, רק כי מספר מ' כללי ומספר ארבעה מספר פרטי. ואמר כי נמצא מ' סאה קצוצי תפילין בראש הרוגי ביתר, וד' קבין מוחים, שכל זה מורה כי היה אל ביתר הדביקות בו יתברך</w:t>
      </w:r>
      <w:r w:rsidRPr="00D34F3A">
        <w:rPr>
          <w:rStyle w:val="HebrewChar"/>
          <w:rFonts w:cs="FrankRuehl" w:hint="cs"/>
          <w:rtl/>
        </w:rPr>
        <w:t>...</w:t>
      </w:r>
      <w:r w:rsidR="00AD0739" w:rsidRPr="00D34F3A">
        <w:rPr>
          <w:rStyle w:val="HebrewChar"/>
          <w:rFonts w:cs="FrankRuehl" w:hint="cs"/>
          <w:rtl/>
        </w:rPr>
        <w:t xml:space="preserve"> ומפני כי המוח הוא לאדם שהוא גשמי, וכל גשמי יש לו גבול יותר מן הדבר שאינו גשמי, ולכך המוח שהוא לאדם הגשמי היה ד' קבין, לפי שהוא מוגבל ביותר</w:t>
      </w:r>
      <w:r w:rsidRPr="00D34F3A">
        <w:rPr>
          <w:rStyle w:val="HebrewChar"/>
          <w:rFonts w:cs="FrankRuehl" w:hint="cs"/>
          <w:rtl/>
        </w:rPr>
        <w:t>...</w:t>
      </w:r>
      <w:r w:rsidR="00AD0739" w:rsidRPr="00D34F3A">
        <w:rPr>
          <w:rStyle w:val="HebrewChar"/>
          <w:rFonts w:cs="FrankRuehl" w:hint="cs"/>
          <w:rtl/>
        </w:rPr>
        <w:t xml:space="preserve"> ולמאן דאמר ט' קבין מוחין הוא דבר חכמה מאד, כי המוח שבו החכמה שייך לזה מספר ט' כאשר ידוע למבינים, ולכך אמר כי ט' קבין מוחין נמצא על אבן אחת, שמספר זה שהוא ט' ראוי אל המוח אשר מקבל התפילין</w:t>
      </w:r>
      <w:r w:rsidRPr="00D34F3A">
        <w:rPr>
          <w:rStyle w:val="HebrewChar"/>
          <w:rFonts w:cs="FrankRuehl" w:hint="cs"/>
          <w:rtl/>
        </w:rPr>
        <w:t>...</w:t>
      </w:r>
      <w:r w:rsidR="00AD0739" w:rsidRPr="00D34F3A">
        <w:rPr>
          <w:rStyle w:val="HebrewChar"/>
          <w:rFonts w:cs="FrankRuehl" w:hint="cs"/>
          <w:rtl/>
        </w:rPr>
        <w:t xml:space="preserve"> (נצח ישראל פרק ז)</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רמח"ל:</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ואמנם שני אברים ראשיים נמצאים באדם, ובהם הנשמה מתגברת תגבורת גדול, והם המוח והלב, </w:t>
      </w:r>
      <w:r w:rsidRPr="00D34F3A">
        <w:rPr>
          <w:rStyle w:val="HebrewChar"/>
          <w:rFonts w:cs="FrankRuehl" w:hint="cs"/>
          <w:rtl/>
        </w:rPr>
        <w:lastRenderedPageBreak/>
        <w:t>וצוה הבורא יתברך שימשך האור הזה אל המוח תחלה על ידי תפלה של ראש, ויתוקן בו המוח והנשמה שבו, ויתפשט אחר כך אל הלב על ידי תפלה של יד שכנגדו, ויתוקן גם הוא בו, ועל ידי זה נמצא האדם כלו בכל בחינותיו נכלל תחת המשך הקדושה הזאת ומתעטר בה</w:t>
      </w:r>
      <w:r w:rsidR="00D34F3A" w:rsidRPr="00D34F3A">
        <w:rPr>
          <w:rStyle w:val="HebrewChar"/>
          <w:rFonts w:cs="FrankRuehl" w:hint="cs"/>
          <w:rtl/>
        </w:rPr>
        <w:t>...</w:t>
      </w:r>
      <w:r w:rsidRPr="00D34F3A">
        <w:rPr>
          <w:rStyle w:val="HebrewChar"/>
          <w:rFonts w:cs="FrankRuehl" w:hint="cs"/>
          <w:rtl/>
        </w:rPr>
        <w:t xml:space="preserve"> (דרך ה' חלק ד פרק ו ז)</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D0739" w:rsidRPr="00D34F3A">
        <w:rPr>
          <w:rStyle w:val="HebrewChar"/>
          <w:rFonts w:cs="FrankRuehl" w:hint="cs"/>
          <w:rtl/>
        </w:rPr>
        <w:t>ועוד אבינך זה הענין באר היטב, הנה לחוץ צריך תמיד להמצא הגבורה הסותמת, והיא נקראת קליפה, ומבית יהיה האור הנקרא מוח, והנה עתה היתה הקליפה טמאה, והיא צריכה שימושה לשמור על המוח, אבל כשתעבור מן העולם לא יישמר המוח בלתי קליפה, רק שהקליפה תהיה גם היא במדריגת קדושה, כי לא תהיה רק הדין הסותם</w:t>
      </w:r>
      <w:r w:rsidRPr="00D34F3A">
        <w:rPr>
          <w:rStyle w:val="HebrewChar"/>
          <w:rFonts w:cs="FrankRuehl" w:hint="cs"/>
          <w:rtl/>
        </w:rPr>
        <w:t>...</w:t>
      </w:r>
      <w:r w:rsidR="00AD0739" w:rsidRPr="00D34F3A">
        <w:rPr>
          <w:rStyle w:val="HebrewChar"/>
          <w:rFonts w:cs="FrankRuehl" w:hint="cs"/>
          <w:rtl/>
        </w:rPr>
        <w:t xml:space="preserve"> (מאמר הגאולה)</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תניא: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והנה מקום משכן נפש הבהמית שמקליפת נוגה בכל איש ישראל הוא בלב בחלל שמאלי, שהוא מלא דם, וכתיב כי הדם הוא הנפש, ולכן כל התאוות והתפארות וכעס ודומיהן הן בלב, ומהלב הן מתפשטות בכל הגוף, וגם עולה למוח שבראש לחשב ולהרהר בהן ולהתחכם בהן, כמו שהדם מקורו בלב, ומהלב מתפשט לכל האברים וגם עולה להמוח שבראש, אך מקום משכן נפש האלקית הוא במוחין שבראש, ומשם מתפשטת לכל האברים, וגם בלב בחלל הימני שאין בו דם, וכמו שכתוב לב חכם לימינו, והיא אהבת ה' כרשפי שלהבת מתלהבת בלב משכילים המבינים ומתבוננים בדעת אשר במוחם בדברים המעוררים את האהבה. וכן שמחת לבב בתפארת ה' והדר גאונו, כאשר עיני החכם אשר בראשו במוח חכמתו ובינתו מסתכלים ביקרא דמלכא</w:t>
      </w:r>
      <w:r w:rsidR="00D34F3A" w:rsidRPr="00D34F3A">
        <w:rPr>
          <w:rStyle w:val="HebrewChar"/>
          <w:rFonts w:cs="FrankRuehl" w:hint="cs"/>
          <w:rtl/>
        </w:rPr>
        <w:t>...</w:t>
      </w:r>
      <w:r w:rsidRPr="00D34F3A">
        <w:rPr>
          <w:rStyle w:val="HebrewChar"/>
          <w:rFonts w:cs="FrankRuehl" w:hint="cs"/>
          <w:rtl/>
        </w:rPr>
        <w:t xml:space="preserve"> וכן שאר מדות קדושות שבלב הן מחב"ד שבמוחין</w:t>
      </w:r>
      <w:r w:rsidR="00D34F3A" w:rsidRPr="00D34F3A">
        <w:rPr>
          <w:rStyle w:val="HebrewChar"/>
          <w:rFonts w:cs="FrankRuehl" w:hint="cs"/>
          <w:rtl/>
        </w:rPr>
        <w:t>...</w:t>
      </w:r>
      <w:r w:rsidRPr="00D34F3A">
        <w:rPr>
          <w:rStyle w:val="HebrewChar"/>
          <w:rFonts w:cs="FrankRuehl" w:hint="cs"/>
          <w:rtl/>
        </w:rPr>
        <w:t xml:space="preserve"> והיה הגוף כולו מלא מהם לבדם, ולא יעבור זר בתוכם חס ושלום, דהיינו תלת מוחין שבראש יהיו ממולאים מחב"ד שבנפש האלקית, שהיא חכמת ה' ובינתו, להתבונן בגדולתו אשר עד אין חקר ואין סוף, ולהוליד מהן על ידי הדעת היראה במוחו ופחד ה' בלבו</w:t>
      </w:r>
      <w:r w:rsidR="00D34F3A" w:rsidRPr="00D34F3A">
        <w:rPr>
          <w:rStyle w:val="HebrewChar"/>
          <w:rFonts w:cs="FrankRuehl" w:hint="cs"/>
          <w:rtl/>
        </w:rPr>
        <w:t>...</w:t>
      </w:r>
      <w:r w:rsidRPr="00D34F3A">
        <w:rPr>
          <w:rStyle w:val="HebrewChar"/>
          <w:rFonts w:cs="FrankRuehl" w:hint="cs"/>
          <w:rtl/>
        </w:rPr>
        <w:t xml:space="preserve"> (ליקוטי אמרים פרק ט)</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D0739" w:rsidRPr="00D34F3A">
        <w:rPr>
          <w:rStyle w:val="HebrewChar"/>
          <w:rFonts w:cs="FrankRuehl" w:hint="cs"/>
          <w:rtl/>
        </w:rPr>
        <w:t xml:space="preserve">כי המוח שליט על הלב בתולדתו וטבע יצירתו, שכך נוצר האדם בתולדתו, שכל אדם </w:t>
      </w:r>
      <w:r w:rsidR="00AD0739" w:rsidRPr="00D34F3A">
        <w:rPr>
          <w:rStyle w:val="HebrewChar"/>
          <w:rFonts w:cs="FrankRuehl" w:hint="cs"/>
          <w:rtl/>
        </w:rPr>
        <w:lastRenderedPageBreak/>
        <w:t>יכול ברצונו שבמוחו להתאפק ולמשול ברוח תאותו שבלבו שלא למלאת משאלות לבו במעשה דבור ומחשבה, ולהסיח דעתו לגמרי מתאות לבו אל ההיפך לגמרי, ובפרט אל צד הקדושה, כדכתיב וראיתי שיש יתרון לחכמה מן הסכלות כיתרון האור מן החושך</w:t>
      </w:r>
      <w:r w:rsidRPr="00D34F3A">
        <w:rPr>
          <w:rStyle w:val="HebrewChar"/>
          <w:rFonts w:cs="FrankRuehl" w:hint="cs"/>
          <w:rtl/>
        </w:rPr>
        <w:t>...</w:t>
      </w:r>
      <w:r w:rsidR="00AD0739" w:rsidRPr="00D34F3A">
        <w:rPr>
          <w:rStyle w:val="HebrewChar"/>
          <w:rFonts w:cs="FrankRuehl" w:hint="cs"/>
          <w:rtl/>
        </w:rPr>
        <w:t xml:space="preserve"> מפני החכמה שבנפש האלקית שבמוח אשר רצונה למשול לבדה בעיר ולהתלבש בשלשה לבושיה הנ"ל בכל הגוף כולו כנ"ל, שהם מחשבה דבור ומעשה תרי"ג מצוות התורה כנ"ל</w:t>
      </w:r>
      <w:r w:rsidRPr="00D34F3A">
        <w:rPr>
          <w:rStyle w:val="HebrewChar"/>
          <w:rFonts w:cs="FrankRuehl" w:hint="cs"/>
          <w:rtl/>
        </w:rPr>
        <w:t>...</w:t>
      </w:r>
      <w:r w:rsidR="00AD0739" w:rsidRPr="00D34F3A">
        <w:rPr>
          <w:rStyle w:val="HebrewChar"/>
          <w:rFonts w:cs="FrankRuehl" w:hint="cs"/>
          <w:rtl/>
        </w:rPr>
        <w:t xml:space="preserve"> כי מהותה ועצמות של נפש הבהמית שמהקליפה שבחלל השמאלי לא נדחה כלל ממקומו בבינוני אחר התפלה, שאין רשפי אש אהבת ה' בהתגלות לבו בחלל הימני</w:t>
      </w:r>
      <w:r w:rsidRPr="00D34F3A">
        <w:rPr>
          <w:rStyle w:val="HebrewChar"/>
          <w:rFonts w:cs="FrankRuehl" w:hint="cs"/>
          <w:rtl/>
        </w:rPr>
        <w:t>...</w:t>
      </w:r>
      <w:r w:rsidR="00AD0739" w:rsidRPr="00D34F3A">
        <w:rPr>
          <w:rStyle w:val="HebrewChar"/>
          <w:rFonts w:cs="FrankRuehl" w:hint="cs"/>
          <w:rtl/>
        </w:rPr>
        <w:t xml:space="preserve"> ואזי יכול להיות סכלות הכסיל הרע בהתגלות לבו בחלל השמאלי להתאוות תאוה לכל עניני גשמיות העולם הזה בין בהיתר בין באיסור חס ושלום, כאילו לא התפלל כלל, אלא שבדבר איסור אינו עולה בדעתו לעשות האיסור בפועל ממש חס ושלום, אלא הרהורי עבירה הקשים מעבירה יכולים לפעול לעלות למוחו ולבלבלו מתורה ועבודה</w:t>
      </w:r>
      <w:r w:rsidRPr="00D34F3A">
        <w:rPr>
          <w:rStyle w:val="HebrewChar"/>
          <w:rFonts w:cs="FrankRuehl" w:hint="cs"/>
          <w:rtl/>
        </w:rPr>
        <w:t>...</w:t>
      </w:r>
      <w:r w:rsidR="00AD0739" w:rsidRPr="00D34F3A">
        <w:rPr>
          <w:rStyle w:val="HebrewChar"/>
          <w:rFonts w:cs="FrankRuehl" w:hint="cs"/>
          <w:rtl/>
        </w:rPr>
        <w:t xml:space="preserve"> רק שלזה מועיל הרשימו במוחין, ויראת ה' ואהבתו המסותרת בחלל הימני, להתגבר ולשלוט על הרע הזה המתאוה תאוה שלא להיות לו שליטה וממשלה בעיר להוציא תאותו מכח אל הפועל, להתלבש באברי הגוף, ואפילו במח לבדו, להרהר ברע, אין לו שליטה וממשלה להרהר חס ושלום ברצונו שבמוחו, שיקבל ברצון חס ושלום הרהור זה הרע העולה מאליו מהלב למוח כנ"ל, אלא מיד בעלייתו לשם דוחהו בשתי ידים ומסיח דעתו מיד שנזכר שהוא הרהור רע</w:t>
      </w:r>
      <w:r w:rsidRPr="00D34F3A">
        <w:rPr>
          <w:rStyle w:val="HebrewChar"/>
          <w:rFonts w:cs="FrankRuehl" w:hint="cs"/>
          <w:rtl/>
        </w:rPr>
        <w:t>...</w:t>
      </w:r>
      <w:r w:rsidR="00AD0739" w:rsidRPr="00D34F3A">
        <w:rPr>
          <w:rStyle w:val="HebrewChar"/>
          <w:rFonts w:cs="FrankRuehl" w:hint="cs"/>
          <w:rtl/>
        </w:rPr>
        <w:t xml:space="preserve"> וכן בדברים שבין אדם לחבירו מיד שעולה לו מהלב למוח איזו טינא ושנאה חס ושלום או איזו קנאה או כעס או קפידא ודומיהן, אינו מקבלן כלל במוחו וברצונו, ואדרבא המוח שליט ומושל ברוח שבלבו לעשות ההפך ממש, להתנהג עם חבירו במדת חסד וחיבה יתרה מודעת לו לסבול ממנו עד קצה האחרון</w:t>
      </w:r>
      <w:r w:rsidRPr="00D34F3A">
        <w:rPr>
          <w:rStyle w:val="HebrewChar"/>
          <w:rFonts w:cs="FrankRuehl" w:hint="cs"/>
          <w:rtl/>
        </w:rPr>
        <w:t>...</w:t>
      </w:r>
      <w:r w:rsidR="00AD0739" w:rsidRPr="00D34F3A">
        <w:rPr>
          <w:rStyle w:val="HebrewChar"/>
          <w:rFonts w:cs="FrankRuehl" w:hint="cs"/>
          <w:rtl/>
        </w:rPr>
        <w:t xml:space="preserve"> (שם פרק יב)</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נפש החיים:</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 xml:space="preserve">והוא שמודעת בזוהר שלפי התמזגות ד' יסודין שבכלי המוח, ככה תהא גלוי השכל בו, והיותר </w:t>
      </w:r>
      <w:r w:rsidRPr="00D34F3A">
        <w:rPr>
          <w:rStyle w:val="HebrewChar"/>
          <w:rFonts w:cs="FrankRuehl" w:hint="cs"/>
          <w:rtl/>
        </w:rPr>
        <w:lastRenderedPageBreak/>
        <w:t>מוכשר לקבל ולתפוס שכל עמוק הוא מי שטבעו התגברות המרה ירוקה ומרה שחורה, כי מרה ירוקה היא מיסוד האיד דסליק לעילא לא לעומק רוחניות השכל, ועל ידי אוירא שבמוחא מתגלית להצטיר ציורא במיא שבמוח, ונשרשים הציורים השכליות במה דיסור העפר שבמוחו, ונקבע קביעות חזקה בדעתו כענין הדעת לחבר היטב כל החכמות מן הקצה אל הקצה, שיהא כל כלי מוחו ממולאים במחשבת תורה, להשיג כל רצונות השי"ת ומחשבת עבודתו ית"ש וגדולתו, ועל ידי זה ימשך בשכלו לרבונו ית"ש, שיהיו כל מחשבותיו בלתי לה' לבדו בתורה ועבודה עד שלא יעלה שום מחשבת פגול אשר לא ירצה</w:t>
      </w:r>
      <w:r w:rsidR="00D34F3A" w:rsidRPr="00D34F3A">
        <w:rPr>
          <w:rStyle w:val="HebrewChar"/>
          <w:rFonts w:cs="FrankRuehl" w:hint="cs"/>
          <w:rtl/>
        </w:rPr>
        <w:t>...</w:t>
      </w:r>
      <w:r w:rsidRPr="00D34F3A">
        <w:rPr>
          <w:rStyle w:val="HebrewChar"/>
          <w:rFonts w:cs="FrankRuehl" w:hint="cs"/>
          <w:rtl/>
        </w:rPr>
        <w:t xml:space="preserve"> (שער א פרק 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שפת אמת:</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D0739" w:rsidRPr="00D34F3A">
        <w:rPr>
          <w:rStyle w:val="HebrewChar"/>
          <w:rFonts w:cs="FrankRuehl" w:hint="cs"/>
          <w:rtl/>
        </w:rPr>
        <w:t>דהנה עיקר עבודת האדם הוא בלב ובמוח, תפלה בלב ולעבדו בכל לבבכם, איזהו עבודה בלב זו תפלה, כי יש ב' לבבות, לב חכם ולב כסיל, ולכן צריכין עבודה בלב</w:t>
      </w:r>
      <w:r w:rsidRPr="00D34F3A">
        <w:rPr>
          <w:rStyle w:val="HebrewChar"/>
          <w:rFonts w:cs="FrankRuehl" w:hint="cs"/>
          <w:rtl/>
        </w:rPr>
        <w:t>...</w:t>
      </w:r>
      <w:r w:rsidR="00AD0739" w:rsidRPr="00D34F3A">
        <w:rPr>
          <w:rStyle w:val="HebrewChar"/>
          <w:rFonts w:cs="FrankRuehl" w:hint="cs"/>
          <w:rtl/>
        </w:rPr>
        <w:t xml:space="preserve"> והוא עבודת ימי המעשה, ועל ידי זה כתוב לב יודע מרת נפשו, וצריכין לעבוד למתק זה המרירות</w:t>
      </w:r>
      <w:r w:rsidRPr="00D34F3A">
        <w:rPr>
          <w:rStyle w:val="HebrewChar"/>
          <w:rFonts w:cs="FrankRuehl" w:hint="cs"/>
          <w:rtl/>
        </w:rPr>
        <w:t>...</w:t>
      </w:r>
      <w:r w:rsidR="00AD0739" w:rsidRPr="00D34F3A">
        <w:rPr>
          <w:rStyle w:val="HebrewChar"/>
          <w:rFonts w:cs="FrankRuehl" w:hint="cs"/>
          <w:rtl/>
        </w:rPr>
        <w:t xml:space="preserve"> וזה היה בחינת יהודה בכלל ישראל, מלך במלחמה בחינת הלב, ויוסף הוא בחינת המוח, בחינת גאולה, כי עיקר הגאולה בנפש, כשהנשמה והמוחין מאירין לאדם, ואז שקטה מלחמת הלב ונעשה לב אחד</w:t>
      </w:r>
      <w:r w:rsidRPr="00D34F3A">
        <w:rPr>
          <w:rStyle w:val="HebrewChar"/>
          <w:rFonts w:cs="FrankRuehl" w:hint="cs"/>
          <w:rtl/>
        </w:rPr>
        <w:t>...</w:t>
      </w:r>
      <w:r w:rsidR="00AD0739" w:rsidRPr="00D34F3A">
        <w:rPr>
          <w:rStyle w:val="HebrewChar"/>
          <w:rFonts w:cs="FrankRuehl" w:hint="cs"/>
          <w:rtl/>
        </w:rPr>
        <w:t xml:space="preserve"> לכן בשבת קודש דיש נשמה יתירה המאירה לנפש האדם, סט"א ערקית</w:t>
      </w:r>
      <w:r w:rsidRPr="00D34F3A">
        <w:rPr>
          <w:rStyle w:val="HebrewChar"/>
          <w:rFonts w:cs="FrankRuehl" w:hint="cs"/>
          <w:rtl/>
        </w:rPr>
        <w:t>...</w:t>
      </w:r>
      <w:r w:rsidR="00AD0739" w:rsidRPr="00D34F3A">
        <w:rPr>
          <w:rStyle w:val="HebrewChar"/>
          <w:rFonts w:cs="FrankRuehl" w:hint="cs"/>
          <w:rtl/>
        </w:rPr>
        <w:t xml:space="preserve"> (בראשית ויגש תר"ס)</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שם משמואל:</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וממוצא הדברים, שיוסף ויהודה הם מוח ולב, היינו שיוסף השפיע בישראל ענין שכל הנבדל, שיהיה ביכולת כל איש ישראל לדקדק את שכלו ולזככו עד שישוב להיות שכל הנבדל, ויהודה השפיע בישראל ענין הכנעת הלב והסרת לב האבן ממנו עד שישוב להיות לב בשר. והנה מוח ולב הם שני מלכים שבאדם, המוח הוא מלך אשר על פיו יצאו ועל פיו יבואו כל אברי האדם, והלב הוא מלך שממנו תוצאות חיים. ובאשר המוח הוא שכלי, על כן איננו כל כך בעל שינוי, ועל כן מצינו ביוסף שהוא במדרגת המוח, הוא יוסף הרועה את צאן אביו, הוא יוסף שנשבה </w:t>
      </w:r>
      <w:r w:rsidRPr="00D34F3A">
        <w:rPr>
          <w:rStyle w:val="HebrewChar"/>
          <w:rFonts w:cs="FrankRuehl" w:hint="cs"/>
          <w:rtl/>
        </w:rPr>
        <w:lastRenderedPageBreak/>
        <w:t>לבין הגוים</w:t>
      </w:r>
      <w:r w:rsidR="00D34F3A" w:rsidRPr="00D34F3A">
        <w:rPr>
          <w:rStyle w:val="HebrewChar"/>
          <w:rFonts w:cs="FrankRuehl" w:hint="cs"/>
          <w:rtl/>
        </w:rPr>
        <w:t>...</w:t>
      </w:r>
      <w:r w:rsidRPr="00D34F3A">
        <w:rPr>
          <w:rStyle w:val="HebrewChar"/>
          <w:rFonts w:cs="FrankRuehl" w:hint="cs"/>
          <w:rtl/>
        </w:rPr>
        <w:t xml:space="preserve"> וכל השינויים לא פעלו עליו להשתנות ממהותו</w:t>
      </w:r>
      <w:r w:rsidR="00D34F3A" w:rsidRPr="00D34F3A">
        <w:rPr>
          <w:rStyle w:val="HebrewChar"/>
          <w:rFonts w:cs="FrankRuehl" w:hint="cs"/>
          <w:rtl/>
        </w:rPr>
        <w:t>...</w:t>
      </w:r>
      <w:r w:rsidRPr="00D34F3A">
        <w:rPr>
          <w:rStyle w:val="HebrewChar"/>
          <w:rFonts w:cs="FrankRuehl" w:hint="cs"/>
          <w:rtl/>
        </w:rPr>
        <w:t xml:space="preserve"> אבל הלב הוא מתפעל ומקבל שינוי</w:t>
      </w:r>
      <w:r w:rsidR="00D34F3A" w:rsidRPr="00D34F3A">
        <w:rPr>
          <w:rStyle w:val="HebrewChar"/>
          <w:rFonts w:cs="FrankRuehl" w:hint="cs"/>
          <w:rtl/>
        </w:rPr>
        <w:t>...</w:t>
      </w:r>
      <w:r w:rsidRPr="00D34F3A">
        <w:rPr>
          <w:rStyle w:val="HebrewChar"/>
          <w:rFonts w:cs="FrankRuehl" w:hint="cs"/>
          <w:rtl/>
        </w:rPr>
        <w:t xml:space="preserve"> אבל קלקלתו זו תקנתו, שהוא מתפעל ונכנע ועושה תשובה, ואינו עומד בדבר רע, וזו היא מדתו של יהודה שנכנע במעשה תמר</w:t>
      </w:r>
      <w:r w:rsidR="00D34F3A" w:rsidRPr="00D34F3A">
        <w:rPr>
          <w:rStyle w:val="HebrewChar"/>
          <w:rFonts w:cs="FrankRuehl" w:hint="cs"/>
          <w:rtl/>
        </w:rPr>
        <w:t>...</w:t>
      </w:r>
      <w:r w:rsidRPr="00D34F3A">
        <w:rPr>
          <w:rStyle w:val="HebrewChar"/>
          <w:rFonts w:cs="FrankRuehl" w:hint="cs"/>
          <w:rtl/>
        </w:rPr>
        <w:t xml:space="preserve">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והנה המוח והלב צריכין זה לזה, המוח צריך ללב לקבל ממנו טבע ההכנעה במקום שצריך להיות נכנע להשי"ת</w:t>
      </w:r>
      <w:r w:rsidR="00D34F3A" w:rsidRPr="00D34F3A">
        <w:rPr>
          <w:rStyle w:val="HebrewChar"/>
          <w:rFonts w:cs="FrankRuehl" w:hint="cs"/>
          <w:bCs/>
          <w:rtl/>
        </w:rPr>
        <w:t>...</w:t>
      </w:r>
      <w:r w:rsidRPr="00D34F3A">
        <w:rPr>
          <w:rStyle w:val="HebrewChar"/>
          <w:rFonts w:cs="FrankRuehl" w:hint="cs"/>
          <w:bCs/>
          <w:rtl/>
        </w:rPr>
        <w:t xml:space="preserve"> ולהיות מודה על האמת, והלב צריך למוח לקבל ממנו טבע החיזוק שלא ירך לבבו ולא יתפעל ולא יתבייש מפני המלעיגים עליו</w:t>
      </w:r>
      <w:r w:rsidR="00D34F3A" w:rsidRPr="00D34F3A">
        <w:rPr>
          <w:rStyle w:val="HebrewChar"/>
          <w:rFonts w:cs="FrankRuehl" w:hint="cs"/>
          <w:bCs/>
          <w:rtl/>
        </w:rPr>
        <w:t>...</w:t>
      </w:r>
      <w:r>
        <w:rPr>
          <w:rStyle w:val="HebrewChar"/>
          <w:rtl/>
        </w:rPr>
        <w:t> </w:t>
      </w:r>
      <w:r w:rsidRPr="00D34F3A">
        <w:rPr>
          <w:rStyle w:val="HebrewChar"/>
          <w:rFonts w:cs="FrankRuehl" w:hint="cs"/>
          <w:rtl/>
        </w:rPr>
        <w:t xml:space="preserve"> (ויגש תרע"ג)</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כי כידוע שהאדם הוא עולם קטן, וכל מה שיש בעולם הגדול יש דוגמתו בקטן, ושמים וארץ יש דוגמתם באדם מוח ולב, מהות המוח להתרומם ונתבקש ממנו להיות מוגבה בדרכי ה', ושיעסוק בהשגות ולהגביה עוף עד כנפי שמים, והלב נתבקש ממנו להיות נכה רוח ונכנע. ואדם אינו שלם אלא בהתקבץ בו שתי המדות, התרוממות השכל ושבירת הלב. אך מובן שאין שתי אלה נקנים לאדם ברגע אחד, ובזה פליגי בית שמאי ובית הלל מה להקדים, בית שמאי אומרים להתחיל בשלימות והתרוממות השכל, כי באם יתחיל בשבירת הלב, יש לחוש שיתבטל בעיני עצמו ולא יאמין בחייו, ויגרום לו יאוש נורא, על כן מוטב להתחיל בהשגות ובתרוממות השכל</w:t>
      </w:r>
      <w:r w:rsidR="00D34F3A" w:rsidRPr="00D34F3A">
        <w:rPr>
          <w:rStyle w:val="HebrewChar"/>
          <w:rFonts w:cs="FrankRuehl" w:hint="cs"/>
          <w:rtl/>
        </w:rPr>
        <w:t>...</w:t>
      </w:r>
      <w:r w:rsidRPr="00D34F3A">
        <w:rPr>
          <w:rStyle w:val="HebrewChar"/>
          <w:rFonts w:cs="FrankRuehl" w:hint="cs"/>
          <w:rtl/>
        </w:rPr>
        <w:t xml:space="preserve"> (ויקרא ל"ג בעומר תרע"ד)</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D0739" w:rsidRPr="00D34F3A">
        <w:rPr>
          <w:rStyle w:val="HebrewChar"/>
          <w:rFonts w:cs="FrankRuehl" w:hint="cs"/>
          <w:rtl/>
        </w:rPr>
        <w:t>ונראה על פי מה שהגדנו במקום אחר, שדוגמת שני המאורות שבעולם, וכן בכלל דוגמת שמים וארץ, יש באדם שהוא עולם קטן מוח ולב, ודוגמת חיבור שני המאורות, ובכלל שמים וארץ הוא חיבור מוח ולב האדם, שמהמוח משכיל הראוי מבלתי ראוי, ומשפיע ללב, והלב נשמע להוראת השכל ומשתוקק להדבק למעלה</w:t>
      </w:r>
      <w:r w:rsidRPr="00D34F3A">
        <w:rPr>
          <w:rStyle w:val="HebrewChar"/>
          <w:rFonts w:cs="FrankRuehl" w:hint="cs"/>
          <w:rtl/>
        </w:rPr>
        <w:t>...</w:t>
      </w:r>
      <w:r w:rsidR="00AD0739" w:rsidRPr="00D34F3A">
        <w:rPr>
          <w:rStyle w:val="HebrewChar"/>
          <w:rFonts w:cs="FrankRuehl" w:hint="cs"/>
          <w:rtl/>
        </w:rPr>
        <w:t xml:space="preserve"> ותולדותיהן צדקה ומשפט. צדקה נמשכת מפאת טוהר הלב והזדככותו ותשוקתו להשלים את זולתו די מחסורו אשר יחסר לו, משפט נמשך משלימות השכל לברר מה הראוי לזה ומה ראוי לזה, וגם מעשיו לעצמו</w:t>
      </w:r>
      <w:r w:rsidRPr="00D34F3A">
        <w:rPr>
          <w:rStyle w:val="HebrewChar"/>
          <w:rFonts w:cs="FrankRuehl" w:hint="cs"/>
          <w:rtl/>
        </w:rPr>
        <w:t>...</w:t>
      </w:r>
      <w:r w:rsidR="00AD0739" w:rsidRPr="00D34F3A">
        <w:rPr>
          <w:rStyle w:val="HebrewChar"/>
          <w:rFonts w:cs="FrankRuehl" w:hint="cs"/>
          <w:rtl/>
        </w:rPr>
        <w:t xml:space="preserve"> (דברים עקב תרע"ב)</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מכתב מאליהו:</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 xml:space="preserve">"שני המאורות הגדולים", מרמזים על שני אופנים של הגעת אורו ית' הרוחני להשגת </w:t>
      </w:r>
      <w:r w:rsidRPr="00D34F3A">
        <w:rPr>
          <w:rStyle w:val="HebrewChar"/>
          <w:rFonts w:cs="FrankRuehl" w:hint="cs"/>
          <w:rtl/>
        </w:rPr>
        <w:lastRenderedPageBreak/>
        <w:t>האדם, על ידי השכל, ועל ידי הלב. בעולם המתוקן, במצב שעלה במחשבה להיבראות, השכל והלב שוים בכחם ופועלים בייחד, וכל מה שמושג בשכל, מיד מושב אל הלב בשלמותו. ובמצב זה אין "גדלות" הלב סותרת לעבודת ה' תמימה</w:t>
      </w:r>
      <w:r w:rsidR="00D34F3A" w:rsidRPr="00D34F3A">
        <w:rPr>
          <w:rStyle w:val="HebrewChar"/>
          <w:rFonts w:cs="FrankRuehl" w:hint="cs"/>
          <w:rtl/>
        </w:rPr>
        <w:t>...</w:t>
      </w:r>
      <w:r w:rsidRPr="00D34F3A">
        <w:rPr>
          <w:rStyle w:val="HebrewChar"/>
          <w:rFonts w:cs="FrankRuehl" w:hint="cs"/>
          <w:rtl/>
        </w:rPr>
        <w:t xml:space="preserve"> (חלק ד עמוד רו)</w:t>
      </w:r>
    </w:p>
    <w:p w:rsidR="00D34F3A" w:rsidRDefault="00AD0739" w:rsidP="00D34F3A">
      <w:pPr>
        <w:pStyle w:val="NormalPar"/>
        <w:widowControl w:val="0"/>
        <w:spacing w:before="200" w:line="254" w:lineRule="exact"/>
        <w:jc w:val="both"/>
        <w:rPr>
          <w:rStyle w:val="HebrewChar"/>
          <w:rFonts w:hint="cs"/>
          <w:rtl/>
        </w:rPr>
      </w:pPr>
      <w:r w:rsidRPr="00D34F3A">
        <w:rPr>
          <w:rStyle w:val="Code01"/>
          <w:rFonts w:hint="cs"/>
          <w:rtl/>
        </w:rPr>
        <w:t>מחא כף</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ירושלמי:</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ולא מטפחין, טיפוח הוא לרצונו, רבי יונה וחברייא חד אמר הכין שרי והכין אסור, וחרנא אמר בין הכין ובין הכין אסור, ולא ידעין מאן אמר דא ומאן אמר דא, מן מה דאמר רבי יונה אית הוה סבין ביומינן והוון מטפחין לאחורי ידיהון בשובתא, הוי דו אמר הכין שרי והכין אסור. רבי הוה מסב לרבי שמעון בריה, והוון מטפחין לאחורי ידיהון בשובתא, עבר רבי מאיר ושמע קלהון, אמר, רבותינו הותרה השבת, שמע רבי קליה, אמר מי הוא זה שבא לרדותינו בתוך ביתינו</w:t>
      </w:r>
      <w:r w:rsidR="00D34F3A" w:rsidRPr="00D34F3A">
        <w:rPr>
          <w:rStyle w:val="HebrewChar"/>
          <w:rFonts w:cs="FrankRuehl" w:hint="cs"/>
          <w:rtl/>
        </w:rPr>
        <w:t>...</w:t>
      </w:r>
      <w:r w:rsidRPr="00D34F3A">
        <w:rPr>
          <w:rStyle w:val="HebrewChar"/>
          <w:rFonts w:cs="FrankRuehl" w:hint="cs"/>
          <w:rtl/>
        </w:rPr>
        <w:t xml:space="preserve"> (ביצה כ ב)</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מוהר"ן:</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כשיש חס ושלום דינים כל ישראל, על ידי ריקודים והמחאת כף אל כף נעשה המתקת הדינין. (י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וזה בחינת ריקודין והמחאת כף, כי ריקודין והמחאת כף נמשכין מבחינת הרוח שבלב, כנראה בחוש, כי על ידי שמחת הלב הוא מרקד ומכה כף אל כף, וכמובא בתיקונים (תיקון כ"א דף נ"ד ב'), והאי רוחא נשיב בשית פרקין דדרועא ובשית פרקין דשוקין, והיא בחינת המחאת כף ובחינת ריקודין, וזהו בחינת לבו נשא את רגליו, (ב"ר ע'), היינו על ידי הרוח שבלב באים הריקודין, היינו על ידי הצדיק שהוא בחינת רוח כנ"ל נתבטל הגאוה כנ"ל, כמ"ש (תהלים ל"ו) "אל תבואני רגל גאוה"</w:t>
      </w:r>
      <w:r w:rsidR="00D34F3A" w:rsidRPr="00D34F3A">
        <w:rPr>
          <w:rStyle w:val="HebrewChar"/>
          <w:rFonts w:cs="FrankRuehl" w:hint="cs"/>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וגם זה בחינת המחאת כף כי על ידי הרוח נתגלה הארת הידים, כמ"ש (שה"ש ה') "קול דודי דופק", דופק זה בחינות רוח, כמובא בתיקונים (תיקון כ"ח דף ס"ח א'), וסמיך ליה "דודי שלח ידו מן החור" זה בחינת התגלות הארת הידים, היינו בחינת המחאת כף, ואז נתבטל הע"ז היינו הכפירות, וזה בחינת (שמות י"ז) "ויהי ידיו </w:t>
      </w:r>
      <w:r w:rsidRPr="00D34F3A">
        <w:rPr>
          <w:rStyle w:val="HebrewChar"/>
          <w:rFonts w:cs="FrankRuehl" w:hint="cs"/>
          <w:rtl/>
        </w:rPr>
        <w:lastRenderedPageBreak/>
        <w:t>אמונה". נמצא שעל ידי הצדיק היינו בחינת רוח שבלב נתגלה הארת הידים והרגלים, היינו בחינת ריקודין והמחאת כף, ונתבטל הגאוה והכפירות, ונתרבה האמונה</w:t>
      </w:r>
      <w:r w:rsidR="00D34F3A" w:rsidRPr="00D34F3A">
        <w:rPr>
          <w:rStyle w:val="HebrewChar"/>
          <w:rFonts w:cs="FrankRuehl" w:hint="cs"/>
          <w:rtl/>
        </w:rPr>
        <w:t>...</w:t>
      </w:r>
      <w:r w:rsidRPr="00D34F3A">
        <w:rPr>
          <w:rStyle w:val="HebrewChar"/>
          <w:rFonts w:cs="FrankRuehl" w:hint="cs"/>
          <w:rtl/>
        </w:rPr>
        <w:t xml:space="preserve"> (י ו)</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מה שמכין כף אל כף בשעת התפילה, כי אמרו חז"ל (ב"ר פ"א) למה התחילה התורה מבראשית, כי העכו"ם יאמרו לנו גזלנים אתם שכבשתם ארץ ז' עממין. בשביל זה כח מעשיו הגיד לעמו, שהגיד שכל העולמות הכל מעשי ידיו</w:t>
      </w:r>
      <w:r w:rsidR="00D34F3A" w:rsidRPr="00D34F3A">
        <w:rPr>
          <w:rStyle w:val="HebrewChar"/>
          <w:rFonts w:cs="FrankRuehl" w:hint="cs"/>
          <w:rtl/>
        </w:rPr>
        <w:t>...</w:t>
      </w:r>
      <w:r w:rsidRPr="00D34F3A">
        <w:rPr>
          <w:rStyle w:val="HebrewChar"/>
          <w:rFonts w:cs="FrankRuehl" w:hint="cs"/>
          <w:rtl/>
        </w:rPr>
        <w:t xml:space="preserve"> וכל הדברים נקראים כח מעשיו, כנגד כ"ח אתוון דעבודא דבראשית, כנגד כ"ח פירקין דידים. וזה ידוע כי אוירא דארץ עממין היא טמאה ואוירא דארץ ישראל הוא קודש וטהור</w:t>
      </w:r>
      <w:r w:rsidR="00D34F3A" w:rsidRPr="00D34F3A">
        <w:rPr>
          <w:rStyle w:val="HebrewChar"/>
          <w:rFonts w:cs="FrankRuehl" w:hint="cs"/>
          <w:rtl/>
        </w:rPr>
        <w:t>...</w:t>
      </w:r>
      <w:r w:rsidRPr="00D34F3A">
        <w:rPr>
          <w:rStyle w:val="HebrewChar"/>
          <w:rFonts w:cs="FrankRuehl" w:hint="cs"/>
          <w:rtl/>
        </w:rPr>
        <w:t xml:space="preserve"> וכשאנו מחאן כף אל כף בזה נתעורר כ"ח אתוון דבראשית כח מעשיו, ונמצא שבידו לתת לנו נחלת גוים, כי הכל של הקב"ה, ובזה יש כח בידינו לטהר אויר ארץ העמים, כי נחזר ארץ העמים תחת ממשלת הקב"ה</w:t>
      </w:r>
      <w:r w:rsidR="00D34F3A" w:rsidRPr="00D34F3A">
        <w:rPr>
          <w:rStyle w:val="HebrewChar"/>
          <w:rFonts w:cs="FrankRuehl" w:hint="cs"/>
          <w:rtl/>
        </w:rPr>
        <w:t>...</w:t>
      </w:r>
      <w:r w:rsidRPr="00D34F3A">
        <w:rPr>
          <w:rStyle w:val="HebrewChar"/>
          <w:rFonts w:cs="FrankRuehl" w:hint="cs"/>
          <w:rtl/>
        </w:rPr>
        <w:t xml:space="preserve"> ואז נטהר אויר המקום שאיש הישראלי מתפלל, ושואב אויר הקודש כמו בארץ ישראל.</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גם על ידי מחאת כף נתגרש אויר הטמא, כי על ידי מחאת כפים נשמע קול, וקול הזה הוא אויר קדוש, מכ"ח אתוון דעובדא דבראשית, מכ"ח פירקין דידים כמו שאנו רואים בחוש שנתגרש האויר על ידי מחאת כפים</w:t>
      </w:r>
      <w:r w:rsidR="00D34F3A" w:rsidRPr="00D34F3A">
        <w:rPr>
          <w:rStyle w:val="HebrewChar"/>
          <w:rFonts w:cs="FrankRuehl" w:hint="cs"/>
          <w:rtl/>
        </w:rPr>
        <w:t>...</w:t>
      </w:r>
      <w:r w:rsidRPr="00D34F3A">
        <w:rPr>
          <w:rStyle w:val="HebrewChar"/>
          <w:rFonts w:cs="FrankRuehl" w:hint="cs"/>
          <w:rtl/>
        </w:rPr>
        <w:t xml:space="preserve"> (מד)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תפלות כנגד תמידין וכו', היינו בחינות ארץ ישראל, היינו על ידי מחאת כפיים נתבטל מחשבות עכו"ם, כי כל הדר בחוץ לארץ דומה כמי שאין לו אלקי, וכל הדר בארץ ישראל דומה כמי שיש לו אלקי, ועל ידי מחאת כף אזי הוא דר באוירא דארץ ישראל, ויש לו אלקי, ונתבטל מחשבות עכו"ם. ותפילה היא בחינת אמונה, כמו שכתוב (שמות י"ז) "ויהי ידיו אמונה עד בא השמש", ותרגומו פרישן בצלו. ונגד אמונה הם הכפירות מחשבות עכו"ם, ותקונם על ידי תמידין על ידי ארץ ישראל, על ידי מחאת כף</w:t>
      </w:r>
      <w:r w:rsidR="00D34F3A" w:rsidRPr="00D34F3A">
        <w:rPr>
          <w:rStyle w:val="HebrewChar"/>
          <w:rFonts w:cs="FrankRuehl" w:hint="cs"/>
          <w:rtl/>
        </w:rPr>
        <w:t>...</w:t>
      </w:r>
      <w:r w:rsidRPr="00D34F3A">
        <w:rPr>
          <w:rStyle w:val="HebrewChar"/>
          <w:rFonts w:cs="FrankRuehl" w:hint="cs"/>
          <w:rtl/>
        </w:rPr>
        <w:t xml:space="preserve"> (שם)</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מחאת כפיים בתפילה, כי על ידי זה נתעוררים בחינות כנפיים שמשם בא הדיבור, וכמ"ש (קהלת י') ובעל כנפים יגיד דבר, וכתיב (יחזקאל י') וידי אדם מתחת כנפיהם, נמצא שעל ידי שאדם נתעורר בידים שלו, אזי הכנפים נתעוררים, היינו כנפי ריאה שמשם נתהווה </w:t>
      </w:r>
      <w:r w:rsidRPr="00D34F3A">
        <w:rPr>
          <w:rStyle w:val="HebrewChar"/>
          <w:rFonts w:cs="FrankRuehl" w:hint="cs"/>
          <w:rtl/>
        </w:rPr>
        <w:lastRenderedPageBreak/>
        <w:t>הדיבור. אבל עדיין צריכין להכין ולתקן פה, לקבל את הדיבור בתוכו, ועל ידי שמכה כף אל כף על ידי זה נתהווה הפה, כי בכל יד חמשה אצבעות, והכאות האורות יד ימין ביד שמאל, היינו חמשה פעמים חמשה גימטריא כ"ה, והכאות יד שמאל ביד ימין חמשה פעמים חמשה, גימטריא גם כן כ"ה, שני פעמים כ"ה גימטריא חמשים, זה בחינות חמשים פעמים יציאת מצרים שנזכר בתורה, כי על ידי בחינות יובל יצאו מגלות מצרים, ועיקר גלות מצרים שהיה הדיבור בגלות</w:t>
      </w:r>
      <w:r w:rsidR="00D34F3A" w:rsidRPr="00D34F3A">
        <w:rPr>
          <w:rStyle w:val="HebrewChar"/>
          <w:rFonts w:cs="FrankRuehl" w:hint="cs"/>
          <w:rtl/>
        </w:rPr>
        <w:t>...</w:t>
      </w:r>
      <w:r w:rsidRPr="00D34F3A">
        <w:rPr>
          <w:rStyle w:val="HebrewChar"/>
          <w:rFonts w:cs="FrankRuehl" w:hint="cs"/>
          <w:rtl/>
        </w:rPr>
        <w:t xml:space="preserve"> (מה ועיין שם עוד)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מחאת כף בשעת התפלה זה בחינות נתינת המטה בין צפון לדרום, כי מטה היינו בחינות זווג, בחינות תפלה (תיקון י' ועיין תיקון נ"ח), וצפון ודרום זה בחינות ידים</w:t>
      </w:r>
      <w:r w:rsidR="00D34F3A" w:rsidRPr="00D34F3A">
        <w:rPr>
          <w:rStyle w:val="HebrewChar"/>
          <w:rFonts w:cs="FrankRuehl" w:hint="cs"/>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גם על ידי מחאת כף נמתיק הדינים, כי יש ג' הוויות, שהם בחינת ג' ידים, יד הגדולה, יד החזקה, יד הרמה. ויד ימין זה יד הגדולה, ויד שמאל זה יד החזקה, ובשעת הכאה שנתחברים יחד זה בחינת יד רמה</w:t>
      </w:r>
      <w:r w:rsidR="00D34F3A" w:rsidRPr="00D34F3A">
        <w:rPr>
          <w:rStyle w:val="HebrewChar"/>
          <w:rFonts w:cs="FrankRuehl" w:hint="cs"/>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גם על ידי מחאת כף מבטל המחלוקת, כי כל המחלוקת נמשכים מבחינת קרח על אהרן, שהם בחינת שמאלא וימינא, ועל ידי מחאת כף נכללים שמאל בימין וימין בשמאל ונעשים אחדות</w:t>
      </w:r>
      <w:r w:rsidR="00D34F3A" w:rsidRPr="00D34F3A">
        <w:rPr>
          <w:rStyle w:val="HebrewChar"/>
          <w:rFonts w:cs="FrankRuehl" w:hint="cs"/>
          <w:rtl/>
        </w:rPr>
        <w:t>...</w:t>
      </w:r>
      <w:r w:rsidRPr="00D34F3A">
        <w:rPr>
          <w:rStyle w:val="HebrewChar"/>
          <w:rFonts w:cs="FrankRuehl" w:hint="cs"/>
          <w:rtl/>
        </w:rPr>
        <w:t xml:space="preserve"> (מו ועיין שם עוד)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זה בחינת מחאת כף אל כף, כי על ידי זה מביטין בתמונת ה', כי תמונת ה' היינו דמיונות שאנו מדמין אותו רחום וחנון ושאר כינויים ודמיונות שאנו קורין אותו, כי אלו הדמיונות גילו הנביאים, ונביאים זה בחינת דיבור התפילה כמו ניב שפתים, וכשאנו מדברים בשפתינו את התמונות והדמיונות ומחאין בכפים, אזי נתקיים (הושע י"ב) "ביד הנביאים אדמה", כי הנביאים הם הדיבורים, והכפים הם יד הנביאים, ואז הדמיון נתגלה בבחינת וביד הנביאים אדמה, ונתקיים (במדבר י"ב) "ותמונת ה' יביט".</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גם מחאת כף זה בחינת (יחזקאל י') "וידי אדם מתחת כנפיהם", כי הכנפים הם הדיבורים בבחינת ובעל כנפים יגיד דבר.</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גם נכלל התפילה בתוך תורה שבכתב ותורה שבעל פה שהם שני ידים יד כותבת ויד חותמת. (רבי)</w:t>
      </w:r>
    </w:p>
    <w:p w:rsidR="00D34F3A" w:rsidRDefault="00AD0739" w:rsidP="00D34F3A">
      <w:pPr>
        <w:pStyle w:val="NormalPar"/>
        <w:widowControl w:val="0"/>
        <w:spacing w:before="200" w:line="254" w:lineRule="exact"/>
        <w:jc w:val="both"/>
        <w:rPr>
          <w:rStyle w:val="HebrewChar"/>
          <w:rFonts w:hint="cs"/>
          <w:rtl/>
        </w:rPr>
      </w:pPr>
      <w:r w:rsidRPr="00D34F3A">
        <w:rPr>
          <w:rStyle w:val="Code01"/>
          <w:rFonts w:hint="cs"/>
          <w:rtl/>
        </w:rPr>
        <w:lastRenderedPageBreak/>
        <w:t>מחאה</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(ראה גם: תוכחה)</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פרתו של רבי אלעזר בן עזריה היתה יוצאה ברצועה שבין קרניה שלא ברצון חכמים, תנא לא שלו היתה אלא של שכינתו, ומתוך שלא מיחה בה נקראת על שמו. רב ורבי חנינא ורבי יוחנן רב חביבא מתנו בכוליה דסדר מועד כל כי האי זוגא חלופי רבי יוחנן ומעייל רבי יונתן, כל מי שאפשר למחות לאנשי ביתו ולא מיחה נתפס על אנשי ביתו, באנשי עירו נתפס על אנשי עירו, בכל העולם כולו נתפס על כל העולם כולו</w:t>
      </w:r>
      <w:r w:rsidR="00D34F3A" w:rsidRPr="00D34F3A">
        <w:rPr>
          <w:rStyle w:val="HebrewChar"/>
          <w:rFonts w:cs="FrankRuehl" w:hint="cs"/>
          <w:rtl/>
        </w:rPr>
        <w:t>...</w:t>
      </w:r>
      <w:r w:rsidRPr="00D34F3A">
        <w:rPr>
          <w:rStyle w:val="HebrewChar"/>
          <w:rFonts w:cs="FrankRuehl" w:hint="cs"/>
          <w:rtl/>
        </w:rPr>
        <w:t xml:space="preserve"> (שבת נד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אמרה לפניו (מדת הדין), רבונו של עולם, היה בידם למחות ולא מיחו, אמר לה גלוי וידוע לפני שאם מיחו בהם לא יקבלו מהם, אמרה לפניו, רבונו של עולם, אם לפניך גלוי, להם מי גלוי</w:t>
      </w:r>
      <w:r w:rsidRPr="00D34F3A">
        <w:rPr>
          <w:rStyle w:val="HebrewChar"/>
          <w:rFonts w:cs="FrankRuehl" w:hint="cs"/>
          <w:rtl/>
        </w:rPr>
        <w:t>...</w:t>
      </w:r>
      <w:r w:rsidR="00AD0739" w:rsidRPr="00D34F3A">
        <w:rPr>
          <w:rStyle w:val="HebrewChar"/>
          <w:rFonts w:cs="FrankRuehl" w:hint="cs"/>
          <w:rtl/>
        </w:rPr>
        <w:t xml:space="preserve"> מתוך שהיה לו לפנחס למחות לחפני ולא מיחה, מעלה עליו הכתוב כאילו חטא. (שם נה א וב)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דתניא מיכל בת כושי היתה מנחת תפילין ולא מיחו בה חכמים, מדלא מיחו בה חכמים, אלמא קסברי מצות עשה שלא הזמן גרמא היא</w:t>
      </w:r>
      <w:r w:rsidR="00D34F3A" w:rsidRPr="00D34F3A">
        <w:rPr>
          <w:rStyle w:val="HebrewChar"/>
          <w:rFonts w:cs="FrankRuehl" w:hint="cs"/>
          <w:rtl/>
        </w:rPr>
        <w:t>...</w:t>
      </w:r>
      <w:r w:rsidRPr="00D34F3A">
        <w:rPr>
          <w:rStyle w:val="HebrewChar"/>
          <w:rFonts w:cs="FrankRuehl" w:hint="cs"/>
          <w:rtl/>
        </w:rPr>
        <w:t xml:space="preserve"> (עירובין צו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ששה דברים עשו אנשי יריחו, על שלשה מיחו בידם ועל שלשה לא מיחו בידם, ואלו הן שלא מיחו בידם, מרכיבין דקלים כל היום, וכורכין את שמע, וקוצרין וגודשין לפני העומר, ואלו שמיחו בידם, מתירין גמזיות של הקדש, ואוכלין מתחת הנשרים בשבת, ונותנין פאה לירק, ומיחו בידם חכמים</w:t>
      </w:r>
      <w:r w:rsidR="00D34F3A" w:rsidRPr="00D34F3A">
        <w:rPr>
          <w:rStyle w:val="HebrewChar"/>
          <w:rFonts w:cs="FrankRuehl" w:hint="cs"/>
          <w:rtl/>
        </w:rPr>
        <w:t>...</w:t>
      </w:r>
      <w:r w:rsidRPr="00D34F3A">
        <w:rPr>
          <w:rStyle w:val="HebrewChar"/>
          <w:rFonts w:cs="FrankRuehl" w:hint="cs"/>
          <w:rtl/>
        </w:rPr>
        <w:t xml:space="preserve"> (פסחים נה ב,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וכולן ששחטו ושחט רבן עליהן יוצאין בשל רבן ואין יוצאין בשל עצמן, חוץ מן האשה שיכולה למחות</w:t>
      </w:r>
      <w:r w:rsidRPr="00D34F3A">
        <w:rPr>
          <w:rStyle w:val="HebrewChar"/>
          <w:rFonts w:cs="FrankRuehl" w:hint="cs"/>
          <w:rtl/>
        </w:rPr>
        <w:t>...</w:t>
      </w:r>
      <w:r w:rsidR="00AD0739" w:rsidRPr="00D34F3A">
        <w:rPr>
          <w:rStyle w:val="HebrewChar"/>
          <w:rFonts w:cs="FrankRuehl" w:hint="cs"/>
          <w:rtl/>
        </w:rPr>
        <w:t xml:space="preserve"> אמר רבא כיוון ששחטו אין לך מיחוי גדול מזה, (שיכולה אשה לומר לבעלה איני ניזונית ואיני עושה)</w:t>
      </w:r>
      <w:r w:rsidRPr="00D34F3A">
        <w:rPr>
          <w:rStyle w:val="HebrewChar"/>
          <w:rFonts w:cs="FrankRuehl" w:hint="cs"/>
          <w:rtl/>
        </w:rPr>
        <w:t>...</w:t>
      </w:r>
      <w:r w:rsidR="00AD0739" w:rsidRPr="00D34F3A">
        <w:rPr>
          <w:rStyle w:val="HebrewChar"/>
          <w:rFonts w:cs="FrankRuehl" w:hint="cs"/>
          <w:rtl/>
        </w:rPr>
        <w:t xml:space="preserve"> (שם פח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שהמלך פורץ גדר לעשות לו דרך, ואין מוחין בידו</w:t>
      </w:r>
      <w:r w:rsidRPr="00D34F3A">
        <w:rPr>
          <w:rStyle w:val="HebrewChar"/>
          <w:rFonts w:cs="FrankRuehl" w:hint="cs"/>
          <w:rtl/>
        </w:rPr>
        <w:t>...</w:t>
      </w:r>
      <w:r w:rsidR="00AD0739" w:rsidRPr="00D34F3A">
        <w:rPr>
          <w:rStyle w:val="HebrewChar"/>
          <w:rFonts w:cs="FrankRuehl" w:hint="cs"/>
          <w:rtl/>
        </w:rPr>
        <w:t xml:space="preserve"> (שם קי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ובשביל ד' דברים נכסי בעלי בתים נמסרין למלכות</w:t>
      </w:r>
      <w:r w:rsidR="00D34F3A" w:rsidRPr="00D34F3A">
        <w:rPr>
          <w:rStyle w:val="HebrewChar"/>
          <w:rFonts w:cs="FrankRuehl" w:hint="cs"/>
          <w:rtl/>
        </w:rPr>
        <w:t>...</w:t>
      </w:r>
      <w:r w:rsidRPr="00D34F3A">
        <w:rPr>
          <w:rStyle w:val="HebrewChar"/>
          <w:rFonts w:cs="FrankRuehl" w:hint="cs"/>
          <w:rtl/>
        </w:rPr>
        <w:t xml:space="preserve"> ועל שהיה ספק בידם למחות ולא מיחו. (סוכה כט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 xml:space="preserve">הכא במאי עסקינן, בגר שנתגיירו בניו עמו, דניחא להו במאי דעביד אבוהון. אמר רב יוסף </w:t>
      </w:r>
      <w:r w:rsidR="00AD0739" w:rsidRPr="00D34F3A">
        <w:rPr>
          <w:rStyle w:val="HebrewChar"/>
          <w:rFonts w:cs="FrankRuehl" w:hint="cs"/>
          <w:rtl/>
        </w:rPr>
        <w:lastRenderedPageBreak/>
        <w:t>הגדילו יכולין למחות</w:t>
      </w:r>
      <w:r w:rsidRPr="00D34F3A">
        <w:rPr>
          <w:rStyle w:val="HebrewChar"/>
          <w:rFonts w:cs="FrankRuehl" w:hint="cs"/>
          <w:rtl/>
        </w:rPr>
        <w:t>...</w:t>
      </w:r>
      <w:r w:rsidR="00AD0739" w:rsidRPr="00D34F3A">
        <w:rPr>
          <w:rStyle w:val="HebrewChar"/>
          <w:rFonts w:cs="FrankRuehl" w:hint="cs"/>
          <w:rtl/>
        </w:rPr>
        <w:t xml:space="preserve"> כיון שהגדילה שעה אחת ולא מיחתה שוב אינה יכולה למחות. (כתובות יא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מאי קסבר, אי קסבר מחאה שלא בפניו הויא מחאה, אפילו ביהודה וגליל נמי, ואי קסבר מחאה שלא בפניו לא הויא מחאה, אפילו יהודה ויהודה (שניהם ביהודה) נמי לא</w:t>
      </w:r>
      <w:r w:rsidRPr="00D34F3A">
        <w:rPr>
          <w:rStyle w:val="HebrewChar"/>
          <w:rFonts w:cs="FrankRuehl" w:hint="cs"/>
          <w:rtl/>
        </w:rPr>
        <w:t>...</w:t>
      </w:r>
      <w:r w:rsidR="00AD0739" w:rsidRPr="00D34F3A">
        <w:rPr>
          <w:rStyle w:val="HebrewChar"/>
          <w:rFonts w:cs="FrankRuehl" w:hint="cs"/>
          <w:rtl/>
        </w:rPr>
        <w:t xml:space="preserve"> (שם יז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מלמד שעלו שמש וירח מרקיע לזבול, ואמרו לפניו, רבונו של עולם, אם אתה עושה דין לבן עמרם אנו מאירים, ואם לאו אין אנו מאירין</w:t>
      </w:r>
      <w:r w:rsidRPr="00D34F3A">
        <w:rPr>
          <w:rStyle w:val="HebrewChar"/>
          <w:rFonts w:cs="FrankRuehl" w:hint="cs"/>
          <w:rtl/>
        </w:rPr>
        <w:t>...</w:t>
      </w:r>
      <w:r w:rsidR="00AD0739" w:rsidRPr="00D34F3A">
        <w:rPr>
          <w:rStyle w:val="HebrewChar"/>
          <w:rFonts w:cs="FrankRuehl" w:hint="cs"/>
          <w:rtl/>
        </w:rPr>
        <w:t xml:space="preserve"> אמר להם בכל יום ויום משתחוים לכם ואתם מאירים, בכבודי לא מחיתם, בכבוד בשר ודם מחיתם</w:t>
      </w:r>
      <w:r w:rsidRPr="00D34F3A">
        <w:rPr>
          <w:rStyle w:val="HebrewChar"/>
          <w:rFonts w:cs="FrankRuehl" w:hint="cs"/>
          <w:rtl/>
        </w:rPr>
        <w:t>...</w:t>
      </w:r>
      <w:r w:rsidR="00AD0739" w:rsidRPr="00D34F3A">
        <w:rPr>
          <w:rStyle w:val="HebrewChar"/>
          <w:rFonts w:cs="FrankRuehl" w:hint="cs"/>
          <w:rtl/>
        </w:rPr>
        <w:t xml:space="preserve"> (נדרים לט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נקטיה בידיה ואוקמיה ואפקיה, אמר, הואיל והוו יתבי רבנן ולא מחו ביה, שמע מינה קא ניחה להו</w:t>
      </w:r>
      <w:r w:rsidRPr="00D34F3A">
        <w:rPr>
          <w:rStyle w:val="HebrewChar"/>
          <w:rFonts w:cs="FrankRuehl" w:hint="cs"/>
          <w:rtl/>
        </w:rPr>
        <w:t>...</w:t>
      </w:r>
      <w:r w:rsidR="00AD0739" w:rsidRPr="00D34F3A">
        <w:rPr>
          <w:rStyle w:val="HebrewChar"/>
          <w:rFonts w:cs="FrankRuehl" w:hint="cs"/>
          <w:rtl/>
        </w:rPr>
        <w:t xml:space="preserve"> (גיטין נו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אמר לי לא מידי הוא, יומא חד שמעי בזילותא דצורבא מרבנן, ולא מחאי כדבעי לי. (בבא מציעא פד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חנות שבחצר יכול למחות בידו ולומר לו איני יכול לישן מקול הנכנסין ומקול היוצאין, אבל עושה כלים יוצא ומוכר בשוק, ואינו יכול למחות בידו ולומר לו איני יכול לישון לא מקול הפטיש ולא מקול הריחים ולא מקול התינוקות</w:t>
      </w:r>
      <w:r w:rsidR="00D34F3A" w:rsidRPr="00D34F3A">
        <w:rPr>
          <w:rStyle w:val="HebrewChar"/>
          <w:rFonts w:cs="FrankRuehl" w:hint="cs"/>
          <w:rtl/>
        </w:rPr>
        <w:t>...</w:t>
      </w:r>
      <w:r w:rsidRPr="00D34F3A">
        <w:rPr>
          <w:rStyle w:val="HebrewChar"/>
          <w:rFonts w:cs="FrankRuehl" w:hint="cs"/>
          <w:rtl/>
        </w:rPr>
        <w:t xml:space="preserve"> (בבא בתרא כ ב, וראה שם עוד)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מיתיבי עושה אדם חנות בצד חנותו של חבירו ומרחץ בצד מרחצו של חבירו ואינו יכול למחות בידו, מפני שיכול לומר לו אתה עושה בתוך שלך ואני עושה בתוך שלי</w:t>
      </w:r>
      <w:r w:rsidR="00D34F3A" w:rsidRPr="00D34F3A">
        <w:rPr>
          <w:rStyle w:val="HebrewChar"/>
          <w:rFonts w:cs="FrankRuehl" w:hint="cs"/>
          <w:rtl/>
        </w:rPr>
        <w:t>...</w:t>
      </w:r>
      <w:r w:rsidRPr="00D34F3A">
        <w:rPr>
          <w:rStyle w:val="HebrewChar"/>
          <w:rFonts w:cs="FrankRuehl" w:hint="cs"/>
          <w:rtl/>
        </w:rPr>
        <w:t xml:space="preserve"> (שם כא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דאמר רב ענן לידי מיפרשא לי מיניה דמר שמואל, מיחה בפני שני בני אדם שיכולים לומר לו הויא מחאה, מיחה בפני שני בני אדם שאין יכולין לומר לו לא הויא מחאה, ורב, חברך חברא אית ליה, וחברא דחברך חברא אית ליה. אמר רבא הלכתא אין מחזיקין בנכסי בורח, ומחאה שלא בפניו הויא מחאה</w:t>
      </w:r>
      <w:r w:rsidRPr="00D34F3A">
        <w:rPr>
          <w:rStyle w:val="HebrewChar"/>
          <w:rFonts w:cs="FrankRuehl" w:hint="cs"/>
          <w:rtl/>
        </w:rPr>
        <w:t>...</w:t>
      </w:r>
      <w:r w:rsidR="00AD0739" w:rsidRPr="00D34F3A">
        <w:rPr>
          <w:rStyle w:val="HebrewChar"/>
          <w:rFonts w:cs="FrankRuehl" w:hint="cs"/>
          <w:rtl/>
        </w:rPr>
        <w:t xml:space="preserve"> (שם לח ב, וראה שם עוד)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 יהודה אמר רב מפני מה נענש אבנר, מפני שהיה לו למחות בשאול ולא מיחה. רבי יצחק אמר מיחה ולא נענה</w:t>
      </w:r>
      <w:r w:rsidR="00D34F3A" w:rsidRPr="00D34F3A">
        <w:rPr>
          <w:rStyle w:val="HebrewChar"/>
          <w:rFonts w:cs="FrankRuehl" w:hint="cs"/>
          <w:rtl/>
        </w:rPr>
        <w:t>...</w:t>
      </w:r>
      <w:r w:rsidRPr="00D34F3A">
        <w:rPr>
          <w:rStyle w:val="HebrewChar"/>
          <w:rFonts w:cs="FrankRuehl" w:hint="cs"/>
          <w:rtl/>
        </w:rPr>
        <w:t xml:space="preserve"> (סנהדרין כ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מאי טעמא איענש, אמר רב פפא שהיו בניו נושאין נשים שאינן הגונות לכהונה ולא מיחה בהן, שנאמר ויהושע היה לבוש בגדים צואים, </w:t>
      </w:r>
      <w:r w:rsidRPr="00D34F3A">
        <w:rPr>
          <w:rStyle w:val="HebrewChar"/>
          <w:rFonts w:cs="FrankRuehl" w:hint="cs"/>
          <w:rtl/>
        </w:rPr>
        <w:lastRenderedPageBreak/>
        <w:t>וכי דרכו של יהושע ללבוש בגדים צואים, אלא מלמד שהיו בניו נושאים נשים שאינן הגונות לכהונה ולא מיחה בהן. (שם צג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נסתכל בצדקיה ונתקררה דעתו, בצדקיה נמי כתיב ויעש הרע בעיני ה', שהיה בידו למחות ולא מיחה. (שם קג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מיד גזרו עליו (על רבי חנינא בן תרדיון) לשריפה, ועל אשתו להריגה</w:t>
      </w:r>
      <w:r w:rsidR="00D34F3A" w:rsidRPr="00D34F3A">
        <w:rPr>
          <w:rStyle w:val="HebrewChar"/>
          <w:rFonts w:cs="FrankRuehl" w:hint="cs"/>
          <w:rtl/>
        </w:rPr>
        <w:t>...</w:t>
      </w:r>
      <w:r w:rsidRPr="00D34F3A">
        <w:rPr>
          <w:rStyle w:val="HebrewChar"/>
          <w:rFonts w:cs="FrankRuehl" w:hint="cs"/>
          <w:rtl/>
        </w:rPr>
        <w:t xml:space="preserve"> דלא מיחה ביה, מכאן אמרו כל מי שיש בידו למחות ואינו מוחה, נענש עליו. (עבודה זרה יז ב)</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אמר רבי יהודה מעשה בתלמידו של רבי עקיבא שהיה קושר תפיליו בלשונות של תכלת ולא אמר לו דבר, איפשר אותו צדיק ראה תלמידו ולא מיחה בו</w:t>
      </w:r>
      <w:r w:rsidR="00D34F3A" w:rsidRPr="00D34F3A">
        <w:rPr>
          <w:rStyle w:val="HebrewChar"/>
          <w:rFonts w:cs="FrankRuehl" w:hint="cs"/>
          <w:rtl/>
        </w:rPr>
        <w:t>...</w:t>
      </w:r>
      <w:r w:rsidRPr="00D34F3A">
        <w:rPr>
          <w:rStyle w:val="HebrewChar"/>
          <w:rFonts w:cs="FrankRuehl" w:hint="cs"/>
          <w:rtl/>
        </w:rPr>
        <w:t xml:space="preserve"> (מנחות לה א)</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ירושלמי:</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מה בין שותף מה בין דיור, כשם שהשותף ממחה, כך הדיור ממחה, אמר רבי יונה בבעל הבית ודיורו היא מתניתא, בעל הבית ממחה על ידי דיור, ואין דיור ממחה על ידי בעל הבית. (מעשרות טז ב)</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אמר רבי יוחנן כל שאינו כגון אילו שהיתה ספיקה למחות אל ימחה, רבי אחא בשם רבי יוחנן כשם שמצוה לומר על דבר שהוא נעשה, כך מצוה שלא לומר על דבר שאינו נעשה</w:t>
      </w:r>
      <w:r w:rsidR="00D34F3A" w:rsidRPr="00D34F3A">
        <w:rPr>
          <w:rStyle w:val="HebrewChar"/>
          <w:rFonts w:cs="FrankRuehl" w:hint="cs"/>
          <w:rtl/>
        </w:rPr>
        <w:t>...</w:t>
      </w:r>
      <w:r w:rsidRPr="00D34F3A">
        <w:rPr>
          <w:rStyle w:val="HebrewChar"/>
          <w:rFonts w:cs="FrankRuehl" w:hint="cs"/>
          <w:rtl/>
        </w:rPr>
        <w:t xml:space="preserve"> (סוטה לד ב)</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רבה: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כי בצל החכמה בצל הכסף, אמר רבי אחא בשם רבי תנחום ברבי חייא למד אדם ולימד, ושמר ועשה, והיה ספק בידו למחות ולא מיחה, להחזיק ולא החזיק, הרי זה בכלל ארור, הדא הוא דכתיב ארור אשר לא יקים. רבי ירמיה אמר בשם רבי חייא לא למד אדם ולא עשה ולא שמר ולא לימד לאחרים ולא היתה ספק בידו להחזיק והחזיק ולא למחות ומיחה, הרי זה בכלל ברוך. (ויקרא כה א)</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D0739" w:rsidRPr="00D34F3A">
        <w:rPr>
          <w:rStyle w:val="HebrewChar"/>
          <w:rFonts w:cs="FrankRuehl" w:hint="cs"/>
          <w:rtl/>
        </w:rPr>
        <w:t>וחנניה מישאל ועזריה שהיו השלשה מישראל, עמדו ומיחו על עצמן ולא עבדו עבודה זרה</w:t>
      </w:r>
      <w:r w:rsidRPr="00D34F3A">
        <w:rPr>
          <w:rStyle w:val="HebrewChar"/>
          <w:rFonts w:cs="FrankRuehl" w:hint="cs"/>
          <w:rtl/>
        </w:rPr>
        <w:t>...</w:t>
      </w:r>
      <w:r w:rsidR="00AD0739" w:rsidRPr="00D34F3A">
        <w:rPr>
          <w:rStyle w:val="HebrewChar"/>
          <w:rFonts w:cs="FrankRuehl" w:hint="cs"/>
          <w:rtl/>
        </w:rPr>
        <w:t xml:space="preserve"> (שיר ז יג)</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תנחומא: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 xml:space="preserve">אמרה לו (מדת הדין) היה בידם למחות ולא </w:t>
      </w:r>
      <w:r w:rsidR="00AD0739" w:rsidRPr="00D34F3A">
        <w:rPr>
          <w:rStyle w:val="HebrewChar"/>
          <w:rFonts w:cs="FrankRuehl" w:hint="cs"/>
          <w:rtl/>
        </w:rPr>
        <w:lastRenderedPageBreak/>
        <w:t>מיחו (הצדיקים שבעיר), אמר לה גלוי וידוע לפני שאם מיחו בהם לא היו מקבלים מהם. אמרה לפניו, רבונו של עולם, אם גלוי וידוע לפניך, לפניהם מי גלוי, ולפיכך היה להם למחות בידם ולהתבזות על קדושת שמך ולקבל על עצמן ולסבול הכאות מישראל כמו שהיו הנביאים סובלים מישראל</w:t>
      </w:r>
      <w:r w:rsidRPr="00D34F3A">
        <w:rPr>
          <w:rStyle w:val="HebrewChar"/>
          <w:rFonts w:cs="FrankRuehl" w:hint="cs"/>
          <w:rtl/>
        </w:rPr>
        <w:t>...</w:t>
      </w:r>
      <w:r w:rsidR="00AD0739" w:rsidRPr="00D34F3A">
        <w:rPr>
          <w:rStyle w:val="HebrewChar"/>
          <w:rFonts w:cs="FrankRuehl" w:hint="cs"/>
          <w:rtl/>
        </w:rPr>
        <w:t xml:space="preserve"> (תזריע ט)</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קח את כל ראשי העם וגו', רבי יודן אמר ראשי העם תלה על שלא מיחו בבני אדם המיוחדים כשמש</w:t>
      </w:r>
      <w:r w:rsidR="00D34F3A" w:rsidRPr="00D34F3A">
        <w:rPr>
          <w:rStyle w:val="HebrewChar"/>
          <w:rFonts w:cs="FrankRuehl" w:hint="cs"/>
          <w:rtl/>
        </w:rPr>
        <w:t>...</w:t>
      </w:r>
      <w:r w:rsidRPr="00D34F3A">
        <w:rPr>
          <w:rStyle w:val="HebrewChar"/>
          <w:rFonts w:cs="FrankRuehl" w:hint="cs"/>
          <w:rtl/>
        </w:rPr>
        <w:t xml:space="preserve"> (בלק יט)</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שוחר טוב:</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D0739" w:rsidRPr="00D34F3A">
        <w:rPr>
          <w:rStyle w:val="HebrewChar"/>
          <w:rFonts w:cs="FrankRuehl" w:hint="cs"/>
          <w:rtl/>
        </w:rPr>
        <w:t>רבי זעירא שלח ליה לרבי סימו ואמר את סיפק בידך למחות למה אין אתה מוחה, אמר לו איני אלא מן הנאנחים ומן הנאנקים, אמר לו רבי זעירא ומה נעשה לאותן הנאנחים והנאנקים, לא מהן התחילה מדת הדין</w:t>
      </w:r>
      <w:r w:rsidRPr="00D34F3A">
        <w:rPr>
          <w:rStyle w:val="HebrewChar"/>
          <w:rFonts w:cs="FrankRuehl" w:hint="cs"/>
          <w:rtl/>
        </w:rPr>
        <w:t>...</w:t>
      </w:r>
      <w:r w:rsidR="00AD0739" w:rsidRPr="00D34F3A">
        <w:rPr>
          <w:rStyle w:val="HebrewChar"/>
          <w:rFonts w:cs="FrankRuehl" w:hint="cs"/>
          <w:rtl/>
        </w:rPr>
        <w:t xml:space="preserve"> (מזמור יב)</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ילקוט שמעוני:</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ומי הרג אותם (את בני אפרים), פנחס, שהיה ספק בידו למחות ולא מיחה, ולהתיר לו נדרו ליפתח ולא התיר, וכל מי שספק בידו למחות ואינו מוחה להחזיר את ישראל למוטב ואינו מחזיר, כל דמים שנשפכין בישראל נשפכין על ידיו</w:t>
      </w:r>
      <w:r w:rsidRPr="00D34F3A">
        <w:rPr>
          <w:rStyle w:val="HebrewChar"/>
          <w:rFonts w:cs="FrankRuehl" w:hint="cs"/>
          <w:rtl/>
        </w:rPr>
        <w:t>...</w:t>
      </w:r>
      <w:r w:rsidR="00AD0739" w:rsidRPr="00D34F3A">
        <w:rPr>
          <w:rStyle w:val="HebrewChar"/>
          <w:rFonts w:cs="FrankRuehl" w:hint="cs"/>
          <w:rtl/>
        </w:rPr>
        <w:t xml:space="preserve"> (שופטים פרק יא, סח)</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ותהי ישראל, למה אמר בלשון נקבה, אמר הקב"ה לא עמד אחד מכם כנגד יואב לומר לו למה אתה סופר אותי, אלא עשיתם עצמכם כנשים. (שמואל ב פרק כד, קסה)</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משנה תורה: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וחזקה שאין אדם נזהר בשטר אלא עד שלש שנים, וכיון שרואה שאין אדם ממחה בו, שוב אינו נזהר. הרי שמיחה שמעון במדינה רחוקה, מפני מה לא יטעון ראובן ויאמר לא שמעתי שמיחה בי כדי שאזהר בשטר, מפני שאומר לו חברך יש לו חבר, וחבירו יש לו חבר, וחזקה שהגיע אליך הדבר, וכיון שידעת שמיחה בך בתוך שלש שנים, באמת היה לך שטר ולא נזהרת בו, אתה הפסדת. לפיכך אם מיחה שמעון בפני עדים, ואמר להם אל תוציאו דבר זה מפיכם, אין זה מחאה, אבל אם אמרו העדים מעצמן אין דבר זה יוצא מפניו, הרי גם זו </w:t>
      </w:r>
      <w:r w:rsidRPr="00D34F3A">
        <w:rPr>
          <w:rStyle w:val="HebrewChar"/>
          <w:rFonts w:cs="FrankRuehl" w:hint="cs"/>
          <w:rtl/>
        </w:rPr>
        <w:lastRenderedPageBreak/>
        <w:t>מחאה, שהדבר שאין אדם מצווה עליו אומרו שלא בכוונה</w:t>
      </w:r>
      <w:r w:rsidR="00D34F3A" w:rsidRPr="00D34F3A">
        <w:rPr>
          <w:rStyle w:val="HebrewChar"/>
          <w:rFonts w:cs="FrankRuehl" w:hint="cs"/>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כיצד המחאה, אומר בפני שנים פלוני שהוא משתמש בחצרי או בשדי גזלן הוא, ולעתיד אני תובע אותו בדין, וכן אם אמר להם שכורה היא בידו או משכונה, ואם יטעון עלי שמכרתי או נתתי אני תובע אותו בדין, וכן כל כיוצא בזה, הרי זו מחאה, אף על פי שלא מיחה במדינה זו שהחזיק בה זה. אבל אם אמר להן פלוני שמשתמש בחצרי גזלן הוא, אין זו מחאה, שהרי ראובן אומר כששמעתי אמרתי שמא חרף אותו בלבד, ולפיכך לא נזהרתי בשטרי.</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מחאה בפני שנים מחאה, וכותבין אף על פי שלא אמר להם כתובו, וכיון שמיחה בשנה ראשונה, אינו צריך לחזור ולמחות בכל שנה ושנה, אבל צריך שלא יהיה בין מחאה למחאה שלש שנים גמורות</w:t>
      </w:r>
      <w:r w:rsidR="00D34F3A" w:rsidRPr="00D34F3A">
        <w:rPr>
          <w:rStyle w:val="HebrewChar"/>
          <w:rFonts w:cs="FrankRuehl" w:hint="cs"/>
          <w:rtl/>
        </w:rPr>
        <w:t>...</w:t>
      </w:r>
      <w:r w:rsidRPr="00D34F3A">
        <w:rPr>
          <w:rStyle w:val="HebrewChar"/>
          <w:rFonts w:cs="FrankRuehl" w:hint="cs"/>
          <w:rtl/>
        </w:rPr>
        <w:t xml:space="preserve"> (טוען יא ד, וראה שם עוד)</w:t>
      </w:r>
    </w:p>
    <w:p w:rsidR="00D34F3A" w:rsidRDefault="00AD0739" w:rsidP="00D34F3A">
      <w:pPr>
        <w:pStyle w:val="NormalPar"/>
        <w:widowControl w:val="0"/>
        <w:spacing w:before="200" w:line="254" w:lineRule="exact"/>
        <w:jc w:val="both"/>
        <w:rPr>
          <w:rStyle w:val="HebrewChar"/>
          <w:rFonts w:hint="cs"/>
          <w:rtl/>
        </w:rPr>
      </w:pPr>
      <w:r w:rsidRPr="00D34F3A">
        <w:rPr>
          <w:rStyle w:val="Code01"/>
          <w:rFonts w:hint="cs"/>
          <w:rtl/>
        </w:rPr>
        <w:t>מחבת</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(ראה גם: קרבן-מנחה)</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האומר הרי עלי במחבת לא יביא במרחשת, במרחשת לא יביא במחבת, מה בין מחבת למרחשת, מרחשת יש לה כיסוי, מחבת אין לה כיסוי, דברי רבי יוסי הגלילי, רבי חנינא בן גמליאל אומר, מרחשת עמוקה ומעשיה רוחשין (רכין), מחבת צפה ומעשיה קשין. מאי טעמא דרבי יוסי, אילימא מרחשת דאתיא ארחושי הלב, כדכתיב רחש לבי דבר טוב, ומחבת דאתיא אמחבואי הפה, כדאמרי אינשי מנבח נבוחי, אימא איפכא, מחבת דאתיא אמחבואי הלב, דכתיב למה נחבאת לברוח, מרחשת דאתיא ארחושי כדאמרי אינשי הוה מרחשן שיפתותיה, אלא גמרא גמירי לה. מרחשת עמוקה דכתיב וכל נעשה במרחשת, מחבת צפה, דכתיב ועל מחבת</w:t>
      </w:r>
      <w:r w:rsidR="00D34F3A" w:rsidRPr="00D34F3A">
        <w:rPr>
          <w:rStyle w:val="HebrewChar"/>
          <w:rFonts w:cs="FrankRuehl" w:hint="cs"/>
          <w:rtl/>
        </w:rPr>
        <w:t>...</w:t>
      </w:r>
      <w:r w:rsidRPr="00D34F3A">
        <w:rPr>
          <w:rStyle w:val="HebrewChar"/>
          <w:rFonts w:cs="FrankRuehl" w:hint="cs"/>
          <w:rtl/>
        </w:rPr>
        <w:t xml:space="preserve"> (מנחות סג א, וראה שם עוד)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אבן עזרא:</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מחבת - קערה מכוסה, והתיו תחת ה"א. (ויקרא ב ה)</w:t>
      </w:r>
    </w:p>
    <w:p w:rsidR="00D34F3A" w:rsidRDefault="00AD0739" w:rsidP="00D34F3A">
      <w:pPr>
        <w:pStyle w:val="NormalPar"/>
        <w:widowControl w:val="0"/>
        <w:spacing w:before="200" w:line="254" w:lineRule="exact"/>
        <w:jc w:val="both"/>
        <w:rPr>
          <w:rStyle w:val="HebrewChar"/>
          <w:rFonts w:hint="cs"/>
          <w:rtl/>
        </w:rPr>
      </w:pPr>
      <w:r w:rsidRPr="00D34F3A">
        <w:rPr>
          <w:rStyle w:val="Code01"/>
          <w:rFonts w:hint="cs"/>
          <w:rtl/>
        </w:rPr>
        <w:t>מחוזא</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lastRenderedPageBreak/>
        <w:t>תלמוד בבלי:</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בעוון גזל גובאי עולה והרעב הווה ובני אדם אוכלים בשר בניהן ובנותיהן, שנאמר שמעו את הדבר הזה פרות הבשן אשר בהר שומרון העושקות דלים הרוצצות אביונים, אמר רבא כגון הני נשי דמחוזא דאכלן ולא עבדן. (שבת לב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רבא והני בני מחוזא כיון דמפנקי אפילו חמרא נמי מסי להו. (שם קט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רבא הני נשי דמחוזא אף על גב דלא עבדן עבידתא במעלי שבתא משום מפנקותא הוא, דהא כל יומא נמי לא קא עבדן</w:t>
      </w:r>
      <w:r w:rsidR="00D34F3A" w:rsidRPr="00D34F3A">
        <w:rPr>
          <w:rStyle w:val="HebrewChar"/>
          <w:rFonts w:cs="FrankRuehl" w:hint="cs"/>
          <w:rtl/>
        </w:rPr>
        <w:t>...</w:t>
      </w:r>
      <w:r w:rsidRPr="00D34F3A">
        <w:rPr>
          <w:rStyle w:val="HebrewChar"/>
          <w:rFonts w:cs="FrankRuehl" w:hint="cs"/>
          <w:rtl/>
        </w:rPr>
        <w:t xml:space="preserve"> (פסחים נ ב)</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דמחוזא בני תורה</w:t>
      </w:r>
      <w:r w:rsidR="00D34F3A" w:rsidRPr="00D34F3A">
        <w:rPr>
          <w:rStyle w:val="HebrewChar"/>
          <w:rFonts w:cs="FrankRuehl" w:hint="cs"/>
          <w:rtl/>
        </w:rPr>
        <w:t>...</w:t>
      </w:r>
      <w:r w:rsidRPr="00D34F3A">
        <w:rPr>
          <w:rStyle w:val="HebrewChar"/>
          <w:rFonts w:cs="FrankRuehl" w:hint="cs"/>
          <w:rtl/>
        </w:rPr>
        <w:t xml:space="preserve"> (עבודה זרה נח א)</w:t>
      </w:r>
    </w:p>
    <w:p w:rsidR="00D34F3A" w:rsidRDefault="00AD0739" w:rsidP="00D34F3A">
      <w:pPr>
        <w:pStyle w:val="NormalPar"/>
        <w:widowControl w:val="0"/>
        <w:spacing w:before="200" w:line="254" w:lineRule="exact"/>
        <w:jc w:val="both"/>
        <w:rPr>
          <w:rStyle w:val="HebrewChar"/>
          <w:rFonts w:hint="cs"/>
          <w:rtl/>
        </w:rPr>
      </w:pPr>
      <w:r w:rsidRPr="00D34F3A">
        <w:rPr>
          <w:rStyle w:val="Code01"/>
          <w:rFonts w:hint="cs"/>
          <w:rtl/>
        </w:rPr>
        <w:t>מחול</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(ראה גם: רקוד, שמחה)</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רבינו בחיי:</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אחות אהרן - </w:t>
      </w:r>
      <w:r w:rsidR="00D34F3A" w:rsidRPr="00D34F3A">
        <w:rPr>
          <w:rStyle w:val="HebrewChar"/>
          <w:rFonts w:cs="FrankRuehl" w:hint="cs"/>
          <w:rtl/>
        </w:rPr>
        <w:t>...</w:t>
      </w:r>
      <w:r w:rsidRPr="00D34F3A">
        <w:rPr>
          <w:rStyle w:val="HebrewChar"/>
          <w:rFonts w:cs="FrankRuehl" w:hint="cs"/>
          <w:rtl/>
        </w:rPr>
        <w:t>שתוף נגד צדק, וידעת שבתהלים ק"נ ט' מיני זמר כנגד ט' גלגלים, ותוף נגד צדק, ומחול כנגד מאדים, ותמצא עקרים גדולים בתורה מפורשים על ידי נשים, כענין עולם הבא על ידי אביגיל, ותחית המתים על ידי חנה</w:t>
      </w:r>
      <w:r w:rsidR="00D34F3A" w:rsidRPr="00D34F3A">
        <w:rPr>
          <w:rStyle w:val="HebrewChar"/>
          <w:rFonts w:cs="FrankRuehl" w:hint="cs"/>
          <w:rtl/>
        </w:rPr>
        <w:t>...</w:t>
      </w:r>
      <w:r w:rsidRPr="00D34F3A">
        <w:rPr>
          <w:rStyle w:val="HebrewChar"/>
          <w:rFonts w:cs="FrankRuehl" w:hint="cs"/>
          <w:rtl/>
        </w:rPr>
        <w:t xml:space="preserve"> וזה יורה שאין האשה טפל לגמרי ויש לה עיקר. ובמחולות - שהיו גם שכוונתן רעה, וכן בעגל כתיב ובמחולות. (שמות טו כ)</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ומחולות - שהם נגד גלגל מאדים, לכן הזכירם, ולרז"ל ראה רק מחולות, והיה סימן שהקב"ה ימחל להם, וכיון שראה כך נזדרז לסלק העגל. (שם לב יט)</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ילקוט ראובני:</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D0739" w:rsidRPr="00D34F3A">
        <w:rPr>
          <w:rStyle w:val="HebrewChar"/>
          <w:rFonts w:cs="FrankRuehl" w:hint="cs"/>
          <w:rtl/>
        </w:rPr>
        <w:t>והנה בין כולם הם תשעה כלי זמר, כנגד תשעה גלגלים, ובעלי חכמת המוזיק"א יודעים לכוין כל מין ומין וכו', ומפני זה הזכיר במעשה העגל מחול יותר מכל שאר כלי זמרים שהיו שם, לפי שהמחול נגד כוכב מאדים, כי הם היו במדבר במקום חורב ושממה, וכוכב הזה שולט עליו. וזהו שתמצא על הים, ותצאן כל הנשים אחריה בתופים ובמחולות, כי היו שם נשים שלא היה כוונתם לשם שמים, ותוף נגד צד"ק</w:t>
      </w:r>
      <w:r w:rsidRPr="00D34F3A">
        <w:rPr>
          <w:rStyle w:val="HebrewChar"/>
          <w:rFonts w:cs="FrankRuehl" w:hint="cs"/>
          <w:rtl/>
        </w:rPr>
        <w:t>...</w:t>
      </w:r>
      <w:r w:rsidR="00AD0739" w:rsidRPr="00D34F3A">
        <w:rPr>
          <w:rStyle w:val="HebrewChar"/>
          <w:rFonts w:cs="FrankRuehl" w:hint="cs"/>
          <w:rtl/>
        </w:rPr>
        <w:t xml:space="preserve"> אבל החכמים עשו במדרשים מחולות מלשון מחילה, וביאור הענין, כי כל מיני זמר שהיה בידם לא נזדמן לו למשה שיראה מהם סימן, כי </w:t>
      </w:r>
      <w:r w:rsidR="00AD0739" w:rsidRPr="00D34F3A">
        <w:rPr>
          <w:rStyle w:val="HebrewChar"/>
          <w:rFonts w:cs="FrankRuehl" w:hint="cs"/>
          <w:rtl/>
        </w:rPr>
        <w:lastRenderedPageBreak/>
        <w:t>אם מחולות, והוא אות וסימן למחילה שהקב"ה עתיד למחול עונם. (שמות תשא)</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מהר"ל:</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פרק בתרא דתענית אמר רבי חלבו עתיד הקב"ה לעשות מחול לצדיקים בגן עדן, והוא יושב ביניהן, וכל אחד ואחד מראה עליו באצבעו, שנאמר ואמר ביום ההוא הנה אלקינו זה קוינו לו ויושיענו וגו'</w:t>
      </w:r>
      <w:r w:rsidR="00D34F3A" w:rsidRPr="00D34F3A">
        <w:rPr>
          <w:rStyle w:val="HebrewChar"/>
          <w:rFonts w:cs="FrankRuehl" w:hint="cs"/>
          <w:rtl/>
        </w:rPr>
        <w:t>...</w:t>
      </w:r>
      <w:r w:rsidRPr="00D34F3A">
        <w:rPr>
          <w:rStyle w:val="HebrewChar"/>
          <w:rFonts w:cs="FrankRuehl" w:hint="cs"/>
          <w:rtl/>
        </w:rPr>
        <w:t xml:space="preserve"> ועתה דע כי בדברים אלו באו לגלות רב טוב הצפון לצדיקים לעתיד בגן עדן, ורמזו אותו בלשון חכמה מאד, וזה כי המחול מיוחד לבתולות בפרט, כדכתיב, "אז תצא בתולה במחול בחורים וזקנים" וגו', ודבר זה נראה לחוש, כי המחול הוא לבתולה, וזה מפני </w:t>
      </w:r>
      <w:r>
        <w:rPr>
          <w:rStyle w:val="HebrewChar"/>
          <w:rtl/>
        </w:rPr>
        <w:t> </w:t>
      </w:r>
      <w:r w:rsidRPr="00D34F3A">
        <w:rPr>
          <w:rStyle w:val="HebrewChar"/>
          <w:rFonts w:cs="FrankRuehl" w:hint="cs"/>
          <w:bCs/>
          <w:rtl/>
        </w:rPr>
        <w:t xml:space="preserve">כי המחול הוא שמחה בפועל, ואיננו כמו השמחה בלב, שאינו בפועל רק השמחה בלב, אבל הריקוד השמחה היא נמצאת בפועל לגמרי, </w:t>
      </w:r>
      <w:r>
        <w:rPr>
          <w:rStyle w:val="HebrewChar"/>
          <w:rtl/>
        </w:rPr>
        <w:t> </w:t>
      </w:r>
      <w:r w:rsidR="00D34F3A" w:rsidRPr="00D34F3A">
        <w:rPr>
          <w:rStyle w:val="HebrewChar"/>
          <w:rFonts w:cs="FrankRuehl" w:hint="cs"/>
          <w:rtl/>
        </w:rPr>
        <w:t xml:space="preserve"> </w:t>
      </w:r>
      <w:r w:rsidRPr="00D34F3A">
        <w:rPr>
          <w:rStyle w:val="HebrewChar"/>
          <w:rFonts w:cs="FrankRuehl" w:hint="cs"/>
          <w:rtl/>
        </w:rPr>
        <w:t>ולפיכך זה שייך דוקא לבתולות, מפני כי הנשים ובפרט הבתולות אינן בעלות מחשבה, כמו כל איש אשר הוא בעל מחשבה יותר ויותר, כי כל מחשבה מעכבת את השמחה שלא תצא לפועל לגמרי, כי המחשבה מתנגדת אל השמחה</w:t>
      </w:r>
      <w:r w:rsidR="00D34F3A" w:rsidRPr="00D34F3A">
        <w:rPr>
          <w:rStyle w:val="HebrewChar"/>
          <w:rFonts w:cs="FrankRuehl" w:hint="cs"/>
          <w:rtl/>
        </w:rPr>
        <w:t>...</w:t>
      </w:r>
      <w:r w:rsidRPr="00D34F3A">
        <w:rPr>
          <w:rStyle w:val="HebrewChar"/>
          <w:rFonts w:cs="FrankRuehl" w:hint="cs"/>
          <w:rtl/>
        </w:rPr>
        <w:t xml:space="preserve"> ומפני כי לעתיד בגן עדן השמחה בפעל, זה בעצמו נקרא מחול לצדיקים</w:t>
      </w:r>
      <w:r w:rsidR="00D34F3A" w:rsidRPr="00D34F3A">
        <w:rPr>
          <w:rStyle w:val="HebrewChar"/>
          <w:rFonts w:cs="FrankRuehl" w:hint="cs"/>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ועוד תדע להבין ענין המחול, דע כי השמחה היא מצד הנפש, כי השמחה היא כאשר האדם הוא בשלימותו, ואין שלימות רק אל הנפש ולא אל הגוף החמרי, מצד שהגוף החמרי הוא בכח ולא בפעל, ויש לו כבידות טבע</w:t>
      </w:r>
      <w:r w:rsidR="00D34F3A" w:rsidRPr="00D34F3A">
        <w:rPr>
          <w:rStyle w:val="HebrewChar"/>
          <w:rFonts w:cs="FrankRuehl" w:hint="cs"/>
          <w:rtl/>
        </w:rPr>
        <w:t>...</w:t>
      </w:r>
      <w:r w:rsidRPr="00D34F3A">
        <w:rPr>
          <w:rStyle w:val="HebrewChar"/>
          <w:rFonts w:cs="FrankRuehl" w:hint="cs"/>
          <w:rtl/>
        </w:rPr>
        <w:t xml:space="preserve"> ולפיכך כאשר האדם מרקד יש בו השמחה יותר, כי הנפש בשלימות כחה, ואז נמצא השמחה, ולפיכך אמר שהקב"ה יעשה מחול לצדיקים בגן עדן, כי הצדיקים כאשר יהיו בגן עדן יהיו מסולקים מן החומר ותהיה הנפש גוברת, לא כמו הרשעים שאף כאשר יפרדו מן העולם הגשמי, שמפני כאשר היו בעולם הזה היה נמשך נפשם אל הגוף שהוא חמרי, ולפיכך אף אחר הפרדם מן הגוף אין נפשם נבדלת מן החומר, לא יהיה מחול הזה להם, שיהיה נפשם מסולקת מן הגוף. אבל הצדיקים אשר היו גוברים על הגוף באו בעולם הזה, היה זה בכבידות גדולה שהיו מושלים על הגוף המונע, ולא היה להם בעולם הזה מחול, שהמחול הנפש גוברת והגוף נמשך אחריו, </w:t>
      </w:r>
      <w:r w:rsidRPr="00D34F3A">
        <w:rPr>
          <w:rStyle w:val="HebrewChar"/>
          <w:rFonts w:cs="FrankRuehl" w:hint="cs"/>
          <w:rtl/>
        </w:rPr>
        <w:lastRenderedPageBreak/>
        <w:t>ודוקא לצדיקים יהיה המחול הזה</w:t>
      </w:r>
      <w:r w:rsidR="00D34F3A" w:rsidRPr="00D34F3A">
        <w:rPr>
          <w:rStyle w:val="HebrewChar"/>
          <w:rFonts w:cs="FrankRuehl" w:hint="cs"/>
          <w:rtl/>
        </w:rPr>
        <w:t>...</w:t>
      </w:r>
      <w:r w:rsidRPr="00D34F3A">
        <w:rPr>
          <w:rStyle w:val="HebrewChar"/>
          <w:rFonts w:cs="FrankRuehl" w:hint="cs"/>
          <w:rtl/>
        </w:rPr>
        <w:t xml:space="preserve"> ומזה הטעם כאשר מקדישים להקב"ה מרקדים ומתעלים למעלה ואומרים קדוש קדוש, שהוא נבדל מן הגוף</w:t>
      </w:r>
      <w:r w:rsidR="00D34F3A" w:rsidRPr="00D34F3A">
        <w:rPr>
          <w:rStyle w:val="HebrewChar"/>
          <w:rFonts w:cs="FrankRuehl" w:hint="cs"/>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אמנם מה שאמרו שיעשה מחול לצדיקים ולא אמר בלשון אחר, שיהיה להם ריקוד, להורות על ענין ההתעלות הזה, כי המחול הוא סבוב ועיגול ואין עיגול בלא אמצעי, וידוע כי האמצעי שהוא תוך העיגול הוא נבדל מכל העיגול</w:t>
      </w:r>
      <w:r w:rsidR="00D34F3A" w:rsidRPr="00D34F3A">
        <w:rPr>
          <w:rStyle w:val="HebrewChar"/>
          <w:rFonts w:cs="FrankRuehl" w:hint="cs"/>
          <w:rtl/>
        </w:rPr>
        <w:t>...</w:t>
      </w:r>
      <w:r w:rsidRPr="00D34F3A">
        <w:rPr>
          <w:rStyle w:val="HebrewChar"/>
          <w:rFonts w:cs="FrankRuehl" w:hint="cs"/>
          <w:rtl/>
        </w:rPr>
        <w:t xml:space="preserve"> ודבר זה ידוע, כי הנקודות שהם על העיגול כלם הם פונים על ידי הקוים הנמשכים מן הנקודות שהם על העיגול אל הנקודה האמצעית, לא יסורו ימין ושמאל. וכן ענין הצדיקים ומעלתם במחול הזה שהוא התפשטות מן החמרי לגמרי עד שיהיו פונים אליו יתברך ונמשכים אליו, וזה שאמר שיש מחול לצדיקים הוא התעלות מן החמרי עד שיהיו נמשכים אחר השי"ת, כמו שימשכו כל הנקודות אשר הם העיגול אל הנקודה האמצעית</w:t>
      </w:r>
      <w:r w:rsidR="00D34F3A" w:rsidRPr="00D34F3A">
        <w:rPr>
          <w:rStyle w:val="HebrewChar"/>
          <w:rFonts w:cs="FrankRuehl" w:hint="cs"/>
          <w:rtl/>
        </w:rPr>
        <w:t>...</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והבן מה שאמר שיהיה להם מחול, אשר כל מחול הוא סבוב, שלא יאמר כי יש לכל צדיק מעלה מיוחדת ואין אחד כולל כל הדביקות, ולפיכך אמר שיהיה להם מחול שהולך בסבוב, ואילו לא היה זה מחול, היה כל צדיק מיוחד בדביקות מיוחדת</w:t>
      </w:r>
      <w:r w:rsidR="00D34F3A" w:rsidRPr="00D34F3A">
        <w:rPr>
          <w:rStyle w:val="HebrewChar"/>
          <w:rFonts w:cs="FrankRuehl" w:hint="cs"/>
          <w:rtl/>
        </w:rPr>
        <w:t>...</w:t>
      </w:r>
      <w:r w:rsidRPr="00D34F3A">
        <w:rPr>
          <w:rStyle w:val="HebrewChar"/>
          <w:rFonts w:cs="FrankRuehl" w:hint="cs"/>
          <w:rtl/>
        </w:rPr>
        <w:t xml:space="preserve"> (באר הגולה באר ד)</w:t>
      </w:r>
    </w:p>
    <w:p w:rsidR="00D34F3A" w:rsidRDefault="00AD0739" w:rsidP="00D34F3A">
      <w:pPr>
        <w:pStyle w:val="NormalPar"/>
        <w:widowControl w:val="0"/>
        <w:spacing w:before="200" w:line="254" w:lineRule="exact"/>
        <w:jc w:val="both"/>
        <w:rPr>
          <w:rStyle w:val="HebrewChar"/>
          <w:rFonts w:hint="cs"/>
          <w:rtl/>
        </w:rPr>
      </w:pPr>
      <w:r w:rsidRPr="00D34F3A">
        <w:rPr>
          <w:rStyle w:val="Code01"/>
          <w:rFonts w:hint="cs"/>
          <w:rtl/>
        </w:rPr>
        <w:t>מחוספס</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(ראה גם: דור המדבר-מן, מן)</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תרגום יונתן:</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מחוספס - מסרגל (שמות טז יד)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תרגום אונקלוס:</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מחוספס - מקלף. (שם)</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רש"י:</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מחוספס - מגולה, ואין דומה לו במקרא, ויש לומר מחוספס מלשון חפיסא ודלוסקמא, שבלשון משנה, כשנתגלה משכבת הטל ראו שהיה דבר דק מחוספס בתוכו. (שם)</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אבן עזרא:</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 xml:space="preserve">מחוספס - כמו עוגל, ואין לו חבר, והאומר שהוא כמו מחשוף שהוא בשי"ן אינו נכון, כי </w:t>
      </w:r>
      <w:r w:rsidRPr="00D34F3A">
        <w:rPr>
          <w:rStyle w:val="HebrewChar"/>
          <w:rFonts w:cs="FrankRuehl" w:hint="cs"/>
          <w:rtl/>
        </w:rPr>
        <w:lastRenderedPageBreak/>
        <w:t>משפט הלשון שיכפלו הפ"א והעי"ן, כמו יפיפית או ירקרק, או הלמ"ד לבדה, כמו סגריר, רק העי"ן לבדו לא מצאנו כי אם בעלומי הה"א, כמו הגיגי</w:t>
      </w:r>
      <w:r w:rsidR="00D34F3A" w:rsidRPr="00D34F3A">
        <w:rPr>
          <w:rStyle w:val="HebrewChar"/>
          <w:rFonts w:cs="FrankRuehl" w:hint="cs"/>
          <w:rtl/>
        </w:rPr>
        <w:t>...</w:t>
      </w:r>
      <w:r w:rsidRPr="00D34F3A">
        <w:rPr>
          <w:rStyle w:val="HebrewChar"/>
          <w:rFonts w:cs="FrankRuehl" w:hint="cs"/>
          <w:rtl/>
        </w:rPr>
        <w:t xml:space="preserve"> (שם)</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רשב"ם:</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מחספס - פתרונו לפי ענינו מפוזר. (שם)</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בעל הטורים:</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מחספס - בגימטריא עולה רמ"ח, שהיה המן נבלע ברמ"ח אברים. (שם)</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רש"ר הירש:</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מחספס - מגולה, או מלשון ולחשוף מים, שהמן צף על הטל. (שם)</w:t>
      </w:r>
    </w:p>
    <w:p w:rsidR="00D34F3A" w:rsidRDefault="00AD0739" w:rsidP="00D34F3A">
      <w:pPr>
        <w:pStyle w:val="NormalPar"/>
        <w:widowControl w:val="0"/>
        <w:spacing w:before="200" w:line="254" w:lineRule="exact"/>
        <w:jc w:val="both"/>
        <w:rPr>
          <w:rStyle w:val="HebrewChar"/>
          <w:rFonts w:hint="cs"/>
          <w:rtl/>
        </w:rPr>
      </w:pPr>
      <w:r w:rsidRPr="00D34F3A">
        <w:rPr>
          <w:rStyle w:val="Code01"/>
          <w:rFonts w:hint="cs"/>
          <w:rtl/>
        </w:rPr>
        <w:t>מחוסר זמן</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ראה- קרבן-הקרבה.</w:t>
      </w:r>
    </w:p>
    <w:p w:rsidR="00D34F3A" w:rsidRDefault="00AD0739" w:rsidP="00D34F3A">
      <w:pPr>
        <w:pStyle w:val="NormalPar"/>
        <w:widowControl w:val="0"/>
        <w:spacing w:before="200" w:line="254" w:lineRule="exact"/>
        <w:jc w:val="both"/>
        <w:rPr>
          <w:rStyle w:val="HebrewChar"/>
          <w:rFonts w:hint="cs"/>
          <w:rtl/>
        </w:rPr>
      </w:pPr>
      <w:r w:rsidRPr="00D34F3A">
        <w:rPr>
          <w:rStyle w:val="Code01"/>
          <w:rFonts w:hint="cs"/>
          <w:rtl/>
        </w:rPr>
        <w:t>מחוקק</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תרגום יונתן:</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ומחוקק - סברין מלפי אורייתא. (בראשית מט י)</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מחוקקנו - מלפנא די יהב לנא אולפן אורייתא. (ישעיה לג כב)</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תרגום אונקלוס:</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ומחוקק - וספרא. (בראשית מט י)</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אבן עזרא:</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ומחוקק - וספר שיחוק בספר. (שם)</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רד"ק:</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ומחוקק - מושל נותן חוק. (שם)</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בעל הטורים:</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ומחוקק מבין רגליו - בגימטריא תלמידי חכמים. מחקק עולה רמ"ח, שרמ"ח איברים באדם. (שם)</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אברבנאל:</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מחוקקנו - מחוקק החכמה בלב האדם. (ישעיה לג כב)</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מלבי"ם:</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lastRenderedPageBreak/>
        <w:t>ומחוקק - הנמוסים והחוקים גם בעת הגלות. (בראשית מט י)</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רש"ר הירש:</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ומחוקק - מכשיר לכתיבה, ואולי לחריטה באבן, או שהוא בסוף המשענת. (שם)</w:t>
      </w:r>
    </w:p>
    <w:p w:rsidR="00D34F3A" w:rsidRDefault="00AD0739" w:rsidP="00D34F3A">
      <w:pPr>
        <w:pStyle w:val="NormalPar"/>
        <w:widowControl w:val="0"/>
        <w:spacing w:before="200" w:line="254" w:lineRule="exact"/>
        <w:jc w:val="both"/>
        <w:rPr>
          <w:rStyle w:val="HebrewChar"/>
          <w:rFonts w:hint="cs"/>
          <w:rtl/>
        </w:rPr>
      </w:pPr>
      <w:r w:rsidRPr="00D34F3A">
        <w:rPr>
          <w:rStyle w:val="Code01"/>
          <w:rFonts w:hint="cs"/>
          <w:rtl/>
        </w:rPr>
        <w:t>מחזה</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(ראה גם: נבואה)</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זהר:</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בכל מקום שכתוב במחזה בתורה, הוא השם שנגלה לאבות, ומי הוא ש-די, שנאמר וארא אל אברהם וגו' בא-ל ש-די, וכמו שאתה אומר מחזה ש-די יחזה, וזה הוא מראה אשר כל מראות העליונות נראות מתוכה, כמו מראה של זכוכית שכל הצורות נראות מתוכה, והכל אחד, מראה ומחזה, ואחד הם, אלא שזה תרגום וזה לשון הקודש. (לך לך רפח)</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תא חזי, כל עוד שלא נמול אברהם, היה הקב"ה מדבר עמו מתוך מחזה בלבד, כמו שלמדנו שכתוב, היה דבר ה' אל אברם במחזה, במחזה פירושו באותה המראה, מדרגה שכל הצורות נראות בה, כמו שלמדנו, ומחזה הזה הוא סוד הברית, דהיינו הנוקבא שהברית מאיר בה. ואם תאמר שמשום זה נקראת הנוקבא בשם מחזה, משום שהוא מדרגת מראה שכל הצורות נראות בה, הרי מקודם לכן אמרת שכל עוד שלא נמול אברהם לא היה מדבר עמו רק מדרגת המחזה בלבדה, שמדרגות אחרות אינן שורות עליה. ועתה תאמר שמחזה הוא מראה שכוללת בה כל מדרגות העליונות, והרי מטרם שנימול נאמר, היה דבר ה' אל אברם במחזה.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אלא מדרגה זאת היא ודאי המראה של כל מדרגות העליונות, ובמראה של מדרגות העליונות היא נתתקנה, וגם באותו זמן שאברהם לא היה נמול, היתה מדרגה זו במראה של מדרגות העליונות, ובכל אלו גוונין (שבמדרגות העליונות) היתה עומדת, המראה של אלו הגוונין עומדים תחתיה, (מתחת הנוקבא), אחד מימין לבן, חסד, אחד משמאל אדום, אחד הכלול מכל הגוונים, (שהוא ירוק תפארת), והיא המראה של כל גוונין העליונים (ממחזה), לבן אדום ירוק העומדים עליה. ועל זה במראה ההוא, עמד על </w:t>
      </w:r>
      <w:r w:rsidRPr="00D34F3A">
        <w:rPr>
          <w:rStyle w:val="HebrewChar"/>
          <w:rFonts w:cs="FrankRuehl" w:hint="cs"/>
          <w:rtl/>
        </w:rPr>
        <w:lastRenderedPageBreak/>
        <w:t>אברהם וידבר עמו, אף על פי שלא נמול, כיון שנמול מה כתוב, וירא אליו ה', כי נתחבר בה השם הוי"ה, דהיינו עצם המדרגות העליונות נכללו בה, מה שאינו כן מטרם שנמול, שרק הגוונין לבדם נכללו בה</w:t>
      </w:r>
      <w:r w:rsidR="00D34F3A" w:rsidRPr="00D34F3A">
        <w:rPr>
          <w:rStyle w:val="HebrewChar"/>
          <w:rFonts w:cs="FrankRuehl" w:hint="cs"/>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תא חזי, מחזה ש-די כתוב בבלעם, ובאברהם כתוב מחזה סתם, ושואל, מה ההפרש בין זה לזה. אלא מחזה ש-די הוא אלו הגוונין שמתחת הנוקבא, והם המראה שלה, מחזה סתם זה הוא ה"א (של השם הוי"ה, דהיינו הנוקבא), שכל הצורות העליונות שהם ג' הגוונין נראות בה. ומשום זה כתוב באברהם מחזה סתם, ובבלעם כתוב מחזה ש-די, דהיינו כנ"ל בדבור הסמוך, שנכללת בעצמה מג' הגוונין לבן אדום ירוק</w:t>
      </w:r>
      <w:r w:rsidR="00D34F3A" w:rsidRPr="00D34F3A">
        <w:rPr>
          <w:rStyle w:val="HebrewChar"/>
          <w:rFonts w:cs="FrankRuehl" w:hint="cs"/>
          <w:rtl/>
        </w:rPr>
        <w:t>...</w:t>
      </w:r>
      <w:r w:rsidRPr="00D34F3A">
        <w:rPr>
          <w:rStyle w:val="HebrewChar"/>
          <w:rFonts w:cs="FrankRuehl" w:hint="cs"/>
          <w:rtl/>
        </w:rPr>
        <w:t xml:space="preserve"> ובזה מחלק בין נבואת אברהם שהיה מג' גוונין שבעצם הנוקבא, וזהו מחזה סתם, לבין נבואת בלעם שהיה ממראה ג' הגוונים שמתחת הנוקבא, שנקראת ש-די.</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ועל כן מטרם שנמול אברהם, היה לו אותה המדרגה, כמו שאמרו (דהיינו הנקראת) מחזה סתם. כיון שנמול מיד וירא הוי"ה אליו וגו', שכל המדרגות של הוי"ה נראות על מדרגה זו, ומדרגה זו דברה עמו כראוי, בשלמות, ואברהם נתקשר ממדרגה למדרגה ונכנס באות ברית קדש כראוי, בשלמות</w:t>
      </w:r>
      <w:r w:rsidR="00D34F3A" w:rsidRPr="00D34F3A">
        <w:rPr>
          <w:rStyle w:val="HebrewChar"/>
          <w:rFonts w:cs="FrankRuehl" w:hint="cs"/>
          <w:rtl/>
        </w:rPr>
        <w:t>...</w:t>
      </w:r>
      <w:r w:rsidRPr="00D34F3A">
        <w:rPr>
          <w:rStyle w:val="HebrewChar"/>
          <w:rFonts w:cs="FrankRuehl" w:hint="cs"/>
          <w:rtl/>
        </w:rPr>
        <w:t xml:space="preserve"> (שם שלח, ועיין שם עוד)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אבן עזרא:</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במחזה - במראות הנבואה. (בראשית טו א)</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רמב"ן:</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במחזה - זכה מעתה לנבואה ביום, וסודם ליודעי חן. (שם)</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רד"ק:</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במחזה - לפי שהראהו כאן מעשה שהוציאו החוצה, ולא דבור בלבד. (שם)</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מורה נבוכים:</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איני צריך לבאר החלום מה הוא, אמנם המראה הוא אומרו במראה אליו אתודע, והיא אשר תקרא מראה הנבואה, ותקרא גם כן יד ה',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היא גם כן תקרא מחזה, הוא ענין איום מחריד יחובר לנביא בעת היקיצה,</w:t>
      </w:r>
      <w:r>
        <w:rPr>
          <w:rStyle w:val="HebrewChar"/>
          <w:rtl/>
        </w:rPr>
        <w:t> </w:t>
      </w:r>
      <w:r w:rsidRPr="00D34F3A">
        <w:rPr>
          <w:rStyle w:val="HebrewChar"/>
          <w:rFonts w:cs="FrankRuehl" w:hint="cs"/>
          <w:rtl/>
        </w:rPr>
        <w:t xml:space="preserve"> כמו שהתבאר בדניאל, </w:t>
      </w:r>
      <w:r w:rsidRPr="00D34F3A">
        <w:rPr>
          <w:rStyle w:val="HebrewChar"/>
          <w:rFonts w:cs="FrankRuehl" w:hint="cs"/>
          <w:rtl/>
        </w:rPr>
        <w:lastRenderedPageBreak/>
        <w:t>באמרו "וארא את המראה הגדולה הזאת ולא נשאר בי כח והודי נהפך למשחית, ולא עצרתי כח", ואמר "ואני הייתי נרדם על פני ופני ארצה", ואמנם בא דבור המלאך והעמידו לו כל זה במראה הנבואה</w:t>
      </w:r>
      <w:r w:rsidR="00D34F3A" w:rsidRPr="00D34F3A">
        <w:rPr>
          <w:rStyle w:val="HebrewChar"/>
          <w:rFonts w:cs="FrankRuehl" w:hint="cs"/>
          <w:rtl/>
        </w:rPr>
        <w:t>...</w:t>
      </w:r>
      <w:r w:rsidRPr="00D34F3A">
        <w:rPr>
          <w:rStyle w:val="HebrewChar"/>
          <w:rFonts w:cs="FrankRuehl" w:hint="cs"/>
          <w:rtl/>
        </w:rPr>
        <w:t xml:space="preserve"> ופעמים תתחיל הנבואה במראה הנבואה, ואחר כן ירבה הרתת ההוא וההתפעלות החזק הנמשך אחר שלמות פעולות המדמה, ואז תבא הנבואה כמו שבא באברהם, אשר בא בתחלת הנבואה ההיא, "היה דבר ה' אל אברם במחזה", וסופו, "ותרדמה נפלה על אברם" וגו'</w:t>
      </w:r>
      <w:r w:rsidR="00D34F3A" w:rsidRPr="00D34F3A">
        <w:rPr>
          <w:rStyle w:val="HebrewChar"/>
          <w:rFonts w:cs="FrankRuehl" w:hint="cs"/>
          <w:rtl/>
        </w:rPr>
        <w:t>...</w:t>
      </w:r>
      <w:r w:rsidRPr="00D34F3A">
        <w:rPr>
          <w:rStyle w:val="HebrewChar"/>
          <w:rFonts w:cs="FrankRuehl" w:hint="cs"/>
          <w:rtl/>
        </w:rPr>
        <w:t xml:space="preserve"> (חלק ב פרק מא, וראה שם עוד)</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בארנו בחבורנו, שהנביאים פעמים יתנבאו במשלים, וזהו שהוא יראה דבר על צד המשל, ויפורש לו ענין המשל ההוא במראה הנבואה ההוא בעצמו</w:t>
      </w:r>
      <w:r w:rsidR="00D34F3A" w:rsidRPr="00D34F3A">
        <w:rPr>
          <w:rStyle w:val="HebrewChar"/>
          <w:rFonts w:cs="FrankRuehl" w:hint="cs"/>
          <w:rtl/>
        </w:rPr>
        <w:t>...</w:t>
      </w:r>
      <w:r w:rsidRPr="00D34F3A">
        <w:rPr>
          <w:rStyle w:val="HebrewChar"/>
          <w:rFonts w:cs="FrankRuehl" w:hint="cs"/>
          <w:rtl/>
        </w:rPr>
        <w:t xml:space="preserve"> ומן החלומות גם כן מה שיוודע ענינם אחר ההערה, כן משלי הנבואה יש מהם שיפורש ענינם במראה הנבואה</w:t>
      </w:r>
      <w:r w:rsidR="00D34F3A" w:rsidRPr="00D34F3A">
        <w:rPr>
          <w:rStyle w:val="HebrewChar"/>
          <w:rFonts w:cs="FrankRuehl" w:hint="cs"/>
          <w:rtl/>
        </w:rPr>
        <w:t>...</w:t>
      </w:r>
      <w:r w:rsidRPr="00D34F3A">
        <w:rPr>
          <w:rStyle w:val="HebrewChar"/>
          <w:rFonts w:cs="FrankRuehl" w:hint="cs"/>
          <w:rtl/>
        </w:rPr>
        <w:t xml:space="preserve"> וקרא כל הענין ההוא חזון, אחר שזכר שהוא חלם חזא, מפני שפרשו לו המלאך, כמו שזכר בחלום של נבואה והוא אמרו אחר זה חזון נראה עלי אני דניאל אחרי הנראה אלי בתחלה, וזה מבואר, כי חזון נגזר מן חז"ה, ומראה נגזר מן אראה, וחזה וראה בענין אחד, ואין הפרש בין אמרך במראה או במחזה או בחזון, אין שם דרך שלישי, אלא שני הדרכים אשר ספרה התורה בהם, מבמראה אליו אתודע בחלום אדבר בו, אלא שיש בהם מדרגות</w:t>
      </w:r>
      <w:r w:rsidR="00D34F3A" w:rsidRPr="00D34F3A">
        <w:rPr>
          <w:rStyle w:val="HebrewChar"/>
          <w:rFonts w:cs="FrankRuehl" w:hint="cs"/>
          <w:rtl/>
        </w:rPr>
        <w:t>...</w:t>
      </w:r>
      <w:r w:rsidRPr="00D34F3A">
        <w:rPr>
          <w:rStyle w:val="HebrewChar"/>
          <w:rFonts w:cs="FrankRuehl" w:hint="cs"/>
          <w:rtl/>
        </w:rPr>
        <w:t xml:space="preserve"> (שם פרק מג)</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ספר העקרים:</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D0739" w:rsidRPr="00D34F3A">
        <w:rPr>
          <w:rStyle w:val="HebrewChar"/>
          <w:rFonts w:cs="FrankRuehl" w:hint="cs"/>
          <w:rtl/>
        </w:rPr>
        <w:t xml:space="preserve">ויש מי שלא יעמוד על המדרגה הזאת, אבל יפתח לו שער אחר ומדרגה יותר גדולה מזו, ופעמים תבא זו קודם המדרגה הראשונה ופעמים אחריה, וזה כשיהיה התגברות שני הכחות שוה, ואז יעלה למדרגה שיחול עליו הרוח הנבואי בלא רתת ובלע זיעה, כי אם בתנומות עלי משכב, או בתרדמה נופלת עליו ביום, וזאת המדרגה תקרא מראה או מחזה, יראה בה באמצעות הכח המדמה צורות בלתי אמיתיות בעצמן, כנשים והסוסים שראה זכריה, וכלוב קיץ שראה עמוס וכיוצא בהן, שלא היו אמיתיות בעצמם, ואולם להתגברות הכח הדברי על כח המדמה, ישיג הענינים שיורו עליהם אותן הצורות האמיתיים בעצמם, אף על פי שהצורות </w:t>
      </w:r>
      <w:r w:rsidR="00AD0739" w:rsidRPr="00D34F3A">
        <w:rPr>
          <w:rStyle w:val="HebrewChar"/>
          <w:rFonts w:cs="FrankRuehl" w:hint="cs"/>
          <w:rtl/>
        </w:rPr>
        <w:lastRenderedPageBreak/>
        <w:t>ההן לא יהיו אמיתיות, וזאת היא המדרגה שנית ממדרגות הנבואה</w:t>
      </w:r>
      <w:r w:rsidRPr="00D34F3A">
        <w:rPr>
          <w:rStyle w:val="HebrewChar"/>
          <w:rFonts w:cs="FrankRuehl" w:hint="cs"/>
          <w:rtl/>
        </w:rPr>
        <w:t>...</w:t>
      </w:r>
      <w:r w:rsidR="00AD0739" w:rsidRPr="00D34F3A">
        <w:rPr>
          <w:rStyle w:val="HebrewChar"/>
          <w:rFonts w:cs="FrankRuehl" w:hint="cs"/>
          <w:rtl/>
        </w:rPr>
        <w:t xml:space="preserve"> (מאמר ג פרק י)</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עקדה: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במחזה - הגיע לו הדבר במדרגה נבואית למעלה מהמדרגות בהן היה משיג עד עכשיו, והוא בלשון משל</w:t>
      </w:r>
      <w:r w:rsidR="00D34F3A" w:rsidRPr="00D34F3A">
        <w:rPr>
          <w:rStyle w:val="HebrewChar"/>
          <w:rFonts w:cs="FrankRuehl" w:hint="cs"/>
          <w:rtl/>
        </w:rPr>
        <w:t>...</w:t>
      </w:r>
      <w:r w:rsidRPr="00D34F3A">
        <w:rPr>
          <w:rStyle w:val="HebrewChar"/>
          <w:rFonts w:cs="FrankRuehl" w:hint="cs"/>
          <w:rtl/>
        </w:rPr>
        <w:t xml:space="preserve"> (בראשית טו א)</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D0739" w:rsidRPr="00D34F3A">
        <w:rPr>
          <w:rStyle w:val="HebrewChar"/>
          <w:rFonts w:cs="FrankRuehl" w:hint="cs"/>
          <w:rtl/>
        </w:rPr>
        <w:t>ובלעם שנבואתו מצד הטומאה, הכח ההוא מושג אליו, ויודע מי מדבר, וזה שאמר שומע אמרי א-ל, שהוא איזה שהוא כח, וגם מחזה ש-די רחוק מענין הנבואה</w:t>
      </w:r>
      <w:r w:rsidRPr="00D34F3A">
        <w:rPr>
          <w:rStyle w:val="HebrewChar"/>
          <w:rFonts w:cs="FrankRuehl" w:hint="cs"/>
          <w:rtl/>
        </w:rPr>
        <w:t>...</w:t>
      </w:r>
      <w:r w:rsidR="00AD0739" w:rsidRPr="00D34F3A">
        <w:rPr>
          <w:rStyle w:val="HebrewChar"/>
          <w:rFonts w:cs="FrankRuehl" w:hint="cs"/>
          <w:rtl/>
        </w:rPr>
        <w:t xml:space="preserve"> (במדבר כב ב)</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מלבי"ם:</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במחזה - שהנביא חוזה בעין הלב את העתיד בציורים נשגבים ודמיונות. (בראשית טו א)</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בנבואה יש ג' מדרגות, הנבואה הגמורה, ב' החזון שהוא למטה הימנה, שיראה מחזות בהקיץ על ידי שתחול השפע על כח דמיוני, ג' החלום הצודק, שמעורב בו תערובת תבן וסיגים יותר. (הכרמל)</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רש"ר הירש:</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במחזה - לחז"ל חזות עם דבור היא על חזות קשה, וכן כאן, שהיתה הקדמה למראה הגלות. (בראשית טו א)</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 צדוק:</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ומחזה הוא מראה שאין רואים גוף הד' רק דרך מראה ואספקלריא שאינה מאירה, וכדמתרגמינן על מראות מחזייתא, וזהו על ידי קליפת הערלה החופפת על הברית קודש, ודוגמתו בעולם המחשבה ועולמות הרוחניים הוא מחזה של שם הנ"ל שרואין אותו דרך מראה, ובעולם המלאכים במקום המחזה הנ"ל שהוא כדוגמת עור הערלה היה עמידת ב' מלאכים הנ"ל עוזא הוא שר של מצרים כמ"ש בילקוט ובמקדש ויושע על פסוק וירא וישראל, שהוא ערות הארץ</w:t>
      </w:r>
      <w:r w:rsidR="00D34F3A" w:rsidRPr="00D34F3A">
        <w:rPr>
          <w:rStyle w:val="HebrewChar"/>
          <w:rFonts w:cs="FrankRuehl" w:hint="cs"/>
          <w:rtl/>
        </w:rPr>
        <w:t>...</w:t>
      </w:r>
      <w:r w:rsidRPr="00D34F3A">
        <w:rPr>
          <w:rStyle w:val="HebrewChar"/>
          <w:rFonts w:cs="FrankRuehl" w:hint="cs"/>
          <w:rtl/>
        </w:rPr>
        <w:t xml:space="preserve"> (חלק ב ישראל קדושים עמוד קכו)</w:t>
      </w:r>
    </w:p>
    <w:p w:rsidR="00D34F3A" w:rsidRDefault="00AD0739" w:rsidP="00D34F3A">
      <w:pPr>
        <w:pStyle w:val="NormalPar"/>
        <w:widowControl w:val="0"/>
        <w:spacing w:before="200" w:line="254" w:lineRule="exact"/>
        <w:jc w:val="both"/>
        <w:rPr>
          <w:rStyle w:val="HebrewChar"/>
          <w:rFonts w:hint="cs"/>
          <w:rtl/>
        </w:rPr>
      </w:pPr>
      <w:r w:rsidRPr="00D34F3A">
        <w:rPr>
          <w:rStyle w:val="Code01"/>
          <w:rFonts w:hint="cs"/>
          <w:rtl/>
        </w:rPr>
        <w:t>מחטיא</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ראה: חטא.</w:t>
      </w:r>
    </w:p>
    <w:p w:rsidR="00D34F3A" w:rsidRDefault="00AD0739" w:rsidP="00D34F3A">
      <w:pPr>
        <w:pStyle w:val="NormalPar"/>
        <w:widowControl w:val="0"/>
        <w:spacing w:before="200" w:line="254" w:lineRule="exact"/>
        <w:jc w:val="both"/>
        <w:rPr>
          <w:rStyle w:val="HebrewChar"/>
          <w:rFonts w:hint="cs"/>
          <w:rtl/>
        </w:rPr>
      </w:pPr>
      <w:r w:rsidRPr="00D34F3A">
        <w:rPr>
          <w:rStyle w:val="Code01"/>
          <w:rFonts w:hint="cs"/>
          <w:rtl/>
        </w:rPr>
        <w:t>מחילה</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(ראה גם: כפרה, סליחה)</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lastRenderedPageBreak/>
        <w:t>תלמוד בבלי:</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תני תנא קמיה דרבי יוחנן כל העוסק בתורה ובגמילות חסדים וקובר את בניו, מוחלין לו על כל עונותיו</w:t>
      </w:r>
      <w:r w:rsidR="00D34F3A" w:rsidRPr="00D34F3A">
        <w:rPr>
          <w:rStyle w:val="HebrewChar"/>
          <w:rFonts w:cs="FrankRuehl" w:hint="cs"/>
          <w:rtl/>
        </w:rPr>
        <w:t>...</w:t>
      </w:r>
      <w:r w:rsidRPr="00D34F3A">
        <w:rPr>
          <w:rStyle w:val="HebrewChar"/>
          <w:rFonts w:cs="FrankRuehl" w:hint="cs"/>
          <w:rtl/>
        </w:rPr>
        <w:t xml:space="preserve"> תנא ליה ההוא סבא משום רבי שמעון בן יוחאי אתיא עון עון, כתיב הכא בחסד ואמת יכופר עון, וכתיב התם ומשלם עון אבות אל חיק בניהם. (ברכות ה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ואמר רבה בר חיננא סבא משמיה דרב כל העושה דבר עבירה ומתבייש מוחלין לו על כל עונותיו, שנאמר למען תזכרי ובשת ולא יהיה לך עוד פתחון פה מפני כלימתך בכפרי לך לכל אשר עשית נאם ה' אלקים</w:t>
      </w:r>
      <w:r w:rsidR="00D34F3A" w:rsidRPr="00D34F3A">
        <w:rPr>
          <w:rStyle w:val="HebrewChar"/>
          <w:rFonts w:cs="FrankRuehl" w:hint="cs"/>
          <w:rtl/>
        </w:rPr>
        <w:t>...</w:t>
      </w:r>
      <w:r w:rsidRPr="00D34F3A">
        <w:rPr>
          <w:rStyle w:val="HebrewChar"/>
          <w:rFonts w:cs="FrankRuehl" w:hint="cs"/>
          <w:rtl/>
        </w:rPr>
        <w:t xml:space="preserve"> (שם יב ב, וראה שם עוד)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לו (רבן גמליאל לרבי יהושע), נעניתי לך, מחול לי, לא אשגח ביה, עשה בשביל כבוד אבא, פייס. (שם כח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אבהו אלמלא מקרא כתוב אי אפשר לאומרו, מלמד שתפסו משה להקב"ה כאדם שהוא תופס את חבירו בבגדו, ואמר לפניו רבונו של עולם, אין אני מניחך עד שתמחול ותסלח להם. (שם לב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דאמר רב יהודה אמר רב, מאי דכתיב עשה עמי אות לטובה, ויראו שונאי ויבושו, אמר דוד לפני הקב"ה, רבונו של עולם, מחול לי על אותו עוון, אמר לו מחול לך</w:t>
      </w:r>
      <w:r w:rsidR="00D34F3A" w:rsidRPr="00D34F3A">
        <w:rPr>
          <w:rStyle w:val="HebrewChar"/>
          <w:rFonts w:cs="FrankRuehl" w:hint="cs"/>
          <w:rtl/>
        </w:rPr>
        <w:t>...</w:t>
      </w:r>
      <w:r w:rsidRPr="00D34F3A">
        <w:rPr>
          <w:rStyle w:val="HebrewChar"/>
          <w:rFonts w:cs="FrankRuehl" w:hint="cs"/>
          <w:rtl/>
        </w:rPr>
        <w:t xml:space="preserve"> (שבת ל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יהושע בן לוי כל העונה אמן יהא שמיה רבא מברך בכל כחו, קורין לו גזר דינו, שנאמר בפרוע פרעות בישראל בהתנדב עם ברכו ה', מאי טעמא בפרוע פרעות, משום דברכו ה'. רבי חייא בר אבא אמר רבי יוחנן אפילו יש בו שמץ של עבודה זרה מוחלין לו, כתיב הכא בפרוע פרעות, וכתיב התם כי פרוע הוא. (שם קיט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תניא היה רבי מאיר אומר, גדולה תשובה, שבשביל יחיד שעשה תשובה מוחלין לכל העולם כולו, שנאמר ארפא משובתם אוהבם נדבה כי שב אפי ממנו, מהם לא נאמר, אלא ממנו</w:t>
      </w:r>
      <w:r w:rsidR="00D34F3A" w:rsidRPr="00D34F3A">
        <w:rPr>
          <w:rStyle w:val="HebrewChar"/>
          <w:rFonts w:cs="FrankRuehl" w:hint="cs"/>
          <w:rtl/>
        </w:rPr>
        <w:t>...</w:t>
      </w:r>
      <w:r w:rsidRPr="00D34F3A">
        <w:rPr>
          <w:rStyle w:val="HebrewChar"/>
          <w:rFonts w:cs="FrankRuehl" w:hint="cs"/>
          <w:rtl/>
        </w:rPr>
        <w:t xml:space="preserve"> תניא רבי יוסי בר יהודה אומר, אדם עובר עבירה פעם ראשונה מוחלין לו, שניה מוחלין לו, שלישית מוחלין לו, רביעית אין מוחלין לו, שנאמר כה אמר ה' על שלשה פשעי ישראל ועל ארבעה לא אשיבנו</w:t>
      </w:r>
      <w:r w:rsidR="00D34F3A" w:rsidRPr="00D34F3A">
        <w:rPr>
          <w:rStyle w:val="HebrewChar"/>
          <w:rFonts w:cs="FrankRuehl" w:hint="cs"/>
          <w:rtl/>
        </w:rPr>
        <w:t>...</w:t>
      </w:r>
      <w:r w:rsidRPr="00D34F3A">
        <w:rPr>
          <w:rStyle w:val="HebrewChar"/>
          <w:rFonts w:cs="FrankRuehl" w:hint="cs"/>
          <w:rtl/>
        </w:rPr>
        <w:t xml:space="preserve"> (יומא פו ב, וראה שם עוד, וערך כפרה)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תני תנא קמיה דרב נחמן הרואה קרי ביום </w:t>
      </w:r>
      <w:r w:rsidRPr="00D34F3A">
        <w:rPr>
          <w:rStyle w:val="HebrewChar"/>
          <w:rFonts w:cs="FrankRuehl" w:hint="cs"/>
          <w:rtl/>
        </w:rPr>
        <w:lastRenderedPageBreak/>
        <w:t>הכפורים עונותיו מחולין לו, והתניא עונותיו סדורין לו, מאי סדורין, סדורין להמחל. (שם פח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יוחנן אלמלא מקרא כתוב אי אפשר לאומרו, מלמד שנתעטף הקב"ה כשליח צבור והראה לו למשה סדר תפלה, אמר לו כל זמן שישראל חוטאין יעשו לפני כסדר הזה, ואני מוחל להם</w:t>
      </w:r>
      <w:r w:rsidR="00D34F3A" w:rsidRPr="00D34F3A">
        <w:rPr>
          <w:rStyle w:val="HebrewChar"/>
          <w:rFonts w:cs="FrankRuehl" w:hint="cs"/>
          <w:rtl/>
        </w:rPr>
        <w:t>...</w:t>
      </w:r>
      <w:r w:rsidRPr="00D34F3A">
        <w:rPr>
          <w:rStyle w:val="HebrewChar"/>
          <w:rFonts w:cs="FrankRuehl" w:hint="cs"/>
          <w:rtl/>
        </w:rPr>
        <w:t xml:space="preserve"> מיתיבי, השב בינתים מוחלין לו, לא שב בינתים אפילו הביא כל אילי נביות שבעולם אין מוחלין לו, לא קשיא, הא ביחיד הא בצבור</w:t>
      </w:r>
      <w:r w:rsidR="00D34F3A" w:rsidRPr="00D34F3A">
        <w:rPr>
          <w:rStyle w:val="HebrewChar"/>
          <w:rFonts w:cs="FrankRuehl" w:hint="cs"/>
          <w:rtl/>
        </w:rPr>
        <w:t>...</w:t>
      </w:r>
      <w:r w:rsidRPr="00D34F3A">
        <w:rPr>
          <w:rStyle w:val="HebrewChar"/>
          <w:rFonts w:cs="FrankRuehl" w:hint="cs"/>
          <w:rtl/>
        </w:rPr>
        <w:t xml:space="preserve"> (ראש השנה יז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תנחום בר חנילאי אין הגשמים יורדים אלא אם כן נמחלו עונותיהם של ישראל, שנאמר רצית ה' ארצך שבת שבות יעקב נשאת עון עמך כסית כל חטאתם סלה</w:t>
      </w:r>
      <w:r w:rsidR="00D34F3A" w:rsidRPr="00D34F3A">
        <w:rPr>
          <w:rStyle w:val="HebrewChar"/>
          <w:rFonts w:cs="FrankRuehl" w:hint="cs"/>
          <w:rtl/>
        </w:rPr>
        <w:t>...</w:t>
      </w:r>
      <w:r w:rsidRPr="00D34F3A">
        <w:rPr>
          <w:rStyle w:val="HebrewChar"/>
          <w:rFonts w:cs="FrankRuehl" w:hint="cs"/>
          <w:rtl/>
        </w:rPr>
        <w:t xml:space="preserve"> (תענית ז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אמר לו כבר תיקנתי להם סדר קרבנות, בזמן שקוראין בהן לפני מעלה אני עליהם כאילו הקריבום לפני, ואני מוחל להם על כל עונותיהם. (שם כז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 יהודה אמר שמואל אי הואי התם אמרי להו דידי עדיפא מדידכו, שנאמר לא יחל, אמר רבי אלכסנדרי אמר רבי חייא בר אבא אין החולה עומד מחליו עד שמוחלין לו על כל עונותיו, שנאמר הסולח לכל עוניכי הרופא לכל תחלואיכי</w:t>
      </w:r>
      <w:r w:rsidR="00D34F3A" w:rsidRPr="00D34F3A">
        <w:rPr>
          <w:rStyle w:val="HebrewChar"/>
          <w:rFonts w:cs="FrankRuehl" w:hint="cs"/>
          <w:rtl/>
        </w:rPr>
        <w:t>...</w:t>
      </w:r>
      <w:r w:rsidRPr="00D34F3A">
        <w:rPr>
          <w:rStyle w:val="HebrewChar"/>
          <w:rFonts w:cs="FrankRuehl" w:hint="cs"/>
          <w:rtl/>
        </w:rPr>
        <w:t xml:space="preserve"> (נדרים מא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איבעיא להו בעל שמחל על קינויו קינויו מחול או אינו מחול</w:t>
      </w:r>
      <w:r w:rsidR="00D34F3A" w:rsidRPr="00D34F3A">
        <w:rPr>
          <w:rStyle w:val="HebrewChar"/>
          <w:rFonts w:cs="FrankRuehl" w:hint="cs"/>
          <w:rtl/>
        </w:rPr>
        <w:t>...</w:t>
      </w:r>
      <w:r w:rsidRPr="00D34F3A">
        <w:rPr>
          <w:rStyle w:val="HebrewChar"/>
          <w:rFonts w:cs="FrankRuehl" w:hint="cs"/>
          <w:rtl/>
        </w:rPr>
        <w:t xml:space="preserve"> תא שמע דאמר רבי יאשיה שלש דברים סח לי זעירא מאנשי ירושלים, בעל שמחל על קינויו קינויו מחול, וזקן ממרא שרצו בית דין למחול לו מוחלין לו, ובן סורר ומורה שרצו אביו ואמו למחול לו מוחלין לו. וכשבאתי אצל חבירי בדרום, על שנים הודו לי, ועל זקן ממרא לא הודו לי, שלא ירבו מחלוקות בישראל</w:t>
      </w:r>
      <w:r w:rsidR="00D34F3A" w:rsidRPr="00D34F3A">
        <w:rPr>
          <w:rStyle w:val="HebrewChar"/>
          <w:rFonts w:cs="FrankRuehl" w:hint="cs"/>
          <w:rtl/>
        </w:rPr>
        <w:t>...</w:t>
      </w:r>
      <w:r w:rsidRPr="00D34F3A">
        <w:rPr>
          <w:rStyle w:val="HebrewChar"/>
          <w:rFonts w:cs="FrankRuehl" w:hint="cs"/>
          <w:rtl/>
        </w:rPr>
        <w:t xml:space="preserve"> (סוטה כה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בעא מיניה רבי אסי מרבי יוחנן הרי זה גיטך על מנת שתתני לי מאתים זוז, וחזר ואמר לה מחולים לך, מהו, תיבעי לרבנן תיבעי לרבן שמעון בן גמליאל, תיבעי לרבנן, עד כאן לא קאמרי רבנן התם אלא דלא אחלה גבה</w:t>
      </w:r>
      <w:r w:rsidR="00D34F3A" w:rsidRPr="00D34F3A">
        <w:rPr>
          <w:rStyle w:val="HebrewChar"/>
          <w:rFonts w:cs="FrankRuehl" w:hint="cs"/>
          <w:rtl/>
        </w:rPr>
        <w:t>...</w:t>
      </w:r>
      <w:r w:rsidRPr="00D34F3A">
        <w:rPr>
          <w:rStyle w:val="HebrewChar"/>
          <w:rFonts w:cs="FrankRuehl" w:hint="cs"/>
          <w:rtl/>
        </w:rPr>
        <w:t xml:space="preserve"> (גיטין עד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דאמר שמואל המוכר שטר חוב לחבירו וחזר ומחלו מחול, ואפילו יורש מוחל</w:t>
      </w:r>
      <w:r w:rsidR="00D34F3A" w:rsidRPr="00D34F3A">
        <w:rPr>
          <w:rStyle w:val="HebrewChar"/>
          <w:rFonts w:cs="FrankRuehl" w:hint="cs"/>
          <w:rtl/>
        </w:rPr>
        <w:t>...</w:t>
      </w:r>
      <w:r w:rsidRPr="00D34F3A">
        <w:rPr>
          <w:rStyle w:val="HebrewChar"/>
          <w:rFonts w:cs="FrankRuehl" w:hint="cs"/>
          <w:rtl/>
        </w:rPr>
        <w:t xml:space="preserve"> (קדושין מז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אף על פי שהוא נותן לו אין נמחל לו עד שיבקש ממנו, שנאמר ועתה השב אשת וגו', ומנין שאם לא מחל לו שהוא אכזרי, שנאמר ויתפלל אברהם אל האלקים וירפא אלקים את אבימלך וגו'</w:t>
      </w:r>
      <w:r w:rsidR="00D34F3A" w:rsidRPr="00D34F3A">
        <w:rPr>
          <w:rStyle w:val="HebrewChar"/>
          <w:rFonts w:cs="FrankRuehl" w:hint="cs"/>
          <w:rtl/>
        </w:rPr>
        <w:t>...</w:t>
      </w:r>
      <w:r w:rsidRPr="00D34F3A">
        <w:rPr>
          <w:rStyle w:val="HebrewChar"/>
          <w:rFonts w:cs="FrankRuehl" w:hint="cs"/>
          <w:rtl/>
        </w:rPr>
        <w:t xml:space="preserve"> תנו רבנן כל אלו שאמרו דמי בושתו, אבל צערו, אפילו הביא כל אילי נביות שבעולם אין נמחל לו עד שיבקש ממנו, שנאמר השב אשת האיש כי נביא הוא וגו'</w:t>
      </w:r>
      <w:r w:rsidR="00D34F3A" w:rsidRPr="00D34F3A">
        <w:rPr>
          <w:rStyle w:val="HebrewChar"/>
          <w:rFonts w:cs="FrankRuehl" w:hint="cs"/>
          <w:rtl/>
        </w:rPr>
        <w:t>...</w:t>
      </w:r>
      <w:r w:rsidRPr="00D34F3A">
        <w:rPr>
          <w:rStyle w:val="HebrewChar"/>
          <w:rFonts w:cs="FrankRuehl" w:hint="cs"/>
          <w:rtl/>
        </w:rPr>
        <w:t xml:space="preserve"> (בבא קמא צב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למימרא דסבר רב נחמן מחילה בטעות לא הויא מחילה</w:t>
      </w:r>
      <w:r w:rsidR="00D34F3A" w:rsidRPr="00D34F3A">
        <w:rPr>
          <w:rStyle w:val="HebrewChar"/>
          <w:rFonts w:cs="FrankRuehl" w:hint="cs"/>
          <w:rtl/>
        </w:rPr>
        <w:t>...</w:t>
      </w:r>
      <w:r w:rsidRPr="00D34F3A">
        <w:rPr>
          <w:rStyle w:val="HebrewChar"/>
          <w:rFonts w:cs="FrankRuehl" w:hint="cs"/>
          <w:rtl/>
        </w:rPr>
        <w:t xml:space="preserve"> (בבא מציעא סו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אלא אמר רבא שתא קמייתא מחיל איניש (לאדם האוכל פירות קרקעו), תרתי מחיל, תלת לא מחיל</w:t>
      </w:r>
      <w:r w:rsidRPr="00D34F3A">
        <w:rPr>
          <w:rStyle w:val="HebrewChar"/>
          <w:rFonts w:cs="FrankRuehl" w:hint="cs"/>
          <w:rtl/>
        </w:rPr>
        <w:t>...</w:t>
      </w:r>
      <w:r w:rsidR="00AD0739" w:rsidRPr="00D34F3A">
        <w:rPr>
          <w:rStyle w:val="HebrewChar"/>
          <w:rFonts w:cs="FrankRuehl" w:hint="cs"/>
          <w:rtl/>
        </w:rPr>
        <w:t xml:space="preserve"> (בבא בתרא כט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כיון דשמעה להא דאמר רבי אלעזר אין אדם עולה לגדולה אלא אם כן מוחלין לו על כל עונותיו, אמצי ליה נפשיה</w:t>
      </w:r>
      <w:r w:rsidRPr="00D34F3A">
        <w:rPr>
          <w:rStyle w:val="HebrewChar"/>
          <w:rFonts w:cs="FrankRuehl" w:hint="cs"/>
          <w:rtl/>
        </w:rPr>
        <w:t>...</w:t>
      </w:r>
      <w:r w:rsidR="00AD0739" w:rsidRPr="00D34F3A">
        <w:rPr>
          <w:rStyle w:val="HebrewChar"/>
          <w:rFonts w:cs="FrankRuehl" w:hint="cs"/>
          <w:rtl/>
        </w:rPr>
        <w:t xml:space="preserve"> (סנהדרין יד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מעשה באדם אחד שיצא ליהרג, אמר אם יש בי עון זה לא תהא מיתתי כפרה לכל עונותי</w:t>
      </w:r>
      <w:r w:rsidR="00D34F3A" w:rsidRPr="00D34F3A">
        <w:rPr>
          <w:rStyle w:val="HebrewChar"/>
          <w:rFonts w:cs="FrankRuehl" w:hint="cs"/>
          <w:rtl/>
        </w:rPr>
        <w:t>...</w:t>
      </w:r>
      <w:r w:rsidRPr="00D34F3A">
        <w:rPr>
          <w:rStyle w:val="HebrewChar"/>
          <w:rFonts w:cs="FrankRuehl" w:hint="cs"/>
          <w:rtl/>
        </w:rPr>
        <w:t xml:space="preserve"> והעדים לא תהא להם מחילה לעולם</w:t>
      </w:r>
      <w:r w:rsidR="00D34F3A" w:rsidRPr="00D34F3A">
        <w:rPr>
          <w:rStyle w:val="HebrewChar"/>
          <w:rFonts w:cs="FrankRuehl" w:hint="cs"/>
          <w:rtl/>
        </w:rPr>
        <w:t>...</w:t>
      </w:r>
      <w:r w:rsidRPr="00D34F3A">
        <w:rPr>
          <w:rStyle w:val="HebrewChar"/>
          <w:rFonts w:cs="FrankRuehl" w:hint="cs"/>
          <w:rtl/>
        </w:rPr>
        <w:t xml:space="preserve"> (שם מד ב)</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D0739" w:rsidRPr="00D34F3A">
        <w:rPr>
          <w:rStyle w:val="HebrewChar"/>
          <w:rFonts w:cs="FrankRuehl" w:hint="cs"/>
          <w:rtl/>
        </w:rPr>
        <w:t>אי הכי כותי בישראל נמי אסור, בר מחילה הוא, נהי דבתר הכי מחיל ליה, צערא בשעתיה מי לית ליה, כותי בכותי כיוצא בהן, כיון דלאו בני מחילה נינהו גזל מעליא הוא</w:t>
      </w:r>
      <w:r w:rsidRPr="00D34F3A">
        <w:rPr>
          <w:rStyle w:val="HebrewChar"/>
          <w:rFonts w:cs="FrankRuehl" w:hint="cs"/>
          <w:rtl/>
        </w:rPr>
        <w:t>...</w:t>
      </w:r>
      <w:r w:rsidR="00AD0739" w:rsidRPr="00D34F3A">
        <w:rPr>
          <w:rStyle w:val="HebrewChar"/>
          <w:rFonts w:cs="FrankRuehl" w:hint="cs"/>
          <w:rtl/>
        </w:rPr>
        <w:t xml:space="preserve"> (שם נז א)</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ירושלמי:</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רב זעירא הוו בעיין ממניתיה ולא בעי מקבל עליו, כד שמע ההן תנייא תני, חכם נשיא גדולה מכפרת, מקביל עליה ממניתיה. חכם מפני שיבה תקום והדרת פני זקן, מה כתיב בתריה וכי יגור אתכם גר בארצכם לא תונו אותו, מה הגר מוחלין לו על כל עונותיו, אף חכם שנתמנה מוחלין לו על כל עונותיו. חתן, וילך עשו אל ישמעאל, ויקח את מחלת בת ישמעאל, וכי מחלת שמה, והלא בשמת שמה, אלא שנמחלו לו כל עונותיו. נשיא, בן שנה שאול במלכו, וכי בן שנה היה, אלא שנמחלו לו כל עונותיו כתינוק בן שנה. (בכורים יא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ינאי פשיטא שאדם מוחל על קינויו, גירש כמי שמחל</w:t>
      </w:r>
      <w:r w:rsidR="00D34F3A" w:rsidRPr="00D34F3A">
        <w:rPr>
          <w:rStyle w:val="HebrewChar"/>
          <w:rFonts w:cs="FrankRuehl" w:hint="cs"/>
          <w:rtl/>
        </w:rPr>
        <w:t>...</w:t>
      </w:r>
      <w:r w:rsidRPr="00D34F3A">
        <w:rPr>
          <w:rStyle w:val="HebrewChar"/>
          <w:rFonts w:cs="FrankRuehl" w:hint="cs"/>
          <w:rtl/>
        </w:rPr>
        <w:t xml:space="preserve"> (סוטה יג ב)</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 xml:space="preserve">רב אמר אדם שסרח לחבירו וביקש ממנו ולא קיבלו, יעשה שורת בני אדם ויפייסנו, דכתיב ישור על אנשים וגו', ואם עשה כן מה כתיב </w:t>
      </w:r>
      <w:r w:rsidRPr="00D34F3A">
        <w:rPr>
          <w:rStyle w:val="HebrewChar"/>
          <w:rFonts w:cs="FrankRuehl" w:hint="cs"/>
          <w:rtl/>
        </w:rPr>
        <w:lastRenderedPageBreak/>
        <w:t>תמן, פדה נפשו מעבור בשחת וגו', אמר רבי ייסה הדא דתימר שלא הוציא עליו שם רע, אבל הוציא לו שם רע אין לו מחילה עולמית. (בבא קמא לו ב)</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רבה: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אם כסף תלוה את עמי, הדא הוא דכתיב טוב איש חונן ומלוה יכלכל דבריו במשפט, אין בריה שאינה חייבת לאלקים, אלא שהוא חנון ורחום ומוחל על כל הראשונים, שנאמר (תהלים ע"ט) אל תזכר לנו עונות ראשונים</w:t>
      </w:r>
      <w:r w:rsidR="00D34F3A" w:rsidRPr="00D34F3A">
        <w:rPr>
          <w:rStyle w:val="HebrewChar"/>
          <w:rFonts w:cs="FrankRuehl" w:hint="cs"/>
          <w:rtl/>
        </w:rPr>
        <w:t>...</w:t>
      </w:r>
      <w:r w:rsidRPr="00D34F3A">
        <w:rPr>
          <w:rStyle w:val="HebrewChar"/>
          <w:rFonts w:cs="FrankRuehl" w:hint="cs"/>
          <w:rtl/>
        </w:rPr>
        <w:t xml:space="preserve"> כך אדון העולם הבריות חוטאין לפניו, והוא מסתכל שאין עושין תשובה, והוא מניח להם ראשון ראשון, וכשהם שבים באין להזכיר החוב שעושה ראשונה, והוא אומר להם אל תזכרו ראשונות</w:t>
      </w:r>
      <w:r w:rsidR="00D34F3A" w:rsidRPr="00D34F3A">
        <w:rPr>
          <w:rStyle w:val="HebrewChar"/>
          <w:rFonts w:cs="FrankRuehl" w:hint="cs"/>
          <w:rtl/>
        </w:rPr>
        <w:t>...</w:t>
      </w:r>
      <w:r w:rsidRPr="00D34F3A">
        <w:rPr>
          <w:rStyle w:val="HebrewChar"/>
          <w:rFonts w:cs="FrankRuehl" w:hint="cs"/>
          <w:rtl/>
        </w:rPr>
        <w:t xml:space="preserve"> (שמות לא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יעזוב רשע דרכו וגו', אמר רבי ביבי בר אביי כיצד אדם צריך להתוודות ערב יום הכפורים, צריך לומר מודה אני כל רע שעשיתי לפניך בדרך רע הייתי עומד, וכל מה שעשיתי עוד לא אעשה כמותו, יהי רצון מלפניך ה' אלקי שתמחול לי על כל חטאתי</w:t>
      </w:r>
      <w:r w:rsidR="00D34F3A" w:rsidRPr="00D34F3A">
        <w:rPr>
          <w:rStyle w:val="HebrewChar"/>
          <w:rFonts w:cs="FrankRuehl" w:hint="cs"/>
          <w:rtl/>
        </w:rPr>
        <w:t>...</w:t>
      </w:r>
      <w:r w:rsidRPr="00D34F3A">
        <w:rPr>
          <w:rStyle w:val="HebrewChar"/>
          <w:rFonts w:cs="FrankRuehl" w:hint="cs"/>
          <w:rtl/>
        </w:rPr>
        <w:t xml:space="preserve"> (ויקרא ג ג)</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ויתפלל, להודיעך ענותנותו של משה, שלא נשתהא לבקש עליהם רחמים. ולהודיעך כח התשובה, כיון שאמרו חטאנו מיד נתרצה להם, שאין המוחל נעשה אכזרי, וכן הוא אומר (בראשית כ') ויתפלל אברהם אל האלקים וירפא אלקים</w:t>
      </w:r>
      <w:r w:rsidRPr="00D34F3A">
        <w:rPr>
          <w:rStyle w:val="HebrewChar"/>
          <w:rFonts w:cs="FrankRuehl" w:hint="cs"/>
          <w:rtl/>
        </w:rPr>
        <w:t>...</w:t>
      </w:r>
      <w:r w:rsidR="00AD0739" w:rsidRPr="00D34F3A">
        <w:rPr>
          <w:rStyle w:val="HebrewChar"/>
          <w:rFonts w:cs="FrankRuehl" w:hint="cs"/>
          <w:rtl/>
        </w:rPr>
        <w:t xml:space="preserve"> ומנין שאם סרח אדם לחבירו ואמר לו חטאתי שנקרא חוטא אם אינו מוחל לו, שנאמר, (שמואל א' י"ב) גם אנכי חלילה לי מחטא לה' מחדול להתפלל בעדכם, אימתי, כשבאו ואמרו חטאנו</w:t>
      </w:r>
      <w:r w:rsidRPr="00D34F3A">
        <w:rPr>
          <w:rStyle w:val="HebrewChar"/>
          <w:rFonts w:cs="FrankRuehl" w:hint="cs"/>
          <w:rtl/>
        </w:rPr>
        <w:t>...</w:t>
      </w:r>
      <w:r w:rsidR="00AD0739" w:rsidRPr="00D34F3A">
        <w:rPr>
          <w:rStyle w:val="HebrewChar"/>
          <w:rFonts w:cs="FrankRuehl" w:hint="cs"/>
          <w:rtl/>
        </w:rPr>
        <w:t xml:space="preserve"> (במדבר יט יב)</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רבי מונא דשאב ורבי יהושע דסכנין בשם רבי לוי פתר קרייה בראש השנה וביום הכפורים, משל למדינה שהיתה חייבת ליפסין למלך, שלח המלך גבאי טימיון לגבותה, ברחוק י' מילין יצאו גדולי המדינה וקלסוהו והתיר להם שליש, ברחוק ה' מילין יצאו הבינונים וקלסוהו, והתיר להם שליש, כשקרב יצאו לקראתו אנשים ונשים וטף וקלסוהו, ומחל להם את הכל, אמר לון מה דאזל אזל, מן הכא ולהלן הוא חושבנא. כך ערב ראש השנה גדולי הדור מתענין, הקב"ה מתיר להם שליש מעונותיהם</w:t>
      </w:r>
      <w:r w:rsidR="00D34F3A" w:rsidRPr="00D34F3A">
        <w:rPr>
          <w:rStyle w:val="HebrewChar"/>
          <w:rFonts w:cs="FrankRuehl" w:hint="cs"/>
          <w:rtl/>
        </w:rPr>
        <w:t>...</w:t>
      </w:r>
      <w:r w:rsidRPr="00D34F3A">
        <w:rPr>
          <w:rStyle w:val="HebrewChar"/>
          <w:rFonts w:cs="FrankRuehl" w:hint="cs"/>
          <w:rtl/>
        </w:rPr>
        <w:t xml:space="preserve"> וביום הכפורים מתענין כולן, והקב"ה מתיר להם עוד שליש מעונותיהן, </w:t>
      </w:r>
      <w:r w:rsidRPr="00D34F3A">
        <w:rPr>
          <w:rStyle w:val="HebrewChar"/>
          <w:rFonts w:cs="FrankRuehl" w:hint="cs"/>
          <w:rtl/>
        </w:rPr>
        <w:lastRenderedPageBreak/>
        <w:t>עד שמתענין אנשים ונשים וטף מוחל להם הקב"ה את הכל, אומר מה דאזל אזל, מן הכא ולהלן חושבנא</w:t>
      </w:r>
      <w:r w:rsidR="00D34F3A" w:rsidRPr="00D34F3A">
        <w:rPr>
          <w:rStyle w:val="HebrewChar"/>
          <w:rFonts w:cs="FrankRuehl" w:hint="cs"/>
          <w:rtl/>
        </w:rPr>
        <w:t>...</w:t>
      </w:r>
      <w:r w:rsidRPr="00D34F3A">
        <w:rPr>
          <w:rStyle w:val="HebrewChar"/>
          <w:rFonts w:cs="FrankRuehl" w:hint="cs"/>
          <w:rtl/>
        </w:rPr>
        <w:t xml:space="preserve"> (קהלת ט ג)</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ילקוט שמעוני:</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אמר לפניו קין גדול עוני מנשא, לא יהא עוני גדול מששים רבוא שהן עתידין להכעיס לפניך במדבר, וכיון שאומרים לפניך נושא עון מיד אתה מוחל להם, שנאמר ויאמר ה' סלחתי כדבריך, באותה שעה אמר הקב"ה אם איני מוחל מיד, אני נועל דלת בפני בעל תשובה, מיד מחל לו הקב"ה מחצה</w:t>
      </w:r>
      <w:r w:rsidRPr="00D34F3A">
        <w:rPr>
          <w:rStyle w:val="HebrewChar"/>
          <w:rFonts w:cs="FrankRuehl" w:hint="cs"/>
          <w:rtl/>
        </w:rPr>
        <w:t>...</w:t>
      </w:r>
      <w:r w:rsidR="00AD0739" w:rsidRPr="00D34F3A">
        <w:rPr>
          <w:rStyle w:val="HebrewChar"/>
          <w:rFonts w:cs="FrankRuehl" w:hint="cs"/>
          <w:rtl/>
        </w:rPr>
        <w:t xml:space="preserve"> (בראשית פרק מט קנח)</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ויסע משה את ישראל, אמר רבי סימון לא כל הרוצה לומר שירה אומר שירה, אלא כל מי שנעשה לו נס ואומר שירה, בידוע שמוחלין לו על כל עונותיו ונעשה בריה חדשה, ישראל כשנעשה להם נס ואמרו שירה, נמחלו להן עונותיהן, שנאמר ויסע משה את ישראל, שהסיען מעונותיהן</w:t>
      </w:r>
      <w:r w:rsidR="00D34F3A" w:rsidRPr="00D34F3A">
        <w:rPr>
          <w:rStyle w:val="HebrewChar"/>
          <w:rFonts w:cs="FrankRuehl" w:hint="cs"/>
          <w:rtl/>
        </w:rPr>
        <w:t>...</w:t>
      </w:r>
      <w:r w:rsidRPr="00D34F3A">
        <w:rPr>
          <w:rStyle w:val="HebrewChar"/>
          <w:rFonts w:cs="FrankRuehl" w:hint="cs"/>
          <w:rtl/>
        </w:rPr>
        <w:t xml:space="preserve"> (שמות פרק טו, רנד,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בזמן שבית המקדש קיים אדם חוטא ונושא קרבן ומתכפר לו, עכשיו שאין אנו נושאין קרבן, הרי נפשנו נשואה לך, אין לנו להתלות אלא על רחמיך, הוי אליך ה' נפשי אשא, רבי יהודה אומר אף הקב"ה מוותר לנו סליחה הרבה משלו, ואל אלקינו כי ירבה לסלוח. (תהלים כה, תשב)</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ורב חסד לכל קוראיך, רבי אלעזר ורבי יוסי בר חנינא, רבי אלעזר אומר מכף מעוינת, עונות מכאן וזכיות מכאן, מה הקב"ה עושה, חוטף אחת מן החובות ומטה אותו לכף זכות, שנאמר מי א-ל כמוך נושא עון. (שם פו, תתלה)</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אמונות ודעות:</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ואבאר עוד מה שהבטחתי בו לבאר את העבירות אשר יש עליהן על כל פנים עונש בעולם הזה, אף על פי שעשה האדם תשובה. ואומר שהן ארבע, הראשונה שבועות השוא</w:t>
      </w:r>
      <w:r w:rsidR="00D34F3A" w:rsidRPr="00D34F3A">
        <w:rPr>
          <w:rStyle w:val="HebrewChar"/>
          <w:rFonts w:cs="FrankRuehl" w:hint="cs"/>
          <w:rtl/>
        </w:rPr>
        <w:t>...</w:t>
      </w:r>
      <w:r w:rsidRPr="00D34F3A">
        <w:rPr>
          <w:rStyle w:val="HebrewChar"/>
          <w:rFonts w:cs="FrankRuehl" w:hint="cs"/>
          <w:rtl/>
        </w:rPr>
        <w:t xml:space="preserve"> והשניה שפיכת דם נקי</w:t>
      </w:r>
      <w:r w:rsidR="00D34F3A" w:rsidRPr="00D34F3A">
        <w:rPr>
          <w:rStyle w:val="HebrewChar"/>
          <w:rFonts w:cs="FrankRuehl" w:hint="cs"/>
          <w:rtl/>
        </w:rPr>
        <w:t>...</w:t>
      </w:r>
      <w:r w:rsidRPr="00D34F3A">
        <w:rPr>
          <w:rStyle w:val="HebrewChar"/>
          <w:rFonts w:cs="FrankRuehl" w:hint="cs"/>
          <w:rtl/>
        </w:rPr>
        <w:t xml:space="preserve"> והשלישית הנואף עם אשת איש</w:t>
      </w:r>
      <w:r w:rsidR="00D34F3A" w:rsidRPr="00D34F3A">
        <w:rPr>
          <w:rStyle w:val="HebrewChar"/>
          <w:rFonts w:cs="FrankRuehl" w:hint="cs"/>
          <w:rtl/>
        </w:rPr>
        <w:t>...</w:t>
      </w:r>
      <w:r w:rsidRPr="00D34F3A">
        <w:rPr>
          <w:rStyle w:val="HebrewChar"/>
          <w:rFonts w:cs="FrankRuehl" w:hint="cs"/>
          <w:rtl/>
        </w:rPr>
        <w:t xml:space="preserve"> והרביעים עדות השקר</w:t>
      </w:r>
      <w:r w:rsidR="00D34F3A" w:rsidRPr="00D34F3A">
        <w:rPr>
          <w:rStyle w:val="HebrewChar"/>
          <w:rFonts w:cs="FrankRuehl" w:hint="cs"/>
          <w:rtl/>
        </w:rPr>
        <w:t>...</w:t>
      </w:r>
      <w:r w:rsidRPr="00D34F3A">
        <w:rPr>
          <w:rStyle w:val="HebrewChar"/>
          <w:rFonts w:cs="FrankRuehl" w:hint="cs"/>
          <w:rtl/>
        </w:rPr>
        <w:t xml:space="preserve"> ויש לצרף להם מה שכבר נגזר הדין עליו, כמו רב לך אל תוסף דבר עלי. והתשובה על חמשת אלה מתקבלת, אלא שמנקודת לא ינקה אי אפשר בלי יסורין בעולם הבאים על אותו אדם. וכן מי שהרע </w:t>
      </w:r>
      <w:r w:rsidRPr="00D34F3A">
        <w:rPr>
          <w:rStyle w:val="HebrewChar"/>
          <w:rFonts w:cs="FrankRuehl" w:hint="cs"/>
          <w:rtl/>
        </w:rPr>
        <w:lastRenderedPageBreak/>
        <w:t>לחברו שלא בממון אלא בחרפות או במכות, הרי הדבר תלוי במחילתו על כך, אם מחל נסתלק העונש, כאמור כה תאמרו ליוסף אנא שא נא וגו'</w:t>
      </w:r>
      <w:r w:rsidR="00D34F3A" w:rsidRPr="00D34F3A">
        <w:rPr>
          <w:rStyle w:val="HebrewChar"/>
          <w:rFonts w:cs="FrankRuehl" w:hint="cs"/>
          <w:rtl/>
        </w:rPr>
        <w:t>...</w:t>
      </w:r>
      <w:r w:rsidRPr="00D34F3A">
        <w:rPr>
          <w:rStyle w:val="HebrewChar"/>
          <w:rFonts w:cs="FrankRuehl" w:hint="cs"/>
          <w:rtl/>
        </w:rPr>
        <w:t xml:space="preserve"> (מאמר ה פרק ו)</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משנה תורה: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אין התשובה ולא יום הכפורים מכפרין אלא על עבירות שבין אדם למקום, כגון מי שאכל דבר אסור או בעל בעילה אסורה וכיוצא בהן, אבל עבירות שבין אדם לחבירו, כגון החובל את חבירו או גוזלו וכיוצא בהן, אינו נמחל לו לעולם, עד שיתן לחבירו מה שהוא חייב בו וירצהו, אף על פי שהחזיר לו ממון שהוא חייב לו, צריך לרצותו ולשאול ממנו שימחול לו, אפילו לא הקניט את חבירו אלא בדברים צריך לפייסו ולפגע בו עד שימחול לו, לא רצה חבירו למחול לו מביא לו שורה של שלשה בני אדם מריעיו ופוגעין בו ומבקשין ממנו, לא נתרצה להן מביא לו שניה ושלישית, לא רצה מניחו והולך לו, וזה שלא מחל הוא חוטא, ואם היה רבו הולך ובא אפילו אלף פעמים עד שימחול לו.</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אסור לאדם להיות אכזרי ולא יתפייס, ולא יהא נוח לרצות וקשה לכעוס, ובשעה שמבקש ממנו החוטא למחול מוחל בלב שלם ובנפש חפצה, ואפילו הצר לו וחטא לו הרבה לא יקום ולא יטור, וזהו דרכם של זרע ישראל ולבם הנכון, אבל העובדי כוכבים ערלי לב אינו כן, אלא "ועברתן שמרה נצח"</w:t>
      </w:r>
      <w:r w:rsidR="00D34F3A" w:rsidRPr="00D34F3A">
        <w:rPr>
          <w:rStyle w:val="HebrewChar"/>
          <w:rFonts w:cs="FrankRuehl" w:hint="cs"/>
          <w:rtl/>
        </w:rPr>
        <w:t>...</w:t>
      </w:r>
      <w:r w:rsidRPr="00D34F3A">
        <w:rPr>
          <w:rStyle w:val="HebrewChar"/>
          <w:rFonts w:cs="FrankRuehl" w:hint="cs"/>
          <w:rtl/>
        </w:rPr>
        <w:t xml:space="preserve"> (תשובה ב ט וי, וראה שם עוד)</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ואסור לנחבל להיות אכזרי ולא ימחול, אין זו דרך זרע ישראל, אלא כיון שבקש ממנו החובל ונתחנן לו פעם ראשונה ושניה, וידע שהוא שב מחטאו וניחם על רעתו, ימחול לו, וכל הממהר למחול הרי הוא משובח, ורוח חכמים נוחה הימנו. (חובל ה י)</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בעל הטורים:</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ונקה - ג' במסורה, ונקה המכה, ונקה האיש מעוון (במדבר ה' ל"א), מי שלח ידו במשיח ה' ונקה (שמואל א' כ"ו ט'). ג' מוחלין להם על כל עונותיהם, חולה שנתרפא, חתן ומלך, אם יקום והתהלך בחוץ, כגון שנתרפא ונקה מעונותיו</w:t>
      </w:r>
      <w:r w:rsidR="00D34F3A" w:rsidRPr="00D34F3A">
        <w:rPr>
          <w:rStyle w:val="HebrewChar"/>
          <w:rFonts w:cs="FrankRuehl" w:hint="cs"/>
          <w:rtl/>
        </w:rPr>
        <w:t>...</w:t>
      </w:r>
      <w:r w:rsidRPr="00D34F3A">
        <w:rPr>
          <w:rStyle w:val="HebrewChar"/>
          <w:rFonts w:cs="FrankRuehl" w:hint="cs"/>
          <w:rtl/>
        </w:rPr>
        <w:t xml:space="preserve"> </w:t>
      </w:r>
      <w:r w:rsidRPr="00D34F3A">
        <w:rPr>
          <w:rStyle w:val="HebrewChar"/>
          <w:rFonts w:cs="FrankRuehl" w:hint="cs"/>
          <w:rtl/>
        </w:rPr>
        <w:lastRenderedPageBreak/>
        <w:t>(שמות א כא יט)</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תניא:</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ואמנם להיות בלבו ההכנעה היא בחינת תשובה תתאה כנ"ל, וגם השמחה בה' שתיהן ביחד</w:t>
      </w:r>
      <w:r w:rsidR="00D34F3A" w:rsidRPr="00D34F3A">
        <w:rPr>
          <w:rStyle w:val="HebrewChar"/>
          <w:rFonts w:cs="FrankRuehl" w:hint="cs"/>
          <w:rtl/>
        </w:rPr>
        <w:t>...</w:t>
      </w:r>
      <w:r w:rsidRPr="00D34F3A">
        <w:rPr>
          <w:rStyle w:val="HebrewChar"/>
          <w:rFonts w:cs="FrankRuehl" w:hint="cs"/>
          <w:rtl/>
        </w:rPr>
        <w:t xml:space="preserve"> ובצירוף עוד האמונה והבטחון להיות נכון לבו בטוח בה', כי חפץ חסד הוא וחנון ורחום ורב לסלוח תיכף ומיד שמבקש מחילה וסליחה מאיתו יתברך, בלי שום ספק וספק ספיקא בעולם, וכמו שאנו מברכין בכל תפלת י"ח תיכף שמבקשים סלח לנו וכו', ברוך אתה ה' חנון המרבה לסלוח, והרי ספק ברכות להקל, משום חשש ברכה לבטלה, אלא אין כאן שום ספק כלל, מאחר שבקשנו סלח לנו מחל לנו, ואילו לא היינו חוזרים וחוטאים היינו נגאלים מיד, כמו שאנו מברכין גואל ישראל, והרי אפילו במדת בשר ודם כן, שצריך האדם למחול תיכף ומיד שמבקשים ממנו מחילה, ולא יהא אכזרי מלמחול, ואפילו קוטע יד חבירו, כדאיתא בגמרא בסוף פרק ח' דבבא קמא</w:t>
      </w:r>
      <w:r w:rsidR="00D34F3A" w:rsidRPr="00D34F3A">
        <w:rPr>
          <w:rStyle w:val="HebrewChar"/>
          <w:rFonts w:cs="FrankRuehl" w:hint="cs"/>
          <w:rtl/>
        </w:rPr>
        <w:t>...</w:t>
      </w:r>
      <w:r w:rsidRPr="00D34F3A">
        <w:rPr>
          <w:rStyle w:val="HebrewChar"/>
          <w:rFonts w:cs="FrankRuehl" w:hint="cs"/>
          <w:rtl/>
        </w:rPr>
        <w:t xml:space="preserve"> ומה שמשבחים ומברכים את ה' חנון המרבה לסלוח, המרבה דייקא, וכמו שכתוב בעזרא: ורב לסלוח, דהיינו שבמדת בשר ודם אם יחטא איש לאיש וביקש ממנו מחילה ומחל לו ואחר כך חזר לסורו, קשה מאד שימחול לו שנית, ומכל שכן בשלישית ורביעית, אבל במדת הקב"ה אין הפרש בין פעם אחת לאלף פעמים, כי המחילה היא ממדת הרחמים ומדותיו הקדושות אינן בבחינת גבול ותכלית, אלא בבחינת אין סוף, כמו שכתוב כי לא כלו רחמיו</w:t>
      </w:r>
      <w:r w:rsidR="00D34F3A" w:rsidRPr="00D34F3A">
        <w:rPr>
          <w:rStyle w:val="HebrewChar"/>
          <w:rFonts w:cs="FrankRuehl" w:hint="cs"/>
          <w:rtl/>
        </w:rPr>
        <w:t>...</w:t>
      </w:r>
      <w:r w:rsidRPr="00D34F3A">
        <w:rPr>
          <w:rStyle w:val="HebrewChar"/>
          <w:rFonts w:cs="FrankRuehl" w:hint="cs"/>
          <w:rtl/>
        </w:rPr>
        <w:t xml:space="preserve"> ולכן מעביר אשמותינו בכל שנה ושנה, וכל החטאים שמתוודים בעל חטא מדי שנה, אף שחזר ועבר עליהם, חוזר ומתודה עליהם ביום הכפורים בשנה הבאה, וכן לעולם</w:t>
      </w:r>
      <w:r w:rsidR="00D34F3A" w:rsidRPr="00D34F3A">
        <w:rPr>
          <w:rStyle w:val="HebrewChar"/>
          <w:rFonts w:cs="FrankRuehl" w:hint="cs"/>
          <w:rtl/>
        </w:rPr>
        <w:t>...</w:t>
      </w:r>
      <w:r w:rsidRPr="00D34F3A">
        <w:rPr>
          <w:rStyle w:val="HebrewChar"/>
          <w:rFonts w:cs="FrankRuehl" w:hint="cs"/>
          <w:rtl/>
        </w:rPr>
        <w:t xml:space="preserve"> ואין זה אחטא ואשוב, כי היינו דוקא שבשעת החטא היה יכול לכבוש יצרו אלא שסומך בלבו על התשובה, ולכן הואיל והתשובה גורמת לו לחטוא אין מספיקים, ואף גם זאת אין מספיקין דייקא, אבל אם דחק ונתחזק ונתגבר על יצרו ועשה תשובה, מקבלין תשובתו</w:t>
      </w:r>
      <w:r w:rsidR="00D34F3A" w:rsidRPr="00D34F3A">
        <w:rPr>
          <w:rStyle w:val="HebrewChar"/>
          <w:rFonts w:cs="FrankRuehl" w:hint="cs"/>
          <w:rtl/>
        </w:rPr>
        <w:t>...</w:t>
      </w:r>
      <w:r w:rsidRPr="00D34F3A">
        <w:rPr>
          <w:rStyle w:val="HebrewChar"/>
          <w:rFonts w:cs="FrankRuehl" w:hint="cs"/>
          <w:rtl/>
        </w:rPr>
        <w:t xml:space="preserve"> (אגרת התשובה פרק יא, וראה שם עוד)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מלבי"ם:</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lastRenderedPageBreak/>
        <w:t>...</w:t>
      </w:r>
      <w:r w:rsidR="00AD0739" w:rsidRPr="00D34F3A">
        <w:rPr>
          <w:rStyle w:val="HebrewChar"/>
          <w:rFonts w:cs="FrankRuehl" w:hint="cs"/>
          <w:rtl/>
        </w:rPr>
        <w:t>סלח הוא שמעביר העון מן המציאות לגמרי, כמו לא היה במציאות כלל מעולם, ובזה נבדל מיתר הלשונות</w:t>
      </w:r>
      <w:r w:rsidRPr="00D34F3A">
        <w:rPr>
          <w:rStyle w:val="HebrewChar"/>
          <w:rFonts w:cs="FrankRuehl" w:hint="cs"/>
          <w:rtl/>
        </w:rPr>
        <w:t>...</w:t>
      </w:r>
      <w:r w:rsidR="00AD0739" w:rsidRPr="00D34F3A">
        <w:rPr>
          <w:rStyle w:val="HebrewChar"/>
          <w:rFonts w:cs="FrankRuehl" w:hint="cs"/>
          <w:rtl/>
        </w:rPr>
        <w:t xml:space="preserve"> ועל כן לא נמצא סליחה בשום מקום בתנ"ך רק אצל ה', לא מאדם לאדם, כמו "כי עמך הסליחה למען תיוורא"</w:t>
      </w:r>
      <w:r w:rsidRPr="00D34F3A">
        <w:rPr>
          <w:rStyle w:val="HebrewChar"/>
          <w:rFonts w:cs="FrankRuehl" w:hint="cs"/>
          <w:rtl/>
        </w:rPr>
        <w:t>...</w:t>
      </w:r>
      <w:r w:rsidR="00AD0739" w:rsidRPr="00D34F3A">
        <w:rPr>
          <w:rStyle w:val="HebrewChar"/>
          <w:rFonts w:cs="FrankRuehl" w:hint="cs"/>
          <w:rtl/>
        </w:rPr>
        <w:t xml:space="preserve"> (הכרמל בערך סלח)</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חכמה ומוסר:</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דבר חדש למדנו מפרשה מפורשת בתורה, דרך במדות ובחינוך להפליא. הנה כלל בידינו להעביר על מדותינו, ואמרו חז"ל כל המעביר על מדותיו מעבירין לו על כל פשעיו וכו', ועם כל זה יש ענינים שלא ניתנו למחול אף לאב רחמן נגד בניו הנכבדים גדולים אשר ראוים למחילה, וטבע האב בלאו הכי שלא לדקדק עם בניו, וכל שכן לחשובים מופלגים, עם כל זה כך היא המדה לכבוש רחמיו ולא למחול אף אם עשה תשובה, וכל שכן חלילה בלא תשובה. הנה ידוע גודל ערך מעלת השבטים שנקראו שבטי י-ה וזכרונם כתוב על אבני ה' לזכרון</w:t>
      </w:r>
      <w:r w:rsidR="00D34F3A" w:rsidRPr="00D34F3A">
        <w:rPr>
          <w:rStyle w:val="HebrewChar"/>
          <w:rFonts w:cs="FrankRuehl" w:hint="cs"/>
          <w:rtl/>
        </w:rPr>
        <w:t>...</w:t>
      </w:r>
      <w:r w:rsidRPr="00D34F3A">
        <w:rPr>
          <w:rStyle w:val="HebrewChar"/>
          <w:rFonts w:cs="FrankRuehl" w:hint="cs"/>
          <w:rtl/>
        </w:rPr>
        <w:t xml:space="preserve"> והנה ראובן חטא במעשה בלהה, ואמרו חז"ל שבת נ"ה כל האומר ראובן חטא אינו אלא טועה, כי הכתוב מעיד תיכף ויהיו בני יעקב שנים עשר (בראשית ל"ב כ"ב), בלי הפרש, עם כל זה לא מחל לו אביו הנביא על זה, ואמר (שם מ"ט ג') ראובן בכורי אתה וגו'</w:t>
      </w:r>
      <w:r w:rsidR="00D34F3A" w:rsidRPr="00D34F3A">
        <w:rPr>
          <w:rStyle w:val="HebrewChar"/>
          <w:rFonts w:cs="FrankRuehl" w:hint="cs"/>
          <w:rtl/>
        </w:rPr>
        <w:t>...</w:t>
      </w:r>
      <w:r w:rsidRPr="00D34F3A">
        <w:rPr>
          <w:rStyle w:val="HebrewChar"/>
          <w:rFonts w:cs="FrankRuehl" w:hint="cs"/>
          <w:rtl/>
        </w:rPr>
        <w:t xml:space="preserve"> וגילה לו שבשביל פחיזות בדבר קל שעשה כדרשת חז"ל, עם כל זה קנסו כל כך</w:t>
      </w:r>
      <w:r w:rsidR="00D34F3A" w:rsidRPr="00D34F3A">
        <w:rPr>
          <w:rStyle w:val="HebrewChar"/>
          <w:rFonts w:cs="FrankRuehl" w:hint="cs"/>
          <w:rtl/>
        </w:rPr>
        <w:t>...</w:t>
      </w:r>
      <w:r w:rsidRPr="00D34F3A">
        <w:rPr>
          <w:rStyle w:val="HebrewChar"/>
          <w:rFonts w:cs="FrankRuehl" w:hint="cs"/>
          <w:rtl/>
        </w:rPr>
        <w:t xml:space="preserve"> וכן לשמעון ולוי, אף כי חסידים גדולים היו, ובפירוש נאמר (דברים ל"ג ח') וללוי אמר תומיך ואוריך לאיש חסידך ועוד</w:t>
      </w:r>
      <w:r w:rsidR="00D34F3A" w:rsidRPr="00D34F3A">
        <w:rPr>
          <w:rStyle w:val="HebrewChar"/>
          <w:rFonts w:cs="FrankRuehl" w:hint="cs"/>
          <w:rtl/>
        </w:rPr>
        <w:t>...</w:t>
      </w:r>
      <w:r w:rsidRPr="00D34F3A">
        <w:rPr>
          <w:rStyle w:val="HebrewChar"/>
          <w:rFonts w:cs="FrankRuehl" w:hint="cs"/>
          <w:rtl/>
        </w:rPr>
        <w:t xml:space="preserve"> ועם כל זה ארר אפם והפיצם בישראל, ולא מחל לחסידים האלה שלחמו קנאת ה' צב-אות בלי ספק</w:t>
      </w:r>
      <w:r w:rsidR="00D34F3A" w:rsidRPr="00D34F3A">
        <w:rPr>
          <w:rStyle w:val="HebrewChar"/>
          <w:rFonts w:cs="FrankRuehl" w:hint="cs"/>
          <w:rtl/>
        </w:rPr>
        <w:t>...</w:t>
      </w:r>
      <w:r w:rsidRPr="00D34F3A">
        <w:rPr>
          <w:rStyle w:val="HebrewChar"/>
          <w:rFonts w:cs="FrankRuehl" w:hint="cs"/>
          <w:rtl/>
        </w:rPr>
        <w:t xml:space="preserve"> הרי כי לא הכל ניתן למחול, ורק לכבוש רחמיו.</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והנה יעקב אבינו ע"ה למד זה מדרכיו יתברך, הוא אבינו, והנה רחמי האב מרובין על הבן, והוא יתברך בלי תכלית, וכן מדותיו בלי תכלית, ועל כל זה הוא מלכנו, ומדקדק כמלך אדיר ונורא מדקדק כחוט השערה, הרי שזה הדקדוק הוא גם כן רחמי האב בלי תכלית</w:t>
      </w:r>
      <w:r w:rsidR="00D34F3A" w:rsidRPr="00D34F3A">
        <w:rPr>
          <w:rStyle w:val="HebrewChar"/>
          <w:rFonts w:cs="FrankRuehl" w:hint="cs"/>
          <w:rtl/>
        </w:rPr>
        <w:t>...</w:t>
      </w:r>
      <w:r w:rsidRPr="00D34F3A">
        <w:rPr>
          <w:rStyle w:val="HebrewChar"/>
          <w:rFonts w:cs="FrankRuehl" w:hint="cs"/>
          <w:rtl/>
        </w:rPr>
        <w:t xml:space="preserve"> (חלק א סימן קא)</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D0739" w:rsidRPr="00D34F3A">
        <w:rPr>
          <w:rStyle w:val="HebrewChar"/>
          <w:rFonts w:cs="FrankRuehl" w:hint="cs"/>
          <w:rtl/>
        </w:rPr>
        <w:t xml:space="preserve">והנה שאול בחיר ה' כבן שנה לחטא, ולכן היה אהוב לשמואל כל כך, ומכל שכן להבורא ית"ש </w:t>
      </w:r>
      <w:r w:rsidR="00AD0739" w:rsidRPr="00D34F3A">
        <w:rPr>
          <w:rStyle w:val="HebrewChar"/>
          <w:rFonts w:cs="FrankRuehl" w:hint="cs"/>
          <w:rtl/>
        </w:rPr>
        <w:lastRenderedPageBreak/>
        <w:t>ובחר בו, ועם כל זה לא הועיל אהבתו ולא מחל לו, אי המחילה זה טובתו שלא להשאיר על העתיד, וזהו אבינו אתה - ומכל זה מלכנו, ואינו מוותר כלל, ובשביל ההבנה הזאת נענה מן השמים</w:t>
      </w:r>
      <w:r w:rsidRPr="00D34F3A">
        <w:rPr>
          <w:rStyle w:val="HebrewChar"/>
          <w:rFonts w:cs="FrankRuehl" w:hint="cs"/>
          <w:rtl/>
        </w:rPr>
        <w:t>...</w:t>
      </w:r>
      <w:r w:rsidR="00AD0739" w:rsidRPr="00D34F3A">
        <w:rPr>
          <w:rStyle w:val="HebrewChar"/>
          <w:rFonts w:cs="FrankRuehl" w:hint="cs"/>
          <w:rtl/>
        </w:rPr>
        <w:t xml:space="preserve"> (שם סימן קלט)</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מכתב מאליהו:</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D0739" w:rsidRPr="00D34F3A">
        <w:rPr>
          <w:rStyle w:val="HebrewChar"/>
          <w:rFonts w:cs="FrankRuehl" w:hint="cs"/>
          <w:rtl/>
        </w:rPr>
        <w:t>ועוד נאמר שם בגמרא, הבוכה על אדם כשר מוחלין לו כל עוונותיו, בשביל כבוד שעשה לו, מחילת כל העונות מהותה שמסתלק טמטום הלב שנגרם על ידי החטאים, וצריך ביאור כיצד מזכך אדם את לבו על ידי בכיה זו. פירוש הדבר הוא, הבכיה על אדם כשר מהותה היא שבוכה על האמיתיות והכשרות שנעדרו מן העולם, והרי רק מי שמרגיש ערך כשרות הלב בוכה על הסתלקות הכשרות והאמיתיות, הגברת הרגשה זו עד כדי בכיה הוא גופו התיקון, כי ההכרה הפנימית בגודל ערך האמיתיות והכשרות מערערת ומחלישה את טמטום הלב</w:t>
      </w:r>
      <w:r w:rsidRPr="00D34F3A">
        <w:rPr>
          <w:rStyle w:val="HebrewChar"/>
          <w:rFonts w:cs="FrankRuehl" w:hint="cs"/>
          <w:rtl/>
        </w:rPr>
        <w:t>...</w:t>
      </w:r>
      <w:r w:rsidR="00AD0739" w:rsidRPr="00D34F3A">
        <w:rPr>
          <w:rStyle w:val="HebrewChar"/>
          <w:rFonts w:cs="FrankRuehl" w:hint="cs"/>
          <w:rtl/>
        </w:rPr>
        <w:t xml:space="preserve"> (חלק ג עמוד רנא)</w:t>
      </w:r>
    </w:p>
    <w:p w:rsidR="00D34F3A" w:rsidRDefault="00AD0739" w:rsidP="00D34F3A">
      <w:pPr>
        <w:pStyle w:val="NormalPar"/>
        <w:widowControl w:val="0"/>
        <w:spacing w:before="200" w:line="254" w:lineRule="exact"/>
        <w:jc w:val="both"/>
        <w:rPr>
          <w:rStyle w:val="HebrewChar"/>
          <w:rFonts w:hint="cs"/>
          <w:rtl/>
        </w:rPr>
      </w:pPr>
      <w:r w:rsidRPr="00D34F3A">
        <w:rPr>
          <w:rStyle w:val="Code01"/>
          <w:rFonts w:hint="cs"/>
          <w:rtl/>
        </w:rPr>
        <w:t>מחיצה</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(ראה גם: כותל)</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ותו הא דתנן המשלשל דפנות מלמעלה למטה, אם הן גבוהין מן הארץ ג' טפחים פסולה, הא פחות מג' כשרה, התם היינו טעמא משום דהויא לה מחיצה שהגדיים בוקעין בה, תינח למטה, למעלה מאי איכא למימר, אלא כל פחות משלשה כלבוד דמי הלכתא גמירי לה. (שבת צז א, וראה שם עוד)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תניא נמי הכי, בור ברשות הרבים עמוקה י' ורחבה ד' אין ממלאין הימנה בשבת, אלא אם כן עשו לה מחיצה גבוה י' טפחים, ואין שותין הימנה בשבת, אלא אם כן הכניס לה ראשו ורובו</w:t>
      </w:r>
      <w:r w:rsidR="00D34F3A" w:rsidRPr="00D34F3A">
        <w:rPr>
          <w:rStyle w:val="HebrewChar"/>
          <w:rFonts w:cs="FrankRuehl" w:hint="cs"/>
          <w:rtl/>
        </w:rPr>
        <w:t>...</w:t>
      </w:r>
      <w:r w:rsidRPr="00D34F3A">
        <w:rPr>
          <w:rStyle w:val="HebrewChar"/>
          <w:rFonts w:cs="FrankRuehl" w:hint="cs"/>
          <w:rtl/>
        </w:rPr>
        <w:t xml:space="preserve"> (שם צט א, וראה שם עוד)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אמר אביי בור ברשות הרבים עמוקה עשרה ורחבה שמנה, וזרק לתוכה מחצלת חייב, חילקה במחצלת פטור, לאביי דפשיטא ליה דמחצלת מבטלא מחיצה, כל שכן חוליא דמבטלא מחיצה, לרבי יוחנן דמיבעיא ליה חוליא, מחצלת פשיטא דלא מבטלא מחיצתא. ואמר אביי בור ברשות הרבים עמוקה עשרה ורחבה </w:t>
      </w:r>
      <w:r w:rsidRPr="00D34F3A">
        <w:rPr>
          <w:rStyle w:val="HebrewChar"/>
          <w:rFonts w:cs="FrankRuehl" w:hint="cs"/>
          <w:rtl/>
        </w:rPr>
        <w:lastRenderedPageBreak/>
        <w:t>ארבעה מלאה מים וזרק לתוכה חייב, מלאה פירות וזרק לתוכה פטור, מאי טעמא, מים לא מבטלי מחיצתא פירות מבטלי מחיצתא</w:t>
      </w:r>
      <w:r w:rsidR="00D34F3A" w:rsidRPr="00D34F3A">
        <w:rPr>
          <w:rStyle w:val="HebrewChar"/>
          <w:rFonts w:cs="FrankRuehl" w:hint="cs"/>
          <w:rtl/>
        </w:rPr>
        <w:t>...</w:t>
      </w:r>
      <w:r w:rsidRPr="00D34F3A">
        <w:rPr>
          <w:rStyle w:val="HebrewChar"/>
          <w:rFonts w:cs="FrankRuehl" w:hint="cs"/>
          <w:rtl/>
        </w:rPr>
        <w:t xml:space="preserve"> (שם ק א,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כי אתאי הילכתא לגוד וללבוד ולדופן עקומה</w:t>
      </w:r>
      <w:r w:rsidRPr="00D34F3A">
        <w:rPr>
          <w:rStyle w:val="HebrewChar"/>
          <w:rFonts w:cs="FrankRuehl" w:hint="cs"/>
          <w:rtl/>
        </w:rPr>
        <w:t>...</w:t>
      </w:r>
      <w:r w:rsidR="00AD0739" w:rsidRPr="00D34F3A">
        <w:rPr>
          <w:rStyle w:val="HebrewChar"/>
          <w:rFonts w:cs="FrankRuehl" w:hint="cs"/>
          <w:rtl/>
        </w:rPr>
        <w:t xml:space="preserve"> (עירובין ד ב,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ואימא טעמא דידהו, קורה משום מאי, משום מחיצה, ובאלכסון נמי הוי מחיצה</w:t>
      </w:r>
      <w:r w:rsidRPr="00D34F3A">
        <w:rPr>
          <w:rStyle w:val="HebrewChar"/>
          <w:rFonts w:cs="FrankRuehl" w:hint="cs"/>
          <w:rtl/>
        </w:rPr>
        <w:t>...</w:t>
      </w:r>
      <w:r w:rsidR="00AD0739" w:rsidRPr="00D34F3A">
        <w:rPr>
          <w:rStyle w:val="HebrewChar"/>
          <w:rFonts w:cs="FrankRuehl" w:hint="cs"/>
          <w:rtl/>
        </w:rPr>
        <w:t xml:space="preserve"> (שם ח ב, וראה שם עוד)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שיירא שחנתה בבקעה והקיפוה כלי בהמה מטלטלין בתוכה, ובלבד שיהא גדר גבוה עשרה טפחים ולא יהו פירצות יתרות על הבנין, כל פירצה שהיא כעשר אמות מותרת מפני שהיא כפתח, יתר מכאן אסור</w:t>
      </w:r>
      <w:r w:rsidR="00D34F3A" w:rsidRPr="00D34F3A">
        <w:rPr>
          <w:rStyle w:val="HebrewChar"/>
          <w:rFonts w:cs="FrankRuehl" w:hint="cs"/>
          <w:rtl/>
        </w:rPr>
        <w:t>...</w:t>
      </w:r>
      <w:r w:rsidRPr="00D34F3A">
        <w:rPr>
          <w:rStyle w:val="HebrewChar"/>
          <w:rFonts w:cs="FrankRuehl" w:hint="cs"/>
          <w:rtl/>
        </w:rPr>
        <w:t xml:space="preserve"> רבא אמר אם היו נתונין ערב נותנו שתי, שתי נותנו ערב, תא שמע, שיירא שחנתה בבקעה והקיפוה בגמלין באוכפות בעביטין בשלפין בנקים בקולמחות מטלטלין בתוכה, ובלבד שלא יהא בין גמל לגמל כמלא גמל, ובין אוכף לאוכף כמלא אוכף, ובין עביט לעביט כמלא עביט, הכא נמי כשנכנס ויוצא. תא שמע נמצאת אתה אומר שלש מדות במחיצות, כל שהוא פחות משלשה צריך שלא יהא בין זה לזה שלשה, כדי שלא יזדקר הגדי בבת ראש, כל שהוא ג' ומג' עד ד' צריך שלא יהא בין זה לזה כמלואו, כדי שלא יהא פרוץ מרובה על העומד, ואם היה פרוץ מרובה על העומד אף כנגד העומד אסור, כל שהוא ד' ומארבעה עד עשר אמות צריך שלא יהא בין זה לזה כמלואו, שלא יהא פרוץ כעומד, ואם היה פרוץ כעומד כנגד העומד מותר, כנגד הפרוץ אסור, ואם היה עומד מרובה על הפרוץ, אף כנגד הפרוץ מותר. נפרצה ביותר מעשר אסור, היו שם קנים הדוקרנים ועושה להם פיאה מלמעלה, אפילו ביותר מעשר מותר</w:t>
      </w:r>
      <w:r w:rsidR="00D34F3A" w:rsidRPr="00D34F3A">
        <w:rPr>
          <w:rStyle w:val="HebrewChar"/>
          <w:rFonts w:cs="FrankRuehl" w:hint="cs"/>
          <w:rtl/>
        </w:rPr>
        <w:t>...</w:t>
      </w:r>
      <w:r w:rsidRPr="00D34F3A">
        <w:rPr>
          <w:rStyle w:val="HebrewChar"/>
          <w:rFonts w:cs="FrankRuehl" w:hint="cs"/>
          <w:rtl/>
        </w:rPr>
        <w:t xml:space="preserve"> (שם טו ב,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אמרו לו לרבי יהודה אי אתה מודה בדיר וסהר ומוקצה וחצר אפילו בת חמשת כורים ואפילו בת עשרה כורים שמותר, אמר להן זו מחיצה ואלו פסין, ואם איתא זו מחיצה וזו מחיצה מיבעי ליה, הכי קאמר, זו תורת מחיצה עליה ופרצותיה בעשר, ואלו תורת פסין עליהן ופרצותיהן בשלש עשרה אמה ושליש</w:t>
      </w:r>
      <w:r w:rsidRPr="00D34F3A">
        <w:rPr>
          <w:rStyle w:val="HebrewChar"/>
          <w:rFonts w:cs="FrankRuehl" w:hint="cs"/>
          <w:rtl/>
        </w:rPr>
        <w:t>...</w:t>
      </w:r>
      <w:r w:rsidR="00AD0739" w:rsidRPr="00D34F3A">
        <w:rPr>
          <w:rStyle w:val="HebrewChar"/>
          <w:rFonts w:cs="FrankRuehl" w:hint="cs"/>
          <w:rtl/>
        </w:rPr>
        <w:t xml:space="preserve"> (שם ט ב,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w:t>
      </w:r>
      <w:r w:rsidR="00AD0739" w:rsidRPr="00D34F3A">
        <w:rPr>
          <w:rStyle w:val="HebrewChar"/>
          <w:rFonts w:cs="FrankRuehl" w:hint="cs"/>
          <w:rtl/>
        </w:rPr>
        <w:t>אמר אביי היכי נעביד, לעביד ליה מחיצה אגודא דנהרא, אין עושין מחיצה על גבי מחיצה, ולעביד ליה צורת הפתח אפומא דשביל של כרמים, אתו גמלי שדיין ליה</w:t>
      </w:r>
      <w:r w:rsidRPr="00D34F3A">
        <w:rPr>
          <w:rStyle w:val="HebrewChar"/>
          <w:rFonts w:cs="FrankRuehl" w:hint="cs"/>
          <w:rtl/>
        </w:rPr>
        <w:t>...</w:t>
      </w:r>
      <w:r w:rsidR="00AD0739" w:rsidRPr="00D34F3A">
        <w:rPr>
          <w:rStyle w:val="HebrewChar"/>
          <w:rFonts w:cs="FrankRuehl" w:hint="cs"/>
          <w:rtl/>
        </w:rPr>
        <w:t xml:space="preserve"> (שם כד ב, וראה שם עוד)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ליה רב פפא לרבא והאמר רב אסי מחיצות אדרכלין לא שמה מחיצה, אלמא כיון דלצניעותא עבידא לה לא הויא מחיצה, הכי נמי כיון דלצניעותא עבידא לא הויא מחיצה. ואמר רב הונא בריה דרב יהושע לרבא, והאמר רב הונא מחיצה העשויה לנחת לא שמה מחיצה, דהא רבה בר אבוה מערב לה לכולה מחוזא ערסייתא ערסייתא משום פירא דבי תורי, והא פירא דבי תורי כמחיצה העשויה לנחת הוא דמיא. (שם כו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איתיביה רב נחמן בר יצחק לרבא, נפל דופנה לא יעמיד בה אדם בהמה וכלים ולא יזקוף את המטה לפרוס עליה סדין, לפי שאין עושין אהל עראי בתחילה ביום טוב, ואין צריך לומר בשבת. אמר לו את אמרת לי מהא, ואנא אמינא לך מהא, עושה אדם את חבירו דופן כדי שיאכל וישתה וישן, ויזקוף את המטה ויפרוס עליה סדין כדי שלא תפול חמה על המת ועל האוכלים, קשיין אהדדי, לא קשיא, הא רבי אלעזר הא רבנן</w:t>
      </w:r>
      <w:r w:rsidR="00D34F3A" w:rsidRPr="00D34F3A">
        <w:rPr>
          <w:rStyle w:val="HebrewChar"/>
          <w:rFonts w:cs="FrankRuehl" w:hint="cs"/>
          <w:rtl/>
        </w:rPr>
        <w:t>...</w:t>
      </w:r>
      <w:r w:rsidRPr="00D34F3A">
        <w:rPr>
          <w:rStyle w:val="HebrewChar"/>
          <w:rFonts w:cs="FrankRuehl" w:hint="cs"/>
          <w:rtl/>
        </w:rPr>
        <w:t xml:space="preserve"> דתניא עשאה לבהמה דופן לסוכה רבי מאיר פוסל ורבי יהודה מכשיר, רבי מאיר דקא פסיל התם אלמא לא מחיצה, הכא שרי דלאו מידי קא עביד</w:t>
      </w:r>
      <w:r w:rsidR="00D34F3A" w:rsidRPr="00D34F3A">
        <w:rPr>
          <w:rStyle w:val="HebrewChar"/>
          <w:rFonts w:cs="FrankRuehl" w:hint="cs"/>
          <w:rtl/>
        </w:rPr>
        <w:t>...</w:t>
      </w:r>
      <w:r w:rsidRPr="00D34F3A">
        <w:rPr>
          <w:rStyle w:val="HebrewChar"/>
          <w:rFonts w:cs="FrankRuehl" w:hint="cs"/>
          <w:rtl/>
        </w:rPr>
        <w:t xml:space="preserve"> אימר דשמעת ליה לרבי מאיר בהמה, אדם וכלים מי שמעת ליה</w:t>
      </w:r>
      <w:r w:rsidR="00D34F3A" w:rsidRPr="00D34F3A">
        <w:rPr>
          <w:rStyle w:val="HebrewChar"/>
          <w:rFonts w:cs="FrankRuehl" w:hint="cs"/>
          <w:rtl/>
        </w:rPr>
        <w:t>...</w:t>
      </w:r>
      <w:r w:rsidRPr="00D34F3A">
        <w:rPr>
          <w:rStyle w:val="HebrewChar"/>
          <w:rFonts w:cs="FrankRuehl" w:hint="cs"/>
          <w:rtl/>
        </w:rPr>
        <w:t xml:space="preserve"> (שם מד א, וראה שם עוד)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תני רבי חייא חרם שבין תחומי שבת (מצודת דגים במים) צריך מחיצה של ברזל להפסיקו</w:t>
      </w:r>
      <w:r w:rsidR="00D34F3A" w:rsidRPr="00D34F3A">
        <w:rPr>
          <w:rStyle w:val="HebrewChar"/>
          <w:rFonts w:cs="FrankRuehl" w:hint="cs"/>
          <w:rtl/>
        </w:rPr>
        <w:t>...</w:t>
      </w:r>
      <w:r w:rsidRPr="00D34F3A">
        <w:rPr>
          <w:rStyle w:val="HebrewChar"/>
          <w:rFonts w:cs="FrankRuehl" w:hint="cs"/>
          <w:rtl/>
        </w:rPr>
        <w:t xml:space="preserve"> דבעא מיניה רבי טבלא מרב מחיצה תלויה מהו שתתיר בחורבה, אמר ליה אין מחיצה תלויה מתרת אלא במים, קל הוא שהקילו חכמים במים. (שם מח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להו רב נחמן לא תציתו ליה, הכי אמר רב אדא אמר רב סולם תורת פתח עליו ותורת מחיצה עליו</w:t>
      </w:r>
      <w:r w:rsidR="00D34F3A" w:rsidRPr="00D34F3A">
        <w:rPr>
          <w:rStyle w:val="HebrewChar"/>
          <w:rFonts w:cs="FrankRuehl" w:hint="cs"/>
          <w:rtl/>
        </w:rPr>
        <w:t>...</w:t>
      </w:r>
      <w:r w:rsidRPr="00D34F3A">
        <w:rPr>
          <w:rStyle w:val="HebrewChar"/>
          <w:rFonts w:cs="FrankRuehl" w:hint="cs"/>
          <w:rtl/>
        </w:rPr>
        <w:t xml:space="preserve"> (שם נט ב,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 xml:space="preserve">פליגי בה רבי חייא ורבי שמעון ברבי, חד אמר מחלוקת במחיצות המגיעות לתקרה, אבל מחיצות שאין מגיעות לתקרה דברי הכל עירוב אחד לכולן, וחד אמר מחלוקת במחיצות שאין </w:t>
      </w:r>
      <w:r w:rsidR="00AD0739" w:rsidRPr="00D34F3A">
        <w:rPr>
          <w:rStyle w:val="HebrewChar"/>
          <w:rFonts w:cs="FrankRuehl" w:hint="cs"/>
          <w:rtl/>
        </w:rPr>
        <w:lastRenderedPageBreak/>
        <w:t>מגיעות לתקרה, אבל מחיצות המגיעות לתקרה דברי הכל צריכין עירוב לכל חבורה וחבורה</w:t>
      </w:r>
      <w:r w:rsidRPr="00D34F3A">
        <w:rPr>
          <w:rStyle w:val="HebrewChar"/>
          <w:rFonts w:cs="FrankRuehl" w:hint="cs"/>
          <w:rtl/>
        </w:rPr>
        <w:t>...</w:t>
      </w:r>
      <w:r w:rsidR="00AD0739" w:rsidRPr="00D34F3A">
        <w:rPr>
          <w:rStyle w:val="HebrewChar"/>
          <w:rFonts w:cs="FrankRuehl" w:hint="cs"/>
          <w:rtl/>
        </w:rPr>
        <w:t xml:space="preserve"> (שם עב א, וראה שם עוד)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כותל שבין שתי חצירות גבוה עשרה ורוחב ארבעה מערבין שנים ואין מערבין אחד, היו בראשו פירות אלו עולין מכאן ואוכלין, ואלו עולין מכאן ואוכלין, ובלבד שלא יורידו למטן, נפרצה הכותל עד עשר אמות מערבין שנים ואם רצו מערבין אחד, מפני שהוא כפתח, יותר מכאן מערבין אחד ואין מערבין שנים</w:t>
      </w:r>
      <w:r w:rsidR="00D34F3A" w:rsidRPr="00D34F3A">
        <w:rPr>
          <w:rStyle w:val="HebrewChar"/>
          <w:rFonts w:cs="FrankRuehl" w:hint="cs"/>
          <w:rtl/>
        </w:rPr>
        <w:t>...</w:t>
      </w:r>
      <w:r w:rsidRPr="00D34F3A">
        <w:rPr>
          <w:rStyle w:val="HebrewChar"/>
          <w:rFonts w:cs="FrankRuehl" w:hint="cs"/>
          <w:rtl/>
        </w:rPr>
        <w:t xml:space="preserve"> (שם עו ב, וראה שם עוד)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בור שבין שתי חצירות, אין ממלאין ממנו בשבת אלא אם כן עשו לו מחיצה גבוה עשרה טפחים בין מלמטה בין מתוך אוגנו, רבן שמעון בן גמליאל אומר בית שמאי אומרים מלמטה ובית הלל אומרים מלמעלה, אמר רבי יהודה לא תהא מחיצה גדולה מן הכותל שביניהם</w:t>
      </w:r>
      <w:r w:rsidR="00D34F3A" w:rsidRPr="00D34F3A">
        <w:rPr>
          <w:rStyle w:val="HebrewChar"/>
          <w:rFonts w:cs="FrankRuehl" w:hint="cs"/>
          <w:rtl/>
        </w:rPr>
        <w:t>...</w:t>
      </w:r>
      <w:r w:rsidRPr="00D34F3A">
        <w:rPr>
          <w:rStyle w:val="HebrewChar"/>
          <w:rFonts w:cs="FrankRuehl" w:hint="cs"/>
          <w:rtl/>
        </w:rPr>
        <w:t xml:space="preserve"> (שם פו א,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אמר להו אביי אם כן מצינו מחיצה לאיסור, שאילמלי אין מחיצה מרחיק ד' אמות וזורע, ואילו השתא אסורה, אמר ליה רבי זירא לאביי ולא מצינו מחיצה לאיסור, והא תנן חצר גדולה שנפרצה לקטנה, גדולה מותרת וקטנה אסורה, מפני שהיא כפתחה של גדולה, ואילו השוה את גפופיה גדולה נמי אסורה, אמר ליה התם סילוק מחיצות הוא</w:t>
      </w:r>
      <w:r w:rsidRPr="00D34F3A">
        <w:rPr>
          <w:rStyle w:val="HebrewChar"/>
          <w:rFonts w:cs="FrankRuehl" w:hint="cs"/>
          <w:rtl/>
        </w:rPr>
        <w:t>...</w:t>
      </w:r>
      <w:r w:rsidR="00AD0739" w:rsidRPr="00D34F3A">
        <w:rPr>
          <w:rStyle w:val="HebrewChar"/>
          <w:rFonts w:cs="FrankRuehl" w:hint="cs"/>
          <w:rtl/>
        </w:rPr>
        <w:t xml:space="preserve"> (שם צב ב, וראה שם עוד)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המשלשל דפנות מלמעלה למטה, אם גבוה מן הארץ שלשה טפחים פסולה, מלמטה למעלה אם גבוה עשרה טפחים כשרה, רבי יוסי אומר כשם שמלמטה למעלה עשרה טפחים כך מלמעלה למטה עשרה טפחים. במאי קמיפלגי, מר סבר מחיצה תלויה מתרת, ומר סבר מחיצה תלויה אינה מתרת</w:t>
      </w:r>
      <w:r w:rsidR="00D34F3A" w:rsidRPr="00D34F3A">
        <w:rPr>
          <w:rStyle w:val="HebrewChar"/>
          <w:rFonts w:cs="FrankRuehl" w:hint="cs"/>
          <w:rtl/>
        </w:rPr>
        <w:t>...</w:t>
      </w:r>
      <w:r w:rsidRPr="00D34F3A">
        <w:rPr>
          <w:rStyle w:val="HebrewChar"/>
          <w:rFonts w:cs="FrankRuehl" w:hint="cs"/>
          <w:rtl/>
        </w:rPr>
        <w:t xml:space="preserve"> אמר רב חסדא אמר אבימי מחצלת ארבעה ומשהו מתרת בסוכה משום דופן, היכי עביד, תלי ליה באמצע פחות משלשה למטה ופחות משלשה למעלה, וכל פחות משלשה כלבוד דמי</w:t>
      </w:r>
      <w:r w:rsidR="00D34F3A" w:rsidRPr="00D34F3A">
        <w:rPr>
          <w:rStyle w:val="HebrewChar"/>
          <w:rFonts w:cs="FrankRuehl" w:hint="cs"/>
          <w:rtl/>
        </w:rPr>
        <w:t>...</w:t>
      </w:r>
      <w:r w:rsidRPr="00D34F3A">
        <w:rPr>
          <w:rStyle w:val="HebrewChar"/>
          <w:rFonts w:cs="FrankRuehl" w:hint="cs"/>
          <w:rtl/>
        </w:rPr>
        <w:t xml:space="preserve"> (סוכה טז א, וראה שם עוד)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יהודה אמר שמואל כגון שהיו מחיצות התחתונות עודפות על העליונות, (מחיצות החצר גבוהות משל מעקה, והגט משתמר)</w:t>
      </w:r>
      <w:r w:rsidR="00D34F3A" w:rsidRPr="00D34F3A">
        <w:rPr>
          <w:rStyle w:val="HebrewChar"/>
          <w:rFonts w:cs="FrankRuehl" w:hint="cs"/>
          <w:rtl/>
        </w:rPr>
        <w:t>...</w:t>
      </w:r>
      <w:r w:rsidRPr="00D34F3A">
        <w:rPr>
          <w:rStyle w:val="HebrewChar"/>
          <w:rFonts w:cs="FrankRuehl" w:hint="cs"/>
          <w:rtl/>
        </w:rPr>
        <w:t xml:space="preserve"> (גיטין עט א, וראה שם עוד)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השותפין שרצו לעשות מחיצה בחצר בונין את </w:t>
      </w:r>
      <w:r w:rsidRPr="00D34F3A">
        <w:rPr>
          <w:rStyle w:val="HebrewChar"/>
          <w:rFonts w:cs="FrankRuehl" w:hint="cs"/>
          <w:rtl/>
        </w:rPr>
        <w:lastRenderedPageBreak/>
        <w:t>הכותל באמצע, מקום שנהגו לבנות גויל גזית כפיסין לבינין בונין, הכל כמנהג המדינה, גויל זה נותן ג' טפחים וזה נותן ג' טפחים, בגזית זה נותן טפחיים ומחצה וזה נותן טפחיים ומחצה, בכפיסין זה נותן טפחיים וזה נותן טפחיים, בלבינין זה נותן טפח ומחצה וזה נותן טפח ומחצה</w:t>
      </w:r>
      <w:r w:rsidR="00D34F3A" w:rsidRPr="00D34F3A">
        <w:rPr>
          <w:rStyle w:val="HebrewChar"/>
          <w:rFonts w:cs="FrankRuehl" w:hint="cs"/>
          <w:rtl/>
        </w:rPr>
        <w:t>...</w:t>
      </w:r>
      <w:r w:rsidRPr="00D34F3A">
        <w:rPr>
          <w:rStyle w:val="HebrewChar"/>
          <w:rFonts w:cs="FrankRuehl" w:hint="cs"/>
          <w:rtl/>
        </w:rPr>
        <w:t xml:space="preserve"> וכן בגינה מקום שנהגו לגדור מחייבין אותו, אבל בבקעה מקום שנהגו שלא לגדור אין מחייבין אותו, אלא אם רצה כונס לתוך שלו ובונה</w:t>
      </w:r>
      <w:r w:rsidR="00D34F3A" w:rsidRPr="00D34F3A">
        <w:rPr>
          <w:rStyle w:val="HebrewChar"/>
          <w:rFonts w:cs="FrankRuehl" w:hint="cs"/>
          <w:rtl/>
        </w:rPr>
        <w:t>...</w:t>
      </w:r>
      <w:r w:rsidRPr="00D34F3A">
        <w:rPr>
          <w:rStyle w:val="HebrewChar"/>
          <w:rFonts w:cs="FrankRuehl" w:hint="cs"/>
          <w:rtl/>
        </w:rPr>
        <w:t xml:space="preserve"> סברוה מאי מחיצה גודא, כדתניא מחיצת הכרם שנפרצה אומר לו גדור</w:t>
      </w:r>
      <w:r w:rsidR="00D34F3A" w:rsidRPr="00D34F3A">
        <w:rPr>
          <w:rStyle w:val="HebrewChar"/>
          <w:rFonts w:cs="FrankRuehl" w:hint="cs"/>
          <w:rtl/>
        </w:rPr>
        <w:t>...</w:t>
      </w:r>
      <w:r w:rsidRPr="00D34F3A">
        <w:rPr>
          <w:rStyle w:val="HebrewChar"/>
          <w:rFonts w:cs="FrankRuehl" w:hint="cs"/>
          <w:rtl/>
        </w:rPr>
        <w:t xml:space="preserve"> ואימא מחיצה פלוגתא, דכתיב ותהי מחצת העדה</w:t>
      </w:r>
      <w:r w:rsidR="00D34F3A" w:rsidRPr="00D34F3A">
        <w:rPr>
          <w:rStyle w:val="HebrewChar"/>
          <w:rFonts w:cs="FrankRuehl" w:hint="cs"/>
          <w:rtl/>
        </w:rPr>
        <w:t>...</w:t>
      </w:r>
      <w:r w:rsidRPr="00D34F3A">
        <w:rPr>
          <w:rStyle w:val="HebrewChar"/>
          <w:rFonts w:cs="FrankRuehl" w:hint="cs"/>
          <w:rtl/>
        </w:rPr>
        <w:t xml:space="preserve"> (בבא בתרא ב א,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אמר רבה מחיצות לאכול דאורייתא, מחיצה לקלוט (אם נכנס שלא יצא) דרבנן</w:t>
      </w:r>
      <w:r w:rsidRPr="00D34F3A">
        <w:rPr>
          <w:rStyle w:val="HebrewChar"/>
          <w:rFonts w:cs="FrankRuehl" w:hint="cs"/>
          <w:rtl/>
        </w:rPr>
        <w:t>...</w:t>
      </w:r>
      <w:r w:rsidR="00AD0739" w:rsidRPr="00D34F3A">
        <w:rPr>
          <w:rStyle w:val="HebrewChar"/>
          <w:rFonts w:cs="FrankRuehl" w:hint="cs"/>
          <w:rtl/>
        </w:rPr>
        <w:t xml:space="preserve"> (מכות כ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רבא כטרפה, מה טרפה כיון שנטרפה שוב אין לה היתר, אף בשר כיון שיצא חוץ למחיצתו שוב אין לו היתר</w:t>
      </w:r>
      <w:r w:rsidR="00D34F3A" w:rsidRPr="00D34F3A">
        <w:rPr>
          <w:rStyle w:val="HebrewChar"/>
          <w:rFonts w:cs="FrankRuehl" w:hint="cs"/>
          <w:rtl/>
        </w:rPr>
        <w:t>...</w:t>
      </w:r>
      <w:r w:rsidRPr="00D34F3A">
        <w:rPr>
          <w:rStyle w:val="HebrewChar"/>
          <w:rFonts w:cs="FrankRuehl" w:hint="cs"/>
          <w:rtl/>
        </w:rPr>
        <w:t xml:space="preserve"> (חולין סח ב, וראה שם עוד)</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D0739" w:rsidRPr="00D34F3A">
        <w:rPr>
          <w:rStyle w:val="HebrewChar"/>
          <w:rFonts w:cs="FrankRuehl" w:hint="cs"/>
          <w:rtl/>
        </w:rPr>
        <w:t>דאמר רבי אלעזר עולת יחיד שהכניסה לפנים קלטוה מחיצות לכל דבר</w:t>
      </w:r>
      <w:r w:rsidRPr="00D34F3A">
        <w:rPr>
          <w:rStyle w:val="HebrewChar"/>
          <w:rFonts w:cs="FrankRuehl" w:hint="cs"/>
          <w:rtl/>
        </w:rPr>
        <w:t>...</w:t>
      </w:r>
      <w:r w:rsidR="00AD0739" w:rsidRPr="00D34F3A">
        <w:rPr>
          <w:rStyle w:val="HebrewChar"/>
          <w:rFonts w:cs="FrankRuehl" w:hint="cs"/>
          <w:rtl/>
        </w:rPr>
        <w:t xml:space="preserve"> (מעילה ג א, וראה שם עוד)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ירושלמי:</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מחיצת הקנים, אם אין שם בין קנה לחבירו שלשה טפחים כדי שיכנס הגדי הרי זו כמחיצה, וגדר שנפרץ, עד עשר אמות הרי הוא כפתח, יותר מיכן כנגד הפירצה אסור, נפרצו בו פרצות הרבה, אם העומד מרובה על הפרוץ מותר, ואם הפרוץ מרובה על העומד כנגד הפירצה אסור, עשה פסין כנגד הבנין, ויש בעומד ארבעה והעומד רבה על הפרוץ, כנגד העומד מותר כנגד הפרצה אסור, עשה פסין כנגד הגפנים ואין בעומד ארבעה והפרוץ רבה על העומד, פשיטה כנגד העומד מותר כנגד הפירצה אסור</w:t>
      </w:r>
      <w:r w:rsidR="00D34F3A" w:rsidRPr="00D34F3A">
        <w:rPr>
          <w:rStyle w:val="HebrewChar"/>
          <w:rFonts w:cs="FrankRuehl" w:hint="cs"/>
          <w:rtl/>
        </w:rPr>
        <w:t>...</w:t>
      </w:r>
      <w:r w:rsidRPr="00D34F3A">
        <w:rPr>
          <w:rStyle w:val="HebrewChar"/>
          <w:rFonts w:cs="FrankRuehl" w:hint="cs"/>
          <w:rtl/>
        </w:rPr>
        <w:t xml:space="preserve"> אמר רבי יונה כמחיצת שבת כן מחיצת כלאים</w:t>
      </w:r>
      <w:r w:rsidR="00D34F3A" w:rsidRPr="00D34F3A">
        <w:rPr>
          <w:rStyle w:val="HebrewChar"/>
          <w:rFonts w:cs="FrankRuehl" w:hint="cs"/>
          <w:rtl/>
        </w:rPr>
        <w:t>...</w:t>
      </w:r>
      <w:r w:rsidRPr="00D34F3A">
        <w:rPr>
          <w:rStyle w:val="HebrewChar"/>
          <w:rFonts w:cs="FrankRuehl" w:hint="cs"/>
          <w:rtl/>
        </w:rPr>
        <w:t xml:space="preserve"> (כלאים כ ב,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סבתא הוות סברה מימר רואין את המחיצות (של ירושלים החרבות) כאילו עולות, ואילין רבנן סברין מימר אין רואין את המחיצות כאילו הן עולות</w:t>
      </w:r>
      <w:r w:rsidRPr="00D34F3A">
        <w:rPr>
          <w:rStyle w:val="HebrewChar"/>
          <w:rFonts w:cs="FrankRuehl" w:hint="cs"/>
          <w:rtl/>
        </w:rPr>
        <w:t>...</w:t>
      </w:r>
      <w:r w:rsidR="00AD0739" w:rsidRPr="00D34F3A">
        <w:rPr>
          <w:rStyle w:val="HebrewChar"/>
          <w:rFonts w:cs="FrankRuehl" w:hint="cs"/>
          <w:rtl/>
        </w:rPr>
        <w:t xml:space="preserve"> (מעשר שני יז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 xml:space="preserve">יש דברים כשרים בסוכה ופסולין במבוי, כשירין במבוי ופסולין בסוכה, דוקרנים כשירין בסוכה ופסולין במבוי, ותני כן הביא ארבעה </w:t>
      </w:r>
      <w:r w:rsidR="00AD0739" w:rsidRPr="00D34F3A">
        <w:rPr>
          <w:rStyle w:val="HebrewChar"/>
          <w:rFonts w:cs="FrankRuehl" w:hint="cs"/>
          <w:rtl/>
        </w:rPr>
        <w:lastRenderedPageBreak/>
        <w:t>דוקרנין וסיכך על גביהן סוכה כשירה מבוי פסול, הדא דתימר בגבוהין ג' למעלה מכותלי המבוי, אבל אם אינן גבוהין ג' מכותלי המבוי כשר בשאין בהן רוחב ארבעה, אבל אם יש בהן רוחב ארבעה אפילו גבוהין כמה כשר. דפנות כשרות בסוכה ופסולות במבוי, ותני כן שתים כהילכתן ושלישית אפילו טפח כשר, רבי חייה בשם רבי יוחנן שתים של ארבעה ארבעה טפחים ושלישית אפילו טפח כשר, ומבוי עד שיהא מגופף מארבע רוחותיו, רחב מעשר אמות סוכה כשרה ומבוי פסול</w:t>
      </w:r>
      <w:r w:rsidRPr="00D34F3A">
        <w:rPr>
          <w:rStyle w:val="HebrewChar"/>
          <w:rFonts w:cs="FrankRuehl" w:hint="cs"/>
          <w:rtl/>
        </w:rPr>
        <w:t>...</w:t>
      </w:r>
      <w:r w:rsidR="00AD0739" w:rsidRPr="00D34F3A">
        <w:rPr>
          <w:rStyle w:val="HebrewChar"/>
          <w:rFonts w:cs="FrankRuehl" w:hint="cs"/>
          <w:rtl/>
        </w:rPr>
        <w:t xml:space="preserve"> (עירובין א ב, וראה שם עוד)</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בור שבין שתי חצירות, אין ממלין ממנו בשבת אלא אם כן עשו לו מחיצה גבוה עשרה טפחים</w:t>
      </w:r>
      <w:r w:rsidR="00D34F3A" w:rsidRPr="00D34F3A">
        <w:rPr>
          <w:rStyle w:val="HebrewChar"/>
          <w:rFonts w:cs="FrankRuehl" w:hint="cs"/>
          <w:rtl/>
        </w:rPr>
        <w:t>...</w:t>
      </w:r>
      <w:r w:rsidRPr="00D34F3A">
        <w:rPr>
          <w:rStyle w:val="HebrewChar"/>
          <w:rFonts w:cs="FrankRuehl" w:hint="cs"/>
          <w:rtl/>
        </w:rPr>
        <w:t xml:space="preserve"> מיליהון דרבנן פליגין, דמר רבי יעקב בשם רבי יהושע בן לוי והוא שתהא מחיצה משוקעת במים לשלשל דלי</w:t>
      </w:r>
      <w:r w:rsidR="00D34F3A" w:rsidRPr="00D34F3A">
        <w:rPr>
          <w:rStyle w:val="HebrewChar"/>
          <w:rFonts w:cs="FrankRuehl" w:hint="cs"/>
          <w:rtl/>
        </w:rPr>
        <w:t>...</w:t>
      </w:r>
      <w:r w:rsidRPr="00D34F3A">
        <w:rPr>
          <w:rStyle w:val="HebrewChar"/>
          <w:rFonts w:cs="FrankRuehl" w:hint="cs"/>
          <w:rtl/>
        </w:rPr>
        <w:t xml:space="preserve"> היו שם תקרה רואין אותה כילו יורדת וסותמת, היה שם אמלתרא את רואה אותה כילו יורדת וסותמת</w:t>
      </w:r>
      <w:r w:rsidR="00D34F3A" w:rsidRPr="00D34F3A">
        <w:rPr>
          <w:rStyle w:val="HebrewChar"/>
          <w:rFonts w:cs="FrankRuehl" w:hint="cs"/>
          <w:rtl/>
        </w:rPr>
        <w:t>...</w:t>
      </w:r>
      <w:r w:rsidRPr="00D34F3A">
        <w:rPr>
          <w:rStyle w:val="HebrewChar"/>
          <w:rFonts w:cs="FrankRuehl" w:hint="cs"/>
          <w:rtl/>
        </w:rPr>
        <w:t xml:space="preserve"> (שם נג א, וראה שם עוד)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מורה נבוכים:</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החומר מחיצה גדולה ומסך מונע השגת השכל הנפרד כפי מה שהוא עליו, ואפילו היה החומר זך ונכבד, רצוני לומר חומר הגלגלים, כל שכן זה החומר החשוך העכור אשר הוא החומר שלנו. ומפני זה כל אשר ישתדל דעתנו להשיג השם הנכבד מן אחד מן הדעות ימצא מחיצה ומסך מבדיל בינו לבינם. ואל זה היה הרמז בכל ספרי הנביאים שיש עלינו מסך מבדיל בינינו ובין השם, והוא נסתר ממנו בענן או בחושך או בערפל או בעב וכיוצא באלו הדמיונות, להיותנו מקצרים מהשיגו מפני החומר, וזאת היא הכוונה באמרו ענן וערפל סביביו</w:t>
      </w:r>
      <w:r w:rsidR="00D34F3A" w:rsidRPr="00D34F3A">
        <w:rPr>
          <w:rStyle w:val="HebrewChar"/>
          <w:rFonts w:cs="FrankRuehl" w:hint="cs"/>
          <w:rtl/>
        </w:rPr>
        <w:t>...</w:t>
      </w:r>
      <w:r w:rsidRPr="00D34F3A">
        <w:rPr>
          <w:rStyle w:val="HebrewChar"/>
          <w:rFonts w:cs="FrankRuehl" w:hint="cs"/>
          <w:rtl/>
        </w:rPr>
        <w:t xml:space="preserve"> (חלק ג פרק ט)</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שמונה פרקים לרמב"ם:</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הרבה ימצא במדרשות ובאגדות ויש מהן בגמרא שיש מן הנביאים מי שיראה השי"ת מאחרי מחיצות רבות, ומהם מי שיראהו מאחרי מחיצות מועטות, לפי קרבתם אל השי"ת ולפי מעלתם בנבואה, עד שאמרו (יבמות מ"ט) משה רבינו ע"ה ראה השי"ת מאחרי מחיצה אחת בהירה כלומר מזהירה, הוא אמרם הסתכל באספקלריא </w:t>
      </w:r>
      <w:r w:rsidRPr="00D34F3A">
        <w:rPr>
          <w:rStyle w:val="HebrewChar"/>
          <w:rFonts w:cs="FrankRuehl" w:hint="cs"/>
          <w:rtl/>
        </w:rPr>
        <w:lastRenderedPageBreak/>
        <w:t>המאירה, ואספקלריא שם הראה הנעשה מגוף מזהיר כשוהם וזכוכית. והכוונה בזה, שהמעלות מהן מעלות שכליות ומהן מעלות המדות, וכן הפחיתויות מהן פחיתיות שכליות</w:t>
      </w:r>
      <w:r w:rsidR="00D34F3A" w:rsidRPr="00D34F3A">
        <w:rPr>
          <w:rStyle w:val="HebrewChar"/>
          <w:rFonts w:cs="FrankRuehl" w:hint="cs"/>
          <w:rtl/>
        </w:rPr>
        <w:t>...</w:t>
      </w:r>
      <w:r w:rsidRPr="00D34F3A">
        <w:rPr>
          <w:rStyle w:val="HebrewChar"/>
          <w:rFonts w:cs="FrankRuehl" w:hint="cs"/>
          <w:rtl/>
        </w:rPr>
        <w:t xml:space="preserve"> כולן הן מחיצות מבדילות ביניכם לבין אלקיכם. ואמר שעונותינו, והם אלו הרעות כמו שזכרנו, הן המחיצות המבדילות בינינו ובינו יתברך</w:t>
      </w:r>
      <w:r w:rsidR="00D34F3A" w:rsidRPr="00D34F3A">
        <w:rPr>
          <w:rStyle w:val="HebrewChar"/>
          <w:rFonts w:cs="FrankRuehl" w:hint="cs"/>
          <w:rtl/>
        </w:rPr>
        <w:t>...</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וכאשר ידע משה רבינו ע"ה שלא נשארה לו מחיצה שלא הסיר אותה, וכי נשלמו בו מעלות המדות כולן והמעלות השכליות כולן, בקש להשיג מהות השי"ת על אמיתות מציאותו, אחר שלא נשאר לו מונע, ואמר (שמות ל"ג י"ח) הראיני נא את כבודך. והודיעו השי"ת שאי אפשר לו זה, בהיותו שכל נמצא בחומר</w:t>
      </w:r>
      <w:r w:rsidR="00D34F3A" w:rsidRPr="00D34F3A">
        <w:rPr>
          <w:rStyle w:val="HebrewChar"/>
          <w:rFonts w:cs="FrankRuehl" w:hint="cs"/>
          <w:rtl/>
        </w:rPr>
        <w:t>...</w:t>
      </w:r>
      <w:r w:rsidRPr="00D34F3A">
        <w:rPr>
          <w:rStyle w:val="HebrewChar"/>
          <w:rFonts w:cs="FrankRuehl" w:hint="cs"/>
          <w:rtl/>
        </w:rPr>
        <w:t xml:space="preserve"> הנה לא נשאר לו בינו ובין השגת השי"ת על אמיתות מציאותו אלא מחיצה אחת בהירה, הוא השכל האנושי שאין נבדל</w:t>
      </w:r>
      <w:r w:rsidR="00D34F3A" w:rsidRPr="00D34F3A">
        <w:rPr>
          <w:rStyle w:val="HebrewChar"/>
          <w:rFonts w:cs="FrankRuehl" w:hint="cs"/>
          <w:rtl/>
        </w:rPr>
        <w:t>...</w:t>
      </w:r>
      <w:r w:rsidRPr="00D34F3A">
        <w:rPr>
          <w:rStyle w:val="HebrewChar"/>
          <w:rFonts w:cs="FrankRuehl" w:hint="cs"/>
          <w:rtl/>
        </w:rPr>
        <w:t xml:space="preserve"> (פרק ז)</w:t>
      </w:r>
    </w:p>
    <w:p w:rsidR="00D34F3A" w:rsidRDefault="00AD0739" w:rsidP="00D34F3A">
      <w:pPr>
        <w:pStyle w:val="NormalPar"/>
        <w:widowControl w:val="0"/>
        <w:spacing w:before="200" w:line="254" w:lineRule="exact"/>
        <w:jc w:val="both"/>
        <w:rPr>
          <w:rStyle w:val="HebrewChar"/>
          <w:rFonts w:hint="cs"/>
          <w:rtl/>
        </w:rPr>
      </w:pPr>
      <w:r w:rsidRPr="00D34F3A">
        <w:rPr>
          <w:rStyle w:val="Code01"/>
          <w:rFonts w:hint="cs"/>
          <w:rtl/>
        </w:rPr>
        <w:t>מחיצה של ברזל</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(ראה גם: אלקים-וישראל, תפלה)</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ואמר רבי אלעזר מיום שחרב בית המקדש נפסקה חומת ברזל בין ישראל לאביהם שבשמים, שנאמר ואתה קח לך מחבת ברזל ונתתה אותה קיר ברזל בינך ובין העיר. (ברכות לב ב)</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תא שמא דאמר רבי יהושע בן לוי אפילו מחיצה של ברזל אינה מפסקת בין ישראל לאביהם שבשמים. (סוטה לח ב)</w:t>
      </w:r>
    </w:p>
    <w:p w:rsidR="00D34F3A" w:rsidRDefault="00AD0739" w:rsidP="00D34F3A">
      <w:pPr>
        <w:pStyle w:val="NormalPar"/>
        <w:widowControl w:val="0"/>
        <w:spacing w:before="200" w:line="254" w:lineRule="exact"/>
        <w:jc w:val="both"/>
        <w:rPr>
          <w:rStyle w:val="HebrewChar"/>
          <w:rFonts w:hint="cs"/>
          <w:rtl/>
        </w:rPr>
      </w:pPr>
      <w:r w:rsidRPr="00D34F3A">
        <w:rPr>
          <w:rStyle w:val="Code01"/>
          <w:rFonts w:hint="cs"/>
          <w:rtl/>
        </w:rPr>
        <w:t>מחלה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(ראה גם: חולה, מדוה, רפואה, רופא)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ויאמר אם שמע תשמע לקול ה' אלקיך, והישר בעיניו תעשה והאזנת למצוותיו ושמרת כל חוקיו, כל המחלה אשר שמתי במצרים לא אשים עליך, כי אני ה' רופאך. (שמות טו כו)</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ועבדתם את ה' אלקיכם וברך את לחמך ואת מימך, והסירותי מחלה מקרבך. (שם כג כה)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והסיר ה' ממך כל חולי, וכל מדוי מצרים הרעים אשר ידעת לא ישימם בך ונתנם בכל שונאיך. (דברים ז טו)</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ידבק ה' בך את הדבר עד כלותו אותך מעל האדמה אשר אתה בא שמה לרשתה. יככה ה' </w:t>
      </w:r>
      <w:r w:rsidRPr="00D34F3A">
        <w:rPr>
          <w:rStyle w:val="HebrewChar"/>
          <w:rFonts w:cs="FrankRuehl" w:hint="cs"/>
          <w:rtl/>
        </w:rPr>
        <w:lastRenderedPageBreak/>
        <w:t>בשחפת ובקדחת ובדלקת ובחרחור ובחרב ובשדפון ובירקון ורדפוך עד אבדך. (שם כח כא)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יככה ה' בשחין מצרים ובעפולים ובגרב ובחרס אשר לא תוכל להרפא. (שם שם כז, וראה שם עוד)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בימים ההם חלה חזקיהו למות, ויבא אליו ישעיהו בן אמוץ הנביא ויאמר אליו כה אמר ה' צו לביתך כי מת אתה ולא תחיה. ויסב את פניו אל הקיר ויתפלל אל ה' לאמר</w:t>
      </w:r>
      <w:r w:rsidR="00D34F3A" w:rsidRPr="00D34F3A">
        <w:rPr>
          <w:rStyle w:val="HebrewChar"/>
          <w:rFonts w:cs="FrankRuehl" w:hint="cs"/>
          <w:rtl/>
        </w:rPr>
        <w:t>...</w:t>
      </w:r>
      <w:r w:rsidRPr="00D34F3A">
        <w:rPr>
          <w:rStyle w:val="HebrewChar"/>
          <w:rFonts w:cs="FrankRuehl" w:hint="cs"/>
          <w:rtl/>
        </w:rPr>
        <w:t xml:space="preserve"> (מלכים ב כ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אוילים מדרך פשעם ומעונותיהם יתענו, כל אוכל תתעב נפשם ויגיעו עד שערי מות. ויזעקו אל ה' בצר להם ממצוקותיהם יושיעם. ישלח דברו וירפאם וימלט משחיתותם</w:t>
      </w:r>
      <w:r w:rsidR="00D34F3A" w:rsidRPr="00D34F3A">
        <w:rPr>
          <w:rStyle w:val="HebrewChar"/>
          <w:rFonts w:cs="FrankRuehl" w:hint="cs"/>
          <w:rtl/>
        </w:rPr>
        <w:t>...</w:t>
      </w:r>
      <w:r w:rsidRPr="00D34F3A">
        <w:rPr>
          <w:rStyle w:val="HebrewChar"/>
          <w:rFonts w:cs="FrankRuehl" w:hint="cs"/>
          <w:rtl/>
        </w:rPr>
        <w:t xml:space="preserve"> (תהלים קז יז)</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ויחלא אסא בשנת שלושים ותשע למלכותו ברגליו עד למעלה חליו, וגם בחליו לא דרש את ה' כי ברופאים. (דברי הימים ב טז יב)</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זהר:</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מחלות שיש בבני אדם דהיינו ירוקין וקסטרין, שהרפואה שלהם אינה תלויה אלא במראה אחד של ברזל קלל הנוצץ לעינים, ויש לבעל המחלה להסתכל בו, ואינו מתרפא עד שמעביר המראה לצד זה ולצד זה</w:t>
      </w:r>
      <w:r w:rsidR="00D34F3A" w:rsidRPr="00D34F3A">
        <w:rPr>
          <w:rStyle w:val="HebrewChar"/>
          <w:rFonts w:cs="FrankRuehl" w:hint="cs"/>
          <w:rtl/>
        </w:rPr>
        <w:t>...</w:t>
      </w:r>
      <w:r w:rsidRPr="00D34F3A">
        <w:rPr>
          <w:rStyle w:val="HebrewChar"/>
          <w:rFonts w:cs="FrankRuehl" w:hint="cs"/>
          <w:rtl/>
        </w:rPr>
        <w:t xml:space="preserve"> (תרומה תתמ, וראה שם עוד)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פתח ואמר, כך למדנו, בימים הראשונים טרם שבא יעקב, היה האדם בשלוה בביתו (בלי שום מחלות), כשהגיע זמנו מת בלי מחלה, כיון שבא יעקב, בקש לפני הקב"ה, אמר לו, רבונו של עולם, אם טוב לפניך יפול בן אדם במחלה ב' או ג' ימים ואחר כך יאסף לעמו, לצוות אל ביתו ולשוב מעונותיו, אמר לו טוב, ואתה תהיה סימן לעולם. תא חזי מה כתוב בו, ויהי אחר הדברים האלה ויאמר ליוסף הנה אביך חולה, חלה כתוב, מה שלא היה לאדם מקודם לכן.</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אחר שמת לא היה אדם שהיה לו מחלה ולא מת מן המחלה, עד שבא חזקיה, מה כתוב בו, בימים ההם חלה חזקיה למות וגו',תא חזי מה כתוב, ויסב חזקיהו פניו אל הקיר ויתפלל אל ה',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 xml:space="preserve">אמר לו אם טוב לפניך שאנשים ירפאו ממחלתם ויודו שמך ויכירו וישובו אחר כך בתשובה שלמה, ובני העולם יהיו זכאים לפניך, אמר לו הקב"ה יפה, אתה תהיה סימן בעולם, </w:t>
      </w:r>
      <w:r>
        <w:rPr>
          <w:rStyle w:val="HebrewChar"/>
          <w:rtl/>
        </w:rPr>
        <w:t> </w:t>
      </w:r>
      <w:r w:rsidR="00D34F3A" w:rsidRPr="00D34F3A">
        <w:rPr>
          <w:rStyle w:val="HebrewChar"/>
          <w:rFonts w:cs="FrankRuehl" w:hint="cs"/>
          <w:rtl/>
        </w:rPr>
        <w:t xml:space="preserve"> </w:t>
      </w:r>
      <w:r w:rsidRPr="00D34F3A">
        <w:rPr>
          <w:rStyle w:val="HebrewChar"/>
          <w:rFonts w:cs="FrankRuehl" w:hint="cs"/>
          <w:rtl/>
        </w:rPr>
        <w:t xml:space="preserve">וכך היה, וזהו שכתוב מכתב לחזקיהו מלך יהודה בחלותו ויחי </w:t>
      </w:r>
      <w:r w:rsidRPr="00D34F3A">
        <w:rPr>
          <w:rStyle w:val="HebrewChar"/>
          <w:rFonts w:cs="FrankRuehl" w:hint="cs"/>
          <w:rtl/>
        </w:rPr>
        <w:lastRenderedPageBreak/>
        <w:t>מחליו</w:t>
      </w:r>
      <w:r w:rsidR="00D34F3A" w:rsidRPr="00D34F3A">
        <w:rPr>
          <w:rStyle w:val="HebrewChar"/>
          <w:rFonts w:cs="FrankRuehl" w:hint="cs"/>
          <w:rtl/>
        </w:rPr>
        <w:t>...</w:t>
      </w:r>
      <w:r w:rsidRPr="00D34F3A">
        <w:rPr>
          <w:rStyle w:val="HebrewChar"/>
          <w:rFonts w:cs="FrankRuehl" w:hint="cs"/>
          <w:rtl/>
        </w:rPr>
        <w:t xml:space="preserve"> (שם תתקצח)</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מדרגה חמישית מדרגה זו נחלקת לשתי מדרגות, לימין ולשמאל, והן נקראות שוקים, הן משיגות לרדוף ולהזיק, משום שכאן כח הרדיפה של כל המחלות וכל רע הרודפים אחר הרשעים, וכשדין הזה מתקרב, אז הרצים יצאו דחופים, ואלו הרצים הם למטה, לרדוף ולהזיק, וכל אלו נקראים רודפים, ועל זה כתוב קלים היו רודפינו מנשרי שמים</w:t>
      </w:r>
      <w:r w:rsidR="00D34F3A" w:rsidRPr="00D34F3A">
        <w:rPr>
          <w:rStyle w:val="HebrewChar"/>
          <w:rFonts w:cs="FrankRuehl" w:hint="cs"/>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קשר הראשון (מרגלין דס"א) בו עומד גוון חושך בתוך ערפל, כמו הצומח בקללה מתחת אבן העומד עליו שאינו צומח, (כך) זה הקשר, עומד להזיק את הזכאי, שיש בו זכיות, ואין לו זכות אבות שיתחזק בהם ויגינו עליו. וקשרים האחרים (מרגלין דס"א) רודפים אחרי הרשעים שהטו דרכיהם מקודם לכן, ורודפים אחריהם, ואחר כל אלו שנראה בהם רושם להיכר, כי כל אלו הראוים להענש, מלאך אחד שליח קדוש מצד הגבורה יורד ורושם בהם רשימה, ורשימה ההיא ניכרת למעלה לכל אלו בעלי הדין, וכשהרשימה נודעת להם, מי שראוי למחלות מכים אותו במחלות, ומי שראוי למכאובים ולשאר עונשים עושים לו כן, והכל הם ראוים ברשימה ההיא, ומשום זה אלו הקשרים עומדים כולם לאחור, ובועטים באלו הבועטים באדונם, ובכל אלו שראוי לבעוט בהם, חוץ מצדיקים וחסידים שיש להם זכות אבות. ומחלות רודפים אחריהם, אשר אלו (הקשרים) אינם שולטים עליהם, ואין המחלות באות עליהם מצד זה. ואם תאמר מאיזה מקום באות עליהם המחלות, בא וראה, כתוב וה' חפץ דכאו החלי, היינו שחפץ להכות אותו ולתת לו מחלות כדי לזכות אותו לעולם הבא. אבל אינם באות מסטרא אחרא, ואלו נקראים יסורין של אהבה, והכל עולה במשקל אחד. (פקודי תסב, ועיין שם עוד)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פתח שלישי הוא פתח העומד בקיום, לדעת כל אלו אשר הדין יעבור אליהם, בין למחלות בין למכאובים בין לעניות, דין שאינו עומד למות, כשהשער של הפתח הזה סגור, אז נרשם הדין על האדם, שאין מחזירים אותו חוץ בכח תפלה חזקה ותשובה שלמה, שכתוב יסגור על איש ולא יפתח</w:t>
      </w:r>
      <w:r w:rsidR="00D34F3A" w:rsidRPr="00D34F3A">
        <w:rPr>
          <w:rStyle w:val="HebrewChar"/>
          <w:rFonts w:cs="FrankRuehl" w:hint="cs"/>
          <w:rtl/>
        </w:rPr>
        <w:t>...</w:t>
      </w:r>
      <w:r w:rsidRPr="00D34F3A">
        <w:rPr>
          <w:rStyle w:val="HebrewChar"/>
          <w:rFonts w:cs="FrankRuehl" w:hint="cs"/>
          <w:rtl/>
        </w:rPr>
        <w:t xml:space="preserve"> (שם תקמז, ועיין שם עוד)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פתח השלישי, בפתח הזה יש ממונה אחר ושמו </w:t>
      </w:r>
      <w:r w:rsidRPr="00D34F3A">
        <w:rPr>
          <w:rStyle w:val="HebrewChar"/>
          <w:rFonts w:cs="FrankRuehl" w:hint="cs"/>
          <w:rtl/>
        </w:rPr>
        <w:lastRenderedPageBreak/>
        <w:t>אנגריון, וזהו עומד על כל אלו המחלות והמכאובים והחלחולים ואש העצמות, (דהיינו שאין בהם מיתה, הנמשכים מדינים דשמאל), כי ממנו יוצאים כמה וכמה אלפים ורבבות הממונים עמו על כל אלו מחלות ומכאובים כמו שלמדנו.</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פתח הרביעי כאן יש רוח אחד שנברא במיעוט הירח ונקרא אסכרא, והוא עומד על מיתת ילדים, והוא נראה (לילדים) וצוחק עמהם עד שממית אותם, והוא נדמה להם כאשה, כמו אמו של הילד ומניקה אותם, וצוחקת בהם ואוחזת בהם וממיתה אותם.</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באמצע היכל הזה עומד רוח אחד שנקרא אגירסון, זה נתמנה על כל אלו שמתים מי"ג עד כ' שנים, זו היא המיתה שלהם (מיד הממונה ההוא), כמו שהעמדנו, וזה הוא בהתחברותו עם נחש ההוא שאמרנו, שעומד עמו והולך אחריו</w:t>
      </w:r>
      <w:r w:rsidR="00D34F3A" w:rsidRPr="00D34F3A">
        <w:rPr>
          <w:rStyle w:val="HebrewChar"/>
          <w:rFonts w:cs="FrankRuehl" w:hint="cs"/>
          <w:rtl/>
        </w:rPr>
        <w:t>...</w:t>
      </w:r>
      <w:r w:rsidRPr="00D34F3A">
        <w:rPr>
          <w:rStyle w:val="HebrewChar"/>
          <w:rFonts w:cs="FrankRuehl" w:hint="cs"/>
          <w:rtl/>
        </w:rPr>
        <w:t xml:space="preserve"> (שם תתע, ועיין שם עוד)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והיינו שלמדנו בברייתא של רבי אליעזר, מה שכתוב בקר לא עבות, כלומר כשהוא בוקר מי שיש לו כאבים וחליים אינו נלכד בעבות (במדת הדין). (זהר חדש בראשית תקלד)</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תחת טבורו נמצא רושם אחד בציור ראש של אדם, ב' שערות לבנה ושחורה תלויות בו, אדם זה נכשל באשת איש מימים רחוקים ולא שב מאותו עון, מחלות רודפות אחריו, ועל כן אחת מהמחלות היא, שצריך להטיל מי רגלים ואינו יכול, כי עד עתה אותו עוון תלוי על ערפו של נחש עקלתון ובזה שולט עליו, וזהו לסוף הימים לעת זקנה. ואם חזר בתשובה בזמן שהוא בכחו, אותו הרושם ממעט צורתו, ושערות אינן תלויות בו כלל. ואם חזר בתשובה בסוף ימיו, כשהמחלות כבר רודפות אחריו, אז אותו הרושם מתקמט, ושערות תלויות בו, והמחלה היא אינה סרה ממנו, משום שהעוון תלוי על ערפו של הנחש. משום שנחש ההוא כיון שנאחז באותו עון על עורפו, אין מי שיתיר הקשר מערפו, משם שאותו הנחש אין לו רשות בימי נעוריו של האדם לקשור עור ההוא על עורפו (אלא בימי הזקנה), ואז קושר אותו בקשרים חזקים</w:t>
      </w:r>
      <w:r w:rsidR="00D34F3A" w:rsidRPr="00D34F3A">
        <w:rPr>
          <w:rStyle w:val="HebrewChar"/>
          <w:rFonts w:cs="FrankRuehl" w:hint="cs"/>
          <w:rtl/>
        </w:rPr>
        <w:t>...</w:t>
      </w:r>
      <w:r w:rsidRPr="00D34F3A">
        <w:rPr>
          <w:rStyle w:val="HebrewChar"/>
          <w:rFonts w:cs="FrankRuehl" w:hint="cs"/>
          <w:rtl/>
        </w:rPr>
        <w:t xml:space="preserve"> (שם יתרו רכ, ועיין שם עוד)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ספרא:</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lastRenderedPageBreak/>
        <w:t>השחפת - וכי לך אדם שהוא חולה ומוטל במטה ובשרו שמור עליו, תלמוד לומר ואת השחפת, מלמד שהוא נשחף, או עתים שהוא שחוף אבל נוח לו ואינו מקדיח, תלמוד לומר ואת הקדחת, מלמד שהוא מקדיח, או עתים שהוא מקדיח אבל סבור בעצמו שיחיה, תלמוד לומר מכלות עינים, או הוא אינו סבור בעצמו שיחיה, אבל אחרים סבורים בו שיחיה, תלמוד לומר ומדיבות נפש. (בחקותי פרק 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אמר רבי שמעון בן לקיש,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 xml:space="preserve">כל העוסק בתורה יסורין בדילין הימנו, </w:t>
      </w:r>
      <w:r>
        <w:rPr>
          <w:rStyle w:val="HebrewChar"/>
          <w:rtl/>
        </w:rPr>
        <w:t> </w:t>
      </w:r>
      <w:r w:rsidR="00D34F3A" w:rsidRPr="00D34F3A">
        <w:rPr>
          <w:rStyle w:val="HebrewChar"/>
          <w:rFonts w:cs="FrankRuehl" w:hint="cs"/>
          <w:rtl/>
        </w:rPr>
        <w:t xml:space="preserve"> </w:t>
      </w:r>
      <w:r w:rsidRPr="00D34F3A">
        <w:rPr>
          <w:rStyle w:val="HebrewChar"/>
          <w:rFonts w:cs="FrankRuehl" w:hint="cs"/>
          <w:rtl/>
        </w:rPr>
        <w:t>שנאמר ובני רשף יגביהו עוף ואין עוף אלא תורה, שנאמר התעיף עיניך בו ואיננו, ואין רשף אלא יסורין, שנאמר מזי רעב ולחומי רשף. אמר ליה רבי יוחנן הא אפילו תינוקות של בית רבן יודעין אותו, שנאמר ויאמר אם שמע תשמע לקול ה' אלקיך והישר בעיניו תעשה והאזנת למצוותיו ושמרת כל חקיו, כל המחלה אשר שמתי במצרים לא אשים עליך כי אני ה' רופאך, אלא כל שאפשר לו לעסוק בתורה ואינו עוסק, הקב"ה מביא עליו יסורין מכוערין, שנאמר נאלמתי דומיה החשיתי מטוב וכאבי נעכר, ואין טוב אלא תורה</w:t>
      </w:r>
      <w:r w:rsidR="00D34F3A" w:rsidRPr="00D34F3A">
        <w:rPr>
          <w:rStyle w:val="HebrewChar"/>
          <w:rFonts w:cs="FrankRuehl" w:hint="cs"/>
          <w:rtl/>
        </w:rPr>
        <w:t>...</w:t>
      </w:r>
      <w:r w:rsidRPr="00D34F3A">
        <w:rPr>
          <w:rStyle w:val="HebrewChar"/>
          <w:rFonts w:cs="FrankRuehl" w:hint="cs"/>
          <w:rtl/>
        </w:rPr>
        <w:t xml:space="preserve"> אמר רבא אמר רב סחורה אמר רב הונא,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כל שהקב"ה חפץ בו מדכאו ביסורין,</w:t>
      </w:r>
      <w:r>
        <w:rPr>
          <w:rStyle w:val="HebrewChar"/>
          <w:rtl/>
        </w:rPr>
        <w:t> </w:t>
      </w:r>
      <w:r w:rsidRPr="00D34F3A">
        <w:rPr>
          <w:rStyle w:val="HebrewChar"/>
          <w:rFonts w:cs="FrankRuehl" w:hint="cs"/>
          <w:rtl/>
        </w:rPr>
        <w:t xml:space="preserve"> שנאמר וה' חפץ דכאו החלי, יכול אפילו לא קבלם מאהבה, תלמוד לומר אם תשים אשם נפשו, מה אשם לדעת, אף יסורין לדעת, ואם קבלם מה שכרו, יראה זרע יאריך ימים, ולא עוד אלא שתלמודו מתקיים בידו, שנאמר וחפץ ה' בידו יצלח</w:t>
      </w:r>
      <w:r w:rsidR="00D34F3A" w:rsidRPr="00D34F3A">
        <w:rPr>
          <w:rStyle w:val="HebrewChar"/>
          <w:rFonts w:cs="FrankRuehl" w:hint="cs"/>
          <w:rtl/>
        </w:rPr>
        <w:t>...</w:t>
      </w:r>
      <w:r w:rsidRPr="00D34F3A">
        <w:rPr>
          <w:rStyle w:val="HebrewChar"/>
          <w:rFonts w:cs="FrankRuehl" w:hint="cs"/>
          <w:rtl/>
        </w:rPr>
        <w:t xml:space="preserve"> דבר זה מתורתך תלמדנו, קל וחומר משן ועין, מה שן ועין שהן אחד מאבריו של אדם, עבד יוצא בהן לחרות, יסורין שממרקין כל גופו של אדם על אחת כמה וכמה</w:t>
      </w:r>
      <w:r w:rsidR="00D34F3A" w:rsidRPr="00D34F3A">
        <w:rPr>
          <w:rStyle w:val="HebrewChar"/>
          <w:rFonts w:cs="FrankRuehl" w:hint="cs"/>
          <w:rtl/>
        </w:rPr>
        <w:t>...</w:t>
      </w:r>
      <w:r w:rsidRPr="00D34F3A">
        <w:rPr>
          <w:rStyle w:val="HebrewChar"/>
          <w:rFonts w:cs="FrankRuehl" w:hint="cs"/>
          <w:rtl/>
        </w:rPr>
        <w:t xml:space="preserve"> והיינו דרבי שמעון בן לקיש, דאמר רבי שמעון בן לקיש נאמר ברית במלח ונאמר ברית ביסורין, נאמר ברית במלח, דכתיב ולא תשבית מלח ברית אלקיך, ונאמר ברית ביסורין, דכתיב אלה דברי הברית, מה ברית האמור במלח מלח ממתקת את הבשר, אף ברית האמור ביסורין יסורין ממרקין כל עונותיו של אדם</w:t>
      </w:r>
      <w:r w:rsidR="00D34F3A" w:rsidRPr="00D34F3A">
        <w:rPr>
          <w:rStyle w:val="HebrewChar"/>
          <w:rFonts w:cs="FrankRuehl" w:hint="cs"/>
          <w:rtl/>
        </w:rPr>
        <w:t>...</w:t>
      </w:r>
      <w:r w:rsidRPr="00D34F3A">
        <w:rPr>
          <w:rStyle w:val="HebrewChar"/>
          <w:rFonts w:cs="FrankRuehl" w:hint="cs"/>
          <w:rtl/>
        </w:rPr>
        <w:t xml:space="preserve"> (ברכות ה א, וראה עוד ערך יסורין)</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רבי יוחנן חלש, על לגביה רבי חנינא, אמר ליה </w:t>
      </w:r>
      <w:r w:rsidRPr="00D34F3A">
        <w:rPr>
          <w:rStyle w:val="HebrewChar"/>
          <w:rFonts w:cs="FrankRuehl" w:hint="cs"/>
          <w:rtl/>
        </w:rPr>
        <w:lastRenderedPageBreak/>
        <w:t>חביבין עליך יסורין, אמר ליה לא הן ולא שכרן, אמר ליה הב לי ידך, יהב ליה ידיה ואוקמיה, אמאי, לוקים רבי יוחנן לנפשיה, אמרי אין חבוש מתיר עצמו מבית האסורים. רבי אליעזר חלש, על לגביה רבי יוחנן, חזא דהוה גני בבית אפל, גלייה לדרעיה ונפל נהורא</w:t>
      </w:r>
      <w:r w:rsidR="00D34F3A" w:rsidRPr="00D34F3A">
        <w:rPr>
          <w:rStyle w:val="HebrewChar"/>
          <w:rFonts w:cs="FrankRuehl" w:hint="cs"/>
          <w:rtl/>
        </w:rPr>
        <w:t>...</w:t>
      </w:r>
      <w:r w:rsidRPr="00D34F3A">
        <w:rPr>
          <w:rStyle w:val="HebrewChar"/>
          <w:rFonts w:cs="FrankRuehl" w:hint="cs"/>
          <w:rtl/>
        </w:rPr>
        <w:t xml:space="preserve"> אדהכי והכי אמר ליה חביבין עליך יסורין, אמר ליה לא הן ולא שכרן, אמר ליה הב לי ידך, יהב ליה ידיה ואוקמיה. (שם ה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תניא נמי הכי, תשע מאות ושלשה מיני מיתה נבראו בעולם, שנאמר למות תוצאות, תוצאות בגימטריא הכי הוו, קשה שבכלן אסכרא, ניחא שבכולן נשיקה</w:t>
      </w:r>
      <w:r w:rsidR="00D34F3A" w:rsidRPr="00D34F3A">
        <w:rPr>
          <w:rStyle w:val="HebrewChar"/>
          <w:rFonts w:cs="FrankRuehl" w:hint="cs"/>
          <w:rtl/>
        </w:rPr>
        <w:t>...</w:t>
      </w:r>
      <w:r w:rsidRPr="00D34F3A">
        <w:rPr>
          <w:rStyle w:val="HebrewChar"/>
          <w:rFonts w:cs="FrankRuehl" w:hint="cs"/>
          <w:rtl/>
        </w:rPr>
        <w:t xml:space="preserve"> (שם ח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מה עשה הקב"ה הביא יסורין על חזקיהו, ואמר לו לישעיהו לך ובקר את החולה</w:t>
      </w:r>
      <w:r w:rsidR="00D34F3A" w:rsidRPr="00D34F3A">
        <w:rPr>
          <w:rStyle w:val="HebrewChar"/>
          <w:rFonts w:cs="FrankRuehl" w:hint="cs"/>
          <w:rtl/>
        </w:rPr>
        <w:t>...</w:t>
      </w:r>
      <w:r w:rsidRPr="00D34F3A">
        <w:rPr>
          <w:rStyle w:val="HebrewChar"/>
          <w:rFonts w:cs="FrankRuehl" w:hint="cs"/>
          <w:rtl/>
        </w:rPr>
        <w:t xml:space="preserve"> אמר לו בן אמוץ כלה נבואתך וצא, כך מקובלני מבית אבי אבא, אפילו חרב חדה מונחת על צוארו של אדם אל ימנע עצמו מן הרחמים</w:t>
      </w:r>
      <w:r w:rsidR="00D34F3A" w:rsidRPr="00D34F3A">
        <w:rPr>
          <w:rStyle w:val="HebrewChar"/>
          <w:rFonts w:cs="FrankRuehl" w:hint="cs"/>
          <w:rtl/>
        </w:rPr>
        <w:t>...</w:t>
      </w:r>
      <w:r w:rsidRPr="00D34F3A">
        <w:rPr>
          <w:rStyle w:val="HebrewChar"/>
          <w:rFonts w:cs="FrankRuehl" w:hint="cs"/>
          <w:rtl/>
        </w:rPr>
        <w:t xml:space="preserve"> מאי והטוב בעיניך עשיתי</w:t>
      </w:r>
      <w:r w:rsidR="00D34F3A" w:rsidRPr="00D34F3A">
        <w:rPr>
          <w:rStyle w:val="HebrewChar"/>
          <w:rFonts w:cs="FrankRuehl" w:hint="cs"/>
          <w:rtl/>
        </w:rPr>
        <w:t>...</w:t>
      </w:r>
      <w:r w:rsidRPr="00D34F3A">
        <w:rPr>
          <w:rStyle w:val="HebrewChar"/>
          <w:rFonts w:cs="FrankRuehl" w:hint="cs"/>
          <w:rtl/>
        </w:rPr>
        <w:t xml:space="preserve"> רבי לוי אמר שגנז ספר רפואות</w:t>
      </w:r>
      <w:r w:rsidR="00D34F3A" w:rsidRPr="00D34F3A">
        <w:rPr>
          <w:rStyle w:val="HebrewChar"/>
          <w:rFonts w:cs="FrankRuehl" w:hint="cs"/>
          <w:rtl/>
        </w:rPr>
        <w:t>...</w:t>
      </w:r>
      <w:r w:rsidRPr="00D34F3A">
        <w:rPr>
          <w:rStyle w:val="HebrewChar"/>
          <w:rFonts w:cs="FrankRuehl" w:hint="cs"/>
          <w:rtl/>
        </w:rPr>
        <w:t xml:space="preserve"> (שם י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ואמר רבה בר חיננא סבא משמיה דרב כל שאפשר לו לבקש רחמים על חבירו ואינו מבקש נקרא חוטא, שנאמר גם אנכי חלילה לי מחטא לה' מחדול להתפלל בעדכם. אמר רבא אם תלמיד חכם הוא, צריך שיחלה עצמו עליו, מאי טעמא, אילימא משום דכתיב ואין חולה מכם עלי ואין גולה את אזני, דילמא מלך שאני, אלא מהכא, ואני בחלותם לבושי וגו'. (שם יב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דתניא רבן שמעון בן גמליאל אומר, עמוד החוזר מביא את האדם לידי הדרוקן, סילון החוזר מביא את האדם לידי ירקון. (שם כה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רב אויא חלש ולא אתא לפרקא דרב יוסף, למחר כי אתא בעא אביי לאנוחי דעתיה דרב יוסף, אמר ליה מאי טעמא לא אתא מר לפרקא, אמר ליה דהוה חליש לבאי ולא מצינא, אמר ליה אמאי לא טעמת מידי ואתית</w:t>
      </w:r>
      <w:r w:rsidR="00D34F3A" w:rsidRPr="00D34F3A">
        <w:rPr>
          <w:rStyle w:val="HebrewChar"/>
          <w:rFonts w:cs="FrankRuehl" w:hint="cs"/>
          <w:rtl/>
        </w:rPr>
        <w:t>...</w:t>
      </w:r>
      <w:r w:rsidRPr="00D34F3A">
        <w:rPr>
          <w:rStyle w:val="HebrewChar"/>
          <w:rFonts w:cs="FrankRuehl" w:hint="cs"/>
          <w:rtl/>
        </w:rPr>
        <w:t xml:space="preserve"> תנו רבנן כשחלה רבי אליעזר נכנסו תלמידיו לבקרו</w:t>
      </w:r>
      <w:r w:rsidR="00D34F3A" w:rsidRPr="00D34F3A">
        <w:rPr>
          <w:rStyle w:val="HebrewChar"/>
          <w:rFonts w:cs="FrankRuehl" w:hint="cs"/>
          <w:rtl/>
        </w:rPr>
        <w:t>...</w:t>
      </w:r>
      <w:r w:rsidRPr="00D34F3A">
        <w:rPr>
          <w:rStyle w:val="HebrewChar"/>
          <w:rFonts w:cs="FrankRuehl" w:hint="cs"/>
          <w:rtl/>
        </w:rPr>
        <w:t xml:space="preserve"> וכשחלה רבן יוחנן בן זכאי נכנסו תלמידיו לבקרו</w:t>
      </w:r>
      <w:r w:rsidR="00D34F3A" w:rsidRPr="00D34F3A">
        <w:rPr>
          <w:rStyle w:val="HebrewChar"/>
          <w:rFonts w:cs="FrankRuehl" w:hint="cs"/>
          <w:rtl/>
        </w:rPr>
        <w:t>...</w:t>
      </w:r>
      <w:r w:rsidRPr="00D34F3A">
        <w:rPr>
          <w:rStyle w:val="HebrewChar"/>
          <w:rFonts w:cs="FrankRuehl" w:hint="cs"/>
          <w:rtl/>
        </w:rPr>
        <w:t xml:space="preserve"> (שם כח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תנו רבנן מעשה שחלה בנו של רבן גמליאל, שגר שני תלמידי חכמים אצל רבי חנינא בן דוסא לבקש עליו רחמים, כיון שראה אותם עלה לעליה ובקש עליו רחמים, בירידתו אמר להם </w:t>
      </w:r>
      <w:r w:rsidRPr="00D34F3A">
        <w:rPr>
          <w:rStyle w:val="HebrewChar"/>
          <w:rFonts w:cs="FrankRuehl" w:hint="cs"/>
          <w:rtl/>
        </w:rPr>
        <w:lastRenderedPageBreak/>
        <w:t>לכו שחלצתו חמה, אמרו לו וכי נביא אתה, אמר להן לא נביא אנכי ולא בן נביא אנכי, אלא כך מקובלני, אם שגורה תפלתי בפי יודע אני שהוא מקובל</w:t>
      </w:r>
      <w:r w:rsidR="00D34F3A" w:rsidRPr="00D34F3A">
        <w:rPr>
          <w:rStyle w:val="HebrewChar"/>
          <w:rFonts w:cs="FrankRuehl" w:hint="cs"/>
          <w:rtl/>
        </w:rPr>
        <w:t>...</w:t>
      </w:r>
      <w:r w:rsidRPr="00D34F3A">
        <w:rPr>
          <w:rStyle w:val="HebrewChar"/>
          <w:rFonts w:cs="FrankRuehl" w:hint="cs"/>
          <w:rtl/>
        </w:rPr>
        <w:t xml:space="preserve"> ושוב מעשה ברבי חנינא בן דוסא שהלך ללמוד תורה אצל רבי יוחנן בן זכאי, וחלה בנו של רבי יוחנן בן זכאי, אמר לו חנינא בני בקש עליו רחמים ויחיה, הניח ראשו בן ברכיו ובקש עליו רחמים וחיה</w:t>
      </w:r>
      <w:r w:rsidR="00D34F3A" w:rsidRPr="00D34F3A">
        <w:rPr>
          <w:rStyle w:val="HebrewChar"/>
          <w:rFonts w:cs="FrankRuehl" w:hint="cs"/>
          <w:rtl/>
        </w:rPr>
        <w:t>...</w:t>
      </w:r>
      <w:r w:rsidRPr="00D34F3A">
        <w:rPr>
          <w:rStyle w:val="HebrewChar"/>
          <w:rFonts w:cs="FrankRuehl" w:hint="cs"/>
          <w:rtl/>
        </w:rPr>
        <w:t xml:space="preserve"> (שם לד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תניא אידך, אכל כל מאכל ולא אכל מלח, שתה כל משקין ולא שתה מים, ביום ידאג מן ריח הפה, ובלילה ידאג מפני אסכרה. תנו רבנן המקפה אכילתו במים אינו בא לידי חולי מעים, וכמה, אמר רב חסדא קיתון לפת, אמר רב מרי אמר רבי יוחנן הרגיל בעדשים אחת לשלשים יום מונע אסכרה מתוך ביתו, אבל כל יומא לא</w:t>
      </w:r>
      <w:r w:rsidR="00D34F3A" w:rsidRPr="00D34F3A">
        <w:rPr>
          <w:rStyle w:val="HebrewChar"/>
          <w:rFonts w:cs="FrankRuehl" w:hint="cs"/>
          <w:rtl/>
        </w:rPr>
        <w:t>...</w:t>
      </w:r>
      <w:r w:rsidRPr="00D34F3A">
        <w:rPr>
          <w:rStyle w:val="HebrewChar"/>
          <w:rFonts w:cs="FrankRuehl" w:hint="cs"/>
          <w:rtl/>
        </w:rPr>
        <w:t xml:space="preserve"> ואמר רב מרי אמר רבי יוחנן הרגיל בחרדל אחת לשלשים יום מונע חלאים מתוך ביתו, אבל כל יומא לא, מאי טעמא משום דקשה לחולשא דלבא. אמר רב חייא בר אשי אמר רב הרגיל בדגים קטנים אינו בא לידי חולי מעין, ולא עוד אלא שדגים קטנים פרין ומרבין ומברין כל גופו של אדם. אמר רבי חמא ברבי חנינא הרגיל בקצח אינו בא לידי כאב לב. (שם מ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טחול יפה לשינים וקשה לבני מעים, כרישין קשין לשינים ויפין לבני מעים, כל ירק חי מוריק וכל קטן מקטין, וכל נפש משיב את הנפש, וכל קרוב לנפש משיב את הנפש, כרוב למזון ותרדין לרפואה, אוי לו לבית שהלפת עוברת בתוכו</w:t>
      </w:r>
      <w:r w:rsidR="00D34F3A" w:rsidRPr="00D34F3A">
        <w:rPr>
          <w:rStyle w:val="HebrewChar"/>
          <w:rFonts w:cs="FrankRuehl" w:hint="cs"/>
          <w:rtl/>
        </w:rPr>
        <w:t>...</w:t>
      </w:r>
      <w:r w:rsidRPr="00D34F3A">
        <w:rPr>
          <w:rStyle w:val="HebrewChar"/>
          <w:rFonts w:cs="FrankRuehl" w:hint="cs"/>
          <w:rtl/>
        </w:rPr>
        <w:t xml:space="preserve"> והא תניא ששה דברים מרפאין את החולה מחליו ורפואתן רפואה, ואלו הן, כרוב ותרדין מי סיסין דבש וקיבה והרת ויותרת הכבד</w:t>
      </w:r>
      <w:r w:rsidR="00D34F3A" w:rsidRPr="00D34F3A">
        <w:rPr>
          <w:rStyle w:val="HebrewChar"/>
          <w:rFonts w:cs="FrankRuehl" w:hint="cs"/>
          <w:rtl/>
        </w:rPr>
        <w:t>...</w:t>
      </w:r>
      <w:r w:rsidRPr="00D34F3A">
        <w:rPr>
          <w:rStyle w:val="HebrewChar"/>
          <w:rFonts w:cs="FrankRuehl" w:hint="cs"/>
          <w:rtl/>
        </w:rPr>
        <w:t xml:space="preserve"> תנו רבנן דג קטן מליח פעמים שהוא ממית בשבעה בשבעה עשר ובעשרים ושבעה, ואמרי לה בעשרים ושלשה, ולא אמרן אלא במטוי ולא מטוי, אבל מטוי (צלוי) שפיר לית לן בה</w:t>
      </w:r>
      <w:r w:rsidR="00D34F3A" w:rsidRPr="00D34F3A">
        <w:rPr>
          <w:rStyle w:val="HebrewChar"/>
          <w:rFonts w:cs="FrankRuehl" w:hint="cs"/>
          <w:rtl/>
        </w:rPr>
        <w:t>...</w:t>
      </w:r>
      <w:r w:rsidRPr="00D34F3A">
        <w:rPr>
          <w:rStyle w:val="HebrewChar"/>
          <w:rFonts w:cs="FrankRuehl" w:hint="cs"/>
          <w:rtl/>
        </w:rPr>
        <w:t xml:space="preserve"> (שם מד ב, וראה שם עוד)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אספרגוס יפה ללב וטוב לעינים וכל שכן לבני מעים, והרגיל בו יפה לכל גופו, והמשתכר הימנו קשה לכל גופו</w:t>
      </w:r>
      <w:r w:rsidR="00D34F3A" w:rsidRPr="00D34F3A">
        <w:rPr>
          <w:rStyle w:val="HebrewChar"/>
          <w:rFonts w:cs="FrankRuehl" w:hint="cs"/>
          <w:rtl/>
        </w:rPr>
        <w:t>...</w:t>
      </w:r>
      <w:r w:rsidRPr="00D34F3A">
        <w:rPr>
          <w:rStyle w:val="HebrewChar"/>
          <w:rFonts w:cs="FrankRuehl" w:hint="cs"/>
          <w:rtl/>
        </w:rPr>
        <w:t xml:space="preserve"> (שם נא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 יהודה אמר רב ארבעה צריכין להודות, יורדי הים, הולכי מדברות ומי שהיה חולה ונתרפא</w:t>
      </w:r>
      <w:r w:rsidR="00D34F3A" w:rsidRPr="00D34F3A">
        <w:rPr>
          <w:rStyle w:val="HebrewChar"/>
          <w:rFonts w:cs="FrankRuehl" w:hint="cs"/>
          <w:rtl/>
        </w:rPr>
        <w:t>...</w:t>
      </w:r>
      <w:r w:rsidRPr="00D34F3A">
        <w:rPr>
          <w:rStyle w:val="HebrewChar"/>
          <w:rFonts w:cs="FrankRuehl" w:hint="cs"/>
          <w:rtl/>
        </w:rPr>
        <w:t xml:space="preserve"> דכתיב אוילים מדרך פשעם ומעונותיהם יתענו כל אוכל תתעב נפשם וגו'</w:t>
      </w:r>
      <w:r w:rsidR="00D34F3A" w:rsidRPr="00D34F3A">
        <w:rPr>
          <w:rStyle w:val="HebrewChar"/>
          <w:rFonts w:cs="FrankRuehl" w:hint="cs"/>
          <w:rtl/>
        </w:rPr>
        <w:t>...</w:t>
      </w:r>
      <w:r w:rsidRPr="00D34F3A">
        <w:rPr>
          <w:rStyle w:val="HebrewChar"/>
          <w:rFonts w:cs="FrankRuehl" w:hint="cs"/>
          <w:rtl/>
        </w:rPr>
        <w:t xml:space="preserve"> </w:t>
      </w:r>
      <w:r w:rsidRPr="00D34F3A">
        <w:rPr>
          <w:rStyle w:val="HebrewChar"/>
          <w:rFonts w:cs="FrankRuehl" w:hint="cs"/>
          <w:rtl/>
        </w:rPr>
        <w:lastRenderedPageBreak/>
        <w:t xml:space="preserve">אמר רב יהודה </w:t>
      </w:r>
      <w:r>
        <w:rPr>
          <w:rStyle w:val="HebrewChar"/>
          <w:rtl/>
        </w:rPr>
        <w:t> </w:t>
      </w:r>
      <w:r w:rsidRPr="00D34F3A">
        <w:rPr>
          <w:rStyle w:val="HebrewChar"/>
          <w:rFonts w:cs="FrankRuehl" w:hint="cs"/>
          <w:bCs/>
          <w:rtl/>
        </w:rPr>
        <w:t>שלשה צריכין שימור, ואלו הן חולה חתן וכלה</w:t>
      </w:r>
      <w:r w:rsidR="00D34F3A" w:rsidRPr="00D34F3A">
        <w:rPr>
          <w:rStyle w:val="HebrewChar"/>
          <w:rFonts w:cs="FrankRuehl" w:hint="cs"/>
          <w:bCs/>
          <w:rtl/>
        </w:rPr>
        <w:t>...</w:t>
      </w:r>
      <w:r>
        <w:rPr>
          <w:rStyle w:val="HebrewChar"/>
          <w:rtl/>
        </w:rPr>
        <w:t> </w:t>
      </w:r>
      <w:r w:rsidRPr="00D34F3A">
        <w:rPr>
          <w:rStyle w:val="HebrewChar"/>
          <w:rFonts w:cs="FrankRuehl" w:hint="cs"/>
          <w:rtl/>
        </w:rPr>
        <w:t xml:space="preserve"> (שם נד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והאמר רבי חייא בר אבא אמר רבי יוחנן כל המאריך בתפלתו ומעיין בה, סוף בא לידי כאב לב, שנאמר תוחלת ממושכה מחלה לב</w:t>
      </w:r>
      <w:r w:rsidR="00D34F3A" w:rsidRPr="00D34F3A">
        <w:rPr>
          <w:rStyle w:val="HebrewChar"/>
          <w:rFonts w:cs="FrankRuehl" w:hint="cs"/>
          <w:rtl/>
        </w:rPr>
        <w:t>...</w:t>
      </w:r>
      <w:r w:rsidRPr="00D34F3A">
        <w:rPr>
          <w:rStyle w:val="HebrewChar"/>
          <w:rFonts w:cs="FrankRuehl" w:hint="cs"/>
          <w:rtl/>
        </w:rPr>
        <w:t xml:space="preserve"> והתניא עשרה דברים מביאין את האדם לידי תחתוניות, האוכל עלי קנים ועלי גפנים ולולבי גפנים ומוריגי בהמה ושדרו של דג, ודג מליח שאינו מבושל כל צרכו, והשותה שמרי יין, והמקנח בסיד ובחרסית, והמקנח בצרור שקנח בו חבירו, ויש אומרים אף התולה עצמו בית הכסא יותר מדאי</w:t>
      </w:r>
      <w:r w:rsidR="00D34F3A" w:rsidRPr="00D34F3A">
        <w:rPr>
          <w:rStyle w:val="HebrewChar"/>
          <w:rFonts w:cs="FrankRuehl" w:hint="cs"/>
          <w:rtl/>
        </w:rPr>
        <w:t>...</w:t>
      </w:r>
      <w:r w:rsidRPr="00D34F3A">
        <w:rPr>
          <w:rStyle w:val="HebrewChar"/>
          <w:rFonts w:cs="FrankRuehl" w:hint="cs"/>
          <w:rtl/>
        </w:rPr>
        <w:t xml:space="preserve"> (שם נה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ואמר רבא בר מחסיא אמר רב חמא בר גוריא אמר רב,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כל חולי ולא חולי מעים, כל כאב ולא כאב לב, כל מיחוש ולא מיחוש ראש,</w:t>
      </w:r>
      <w:r>
        <w:rPr>
          <w:rStyle w:val="HebrewChar"/>
          <w:rtl/>
        </w:rPr>
        <w:t> </w:t>
      </w:r>
      <w:r w:rsidRPr="00D34F3A">
        <w:rPr>
          <w:rStyle w:val="HebrewChar"/>
          <w:rFonts w:cs="FrankRuehl" w:hint="cs"/>
          <w:rtl/>
        </w:rPr>
        <w:t xml:space="preserve"> כל רעה ולא אשה רעה. (שבת יא א, וראה עוד חולה-בקור שבת יב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יצחק בריה דרב יהודה לעולם יבקש אדם רחמים שלא יחלה, שאם יחלה אומרים לו הבא זכות והפטר, אמר מר עוקבא מאי קראה, כי יפול הנופל ממנו, ממנו להביא ראיה</w:t>
      </w:r>
      <w:r w:rsidR="00D34F3A" w:rsidRPr="00D34F3A">
        <w:rPr>
          <w:rStyle w:val="HebrewChar"/>
          <w:rFonts w:cs="FrankRuehl" w:hint="cs"/>
          <w:rtl/>
        </w:rPr>
        <w:t>...</w:t>
      </w:r>
      <w:r w:rsidRPr="00D34F3A">
        <w:rPr>
          <w:rStyle w:val="HebrewChar"/>
          <w:rFonts w:cs="FrankRuehl" w:hint="cs"/>
          <w:rtl/>
        </w:rPr>
        <w:t xml:space="preserve"> (שם לב א, וראה עוד ערך חולה)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 אושעיא כל הממרק עצמו לעבירה חבורות ופצעין יוצאין בו, שנאמר חבורות פצע תמרוק ברע, ולא עוד אלא שנדון בהדרוקן, שנאמר ומכות חדרי בטן, אמר רב נחמן בר יצחק סימן לעבירה הדרוקן. תנו רבנן ג' מיני הדרוקן הן, של עבירה עבה, ושל רעב תפוח, ושל כשפים דק, שמואל הקטן חש ביה</w:t>
      </w:r>
      <w:r w:rsidR="00D34F3A" w:rsidRPr="00D34F3A">
        <w:rPr>
          <w:rStyle w:val="HebrewChar"/>
          <w:rFonts w:cs="FrankRuehl" w:hint="cs"/>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ד' סימנין הן, סימן לעבירה הדרוקן, סימן לשנאת חנם ירקון, סימן לגסות הרוח עניות, סימן ללשון הרע אסכרא. תנו רבנן אסכרה באה לעולם על המעשר, רבי אלעזר ברבי יוסי אומר על לשון הרע</w:t>
      </w:r>
      <w:r w:rsidR="00D34F3A" w:rsidRPr="00D34F3A">
        <w:rPr>
          <w:rStyle w:val="HebrewChar"/>
          <w:rFonts w:cs="FrankRuehl" w:hint="cs"/>
          <w:rtl/>
        </w:rPr>
        <w:t>...</w:t>
      </w:r>
      <w:r w:rsidRPr="00D34F3A">
        <w:rPr>
          <w:rStyle w:val="HebrewChar"/>
          <w:rFonts w:cs="FrankRuehl" w:hint="cs"/>
          <w:rtl/>
        </w:rPr>
        <w:t xml:space="preserve"> תא שמע כשנכנסו רבותינו לכרם ביבנה היו שם רבי יהודה ורבי אלעזר ברבי יוסי ורבי שמעון, נשאלה שאלה זו בפניהם, מכה זו מפני מה מתחלת בבני מעים וגומרת בפה</w:t>
      </w:r>
      <w:r w:rsidR="00D34F3A" w:rsidRPr="00D34F3A">
        <w:rPr>
          <w:rStyle w:val="HebrewChar"/>
          <w:rFonts w:cs="FrankRuehl" w:hint="cs"/>
          <w:rtl/>
        </w:rPr>
        <w:t>...</w:t>
      </w:r>
      <w:r w:rsidRPr="00D34F3A">
        <w:rPr>
          <w:rStyle w:val="HebrewChar"/>
          <w:rFonts w:cs="FrankRuehl" w:hint="cs"/>
          <w:rtl/>
        </w:rPr>
        <w:t xml:space="preserve"> (שם לג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דתניא אכל ולא שתה אכילתו דם, וזה תחילת חולי מעיים, אכל ולא הלך ד' אמות אכילתו מרקבת, וזהו תחילת ריח רע, הנצרך לנקביו ואכל דומה לתנור שהסיקוהו על גבי אפרו, וזהו תחילת ריח זוהמא</w:t>
      </w:r>
      <w:r w:rsidR="00D34F3A" w:rsidRPr="00D34F3A">
        <w:rPr>
          <w:rStyle w:val="HebrewChar"/>
          <w:rFonts w:cs="FrankRuehl" w:hint="cs"/>
          <w:rtl/>
        </w:rPr>
        <w:t>...</w:t>
      </w:r>
      <w:r w:rsidRPr="00D34F3A">
        <w:rPr>
          <w:rStyle w:val="HebrewChar"/>
          <w:rFonts w:cs="FrankRuehl" w:hint="cs"/>
          <w:rtl/>
        </w:rPr>
        <w:t xml:space="preserve"> (שם מא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מיתיבי, המקנח בדבר שהאור שולטת בו שיניו התחתונות נושרות, לא קשיא, הא בלחין הא ביבישין. הנצרך לפנות ואינו נפנה, רב חסדא ורבינא חד אמר רוח רעה שולטות בו, וחד אמר רוח זוהמא שולטת בו</w:t>
      </w:r>
      <w:r w:rsidR="00D34F3A" w:rsidRPr="00D34F3A">
        <w:rPr>
          <w:rStyle w:val="HebrewChar"/>
          <w:rFonts w:cs="FrankRuehl" w:hint="cs"/>
          <w:rtl/>
        </w:rPr>
        <w:t>...</w:t>
      </w:r>
      <w:r w:rsidRPr="00D34F3A">
        <w:rPr>
          <w:rStyle w:val="HebrewChar"/>
          <w:rFonts w:cs="FrankRuehl" w:hint="cs"/>
          <w:rtl/>
        </w:rPr>
        <w:t xml:space="preserve"> (שם פב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תסתיים דאבוה דשמואל הוא דאמר יין בתוך העין אסור על גב העין מותר, מדאמר שמואל שורה אדם פיתו ביין ונותנו על גב העין בשבת</w:t>
      </w:r>
      <w:r w:rsidR="00D34F3A" w:rsidRPr="00D34F3A">
        <w:rPr>
          <w:rStyle w:val="HebrewChar"/>
          <w:rFonts w:cs="FrankRuehl" w:hint="cs"/>
          <w:rtl/>
        </w:rPr>
        <w:t>...</w:t>
      </w:r>
      <w:r w:rsidRPr="00D34F3A">
        <w:rPr>
          <w:rStyle w:val="HebrewChar"/>
          <w:rFonts w:cs="FrankRuehl" w:hint="cs"/>
          <w:rtl/>
        </w:rPr>
        <w:t xml:space="preserve"> אלא הכי אמר שמואל טובה טיפת צונן שחרית, ורחיצת ידים ורגלים בחמין ערבית מכל קילורין שבעולם. הוא היה אומר, יד לעין תקצץ, יד לחוטם תקצץ, (שרוח רעה שורה על היד שחרית קודם שיטול)</w:t>
      </w:r>
      <w:r w:rsidR="00D34F3A" w:rsidRPr="00D34F3A">
        <w:rPr>
          <w:rStyle w:val="HebrewChar"/>
          <w:rFonts w:cs="FrankRuehl" w:hint="cs"/>
          <w:rtl/>
        </w:rPr>
        <w:t>...</w:t>
      </w:r>
      <w:r w:rsidRPr="00D34F3A">
        <w:rPr>
          <w:rStyle w:val="HebrewChar"/>
          <w:rFonts w:cs="FrankRuehl" w:hint="cs"/>
          <w:rtl/>
        </w:rPr>
        <w:t xml:space="preserve"> יד מסמא, יד מחרשת, יד מעלה פוליפוס</w:t>
      </w:r>
      <w:r w:rsidR="00D34F3A" w:rsidRPr="00D34F3A">
        <w:rPr>
          <w:rStyle w:val="HebrewChar"/>
          <w:rFonts w:cs="FrankRuehl" w:hint="cs"/>
          <w:rtl/>
        </w:rPr>
        <w:t>...</w:t>
      </w:r>
      <w:r w:rsidRPr="00D34F3A">
        <w:rPr>
          <w:rStyle w:val="HebrewChar"/>
          <w:rFonts w:cs="FrankRuehl" w:hint="cs"/>
          <w:rtl/>
        </w:rPr>
        <w:t xml:space="preserve"> (שם קח ב, וראה עוד רפואה)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החושש בשיניו לא יגמע בהן את החומץ (בשבת), אבל מטבל הוא כדרכו ואם נתרפא נתרפא, החושש במתניו לא יסוך יין וחומץ אבל סך הוא את השמן ולא שמן ורד</w:t>
      </w:r>
      <w:r w:rsidR="00D34F3A" w:rsidRPr="00D34F3A">
        <w:rPr>
          <w:rStyle w:val="HebrewChar"/>
          <w:rFonts w:cs="FrankRuehl" w:hint="cs"/>
          <w:rtl/>
        </w:rPr>
        <w:t>...</w:t>
      </w:r>
      <w:r w:rsidRPr="00D34F3A">
        <w:rPr>
          <w:rStyle w:val="HebrewChar"/>
          <w:rFonts w:cs="FrankRuehl" w:hint="cs"/>
          <w:rtl/>
        </w:rPr>
        <w:t xml:space="preserve"> (שם קיא א, וראה שם עוד וערך רפואה)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ואמר רבי יוסי יהא חלקי ממתי בחולי מעים, דאמר מר רובן של צדיקים מתים בחולי מעים. (שם קיח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כדרב עולא בריה דרב עילאי, דאמר כל צרכי חולה נעשין על ידי ארמאי בשבת, וכדרב המנונא, דאמר רב המנונא דבר שאין בו סכנה אומר לנכרי ועושה, אמר רב יהודה אמר שמואל לחיה ל' יום</w:t>
      </w:r>
      <w:r w:rsidR="00D34F3A" w:rsidRPr="00D34F3A">
        <w:rPr>
          <w:rStyle w:val="HebrewChar"/>
          <w:rFonts w:cs="FrankRuehl" w:hint="cs"/>
          <w:rtl/>
        </w:rPr>
        <w:t>...</w:t>
      </w:r>
      <w:r w:rsidRPr="00D34F3A">
        <w:rPr>
          <w:rStyle w:val="HebrewChar"/>
          <w:rFonts w:cs="FrankRuehl" w:hint="cs"/>
          <w:rtl/>
        </w:rPr>
        <w:t xml:space="preserve"> אמר רב חייא בר אבין אמר שמואל הקיז דם ונצטנן עושין לו מדורה אפילו בתקופת תמוז, שמואל צלחו ליה תכתקא דשאגא</w:t>
      </w:r>
      <w:r w:rsidR="00D34F3A" w:rsidRPr="00D34F3A">
        <w:rPr>
          <w:rStyle w:val="HebrewChar"/>
          <w:rFonts w:cs="FrankRuehl" w:hint="cs"/>
          <w:rtl/>
        </w:rPr>
        <w:t>...</w:t>
      </w:r>
      <w:r w:rsidRPr="00D34F3A">
        <w:rPr>
          <w:rStyle w:val="HebrewChar"/>
          <w:rFonts w:cs="FrankRuehl" w:hint="cs"/>
          <w:rtl/>
        </w:rPr>
        <w:t xml:space="preserve"> (שם קכט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דתניא אין טורפין יין ושמן לחולה בשבת, אמר רבי שמעון בן אלעזר משום רבי מאיר אף טורפין יין ושמן, אמר רבי שמעון בן אלעזר פעם אחת חש רבי מאיר במעיו ובקשנו לטרוף לו יין ושמן ולא הנחנו, אמרנו לו דבריך יבטלו בחייך</w:t>
      </w:r>
      <w:r w:rsidR="00D34F3A" w:rsidRPr="00D34F3A">
        <w:rPr>
          <w:rStyle w:val="HebrewChar"/>
          <w:rFonts w:cs="FrankRuehl" w:hint="cs"/>
          <w:rtl/>
        </w:rPr>
        <w:t>...</w:t>
      </w:r>
      <w:r w:rsidRPr="00D34F3A">
        <w:rPr>
          <w:rStyle w:val="HebrewChar"/>
          <w:rFonts w:cs="FrankRuehl" w:hint="cs"/>
          <w:rtl/>
        </w:rPr>
        <w:t xml:space="preserve"> אמר אביי אמרה לי אם האי ינוקא דסומק (אדום), דאכתי לא איבלע ביה דמא, ליתרחו (לחכות) ליה עד דאיבלע ביה דמא ולימהלוה, דירוק דאכתי לא נפל ביה דמיה, ליתרחו עד דנפל ביה דמיה ולימהליה</w:t>
      </w:r>
      <w:r w:rsidR="00D34F3A" w:rsidRPr="00D34F3A">
        <w:rPr>
          <w:rStyle w:val="HebrewChar"/>
          <w:rFonts w:cs="FrankRuehl" w:hint="cs"/>
          <w:rtl/>
        </w:rPr>
        <w:t>...</w:t>
      </w:r>
      <w:r w:rsidRPr="00D34F3A">
        <w:rPr>
          <w:rStyle w:val="HebrewChar"/>
          <w:rFonts w:cs="FrankRuehl" w:hint="cs"/>
          <w:rtl/>
        </w:rPr>
        <w:t xml:space="preserve"> (שם קלד א, וראה שם עוד)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קטן החולה אין מוהלין אותו עד שיבריא, אמר שמואל חלצתו חמה נותנין לו כל ז' להברותו, </w:t>
      </w:r>
      <w:r w:rsidRPr="00D34F3A">
        <w:rPr>
          <w:rStyle w:val="HebrewChar"/>
          <w:rFonts w:cs="FrankRuehl" w:hint="cs"/>
          <w:rtl/>
        </w:rPr>
        <w:lastRenderedPageBreak/>
        <w:t>איבעיא להו מי בעינן מעת לעת, תא שמע דתני לודאי יום הבראתו כיום הולדו</w:t>
      </w:r>
      <w:r w:rsidR="00D34F3A" w:rsidRPr="00D34F3A">
        <w:rPr>
          <w:rStyle w:val="HebrewChar"/>
          <w:rFonts w:cs="FrankRuehl" w:hint="cs"/>
          <w:rtl/>
        </w:rPr>
        <w:t>...</w:t>
      </w:r>
      <w:r w:rsidRPr="00D34F3A">
        <w:rPr>
          <w:rStyle w:val="HebrewChar"/>
          <w:rFonts w:cs="FrankRuehl" w:hint="cs"/>
          <w:rtl/>
        </w:rPr>
        <w:t xml:space="preserve"> דאילו יום הולדו לא בעינן מעת לעת, ואילו יום הבראתו בעינן מעת לעת. (שם קלז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דאמר רב חסדא סלקא חייא קטיל גברא חייא</w:t>
      </w:r>
      <w:r w:rsidRPr="00D34F3A">
        <w:rPr>
          <w:rStyle w:val="HebrewChar"/>
          <w:rFonts w:cs="FrankRuehl" w:hint="cs"/>
          <w:rtl/>
        </w:rPr>
        <w:t>...</w:t>
      </w:r>
      <w:r w:rsidR="00AD0739" w:rsidRPr="00D34F3A">
        <w:rPr>
          <w:rStyle w:val="HebrewChar"/>
          <w:rFonts w:cs="FrankRuehl" w:hint="cs"/>
          <w:rtl/>
        </w:rPr>
        <w:t xml:space="preserve"> תנו רבנן לא יאכל אדם בצל מפני נחש שבו, ומעשה ברבי חנינא שאכל חצי בצל וחצי נחש שבו, וחלה ונטה למות, ובקשו חביריו רחמים עליו וחיה, מפני שהשעה צריכה לו</w:t>
      </w:r>
      <w:r w:rsidRPr="00D34F3A">
        <w:rPr>
          <w:rStyle w:val="HebrewChar"/>
          <w:rFonts w:cs="FrankRuehl" w:hint="cs"/>
          <w:rtl/>
        </w:rPr>
        <w:t>...</w:t>
      </w:r>
      <w:r w:rsidR="00AD0739" w:rsidRPr="00D34F3A">
        <w:rPr>
          <w:rStyle w:val="HebrewChar"/>
          <w:rFonts w:cs="FrankRuehl" w:hint="cs"/>
          <w:rtl/>
        </w:rPr>
        <w:t xml:space="preserve"> ואמר אביי אמרה לי אם, האי מאן דאית ליה חולשא דליבא לייתי בישרא דאטמא ימינא דדיכרא, ולייתי כבויי דרעיתא דניסן (צפיעי בקר), ואי ליכא כבויי דרעיתא לייתי סוגייני דערבתא (קיסמין של ערבה) ונכבביה וניכול ונשתי בתריה חמרא מרקא</w:t>
      </w:r>
      <w:r w:rsidRPr="00D34F3A">
        <w:rPr>
          <w:rStyle w:val="HebrewChar"/>
          <w:rFonts w:cs="FrankRuehl" w:hint="cs"/>
          <w:rtl/>
        </w:rPr>
        <w:t>...</w:t>
      </w:r>
      <w:r w:rsidR="00AD0739" w:rsidRPr="00D34F3A">
        <w:rPr>
          <w:rStyle w:val="HebrewChar"/>
          <w:rFonts w:cs="FrankRuehl" w:hint="cs"/>
          <w:rtl/>
        </w:rPr>
        <w:t xml:space="preserve"> (עירובין כט א וב)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שלשה מתין כשהן מספרין, ואלו הן חולי מעיין, חיה והדרוקן, למאי נפקא מינה, למשמושי בהו זוודתא (לזמן תכריכין). (שם מא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יהושע בן לוי</w:t>
      </w:r>
      <w:r w:rsidR="00D34F3A" w:rsidRPr="00D34F3A">
        <w:rPr>
          <w:rStyle w:val="HebrewChar"/>
          <w:rFonts w:cs="FrankRuehl" w:hint="cs"/>
          <w:rtl/>
        </w:rPr>
        <w:t>...</w:t>
      </w:r>
      <w:r w:rsidRPr="00D34F3A">
        <w:rPr>
          <w:rStyle w:val="HebrewChar"/>
          <w:rFonts w:cs="FrankRuehl" w:hint="cs"/>
          <w:rtl/>
        </w:rPr>
        <w:t xml:space="preserve"> חש בראשו יעסוק בתורה, שנאמר כי לוית חן הם לראשך, חש בגרונו יעסוק בתורה, שנאמר וענקים לגרגרותיך, חש במעיו יעסוק בתורה, שנאמר רפאות תהי לשרך, חש בעצמותיו יעסוק בתורה, שנאמר ושקוי לעצמותיך, חש בכל גופו יעסוק בתורה, שנאמר ולכל בשרו מרפא. אמר רב יהודה ברבי חייא בא וראה שלא כמדת הקב"ה מדת בשר ודם, מדת בשר ודם אדם נותן סם לחבירו לזה יפה ולזה קשה, אבל הקב"ה אינו כן, נתן תורה לישראל סם חיים לכל גופו, שנאמר ולכל בשרו מרפא. (שם נד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דתנא משמיה דרבי עקיבא כל הטועם כלום קודם שיבדיל מיתתו באסכרה. (פסחים קה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דתניא העומד בפני הנר ערום הוי נכפה, והמשמש מטתו לאור הנר הויין ליה בנין נכפין</w:t>
      </w:r>
      <w:r w:rsidR="00D34F3A" w:rsidRPr="00D34F3A">
        <w:rPr>
          <w:rStyle w:val="HebrewChar"/>
          <w:rFonts w:cs="FrankRuehl" w:hint="cs"/>
          <w:rtl/>
        </w:rPr>
        <w:t>...</w:t>
      </w:r>
      <w:r w:rsidRPr="00D34F3A">
        <w:rPr>
          <w:rStyle w:val="HebrewChar"/>
          <w:rFonts w:cs="FrankRuehl" w:hint="cs"/>
          <w:rtl/>
        </w:rPr>
        <w:t xml:space="preserve"> (שם קיב ב, וראה שם עוד)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רב הונא בריה דרב יהושע חלש, על רב פפא לשיולי ביה, חזייה דחליש לי עלמא, אמר להו צביתו ליה זוודתא (הכינו לו תכריכין), לסוף איתפח (הבריא), הוה מיכסיף רב פפא למיחזייה, אמר ליה מאי חזית, אמר ליה אין הכי הוה, ואמר להו הקב"ה הואיל ולא מוקים במיליה לא תקימו בהדיה</w:t>
      </w:r>
      <w:r w:rsidR="00D34F3A" w:rsidRPr="00D34F3A">
        <w:rPr>
          <w:rStyle w:val="HebrewChar"/>
          <w:rFonts w:cs="FrankRuehl" w:hint="cs"/>
          <w:rtl/>
        </w:rPr>
        <w:t>...</w:t>
      </w:r>
      <w:r w:rsidRPr="00D34F3A">
        <w:rPr>
          <w:rStyle w:val="HebrewChar"/>
          <w:rFonts w:cs="FrankRuehl" w:hint="cs"/>
          <w:rtl/>
        </w:rPr>
        <w:t xml:space="preserve"> (ראש השנה יז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היה רבי מאיר אומר, שנים שעלו למטה וחוליין </w:t>
      </w:r>
      <w:r w:rsidRPr="00D34F3A">
        <w:rPr>
          <w:rStyle w:val="HebrewChar"/>
          <w:rFonts w:cs="FrankRuehl" w:hint="cs"/>
          <w:rtl/>
        </w:rPr>
        <w:lastRenderedPageBreak/>
        <w:t>שוה, וכן שנים שעלו לגרדום לידון ודינן שוה, זה ירד וזה לא ירד, זה ניצל וזה לא ניצל</w:t>
      </w:r>
      <w:r w:rsidR="00D34F3A" w:rsidRPr="00D34F3A">
        <w:rPr>
          <w:rStyle w:val="HebrewChar"/>
          <w:rFonts w:cs="FrankRuehl" w:hint="cs"/>
          <w:rtl/>
        </w:rPr>
        <w:t>...</w:t>
      </w:r>
      <w:r w:rsidRPr="00D34F3A">
        <w:rPr>
          <w:rStyle w:val="HebrewChar"/>
          <w:rFonts w:cs="FrankRuehl" w:hint="cs"/>
          <w:rtl/>
        </w:rPr>
        <w:t xml:space="preserve"> זה התפלל ונענה וזה התפלל ולא נענה, מפני מה זה נענה וזה לא נענה, זה התפלל תפלה שלימה נענה, וזה לא התפלל תפלה שלימה לא נענה. רבי אלעזר אמר כאן קודם גזר דין, כאן לאחר גזר דין</w:t>
      </w:r>
      <w:r w:rsidR="00D34F3A" w:rsidRPr="00D34F3A">
        <w:rPr>
          <w:rStyle w:val="HebrewChar"/>
          <w:rFonts w:cs="FrankRuehl" w:hint="cs"/>
          <w:rtl/>
        </w:rPr>
        <w:t>...</w:t>
      </w:r>
      <w:r w:rsidRPr="00D34F3A">
        <w:rPr>
          <w:rStyle w:val="HebrewChar"/>
          <w:rFonts w:cs="FrankRuehl" w:hint="cs"/>
          <w:rtl/>
        </w:rPr>
        <w:t xml:space="preserve"> (שם יח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איכא דאמרי בערסן, וכדרבה בן יונתן דאמר רבה בר יונתן אמר רבי יחיאל ערסן יפה לחולה. (יומא מז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חולה מאכילין אותו על פי בקיאין, אמר רבי ינאי חולה אומר צריך ורופא אומר אינו צריך שומעין לחולה, מאי טעמא לב יודע מרת נפשו</w:t>
      </w:r>
      <w:r w:rsidR="00D34F3A" w:rsidRPr="00D34F3A">
        <w:rPr>
          <w:rStyle w:val="HebrewChar"/>
          <w:rFonts w:cs="FrankRuehl" w:hint="cs"/>
          <w:rtl/>
        </w:rPr>
        <w:t>...</w:t>
      </w:r>
      <w:r w:rsidRPr="00D34F3A">
        <w:rPr>
          <w:rStyle w:val="HebrewChar"/>
          <w:rFonts w:cs="FrankRuehl" w:hint="cs"/>
          <w:rtl/>
        </w:rPr>
        <w:t xml:space="preserve"> רופא אומר צריך, וחולה אומר אינו צריך, שומעין לרופא, מאי טעמא תונבא הוא דנקיט ליה (שטות אחזתו)</w:t>
      </w:r>
      <w:r w:rsidR="00D34F3A" w:rsidRPr="00D34F3A">
        <w:rPr>
          <w:rStyle w:val="HebrewChar"/>
          <w:rFonts w:cs="FrankRuehl" w:hint="cs"/>
          <w:rtl/>
        </w:rPr>
        <w:t>...</w:t>
      </w:r>
      <w:r w:rsidRPr="00D34F3A">
        <w:rPr>
          <w:rStyle w:val="HebrewChar"/>
          <w:rFonts w:cs="FrankRuehl" w:hint="cs"/>
          <w:rtl/>
        </w:rPr>
        <w:t xml:space="preserve"> מי שאחזו בולמוס מאכילין אותו אפילו דברים טמאים עד שיאורו עיניו, מי שנשכו כלב שוטה אין מאכילין אותו מחצר כבד שלו, ורבי מתיא בן חרש מתיר, ועוד אמר רבי מתיא בן חרש החושש בגרונו מטילין לו סם בתוך פיו בשבת, מפני שהוא ספק נפשות, וכל ספק נפשות דוחה את השבת</w:t>
      </w:r>
      <w:r w:rsidR="00D34F3A" w:rsidRPr="00D34F3A">
        <w:rPr>
          <w:rStyle w:val="HebrewChar"/>
          <w:rFonts w:cs="FrankRuehl" w:hint="cs"/>
          <w:rtl/>
        </w:rPr>
        <w:t>...</w:t>
      </w:r>
      <w:r w:rsidRPr="00D34F3A">
        <w:rPr>
          <w:rStyle w:val="HebrewChar"/>
          <w:rFonts w:cs="FrankRuehl" w:hint="cs"/>
          <w:rtl/>
        </w:rPr>
        <w:t xml:space="preserve"> (שם פג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יוחנן חש בצפידנא (חולי שינים וחניכיים), אזל גבה דההיא מטרוניתא עבדא ליה מלתא חמשה ומעלי שבתא, אמר לה בשבת מאי, אמרה ליה לא צריכת</w:t>
      </w:r>
      <w:r w:rsidR="00D34F3A" w:rsidRPr="00D34F3A">
        <w:rPr>
          <w:rStyle w:val="HebrewChar"/>
          <w:rFonts w:cs="FrankRuehl" w:hint="cs"/>
          <w:rtl/>
        </w:rPr>
        <w:t>...</w:t>
      </w:r>
      <w:r w:rsidRPr="00D34F3A">
        <w:rPr>
          <w:rStyle w:val="HebrewChar"/>
          <w:rFonts w:cs="FrankRuehl" w:hint="cs"/>
          <w:rtl/>
        </w:rPr>
        <w:t xml:space="preserve"> אמר רב נחמן בר יצחק שאני צפידנא הואיל ומתחיל בפה וגומר בבני מעיים</w:t>
      </w:r>
      <w:r w:rsidR="00D34F3A" w:rsidRPr="00D34F3A">
        <w:rPr>
          <w:rStyle w:val="HebrewChar"/>
          <w:rFonts w:cs="FrankRuehl" w:hint="cs"/>
          <w:rtl/>
        </w:rPr>
        <w:t>...</w:t>
      </w:r>
      <w:r w:rsidRPr="00D34F3A">
        <w:rPr>
          <w:rStyle w:val="HebrewChar"/>
          <w:rFonts w:cs="FrankRuehl" w:hint="cs"/>
          <w:rtl/>
        </w:rPr>
        <w:t xml:space="preserve"> לימא מסייע ליה, מי שאחזו ירקון מאכילין אותו בשר חמור, מי שנשכו כלב שוטה מאכילין אותו מחצר כבד שלו, והחושש בפיו מטילין לו סם בשבת, דברי רבי מתיא בן חרש, וחכמים אומרים באילו אין בהם משום רפואה, באלו למעוטי מאי, מאי לאו למעוטי סם, לא למעוטי מקיזין דם לסרונכי. הכי נמי מסתברא, דתניא שלשה דברים אמר רבי ישמעאל ברבי יוסי ששמע משום רבי מתיא בן חרש מקיזין דם לסרונכי בשבת, ומי שנשכו כלב שוטה מאכילין אותו מחצר כבד שלו, והחושש בפיו מטילין לו סם בשבת, וחכמים אומרים באלו אין בהן משום רפואה</w:t>
      </w:r>
      <w:r w:rsidR="00D34F3A" w:rsidRPr="00D34F3A">
        <w:rPr>
          <w:rStyle w:val="HebrewChar"/>
          <w:rFonts w:cs="FrankRuehl" w:hint="cs"/>
          <w:rtl/>
        </w:rPr>
        <w:t>...</w:t>
      </w:r>
      <w:r w:rsidRPr="00D34F3A">
        <w:rPr>
          <w:rStyle w:val="HebrewChar"/>
          <w:rFonts w:cs="FrankRuehl" w:hint="cs"/>
          <w:rtl/>
        </w:rPr>
        <w:t xml:space="preserve"> (שם פד א, וראה שם עוד)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ואנשי מעמד מתכנסין לבית הכנסת ויושבין ד' תעניות בשני בשבת, בשלישי ברביעי ובחמישי</w:t>
      </w:r>
      <w:r w:rsidR="00D34F3A" w:rsidRPr="00D34F3A">
        <w:rPr>
          <w:rStyle w:val="HebrewChar"/>
          <w:rFonts w:cs="FrankRuehl" w:hint="cs"/>
          <w:rtl/>
        </w:rPr>
        <w:t>...</w:t>
      </w:r>
      <w:r w:rsidRPr="00D34F3A">
        <w:rPr>
          <w:rStyle w:val="HebrewChar"/>
          <w:rFonts w:cs="FrankRuehl" w:hint="cs"/>
          <w:rtl/>
        </w:rPr>
        <w:t xml:space="preserve"> ברביעי על אסכרא שלא תיפול על </w:t>
      </w:r>
      <w:r w:rsidRPr="00D34F3A">
        <w:rPr>
          <w:rStyle w:val="HebrewChar"/>
          <w:rFonts w:cs="FrankRuehl" w:hint="cs"/>
          <w:rtl/>
        </w:rPr>
        <w:lastRenderedPageBreak/>
        <w:t>התינוקות</w:t>
      </w:r>
      <w:r w:rsidR="00D34F3A" w:rsidRPr="00D34F3A">
        <w:rPr>
          <w:rStyle w:val="HebrewChar"/>
          <w:rFonts w:cs="FrankRuehl" w:hint="cs"/>
          <w:rtl/>
        </w:rPr>
        <w:t>...</w:t>
      </w:r>
      <w:r w:rsidRPr="00D34F3A">
        <w:rPr>
          <w:rStyle w:val="HebrewChar"/>
          <w:rFonts w:cs="FrankRuehl" w:hint="cs"/>
          <w:rtl/>
        </w:rPr>
        <w:t xml:space="preserve"> (תענית כז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משמת רבן גמליאל ירד חולי לעולם והיו למדין תורה מיושב, והיינו דתנן משמת רבן גמליאל בטל כבוד תורה</w:t>
      </w:r>
      <w:r w:rsidR="00D34F3A" w:rsidRPr="00D34F3A">
        <w:rPr>
          <w:rStyle w:val="HebrewChar"/>
          <w:rFonts w:cs="FrankRuehl" w:hint="cs"/>
          <w:rtl/>
        </w:rPr>
        <w:t>...</w:t>
      </w:r>
      <w:r w:rsidRPr="00D34F3A">
        <w:rPr>
          <w:rStyle w:val="HebrewChar"/>
          <w:rFonts w:cs="FrankRuehl" w:hint="cs"/>
          <w:rtl/>
        </w:rPr>
        <w:t xml:space="preserve"> (מגילה כא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אלו הן הממונים שהיו במקדש</w:t>
      </w:r>
      <w:r w:rsidR="00D34F3A" w:rsidRPr="00D34F3A">
        <w:rPr>
          <w:rStyle w:val="HebrewChar"/>
          <w:rFonts w:cs="FrankRuehl" w:hint="cs"/>
          <w:rtl/>
        </w:rPr>
        <w:t>...</w:t>
      </w:r>
      <w:r w:rsidRPr="00D34F3A">
        <w:rPr>
          <w:rStyle w:val="HebrewChar"/>
          <w:rFonts w:cs="FrankRuehl" w:hint="cs"/>
          <w:rtl/>
        </w:rPr>
        <w:t xml:space="preserve"> בן אחייה על חולי מעיים, על ידי שהיו הכהנים מהלכין יחפים על הרצפה והיו אוכלין בשר ושותין מים היו באין לידי חולי המעים, והוה ידע האי דין חמר טב למעייא, והאי דין חמר סמם למעייא (איזה יין טוב ואיזה רע למעיים). (שקלים יג א וב)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בראשונה היו מניחין את המוגמר תחת חולי מעים מתים, והיו חולי מעים חיים מתביישין, התקינו שיהיו מניחין תחת הכל מפני כבודן של חולי מעיים חיים</w:t>
      </w:r>
      <w:r w:rsidR="00D34F3A" w:rsidRPr="00D34F3A">
        <w:rPr>
          <w:rStyle w:val="HebrewChar"/>
          <w:rFonts w:cs="FrankRuehl" w:hint="cs"/>
          <w:rtl/>
        </w:rPr>
        <w:t>...</w:t>
      </w:r>
      <w:r w:rsidRPr="00D34F3A">
        <w:rPr>
          <w:rStyle w:val="HebrewChar"/>
          <w:rFonts w:cs="FrankRuehl" w:hint="cs"/>
          <w:rtl/>
        </w:rPr>
        <w:t xml:space="preserve"> ואמר רבי יוחנן הכל חייבין לעמוד מפני נשיא חוץ מאבל וחולה, ואמר רבי יוחנן לכל אומרים שבו, חוץ מאבל וחולה. (מועד קטן כז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הכל חייבין בראיה חוץ</w:t>
      </w:r>
      <w:r w:rsidR="00D34F3A" w:rsidRPr="00D34F3A">
        <w:rPr>
          <w:rStyle w:val="HebrewChar"/>
          <w:rFonts w:cs="FrankRuehl" w:hint="cs"/>
          <w:rtl/>
        </w:rPr>
        <w:t>...</w:t>
      </w:r>
      <w:r w:rsidRPr="00D34F3A">
        <w:rPr>
          <w:rStyle w:val="HebrewChar"/>
          <w:rFonts w:cs="FrankRuehl" w:hint="cs"/>
          <w:rtl/>
        </w:rPr>
        <w:t xml:space="preserve"> והחולה</w:t>
      </w:r>
      <w:r w:rsidR="00D34F3A" w:rsidRPr="00D34F3A">
        <w:rPr>
          <w:rStyle w:val="HebrewChar"/>
          <w:rFonts w:cs="FrankRuehl" w:hint="cs"/>
          <w:rtl/>
        </w:rPr>
        <w:t>...</w:t>
      </w:r>
      <w:r w:rsidRPr="00D34F3A">
        <w:rPr>
          <w:rStyle w:val="HebrewChar"/>
          <w:rFonts w:cs="FrankRuehl" w:hint="cs"/>
          <w:rtl/>
        </w:rPr>
        <w:t xml:space="preserve"> (חגיגה ב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ההוא דאתא לקמיה דרבי אמר ליה רבי בעלתי ולא מצאתי דם, אמרה לו, רבי, עדיין בתולה הייתי, ושני בצורת הוה, ראה רבי שפניהם שחורים, צוה עליהם והכניסום למרחץ והאכילום והשקום והכניסום לחדר בעל ומצא דם, אמר לו לך זכה במקחך, קרי רבי עליהם צפד עורם על עצמם יבש היה כעץ</w:t>
      </w:r>
      <w:r w:rsidR="00D34F3A" w:rsidRPr="00D34F3A">
        <w:rPr>
          <w:rStyle w:val="HebrewChar"/>
          <w:rFonts w:cs="FrankRuehl" w:hint="cs"/>
          <w:rtl/>
        </w:rPr>
        <w:t>...</w:t>
      </w:r>
      <w:r w:rsidRPr="00D34F3A">
        <w:rPr>
          <w:rStyle w:val="HebrewChar"/>
          <w:rFonts w:cs="FrankRuehl" w:hint="cs"/>
          <w:rtl/>
        </w:rPr>
        <w:t xml:space="preserve"> מיתיבי, תמרים שחרית וערבית יפות, במנחה רעות, בצהרים אין כמותן, ומבטלות שלשה דברים, מחשבה רעה וחולי מעים ותחתוניות</w:t>
      </w:r>
      <w:r w:rsidR="00D34F3A" w:rsidRPr="00D34F3A">
        <w:rPr>
          <w:rStyle w:val="HebrewChar"/>
          <w:rFonts w:cs="FrankRuehl" w:hint="cs"/>
          <w:rtl/>
        </w:rPr>
        <w:t>...</w:t>
      </w:r>
      <w:r w:rsidRPr="00D34F3A">
        <w:rPr>
          <w:rStyle w:val="HebrewChar"/>
          <w:rFonts w:cs="FrankRuehl" w:hint="cs"/>
          <w:rtl/>
        </w:rPr>
        <w:t xml:space="preserve"> (כתובות י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וצינים ופחים בידי שמים נינהו, והתניא הכל בידי שמים חוץ מצינים פחים, שנאמר צינים פחים בדרך עיקש שומר נפשו ירחק מהם</w:t>
      </w:r>
      <w:r w:rsidR="00D34F3A" w:rsidRPr="00D34F3A">
        <w:rPr>
          <w:rStyle w:val="HebrewChar"/>
          <w:rFonts w:cs="FrankRuehl" w:hint="cs"/>
          <w:rtl/>
        </w:rPr>
        <w:t>...</w:t>
      </w:r>
      <w:r w:rsidRPr="00D34F3A">
        <w:rPr>
          <w:rStyle w:val="HebrewChar"/>
          <w:rFonts w:cs="FrankRuehl" w:hint="cs"/>
          <w:rtl/>
        </w:rPr>
        <w:t xml:space="preserve"> והאמר רב יוסף וכן תני רבי חייא מיום שחרב בית המקדש אף על פי שבטלו סנהדרין, ארבע מיתות לא בטלו</w:t>
      </w:r>
      <w:r w:rsidR="00D34F3A" w:rsidRPr="00D34F3A">
        <w:rPr>
          <w:rStyle w:val="HebrewChar"/>
          <w:rFonts w:cs="FrankRuehl" w:hint="cs"/>
          <w:rtl/>
        </w:rPr>
        <w:t>...</w:t>
      </w:r>
      <w:r w:rsidRPr="00D34F3A">
        <w:rPr>
          <w:rStyle w:val="HebrewChar"/>
          <w:rFonts w:cs="FrankRuehl" w:hint="cs"/>
          <w:rtl/>
        </w:rPr>
        <w:t xml:space="preserve"> ומי שנתחייב בחנק או טובע בנהר או מת בסרונכי, אלא איפוך, אריא וגנבי בידי שמים,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צינים ופחים בידי אדם.</w:t>
      </w:r>
      <w:r>
        <w:rPr>
          <w:rStyle w:val="HebrewChar"/>
          <w:rtl/>
        </w:rPr>
        <w:t> </w:t>
      </w:r>
      <w:r w:rsidRPr="00D34F3A">
        <w:rPr>
          <w:rStyle w:val="HebrewChar"/>
          <w:rFonts w:cs="FrankRuehl" w:hint="cs"/>
          <w:rtl/>
        </w:rPr>
        <w:t xml:space="preserve"> (שם ל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אמר אביי אמרה לי אם, האי בר שית דטרקא ליה עקרבא ביומא דמישלם שית לא חיי, מאי אסותיה, מררתא דדיה חיורתא בשיכרא נשפייה ונשקייה. האי בר שית דטריק ליה זיבורא ביומא דמישלם שתא לא חיי, מאי אסותיה אצותא </w:t>
      </w:r>
      <w:r w:rsidRPr="00D34F3A">
        <w:rPr>
          <w:rStyle w:val="HebrewChar"/>
          <w:rFonts w:cs="FrankRuehl" w:hint="cs"/>
          <w:rtl/>
        </w:rPr>
        <w:lastRenderedPageBreak/>
        <w:t>דדיקלא במיא נשפייה ונשקייה. (שם נ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ודילמא הא קא משמע לן, דסתם מניקות חולות נינהו, איתמר אמר רבי יהושע בן לוי מוסיפין לה יין, שהיין יפה לחלב. (שם סה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ואלו שכופין אותו להוציא, מוכה שחין ובעל פוליפוס</w:t>
      </w:r>
      <w:r w:rsidR="00D34F3A" w:rsidRPr="00D34F3A">
        <w:rPr>
          <w:rStyle w:val="HebrewChar"/>
          <w:rFonts w:cs="FrankRuehl" w:hint="cs"/>
          <w:rtl/>
        </w:rPr>
        <w:t>...</w:t>
      </w:r>
      <w:r w:rsidRPr="00D34F3A">
        <w:rPr>
          <w:rStyle w:val="HebrewChar"/>
          <w:rFonts w:cs="FrankRuehl" w:hint="cs"/>
          <w:rtl/>
        </w:rPr>
        <w:t xml:space="preserve"> ועל כולן אמר רבי מאיר אף על פי שהתנה עמה, יכולה היא שתאמר סבורה הייתי שאני יכולה לקבל, ועכשיו איני יכולה לקבל, וחכמים אומרים מקבלת היא על כרחה חוץ ממוכה שחין מפני שממקתו</w:t>
      </w:r>
      <w:r w:rsidR="00D34F3A" w:rsidRPr="00D34F3A">
        <w:rPr>
          <w:rStyle w:val="HebrewChar"/>
          <w:rFonts w:cs="FrankRuehl" w:hint="cs"/>
          <w:rtl/>
        </w:rPr>
        <w:t>...</w:t>
      </w:r>
      <w:r w:rsidRPr="00D34F3A">
        <w:rPr>
          <w:rStyle w:val="HebrewChar"/>
          <w:rFonts w:cs="FrankRuehl" w:hint="cs"/>
          <w:rtl/>
        </w:rPr>
        <w:t xml:space="preserve"> תניא אמר רבי יוסי שח לי זקן אחד מאנשי ירושלים עשרים וארבעה מוכי שחין הן, וכולן אמרו חכמים תשמיש קשה להן, ובעלי ראתן קשה מכולן, ממאי הוי, דתניא הקיז דם ושימש הויין ליה בנים ויתקין, הקיזו שניהם ושימשו הויין לו בנים בעלי ראתן</w:t>
      </w:r>
      <w:r w:rsidR="00D34F3A" w:rsidRPr="00D34F3A">
        <w:rPr>
          <w:rStyle w:val="HebrewChar"/>
          <w:rFonts w:cs="FrankRuehl" w:hint="cs"/>
          <w:rtl/>
        </w:rPr>
        <w:t>...</w:t>
      </w:r>
      <w:r w:rsidRPr="00D34F3A">
        <w:rPr>
          <w:rStyle w:val="HebrewChar"/>
          <w:rFonts w:cs="FrankRuehl" w:hint="cs"/>
          <w:rtl/>
        </w:rPr>
        <w:t xml:space="preserve"> מאי סימניה, דלפן עיניה ודייבי נחיריה ואייתי ליה רירא מפומיה ורמו דידבי עילויה, ומאי אסותיה, אמר אביי פילא ולודנא גירדא דאגוזא וגירדא דאשפא וכליל מלכא ומתחלא דדיקלא סומקא, ושליק להו בהדי הדדי ומעייליה לביתא דשישא, ואי לא איכא ביתא דשישא מעייל ליה לבית דשב לבני ואריחא, ונטיל ליה תלת מאה כסי על רישיה עד דרפיא ארעיתא דמוחיה (שגולגלתו מתרככת), וקרע ליה למוחיה ומייתי ארבע טרפי דאסא (עלי הדס), ומדלי כל חד כרעא ומותיב חד ושקיל בצבתא וקלי ליה, דאי לא הדר עלויה. מכריז רבי יוחנן הזהרו מזבובי של בעלי ראתן, רבי זירא לא הוה יתיב בזיקיה (שתנשב רוח אחת על שניהם), רבי אלעזר לא עייל באהליה, רבי אמי ורבי אסי לא הוו אכלי מביעי דההוא מבואה, רבי יהושע בן לוי מיכרך בהו ועסיק בתורה, אמר אילת אהבים ויעלת חן, אם חן מעלה על לומדיה אגוני לא מגנא</w:t>
      </w:r>
      <w:r w:rsidR="00D34F3A" w:rsidRPr="00D34F3A">
        <w:rPr>
          <w:rStyle w:val="HebrewChar"/>
          <w:rFonts w:cs="FrankRuehl" w:hint="cs"/>
          <w:rtl/>
        </w:rPr>
        <w:t>...</w:t>
      </w:r>
      <w:r w:rsidRPr="00D34F3A">
        <w:rPr>
          <w:rStyle w:val="HebrewChar"/>
          <w:rFonts w:cs="FrankRuehl" w:hint="cs"/>
          <w:rtl/>
        </w:rPr>
        <w:t xml:space="preserve"> (שם עז א וב)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והתניא מת מתוך השחוק סימן יפה לו</w:t>
      </w:r>
      <w:r w:rsidR="00D34F3A" w:rsidRPr="00D34F3A">
        <w:rPr>
          <w:rStyle w:val="HebrewChar"/>
          <w:rFonts w:cs="FrankRuehl" w:hint="cs"/>
          <w:rtl/>
        </w:rPr>
        <w:t>...</w:t>
      </w:r>
      <w:r w:rsidRPr="00D34F3A">
        <w:rPr>
          <w:rStyle w:val="HebrewChar"/>
          <w:rFonts w:cs="FrankRuehl" w:hint="cs"/>
          <w:rtl/>
        </w:rPr>
        <w:t xml:space="preserve"> מת מחולי מעים סימן יפה לו, מפני שרובם של צדיקים מיתתן בחולי מעיים. (שם קג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רבן שמעון בן גמליאל אומר (אינו מוציא את אשתו) אף לא מנוה רעה לנוה יפה, מפני שהנוה היפה בודק</w:t>
      </w:r>
      <w:r w:rsidR="00D34F3A" w:rsidRPr="00D34F3A">
        <w:rPr>
          <w:rStyle w:val="HebrewChar"/>
          <w:rFonts w:cs="FrankRuehl" w:hint="cs"/>
          <w:rtl/>
        </w:rPr>
        <w:t>...</w:t>
      </w:r>
      <w:r w:rsidRPr="00D34F3A">
        <w:rPr>
          <w:rStyle w:val="HebrewChar"/>
          <w:rFonts w:cs="FrankRuehl" w:hint="cs"/>
          <w:rtl/>
        </w:rPr>
        <w:t xml:space="preserve"> כדשמואל, דאמר שמואל שינוי וסת תחלת חולי מעים. (שם קי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 xml:space="preserve">הזהר בשלשה דברים, אל תרבה בישיבה שישיבה קשה לתחתוניות, ואל תרבה בעמידה </w:t>
      </w:r>
      <w:r w:rsidR="00AD0739" w:rsidRPr="00D34F3A">
        <w:rPr>
          <w:rStyle w:val="HebrewChar"/>
          <w:rFonts w:cs="FrankRuehl" w:hint="cs"/>
          <w:rtl/>
        </w:rPr>
        <w:lastRenderedPageBreak/>
        <w:t>שעמידה קשה ללב, ואל תרבה בהליכה, שהליכה קשה לעינים, אלא שליש בישיבה</w:t>
      </w:r>
      <w:r w:rsidRPr="00D34F3A">
        <w:rPr>
          <w:rStyle w:val="HebrewChar"/>
          <w:rFonts w:cs="FrankRuehl" w:hint="cs"/>
          <w:rtl/>
        </w:rPr>
        <w:t>...</w:t>
      </w:r>
      <w:r w:rsidR="00AD0739" w:rsidRPr="00D34F3A">
        <w:rPr>
          <w:rStyle w:val="HebrewChar"/>
          <w:rFonts w:cs="FrankRuehl" w:hint="cs"/>
          <w:rtl/>
        </w:rPr>
        <w:t xml:space="preserve"> (שם קיא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יונתן כל הכועס כל מיני גיהנם שולטין בו</w:t>
      </w:r>
      <w:r w:rsidR="00D34F3A" w:rsidRPr="00D34F3A">
        <w:rPr>
          <w:rStyle w:val="HebrewChar"/>
          <w:rFonts w:cs="FrankRuehl" w:hint="cs"/>
          <w:rtl/>
        </w:rPr>
        <w:t>...</w:t>
      </w:r>
      <w:r w:rsidRPr="00D34F3A">
        <w:rPr>
          <w:rStyle w:val="HebrewChar"/>
          <w:rFonts w:cs="FrankRuehl" w:hint="cs"/>
          <w:rtl/>
        </w:rPr>
        <w:t xml:space="preserve"> ולא עוד אלא שהתחתוניות שולטות בו, שנאמר ונתן ה' לך שם לב רגז וכליון עינים ודאבון נפש, איזהו דבר שמכלה את העינים ומדאיב את הנפש, הוי אומר אלו התחתוניות. (נדרים כב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 אחא בר חנינא כל המבקר חולה נוטל אחד מששים בצערו, אמרי ליה אם כן ליעלון שיתין ולוקמוה, אמר ליה בעישורייתא דבי רבי, (כל אחד נוטל א' מששים ממה ששייר שלפניו), ובבן גילו</w:t>
      </w:r>
      <w:r w:rsidR="00D34F3A" w:rsidRPr="00D34F3A">
        <w:rPr>
          <w:rStyle w:val="HebrewChar"/>
          <w:rFonts w:cs="FrankRuehl" w:hint="cs"/>
          <w:rtl/>
        </w:rPr>
        <w:t>...</w:t>
      </w:r>
      <w:r w:rsidRPr="00D34F3A">
        <w:rPr>
          <w:rStyle w:val="HebrewChar"/>
          <w:rFonts w:cs="FrankRuehl" w:hint="cs"/>
          <w:rtl/>
        </w:rPr>
        <w:t xml:space="preserve"> (שם לט ב, וראה שם עוד)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אלכסנדרי אמר רבי חייא בר אבא אין החולה עומד מחליו עד שמוחלין לו על כל עונותיו, שנאמר הסולח לכל עוניכי הרופא לכל תחלואיכי, רב המנונא אמר חוזר לימי עלומיו, שנאמר רוטפש בשרו מנוער ישוב לימי עלומיו, כל משכבו הפכת בחליו. אמר רב יוסף לומר דמשכח למודו. רב יוסף חלש, איעקר ליה למודיה, אהדריה אביי קמיה</w:t>
      </w:r>
      <w:r w:rsidR="00D34F3A" w:rsidRPr="00D34F3A">
        <w:rPr>
          <w:rStyle w:val="HebrewChar"/>
          <w:rFonts w:cs="FrankRuehl" w:hint="cs"/>
          <w:rtl/>
        </w:rPr>
        <w:t>...</w:t>
      </w:r>
      <w:r w:rsidRPr="00D34F3A">
        <w:rPr>
          <w:rStyle w:val="HebrewChar"/>
          <w:rFonts w:cs="FrankRuehl" w:hint="cs"/>
          <w:rtl/>
        </w:rPr>
        <w:t xml:space="preserve"> ואמר רבי אלכסנדרי אמר רבי חייא בר אבא, גדול נס שנעשה לחולה יותר מן הנס שנעשה לחנניה מישאל ועזריה, של חנניה מישאל ועזריה אש של הדיוט, והכל יכולים לכבותה, וזו של חולה של שמים היא, ומי יכול לכבותה</w:t>
      </w:r>
      <w:r w:rsidR="00D34F3A" w:rsidRPr="00D34F3A">
        <w:rPr>
          <w:rStyle w:val="HebrewChar"/>
          <w:rFonts w:cs="FrankRuehl" w:hint="cs"/>
          <w:rtl/>
        </w:rPr>
        <w:t>...</w:t>
      </w:r>
      <w:r w:rsidRPr="00D34F3A">
        <w:rPr>
          <w:rStyle w:val="HebrewChar"/>
          <w:rFonts w:cs="FrankRuehl" w:hint="cs"/>
          <w:rtl/>
        </w:rPr>
        <w:t xml:space="preserve"> דאמר רב יהודה דיבורא קשיא לעינא ומעלי לאישתא. אמר רבא האי אישתא אי לאו דפרונקא דמלאכא דמחתא מעלי כחזירא לדקלי חד לתלתין יומין, וכי תירייקי לגופא</w:t>
      </w:r>
      <w:r w:rsidR="00D34F3A" w:rsidRPr="00D34F3A">
        <w:rPr>
          <w:rStyle w:val="HebrewChar"/>
          <w:rFonts w:cs="FrankRuehl" w:hint="cs"/>
          <w:rtl/>
        </w:rPr>
        <w:t>...</w:t>
      </w:r>
      <w:r w:rsidRPr="00D34F3A">
        <w:rPr>
          <w:rStyle w:val="HebrewChar"/>
          <w:rFonts w:cs="FrankRuehl" w:hint="cs"/>
          <w:rtl/>
        </w:rPr>
        <w:t xml:space="preserve"> (שם מא א, וראה שם עוד וערך חולה-בקור)</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דאמר שמואל דמסוכר ואכיל בישרא דצפרא פרח ליביה כצפרא</w:t>
      </w:r>
      <w:r w:rsidR="00D34F3A" w:rsidRPr="00D34F3A">
        <w:rPr>
          <w:rStyle w:val="HebrewChar"/>
          <w:rFonts w:cs="FrankRuehl" w:hint="cs"/>
          <w:rtl/>
        </w:rPr>
        <w:t>...</w:t>
      </w:r>
      <w:r w:rsidRPr="00D34F3A">
        <w:rPr>
          <w:rStyle w:val="HebrewChar"/>
          <w:rFonts w:cs="FrankRuehl" w:hint="cs"/>
          <w:rtl/>
        </w:rPr>
        <w:t xml:space="preserve"> אביי אמר כגון דכייבין ליה עיניה, דדגים קשין לעינים</w:t>
      </w:r>
      <w:r w:rsidR="00D34F3A" w:rsidRPr="00D34F3A">
        <w:rPr>
          <w:rStyle w:val="HebrewChar"/>
          <w:rFonts w:cs="FrankRuehl" w:hint="cs"/>
          <w:rtl/>
        </w:rPr>
        <w:t>...</w:t>
      </w:r>
      <w:r w:rsidRPr="00D34F3A">
        <w:rPr>
          <w:rStyle w:val="HebrewChar"/>
          <w:rFonts w:cs="FrankRuehl" w:hint="cs"/>
          <w:rtl/>
        </w:rPr>
        <w:t xml:space="preserve"> (שם נד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דאמר שמואל האי ערבוביתא (עפרורית) דרישא מתיא לידי עוירא, דמאני מתיא לידי שעמומיתא, ערבוביתא דגופא מתיא לידי שיחני וכיבי. שלחו מתם הזהרו בערבוביתא. (שם פא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אסא ברגליו, דכתיב רק לעת זקנתו חלה את רגליו, ואמר רב יהודה אמר רב שאחזתו פדגרא, אמר ליה מר זוטרא בריה דרב נחמן לרב נחמן, היכי דמי פדגרא, אמר ליה כמחט בבשר החי, </w:t>
      </w:r>
      <w:r w:rsidRPr="00D34F3A">
        <w:rPr>
          <w:rStyle w:val="HebrewChar"/>
          <w:rFonts w:cs="FrankRuehl" w:hint="cs"/>
          <w:rtl/>
        </w:rPr>
        <w:lastRenderedPageBreak/>
        <w:t>מנא ידע, איכא דאמרי מיחש הוה חש ביה, ואיכא דאמרי מרביה שמע ליה</w:t>
      </w:r>
      <w:r w:rsidR="00D34F3A" w:rsidRPr="00D34F3A">
        <w:rPr>
          <w:rStyle w:val="HebrewChar"/>
          <w:rFonts w:cs="FrankRuehl" w:hint="cs"/>
          <w:rtl/>
        </w:rPr>
        <w:t>...</w:t>
      </w:r>
      <w:r w:rsidRPr="00D34F3A">
        <w:rPr>
          <w:rStyle w:val="HebrewChar"/>
          <w:rFonts w:cs="FrankRuehl" w:hint="cs"/>
          <w:rtl/>
        </w:rPr>
        <w:t xml:space="preserve"> (סוטה י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 מרי שמע מיניה האי מאן דנפיש זיבליה חולי מעיים הוא</w:t>
      </w:r>
      <w:r w:rsidR="00D34F3A" w:rsidRPr="00D34F3A">
        <w:rPr>
          <w:rStyle w:val="HebrewChar"/>
          <w:rFonts w:cs="FrankRuehl" w:hint="cs"/>
          <w:rtl/>
        </w:rPr>
        <w:t>...</w:t>
      </w:r>
      <w:r w:rsidRPr="00D34F3A">
        <w:rPr>
          <w:rStyle w:val="HebrewChar"/>
          <w:rFonts w:cs="FrankRuehl" w:hint="cs"/>
          <w:rtl/>
        </w:rPr>
        <w:t xml:space="preserve"> (שם מב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שלשה חלאין חלה אלישע, אחד שגירה דובים בתינוקות, ואחד שדחפו לגחזי בשתי ידים, ואחד שמת בו, שנאמר ואלישע חלה את חליו אשר ימות בו. (שם מז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המביא גט והניחו זקן או חולה</w:t>
      </w:r>
      <w:r w:rsidR="00D34F3A" w:rsidRPr="00D34F3A">
        <w:rPr>
          <w:rStyle w:val="HebrewChar"/>
          <w:rFonts w:cs="FrankRuehl" w:hint="cs"/>
          <w:rtl/>
        </w:rPr>
        <w:t>...</w:t>
      </w:r>
      <w:r w:rsidRPr="00D34F3A">
        <w:rPr>
          <w:rStyle w:val="HebrewChar"/>
          <w:rFonts w:cs="FrankRuehl" w:hint="cs"/>
          <w:rtl/>
        </w:rPr>
        <w:t xml:space="preserve"> אמר רבא לא שנו אלא זקן שלא הגיע לגבורות, וחולה, שרוב חולים לחיים, אבל זקן שהגיע לגבורות וגוסס, שרוב גוססין למיתה</w:t>
      </w:r>
      <w:r w:rsidR="00D34F3A" w:rsidRPr="00D34F3A">
        <w:rPr>
          <w:rStyle w:val="HebrewChar"/>
          <w:rFonts w:cs="FrankRuehl" w:hint="cs"/>
          <w:rtl/>
        </w:rPr>
        <w:t>...</w:t>
      </w:r>
      <w:r w:rsidRPr="00D34F3A">
        <w:rPr>
          <w:rStyle w:val="HebrewChar"/>
          <w:rFonts w:cs="FrankRuehl" w:hint="cs"/>
          <w:rtl/>
        </w:rPr>
        <w:t xml:space="preserve"> (גיטין כח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מאי קורדייקוס, אמר שמואל דנכתיה חמרא חדתא דמעצרתא</w:t>
      </w:r>
      <w:r w:rsidR="00D34F3A" w:rsidRPr="00D34F3A">
        <w:rPr>
          <w:rStyle w:val="HebrewChar"/>
          <w:rFonts w:cs="FrankRuehl" w:hint="cs"/>
          <w:rtl/>
        </w:rPr>
        <w:t>...</w:t>
      </w:r>
      <w:r w:rsidRPr="00D34F3A">
        <w:rPr>
          <w:rStyle w:val="HebrewChar"/>
          <w:rFonts w:cs="FrankRuehl" w:hint="cs"/>
          <w:rtl/>
        </w:rPr>
        <w:t xml:space="preserve"> הא קא משמע לן דהא רוחא קורדייקוס שמה, למאי נפקא מינה, לקמיעא</w:t>
      </w:r>
      <w:r w:rsidR="00D34F3A" w:rsidRPr="00D34F3A">
        <w:rPr>
          <w:rStyle w:val="HebrewChar"/>
          <w:rFonts w:cs="FrankRuehl" w:hint="cs"/>
          <w:rtl/>
        </w:rPr>
        <w:t>...</w:t>
      </w:r>
      <w:r w:rsidRPr="00D34F3A">
        <w:rPr>
          <w:rStyle w:val="HebrewChar"/>
          <w:rFonts w:cs="FrankRuehl" w:hint="cs"/>
          <w:rtl/>
        </w:rPr>
        <w:t xml:space="preserve"> (שם סז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יהושע בן לוי אכל בשר שור בלפת ולן בלבנה בלילי י"ד או ט"ו בתקופת תמוז, אחזתו אחילו, תנא והממלא כריסו מכל דבר אחזתו אחילו, אמר רב פפא אפילו מתמרי</w:t>
      </w:r>
      <w:r w:rsidR="00D34F3A" w:rsidRPr="00D34F3A">
        <w:rPr>
          <w:rStyle w:val="HebrewChar"/>
          <w:rFonts w:cs="FrankRuehl" w:hint="cs"/>
          <w:rtl/>
        </w:rPr>
        <w:t>...</w:t>
      </w:r>
      <w:r w:rsidRPr="00D34F3A">
        <w:rPr>
          <w:rStyle w:val="HebrewChar"/>
          <w:rFonts w:cs="FrankRuehl" w:hint="cs"/>
          <w:rtl/>
        </w:rPr>
        <w:t xml:space="preserve"> מאי אחילו, אמר רבי אלעזר אש של עצמות, מאי אש של עצמות, אמר אביי אש גרמי</w:t>
      </w:r>
      <w:r w:rsidR="00D34F3A" w:rsidRPr="00D34F3A">
        <w:rPr>
          <w:rStyle w:val="HebrewChar"/>
          <w:rFonts w:cs="FrankRuehl" w:hint="cs"/>
          <w:rtl/>
        </w:rPr>
        <w:t>...</w:t>
      </w:r>
      <w:r w:rsidRPr="00D34F3A">
        <w:rPr>
          <w:rStyle w:val="HebrewChar"/>
          <w:rFonts w:cs="FrankRuehl" w:hint="cs"/>
          <w:rtl/>
        </w:rPr>
        <w:t xml:space="preserve"> תני רבי חייא הרוצה שלא יבא לידי חולי מעיים יהא רגיל בטיבול קיץ וחורף, סעודתך שהנאתך ממנה משוך ידך הימנה, ואל תשהה עצמך בשעה שאתה צריך לנקביך. אמר מר עוקבא האי מאן דשתי טיליא חיורא אחזתו ויתק</w:t>
      </w:r>
      <w:r w:rsidR="00D34F3A" w:rsidRPr="00D34F3A">
        <w:rPr>
          <w:rStyle w:val="HebrewChar"/>
          <w:rFonts w:cs="FrankRuehl" w:hint="cs"/>
          <w:rtl/>
        </w:rPr>
        <w:t>...</w:t>
      </w:r>
      <w:r w:rsidRPr="00D34F3A">
        <w:rPr>
          <w:rStyle w:val="HebrewChar"/>
          <w:rFonts w:cs="FrankRuehl" w:hint="cs"/>
          <w:rtl/>
        </w:rPr>
        <w:t xml:space="preserve"> תנו רבנן המשמש מטתו מעומד אוחזתו עוית, מיושב אוחזתו דלריא, היא מלמעלה והוא מלמטה אוחזתו דלריא, מאי דלריה, אמר רבי יהושע בן לוי סם דלריא דרדרא, מאי דרדרא, אמר אביי מוריאקא דחוחי</w:t>
      </w:r>
      <w:r w:rsidR="00D34F3A" w:rsidRPr="00D34F3A">
        <w:rPr>
          <w:rStyle w:val="HebrewChar"/>
          <w:rFonts w:cs="FrankRuehl" w:hint="cs"/>
          <w:rtl/>
        </w:rPr>
        <w:t>...</w:t>
      </w:r>
      <w:r w:rsidRPr="00D34F3A">
        <w:rPr>
          <w:rStyle w:val="HebrewChar"/>
          <w:rFonts w:cs="FrankRuehl" w:hint="cs"/>
          <w:rtl/>
        </w:rPr>
        <w:t xml:space="preserve"> אמר אביי מי שאינו בקי בדרך ארץ (שאין לו כח לשמש), ליתי ג' קפיזי קורטמי דחוחי ונידוקינהו ונשלקינהו בחמרא ונישתי, אמר רבי יוחנן הן הן החזירוני לנערותי. (שם ע א,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כשאדם בא לידי חולי או לידי זקנה או לידי יסורין ואינו יכול לעסוק במלאכתו הרי הוא מת ברעב, אבל התורה אינה כן</w:t>
      </w:r>
      <w:r w:rsidRPr="00D34F3A">
        <w:rPr>
          <w:rStyle w:val="HebrewChar"/>
          <w:rFonts w:cs="FrankRuehl" w:hint="cs"/>
          <w:rtl/>
        </w:rPr>
        <w:t>...</w:t>
      </w:r>
      <w:r w:rsidR="00AD0739" w:rsidRPr="00D34F3A">
        <w:rPr>
          <w:rStyle w:val="HebrewChar"/>
          <w:rFonts w:cs="FrankRuehl" w:hint="cs"/>
          <w:rtl/>
        </w:rPr>
        <w:t xml:space="preserve"> (קדושין פב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מעשה בחסיד אחד שהיה גונח מלבו, ושאלו לרופאים ואמרו אין לו תקנה עד שינק חלב רותח משחרית לשחרית. (בבא קמא פ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רפוי, הכהו חייב לרפאותו, תנו רבנן עלו בו </w:t>
      </w:r>
      <w:r w:rsidRPr="00D34F3A">
        <w:rPr>
          <w:rStyle w:val="HebrewChar"/>
          <w:rFonts w:cs="FrankRuehl" w:hint="cs"/>
          <w:rtl/>
        </w:rPr>
        <w:lastRenderedPageBreak/>
        <w:t>צמחים מחמת המכה ונסתרה המכה חייב לרפאותו, וחייב ליתן לו דמי שבתו, שלא מחמת המכה אינו חייב לרפאותו</w:t>
      </w:r>
      <w:r w:rsidR="00D34F3A" w:rsidRPr="00D34F3A">
        <w:rPr>
          <w:rStyle w:val="HebrewChar"/>
          <w:rFonts w:cs="FrankRuehl" w:hint="cs"/>
          <w:rtl/>
        </w:rPr>
        <w:t>...</w:t>
      </w:r>
      <w:r w:rsidRPr="00D34F3A">
        <w:rPr>
          <w:rStyle w:val="HebrewChar"/>
          <w:rFonts w:cs="FrankRuehl" w:hint="cs"/>
          <w:rtl/>
        </w:rPr>
        <w:t xml:space="preserve"> דתניא דבי רבי ישמעאל אומר ורפא ירפא, מכאן שניתן רשות לרופא לרפאות</w:t>
      </w:r>
      <w:r w:rsidR="00D34F3A" w:rsidRPr="00D34F3A">
        <w:rPr>
          <w:rStyle w:val="HebrewChar"/>
          <w:rFonts w:cs="FrankRuehl" w:hint="cs"/>
          <w:rtl/>
        </w:rPr>
        <w:t>...</w:t>
      </w:r>
      <w:r w:rsidRPr="00D34F3A">
        <w:rPr>
          <w:rStyle w:val="HebrewChar"/>
          <w:rFonts w:cs="FrankRuehl" w:hint="cs"/>
          <w:rtl/>
        </w:rPr>
        <w:t xml:space="preserve"> כדתניא, הרי שעבר על דברי רופא ואכל דבש או כל מיני מתיקה, מפני שדבש וכל מיני מתיקה קשין למכה, והעלה מכתו גרגותני, יכול יהא חייב לרפאותו, תלמוד לומר רק, מאי גרגותני, אמר אביי נאתא כריכתא</w:t>
      </w:r>
      <w:r w:rsidR="00D34F3A" w:rsidRPr="00D34F3A">
        <w:rPr>
          <w:rStyle w:val="HebrewChar"/>
          <w:rFonts w:cs="FrankRuehl" w:hint="cs"/>
          <w:rtl/>
        </w:rPr>
        <w:t>...</w:t>
      </w:r>
      <w:r w:rsidRPr="00D34F3A">
        <w:rPr>
          <w:rStyle w:val="HebrewChar"/>
          <w:rFonts w:cs="FrankRuehl" w:hint="cs"/>
          <w:rtl/>
        </w:rPr>
        <w:t xml:space="preserve"> (שם פה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ותניא מחלה זו מרה, ולמה נקרא שמה מחלה, ששמונים ושלשה חלאין יש בה, מחלה בגימטריא הכי הוו, וכולן פת במלח שחרית וקיתון של מים מבטלן. (שם צב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אם היו חלאים באין עליו או שהיה מקבר את בניו אל יאמר לו כדרך שאמרו לו חביריו לאיוב הלא יראתך כסלתך תקותך ותום דרכיך, זכר נא מי הוא נקי אבד</w:t>
      </w:r>
      <w:r w:rsidRPr="00D34F3A">
        <w:rPr>
          <w:rStyle w:val="HebrewChar"/>
          <w:rFonts w:cs="FrankRuehl" w:hint="cs"/>
          <w:rtl/>
        </w:rPr>
        <w:t>...</w:t>
      </w:r>
      <w:r w:rsidR="00AD0739" w:rsidRPr="00D34F3A">
        <w:rPr>
          <w:rStyle w:val="HebrewChar"/>
          <w:rFonts w:cs="FrankRuehl" w:hint="cs"/>
          <w:rtl/>
        </w:rPr>
        <w:t xml:space="preserve"> (בבא מציעא נח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חביבין יסורין, קבל עליה תליסר שני, שית בצמירתא ושבע בצפרנא</w:t>
      </w:r>
      <w:r w:rsidR="00D34F3A" w:rsidRPr="00D34F3A">
        <w:rPr>
          <w:rStyle w:val="HebrewChar"/>
          <w:rFonts w:cs="FrankRuehl" w:hint="cs"/>
          <w:rtl/>
        </w:rPr>
        <w:t>...</w:t>
      </w:r>
      <w:r w:rsidRPr="00D34F3A">
        <w:rPr>
          <w:rStyle w:val="HebrewChar"/>
          <w:rFonts w:cs="FrankRuehl" w:hint="cs"/>
          <w:rtl/>
        </w:rPr>
        <w:t xml:space="preserve"> (שם פה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עד יעקב לא הוה חולשא, אתא יעקב בעא רחמי והוה חולשא, שנאמר ויאמר ליוסף הנה אביך חולה, עד דאתא אלישע לא הוה דחליש ואתפח, אתא אלישע בעא רחמי ואתפח, שנאמר ואלישע חלה את חליו אשר ימות בו, מכלל דחלה חלי אחריתי. תנו רבנן שלשה חלאין חלה אלישע, אחד שדחפו לגיחזי בשתי ידיו, ואחד שגירה דובין בתינוקות, ואחד שמת בו. (שם פז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והסיר ה' ממך כל חולי, אמר רב זו עין, רב לטעמיה, דרב סליק לבי קברי, עבד מאי דעבד, אמר תשעין ותשעה בעין רעה ואחד בדרך ארץ. ושמואל אמר זו הרוח, שמואל לטעמיה, דאמר שמואל הכל ברוח, ולשמואל הא איכא הרוגי מלכות, הנך נמי אי לאו זיקא עבדי להו סמא וחיי. רבי חנינא אמר זו צינה, דאמר רבי חנינא הכל בידי שמים חוץ מצנים פחים, שנאמר צנים פחים בדרך עקש שומר נפשו ירחק מהם. רבי יוסי בר חנינא אומר זו צואה, דאמר מר צואת החוטם וצואת האוזן רובן קשה ומיעוטן יפה. רבי אלעזר אמר זו מרה, תניא נמי הכי, מחלה זו מרה, ולמה נקרא שמה מחלה, שהיא מחלת כל גופו של אדם</w:t>
      </w:r>
      <w:r w:rsidR="00D34F3A" w:rsidRPr="00D34F3A">
        <w:rPr>
          <w:rStyle w:val="HebrewChar"/>
          <w:rFonts w:cs="FrankRuehl" w:hint="cs"/>
          <w:rtl/>
        </w:rPr>
        <w:t>...</w:t>
      </w:r>
      <w:r w:rsidRPr="00D34F3A">
        <w:rPr>
          <w:rStyle w:val="HebrewChar"/>
          <w:rFonts w:cs="FrankRuehl" w:hint="cs"/>
          <w:rtl/>
        </w:rPr>
        <w:t xml:space="preserve"> (שם קז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דאמר שמואל כל מילי ידענא אסותייהו לבר </w:t>
      </w:r>
      <w:r w:rsidRPr="00D34F3A">
        <w:rPr>
          <w:rStyle w:val="HebrewChar"/>
          <w:rFonts w:cs="FrankRuehl" w:hint="cs"/>
          <w:rtl/>
        </w:rPr>
        <w:lastRenderedPageBreak/>
        <w:t>מהני תלת, מאן דאכיל אהינא מרירא אליבא ריקנא, ומאן דאסר מיתנא דכיתנא רטיבא אחרציה, ומאן דאכיל נהמא ולא מסגי ארבעה גרמידי. (שם קיג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שמעון בן יוחי אמר אבן טובה היתה תלויה בצוארו של אברהם אבינו, שכל חולה שרואה אותו מיד מתרפא, ובשעה שנפטר אברהם אבינו מן העולם תלאה הקב"ה בגלגל חמה, אמר אביי היינו דאמרי אינשי אידלו יומא אידלי קצירא. (בבא בתרא טז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חזא דכתיב בראש כל מותא אנא דם, בראש כל חיין אנא חמר, אלא מעתה דנפיל מאיגרא ומית ודנפיל מדיקלא ומית דמא קטליה</w:t>
      </w:r>
      <w:r w:rsidR="00D34F3A" w:rsidRPr="00D34F3A">
        <w:rPr>
          <w:rStyle w:val="HebrewChar"/>
          <w:rFonts w:cs="FrankRuehl" w:hint="cs"/>
          <w:rtl/>
        </w:rPr>
        <w:t>...</w:t>
      </w:r>
      <w:r w:rsidRPr="00D34F3A">
        <w:rPr>
          <w:rStyle w:val="HebrewChar"/>
          <w:rFonts w:cs="FrankRuehl" w:hint="cs"/>
          <w:rtl/>
        </w:rPr>
        <w:t xml:space="preserve"> אלא הכי בעי למיכתב, בראש כל מרעין אנא דם, בראש כל אסוון אנא חמר</w:t>
      </w:r>
      <w:r w:rsidR="00D34F3A" w:rsidRPr="00D34F3A">
        <w:rPr>
          <w:rStyle w:val="HebrewChar"/>
          <w:rFonts w:cs="FrankRuehl" w:hint="cs"/>
          <w:rtl/>
        </w:rPr>
        <w:t>...</w:t>
      </w:r>
      <w:r w:rsidRPr="00D34F3A">
        <w:rPr>
          <w:rStyle w:val="HebrewChar"/>
          <w:rFonts w:cs="FrankRuehl" w:hint="cs"/>
          <w:rtl/>
        </w:rPr>
        <w:t xml:space="preserve"> (שם נח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 יהודה אמר רב, מעשה בנכרית אחת שהיתה חולה ביותר, אמרה אם תעמוד ההיא אשה מחוליה תלך ותעבוד לכל עבודה זרה שבעולם, כיון שהגיעה לפעור, שאלה לכומרים במה עובדין לזו, אמרו לה אוכלין תרדין ושותין שכר ומתריזין בפניה, אמרה מוטב שתחזור ההיא אשה לחוליה, ולא תעבוד עבודה זרה בכך. (סנהדרין סד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 יהודה אמר רב מעשה באדם אחד שנתן עיניו באשה אחת והעלה לבו טינא, ובאו ושאלו לרופאים, ואמרו אין לו תקנה עד שתבעל, אמרו חכמים ימות ואל תבעל לו</w:t>
      </w:r>
      <w:r w:rsidR="00D34F3A" w:rsidRPr="00D34F3A">
        <w:rPr>
          <w:rStyle w:val="HebrewChar"/>
          <w:rFonts w:cs="FrankRuehl" w:hint="cs"/>
          <w:rtl/>
        </w:rPr>
        <w:t>...</w:t>
      </w:r>
      <w:r w:rsidRPr="00D34F3A">
        <w:rPr>
          <w:rStyle w:val="HebrewChar"/>
          <w:rFonts w:cs="FrankRuehl" w:hint="cs"/>
          <w:rtl/>
        </w:rPr>
        <w:t xml:space="preserve"> (שם עה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והלוחש על המכה (אין לו חלק לעולם הבא), אמר רבי יוחנן וברוקק בה, לפי שאין מזכירין שם שמים על הרקיקה, איתמר רב אמר אפילו נגע צרעת (פסוק זה שאין בו שם)</w:t>
      </w:r>
      <w:r w:rsidR="00D34F3A" w:rsidRPr="00D34F3A">
        <w:rPr>
          <w:rStyle w:val="HebrewChar"/>
          <w:rFonts w:cs="FrankRuehl" w:hint="cs"/>
          <w:rtl/>
        </w:rPr>
        <w:t>...</w:t>
      </w:r>
      <w:r w:rsidRPr="00D34F3A">
        <w:rPr>
          <w:rStyle w:val="HebrewChar"/>
          <w:rFonts w:cs="FrankRuehl" w:hint="cs"/>
          <w:rtl/>
        </w:rPr>
        <w:t xml:space="preserve"> תנו רבנן סכין וממשמשין בבני מעיים בשבת, ולוחשין לחישת נחשים ועקרבים בשבת, ומעבירין כלי על גב העין בשבת</w:t>
      </w:r>
      <w:r w:rsidR="00D34F3A" w:rsidRPr="00D34F3A">
        <w:rPr>
          <w:rStyle w:val="HebrewChar"/>
          <w:rFonts w:cs="FrankRuehl" w:hint="cs"/>
          <w:rtl/>
        </w:rPr>
        <w:t>...</w:t>
      </w:r>
      <w:r w:rsidRPr="00D34F3A">
        <w:rPr>
          <w:rStyle w:val="HebrewChar"/>
          <w:rFonts w:cs="FrankRuehl" w:hint="cs"/>
          <w:rtl/>
        </w:rPr>
        <w:t xml:space="preserve"> (שם קא א, וראה שם עוד וערך רפואה)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כשחלה רבי אליעזר נכנסו ארבעה זקנים לבקרו</w:t>
      </w:r>
      <w:r w:rsidR="00D34F3A" w:rsidRPr="00D34F3A">
        <w:rPr>
          <w:rStyle w:val="HebrewChar"/>
          <w:rFonts w:cs="FrankRuehl" w:hint="cs"/>
          <w:rtl/>
        </w:rPr>
        <w:t>...</w:t>
      </w:r>
      <w:r w:rsidRPr="00D34F3A">
        <w:rPr>
          <w:rStyle w:val="HebrewChar"/>
          <w:rFonts w:cs="FrankRuehl" w:hint="cs"/>
          <w:rtl/>
        </w:rPr>
        <w:t xml:space="preserve"> נענה רבי עקיבא ואמר חביבין יסורין, אמר להם סמכוני ואשמעה דברי עקיבא תלמידי, שאמר חביבין יסורין. אמר לו עקיבא זו מנין לך. אמר מקרא אני דורש, בן שתים עשרה שנה מנשה במלכו</w:t>
      </w:r>
      <w:r w:rsidR="00D34F3A" w:rsidRPr="00D34F3A">
        <w:rPr>
          <w:rStyle w:val="HebrewChar"/>
          <w:rFonts w:cs="FrankRuehl" w:hint="cs"/>
          <w:rtl/>
        </w:rPr>
        <w:t>...</w:t>
      </w:r>
      <w:r w:rsidRPr="00D34F3A">
        <w:rPr>
          <w:rStyle w:val="HebrewChar"/>
          <w:rFonts w:cs="FrankRuehl" w:hint="cs"/>
          <w:rtl/>
        </w:rPr>
        <w:t xml:space="preserve"> וכתיב גם אלה משלי שלמה אשר העתיקו אנשי חזקיה מלך יהודה, וכי חזקיה מלך יהודה לכל העולם כולו לימד </w:t>
      </w:r>
      <w:r w:rsidRPr="00D34F3A">
        <w:rPr>
          <w:rStyle w:val="HebrewChar"/>
          <w:rFonts w:cs="FrankRuehl" w:hint="cs"/>
          <w:rtl/>
        </w:rPr>
        <w:lastRenderedPageBreak/>
        <w:t>תורה ולמנשה בנו לא לימד תורה, אלא מכל טורח שטרח בו ומכל עמל שעמל בו לא העלהו למוטב אלא יסורין</w:t>
      </w:r>
      <w:r w:rsidR="00D34F3A" w:rsidRPr="00D34F3A">
        <w:rPr>
          <w:rStyle w:val="HebrewChar"/>
          <w:rFonts w:cs="FrankRuehl" w:hint="cs"/>
          <w:rtl/>
        </w:rPr>
        <w:t>...</w:t>
      </w:r>
      <w:r w:rsidRPr="00D34F3A">
        <w:rPr>
          <w:rStyle w:val="HebrewChar"/>
          <w:rFonts w:cs="FrankRuehl" w:hint="cs"/>
          <w:rtl/>
        </w:rPr>
        <w:t xml:space="preserve"> (שם קא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והאמר רב יהושע בן לוי אסור להתרפאות בדברי תורה, להגן שאני</w:t>
      </w:r>
      <w:r w:rsidR="00D34F3A" w:rsidRPr="00D34F3A">
        <w:rPr>
          <w:rStyle w:val="HebrewChar"/>
          <w:rFonts w:cs="FrankRuehl" w:hint="cs"/>
          <w:rtl/>
        </w:rPr>
        <w:t>...</w:t>
      </w:r>
      <w:r w:rsidRPr="00D34F3A">
        <w:rPr>
          <w:rStyle w:val="HebrewChar"/>
          <w:rFonts w:cs="FrankRuehl" w:hint="cs"/>
          <w:rtl/>
        </w:rPr>
        <w:t xml:space="preserve"> (שבועות טו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ומעשה באחד שבלע נימא של מים, והתיר רבי נחמיה להחם לו חמין בשבת, אדהכי והכי אמר רב הונא בריה דרב יהושע ליגמע חלא. אמר רב אידי בר אבין האי מאן דבלע זיבורא מחייא לא חיי, מיהו לשקייה רביעתא דחלא שמגז, אפשר דחיי פורתא עד דמפקיד לביתיה. תנו רבנן לא ישתה אדם מים בלילה, ואם שתה דמו בראשו מפני הסכנה, מאי סכנה, סכנת שברירי, ואם צחי מאי תקנתיה, אי איכא אחרינא בהדיה ליתרייה ולימא ליה צחינא מיא</w:t>
      </w:r>
      <w:r w:rsidRPr="00D34F3A">
        <w:rPr>
          <w:rStyle w:val="HebrewChar"/>
          <w:rFonts w:cs="FrankRuehl" w:hint="cs"/>
          <w:rtl/>
        </w:rPr>
        <w:t>...</w:t>
      </w:r>
      <w:r w:rsidR="00AD0739" w:rsidRPr="00D34F3A">
        <w:rPr>
          <w:rStyle w:val="HebrewChar"/>
          <w:rFonts w:cs="FrankRuehl" w:hint="cs"/>
          <w:rtl/>
        </w:rPr>
        <w:t xml:space="preserve"> (עבודה זרה יב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מתרפאין מהן (מעכו"ם) ריפוי ממון אבל לא ריפוי נפשות</w:t>
      </w:r>
      <w:r w:rsidR="00D34F3A" w:rsidRPr="00D34F3A">
        <w:rPr>
          <w:rStyle w:val="HebrewChar"/>
          <w:rFonts w:cs="FrankRuehl" w:hint="cs"/>
          <w:rtl/>
        </w:rPr>
        <w:t>...</w:t>
      </w:r>
      <w:r w:rsidRPr="00D34F3A">
        <w:rPr>
          <w:rStyle w:val="HebrewChar"/>
          <w:rFonts w:cs="FrankRuehl" w:hint="cs"/>
          <w:rtl/>
        </w:rPr>
        <w:t xml:space="preserve"> אילימא ריפוי ממון בשכר, ריפוי נפשות בחנם, ליתני מתרפאין מהן בשכר אבל לא בחנם, אלא ריפוי ממון דבר שאין בו סכנה, ריפוי נפשות דבר שיש בו סכנה, והאמר רב יהודה אפילו ריבדא דכוסילתא (הקזת דם) לא מתסינן מינייהו, אלא ריפוי ממון בהמתו, ריפוי נפשות גופיה</w:t>
      </w:r>
      <w:r w:rsidR="00D34F3A" w:rsidRPr="00D34F3A">
        <w:rPr>
          <w:rStyle w:val="HebrewChar"/>
          <w:rFonts w:cs="FrankRuehl" w:hint="cs"/>
          <w:rtl/>
        </w:rPr>
        <w:t>...</w:t>
      </w:r>
      <w:r w:rsidRPr="00D34F3A">
        <w:rPr>
          <w:rStyle w:val="HebrewChar"/>
          <w:rFonts w:cs="FrankRuehl" w:hint="cs"/>
          <w:rtl/>
        </w:rPr>
        <w:t xml:space="preserve"> אמר רב חסדא אבל אם אמר לו סם פלוני יפה לו סם פלוני רע לו מותר</w:t>
      </w:r>
      <w:r w:rsidR="00D34F3A" w:rsidRPr="00D34F3A">
        <w:rPr>
          <w:rStyle w:val="HebrewChar"/>
          <w:rFonts w:cs="FrankRuehl" w:hint="cs"/>
          <w:rtl/>
        </w:rPr>
        <w:t>...</w:t>
      </w:r>
      <w:r w:rsidRPr="00D34F3A">
        <w:rPr>
          <w:rStyle w:val="HebrewChar"/>
          <w:rFonts w:cs="FrankRuehl" w:hint="cs"/>
          <w:rtl/>
        </w:rPr>
        <w:t xml:space="preserve"> מיתיבי לא ישא ויתן אדם עם המינין, ואין מתרפאין מהן אפילו לחיי שעה</w:t>
      </w:r>
      <w:r w:rsidR="00D34F3A" w:rsidRPr="00D34F3A">
        <w:rPr>
          <w:rStyle w:val="HebrewChar"/>
          <w:rFonts w:cs="FrankRuehl" w:hint="cs"/>
          <w:rtl/>
        </w:rPr>
        <w:t>...</w:t>
      </w:r>
      <w:r w:rsidRPr="00D34F3A">
        <w:rPr>
          <w:rStyle w:val="HebrewChar"/>
          <w:rFonts w:cs="FrankRuehl" w:hint="cs"/>
          <w:rtl/>
        </w:rPr>
        <w:t xml:space="preserve"> שאני מינות דמשכא, דאתי למימשך בתרייהו</w:t>
      </w:r>
      <w:r w:rsidR="00D34F3A" w:rsidRPr="00D34F3A">
        <w:rPr>
          <w:rStyle w:val="HebrewChar"/>
          <w:rFonts w:cs="FrankRuehl" w:hint="cs"/>
          <w:rtl/>
        </w:rPr>
        <w:t>...</w:t>
      </w:r>
      <w:r w:rsidRPr="00D34F3A">
        <w:rPr>
          <w:rStyle w:val="HebrewChar"/>
          <w:rFonts w:cs="FrankRuehl" w:hint="cs"/>
          <w:rtl/>
        </w:rPr>
        <w:t xml:space="preserve"> אמר רבי יוחנן כל מכה שמחללין עליה את השבת אין מתרפאין מהם, ואיכא דאמרי אמר רבה בר בר חנה אמר רבי יוחנן כל מכה של חלל אין מתרפאין מהם, מאי בינייהו גב היד וגב הרגל, דאמר רב אדא בר מתנה אמר רב גב היד וגב הרגל הרי הן כמכה של חלל, ומחללין עליהן את השבת. אמר רב זוטרא בר טוביה אמר רב כל מכה שצריכה אומד מחללין עליה את השבת, אמר רב שמן בר אבא אמר רבי יוחנן והאי אישתא צמירתא כמכה של חלל דמי, ומחללין עליה את השבת. מהיכן מכה של חלל, פירש רבי אמי מן השפה ולפנים. בעי רבי אליעזר ככי ושיני מאי, כיון דאקושי נינהו כמכה דבראי דמו, או דלמא כיון דגואי קיימי כמכה של חלל דמו, אמר אביי תא שמע החושש בשיניו לא יגמע בהן את החומץ, חושש הוא דלא, הא כאיב ליה טובא שפיר דמי, דלמא תנא </w:t>
      </w:r>
      <w:r w:rsidRPr="00D34F3A">
        <w:rPr>
          <w:rStyle w:val="HebrewChar"/>
          <w:rFonts w:cs="FrankRuehl" w:hint="cs"/>
          <w:rtl/>
        </w:rPr>
        <w:lastRenderedPageBreak/>
        <w:t>כי היכא דכאיב ליה טובא חושש נמי קרי ליה</w:t>
      </w:r>
      <w:r w:rsidR="00D34F3A" w:rsidRPr="00D34F3A">
        <w:rPr>
          <w:rStyle w:val="HebrewChar"/>
          <w:rFonts w:cs="FrankRuehl" w:hint="cs"/>
          <w:rtl/>
        </w:rPr>
        <w:t>...</w:t>
      </w:r>
      <w:r w:rsidRPr="00D34F3A">
        <w:rPr>
          <w:rStyle w:val="HebrewChar"/>
          <w:rFonts w:cs="FrankRuehl" w:hint="cs"/>
          <w:rtl/>
        </w:rPr>
        <w:t xml:space="preserve"> האי פדעתא סכנתא היא (פצע מכת חרב), ומחללין עליה את השבת, מאי אסותא, למיפסק דמא תחלי בחלא, לאסוקי גרדא דיבלא וגירדא דאסנא או ניקרא מקילקלתא. אמר רב ספרא האי עינבתא (אבעבוע) פרוונקא דמלאכא דמותא היא</w:t>
      </w:r>
      <w:r w:rsidR="00D34F3A" w:rsidRPr="00D34F3A">
        <w:rPr>
          <w:rStyle w:val="HebrewChar"/>
          <w:rFonts w:cs="FrankRuehl" w:hint="cs"/>
          <w:rtl/>
        </w:rPr>
        <w:t>...</w:t>
      </w:r>
      <w:r w:rsidRPr="00D34F3A">
        <w:rPr>
          <w:rStyle w:val="HebrewChar"/>
          <w:rFonts w:cs="FrankRuehl" w:hint="cs"/>
          <w:rtl/>
        </w:rPr>
        <w:t xml:space="preserve"> אמר רבא האי סימטא (נפח העומד באדם) פרוונקא דאשתא היא, מאי אסותיה</w:t>
      </w:r>
      <w:r w:rsidR="00D34F3A" w:rsidRPr="00D34F3A">
        <w:rPr>
          <w:rStyle w:val="HebrewChar"/>
          <w:rFonts w:cs="FrankRuehl" w:hint="cs"/>
          <w:rtl/>
        </w:rPr>
        <w:t>...</w:t>
      </w:r>
      <w:r w:rsidRPr="00D34F3A">
        <w:rPr>
          <w:rStyle w:val="HebrewChar"/>
          <w:rFonts w:cs="FrankRuehl" w:hint="cs"/>
          <w:rtl/>
        </w:rPr>
        <w:t xml:space="preserve"> רבי יעקב חש בפיקעא (פי הטבעת), אורי ליה רבי אמי ואמרי לה רבי אסי אורי ליה ליתי שב ביני אהלא תולנא וצייר ליה בחללא דבי צוארא וליכריך עילויה נירא ברקא, וטמיש ליה בנטפא חיורא, וליקליה ובדר ליה עילויה</w:t>
      </w:r>
      <w:r w:rsidR="00D34F3A" w:rsidRPr="00D34F3A">
        <w:rPr>
          <w:rStyle w:val="HebrewChar"/>
          <w:rFonts w:cs="FrankRuehl" w:hint="cs"/>
          <w:rtl/>
        </w:rPr>
        <w:t>...</w:t>
      </w:r>
      <w:r w:rsidRPr="00D34F3A">
        <w:rPr>
          <w:rStyle w:val="HebrewChar"/>
          <w:rFonts w:cs="FrankRuehl" w:hint="cs"/>
          <w:rtl/>
        </w:rPr>
        <w:t xml:space="preserve"> רבי אבהו חש באודניה, אורי ליה רבי יוחנן ואמרי ליה בי מדרשא כי הא דאמר אביי אמרה לי אם לא איברי כולייתא אלא לאודנא</w:t>
      </w:r>
      <w:r w:rsidR="00D34F3A" w:rsidRPr="00D34F3A">
        <w:rPr>
          <w:rStyle w:val="HebrewChar"/>
          <w:rFonts w:cs="FrankRuehl" w:hint="cs"/>
          <w:rtl/>
        </w:rPr>
        <w:t>...</w:t>
      </w:r>
      <w:r w:rsidRPr="00D34F3A">
        <w:rPr>
          <w:rStyle w:val="HebrewChar"/>
          <w:rFonts w:cs="FrankRuehl" w:hint="cs"/>
          <w:rtl/>
        </w:rPr>
        <w:t xml:space="preserve"> רבי יהודה שרא למיכחל עינא בשבת, אמר להו רב שמואל בר יהודה מאן ציית ליהודה מחיל שבי, לסוף חש בעיניה, שלח ליה שרי או אסיר, שלח ליה לכולי עלמא שרי לדידך אסיר</w:t>
      </w:r>
      <w:r w:rsidR="00D34F3A" w:rsidRPr="00D34F3A">
        <w:rPr>
          <w:rStyle w:val="HebrewChar"/>
          <w:rFonts w:cs="FrankRuehl" w:hint="cs"/>
          <w:rtl/>
        </w:rPr>
        <w:t>...</w:t>
      </w:r>
      <w:r w:rsidRPr="00D34F3A">
        <w:rPr>
          <w:rStyle w:val="HebrewChar"/>
          <w:rFonts w:cs="FrankRuehl" w:hint="cs"/>
          <w:rtl/>
        </w:rPr>
        <w:t xml:space="preserve"> מאי טעמא, דשורייני דעינא באובנתא דליבא תלו</w:t>
      </w:r>
      <w:r w:rsidR="00D34F3A" w:rsidRPr="00D34F3A">
        <w:rPr>
          <w:rStyle w:val="HebrewChar"/>
          <w:rFonts w:cs="FrankRuehl" w:hint="cs"/>
          <w:rtl/>
        </w:rPr>
        <w:t>...</w:t>
      </w:r>
      <w:r w:rsidRPr="00D34F3A">
        <w:rPr>
          <w:rStyle w:val="HebrewChar"/>
          <w:rFonts w:cs="FrankRuehl" w:hint="cs"/>
          <w:rtl/>
        </w:rPr>
        <w:t xml:space="preserve"> (שם כז א, וראה שם עוד וערך רפואה)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פעם אחת חש רבי במעיו, אמר כלום יש אדם שיודע יין תפוחים של עובדי כוכבים אסור או מותר, אמר לפניו רבי ישמעאל ברבי יוסי פעם אחת חש אבא במעיו והביאו לו יין תפוחים של עובדי כוכבים של ע' שנה, ושתה ונתרפא</w:t>
      </w:r>
      <w:r w:rsidR="00D34F3A" w:rsidRPr="00D34F3A">
        <w:rPr>
          <w:rStyle w:val="HebrewChar"/>
          <w:rFonts w:cs="FrankRuehl" w:hint="cs"/>
          <w:rtl/>
        </w:rPr>
        <w:t>...</w:t>
      </w:r>
      <w:r w:rsidRPr="00D34F3A">
        <w:rPr>
          <w:rStyle w:val="HebrewChar"/>
          <w:rFonts w:cs="FrankRuehl" w:hint="cs"/>
          <w:rtl/>
        </w:rPr>
        <w:t xml:space="preserve"> (שם מ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אשר נשיא יחטא, פרט לחולה, משום דהוה ליה חולה אידחי ליה מנשיאותיה, אמר רב אבדימי בר חמא פרט לנשיא שנצטרע</w:t>
      </w:r>
      <w:r w:rsidR="00D34F3A" w:rsidRPr="00D34F3A">
        <w:rPr>
          <w:rStyle w:val="HebrewChar"/>
          <w:rFonts w:cs="FrankRuehl" w:hint="cs"/>
          <w:rtl/>
        </w:rPr>
        <w:t>...</w:t>
      </w:r>
      <w:r w:rsidRPr="00D34F3A">
        <w:rPr>
          <w:rStyle w:val="HebrewChar"/>
          <w:rFonts w:cs="FrankRuehl" w:hint="cs"/>
          <w:rtl/>
        </w:rPr>
        <w:t xml:space="preserve"> (הוריות י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 יהודה האי מאן דאכל תלתא תקלי חלתית אליבנא ריקנא מישתלח משכיה</w:t>
      </w:r>
      <w:r w:rsidR="00D34F3A" w:rsidRPr="00D34F3A">
        <w:rPr>
          <w:rStyle w:val="HebrewChar"/>
          <w:rFonts w:cs="FrankRuehl" w:hint="cs"/>
          <w:rtl/>
        </w:rPr>
        <w:t>...</w:t>
      </w:r>
      <w:r w:rsidRPr="00D34F3A">
        <w:rPr>
          <w:rStyle w:val="HebrewChar"/>
          <w:rFonts w:cs="FrankRuehl" w:hint="cs"/>
          <w:rtl/>
        </w:rPr>
        <w:t xml:space="preserve"> אמר רב יוסף האי מאן דאכיל שיתסרי ביעי וארבעי אמגוזי ושב בוטיתא דפרחי ושתי רביעתא דדובשא בתקופת תמוז אליבא ריקנא מתעקר תליה דליביה. (חולין נט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 יהודה בריה דרבי חייא מפני מה אמרו מים אחרונים חובה, שמלח סדומית יש שמסמאה את העינים</w:t>
      </w:r>
      <w:r w:rsidR="00D34F3A" w:rsidRPr="00D34F3A">
        <w:rPr>
          <w:rStyle w:val="HebrewChar"/>
          <w:rFonts w:cs="FrankRuehl" w:hint="cs"/>
          <w:rtl/>
        </w:rPr>
        <w:t>...</w:t>
      </w:r>
      <w:r w:rsidRPr="00D34F3A">
        <w:rPr>
          <w:rStyle w:val="HebrewChar"/>
          <w:rFonts w:cs="FrankRuehl" w:hint="cs"/>
          <w:rtl/>
        </w:rPr>
        <w:t xml:space="preserve"> (שם קה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rtl/>
        </w:rPr>
        <w:t>...</w:t>
      </w:r>
      <w:r w:rsidR="00AD0739" w:rsidRPr="00D34F3A">
        <w:rPr>
          <w:rStyle w:val="HebrewChar"/>
          <w:rFonts w:cs="FrankRuehl" w:hint="cs"/>
          <w:rtl/>
        </w:rPr>
        <w:t>ומעשה באחד שבקש להשתין מים ולא השתין, ונמצא כריסו צבה</w:t>
      </w:r>
      <w:r w:rsidRPr="00D34F3A">
        <w:rPr>
          <w:rStyle w:val="HebrewChar"/>
          <w:rFonts w:cs="FrankRuehl" w:hint="cs"/>
          <w:rtl/>
        </w:rPr>
        <w:t>...</w:t>
      </w:r>
      <w:r w:rsidR="00AD0739" w:rsidRPr="00D34F3A">
        <w:rPr>
          <w:rStyle w:val="HebrewChar"/>
          <w:rFonts w:cs="FrankRuehl" w:hint="cs"/>
          <w:rtl/>
        </w:rPr>
        <w:t xml:space="preserve"> תנו רבנן שני נקבים </w:t>
      </w:r>
      <w:r w:rsidR="00AD0739" w:rsidRPr="00D34F3A">
        <w:rPr>
          <w:rStyle w:val="HebrewChar"/>
          <w:rFonts w:cs="FrankRuehl" w:hint="cs"/>
          <w:rtl/>
        </w:rPr>
        <w:lastRenderedPageBreak/>
        <w:t>יש בו באדם, אחד מוציא שתן ואחד מוציא שכבת זרע, ואין בין זה לזה אלא כקליפת השום, בשעה שאדם נצרך, אם נקבו זה לתוך זה נמצא עקר</w:t>
      </w:r>
      <w:r w:rsidRPr="00D34F3A">
        <w:rPr>
          <w:rStyle w:val="HebrewChar"/>
          <w:rFonts w:cs="FrankRuehl" w:hint="cs"/>
          <w:rtl/>
        </w:rPr>
        <w:t>...</w:t>
      </w:r>
      <w:r w:rsidR="00AD0739" w:rsidRPr="00D34F3A">
        <w:rPr>
          <w:rStyle w:val="HebrewChar"/>
          <w:rFonts w:cs="FrankRuehl" w:hint="cs"/>
          <w:rtl/>
        </w:rPr>
        <w:t xml:space="preserve"> תניא רבן שמעון בן גמליאל אומר עמוד החוזר מביא אדם לידי הדרוקן, סילון החוזר מביא אדם לידי ירקון, אמר רבה בר רב הונא אמר רב קטינא אמר ריש לקיש דם רבה שחין רבה, שכבת זרע רבה צרעת רבה, צואה רבה הדרוקן רבה, מי רגלים רבים ירקון רבה</w:t>
      </w:r>
      <w:r w:rsidRPr="00D34F3A">
        <w:rPr>
          <w:rStyle w:val="HebrewChar"/>
          <w:rFonts w:cs="FrankRuehl" w:hint="cs"/>
          <w:rtl/>
        </w:rPr>
        <w:t>...</w:t>
      </w:r>
      <w:r w:rsidR="00AD0739" w:rsidRPr="00D34F3A">
        <w:rPr>
          <w:rStyle w:val="HebrewChar"/>
          <w:rFonts w:cs="FrankRuehl" w:hint="cs"/>
          <w:rtl/>
        </w:rPr>
        <w:t xml:space="preserve"> רוח קצרית באה עליו, מאי ניהו תנא רוח בן נפלים באה עליו</w:t>
      </w:r>
      <w:r w:rsidRPr="00D34F3A">
        <w:rPr>
          <w:rStyle w:val="HebrewChar"/>
          <w:rFonts w:cs="FrankRuehl" w:hint="cs"/>
          <w:rtl/>
        </w:rPr>
        <w:t>...</w:t>
      </w:r>
      <w:r w:rsidR="00AD0739" w:rsidRPr="00D34F3A">
        <w:rPr>
          <w:rStyle w:val="HebrewChar"/>
          <w:rFonts w:cs="FrankRuehl" w:hint="cs"/>
          <w:rtl/>
        </w:rPr>
        <w:t xml:space="preserve"> (בכורות מד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ועשיתי מרעתי, שלא יהא בי מיחוש ראש ומיחוש אזנים ומיחוש עינים</w:t>
      </w:r>
      <w:r w:rsidR="00D34F3A" w:rsidRPr="00D34F3A">
        <w:rPr>
          <w:rStyle w:val="HebrewChar"/>
          <w:rFonts w:cs="FrankRuehl" w:hint="cs"/>
          <w:rtl/>
        </w:rPr>
        <w:t>...</w:t>
      </w:r>
      <w:r w:rsidRPr="00D34F3A">
        <w:rPr>
          <w:rStyle w:val="HebrewChar"/>
          <w:rFonts w:cs="FrankRuehl" w:hint="cs"/>
          <w:rtl/>
        </w:rPr>
        <w:t xml:space="preserve"> (תמורה טז א)</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אמר רבי שמעון בן יוחי ה' דברים הן שהעושה אותן מתחייב בנפשו ודמו בראשו, האוכל שום קלוף ובצל קלוף וביצה קלופה והשותה משקין מזוגין שעבר עליהן הלילה</w:t>
      </w:r>
      <w:r w:rsidR="00D34F3A" w:rsidRPr="00D34F3A">
        <w:rPr>
          <w:rStyle w:val="HebrewChar"/>
          <w:rFonts w:cs="FrankRuehl" w:hint="cs"/>
          <w:rtl/>
        </w:rPr>
        <w:t>...</w:t>
      </w:r>
      <w:r w:rsidRPr="00D34F3A">
        <w:rPr>
          <w:rStyle w:val="HebrewChar"/>
          <w:rFonts w:cs="FrankRuehl" w:hint="cs"/>
          <w:rtl/>
        </w:rPr>
        <w:t xml:space="preserve"> והלן בבית הקברות, והנוטל צפרניו וזורקן לרשות הרבים, והמקיז דם ומשמש מטתו</w:t>
      </w:r>
      <w:r w:rsidR="00D34F3A" w:rsidRPr="00D34F3A">
        <w:rPr>
          <w:rStyle w:val="HebrewChar"/>
          <w:rFonts w:cs="FrankRuehl" w:hint="cs"/>
          <w:rtl/>
        </w:rPr>
        <w:t>...</w:t>
      </w:r>
      <w:r w:rsidRPr="00D34F3A">
        <w:rPr>
          <w:rStyle w:val="HebrewChar"/>
          <w:rFonts w:cs="FrankRuehl" w:hint="cs"/>
          <w:rtl/>
        </w:rPr>
        <w:t xml:space="preserve"> (נדה יז א, וראה שם עוד)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ירושלמי:</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ומעבירין על העין בשבת, מעשה בי רבי עקיבא שאחזתו העין והעבירו עליו כלים בשבת. רב ורבי חייא רבה תריהון אמרין תשעים ותשעה מתים בעין ואחד בידי שמים. רבי חנינא ושמואל תריהון אמרין צ"ט מתים בצינה ואחד בידי שמים. רב אמר כדעתיה ורבי חנינה אמר כדעתיה, רב על ידי דהוה שרי תמן דעינא בישא שכיחא תמן, הוה אמר צ"ט מתים בעיינה וא' בידי שמים, רבי חנינא על דהוה שרי בצפרין דצינתה תמן, הווה אמר צ"ט מתים בצינה ואחד בידי שמים. רבי שמואל בר נחמן בשם רבי יונתן תשעים ותשעה מתים בשרב ואחד בידי שמים, ורבנן אמרו תשעים ותשעה מתים בפשיעה ואחד בידי שמים, (שאינם נזהרים מקור וחום וריבוי המאכלות והמשגלות והכעס). רבי חוניא יעקב מעפרתים בשם רבי והסיר ה' ממך כל חולי זה שריפה, רבי חונה ותני לה בשם רבי אלעזר בן יעקב והסיר ה' ממך כל חולי זו רעיון (הרהורים רעים, כפחד), דאמר רבי אבון והסיר ה' ממך כל חולי זה יצר הרע, שראשו מתוק וסופו מר, רבי תנחומא בשם רבי אלעזר רבי מנחמה בשם רב </w:t>
      </w:r>
      <w:r w:rsidRPr="00D34F3A">
        <w:rPr>
          <w:rStyle w:val="HebrewChar"/>
          <w:rFonts w:cs="FrankRuehl" w:hint="cs"/>
          <w:rtl/>
        </w:rPr>
        <w:lastRenderedPageBreak/>
        <w:t>והסיר ה' ממך כל חולי, זה המרה, דאמר רב אליעזר תשעים ותשעה מתים במרה ואחד בידי שמים. (שבת עה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חברייא בשם רב בא בר זבדא כל שהוא מן השפה ולפנים מרפין אותו בשבת, התיב רבי זעירא והתני החושש שיניו לא יגמא בהן חומץ, ולא מן השפה ולפנים הוא, לא אמר כן אלא רבי זעירא בשם רבי בר זבדא כל שהוא מן החלל ולפנים מרפין אותו. רבי זעירא רבי בא רב זוטרא רבי חנינא בשם רבי מעלין עצם של ראש בשבת, רבי חנינא בשם רבי מעלין בנות אזנים בשבת (גידי אזנים שיורדין למטה ומתפרקין הלחיים). תמן אמרין בשם רבי יוחנן עין שמרדה מרפין אותה בשבת. רבי אבהו בשם רבי יוחנן גבות ידים וגבות רגלים סכנה. רבי אבהו בשם רבי יוחנן ההן סימוקא סכנה, אמר רבי אבון לוקטין לו עוקץ עקרב בשבת</w:t>
      </w:r>
      <w:r w:rsidR="00D34F3A" w:rsidRPr="00D34F3A">
        <w:rPr>
          <w:rStyle w:val="HebrewChar"/>
          <w:rFonts w:cs="FrankRuehl" w:hint="cs"/>
          <w:rtl/>
        </w:rPr>
        <w:t>...</w:t>
      </w:r>
      <w:r w:rsidRPr="00D34F3A">
        <w:rPr>
          <w:rStyle w:val="HebrewChar"/>
          <w:rFonts w:cs="FrankRuehl" w:hint="cs"/>
          <w:rtl/>
        </w:rPr>
        <w:t xml:space="preserve"> (שם עו א, וראה שם עוד)</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מה בין מסוכן מה בין חולה, חולה כדרך הארץ, ומסוכן כל שקפץ עליו החולי, דרך הארץ הקרובים נכנסין אצלו והרחוקים לאחר ג' ימים, ואם קפץ עליו החולי אילו ואילו נכנסין אצלו מיד. (גיטין לז ב)</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רבה: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ולא חשכת וגו', שלא תאמר כל החלאים שחוץ לגוף אינן לחלאים, אלא מעלה אני עליך כאילו אמרתי לך הקרב עצמך ולא עיכבת. (בראשית נו י)</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ויגוע, אמר רבי יהודה בר אלעאי החסידים הראשונים היו מתייסרין בחולי מעים בעשרה ועשרים יום, לאמר שהחולי ממרק, רבי יהודה אמר כל מי שנאמר בו גויעה מת בחולי מעים. (שם סב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נחת רבי שמואל בן נחמן למיסחי, חמי לרבי דהוה קאים קומי סדרא רבה, ראה פניו חולניות, אמר ליה למה פניך חולניות, אמר כן וכן אשתדר לי כתבין מן מלכותא, אמר ליה איתא סחי, דברייך עביד לנו נסין</w:t>
      </w:r>
      <w:r w:rsidRPr="00D34F3A">
        <w:rPr>
          <w:rStyle w:val="HebrewChar"/>
          <w:rFonts w:cs="FrankRuehl" w:hint="cs"/>
          <w:rtl/>
        </w:rPr>
        <w:t>...</w:t>
      </w:r>
      <w:r w:rsidR="00AD0739" w:rsidRPr="00D34F3A">
        <w:rPr>
          <w:rStyle w:val="HebrewChar"/>
          <w:rFonts w:cs="FrankRuehl" w:hint="cs"/>
          <w:rtl/>
        </w:rPr>
        <w:t xml:space="preserve"> (שם סג יב)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 xml:space="preserve">יעקב תבע את החולי, אמר לפניו, רבון העולמים, אדם מת בלא חולי אינו מיישב בין בניו, מתוך שהוא חולה שנים או שלשה ימים הוא מיישב בין בניו, אמר לו הקב"ה חייך דבר </w:t>
      </w:r>
      <w:r w:rsidR="00AD0739" w:rsidRPr="00D34F3A">
        <w:rPr>
          <w:rStyle w:val="HebrewChar"/>
          <w:rFonts w:cs="FrankRuehl" w:hint="cs"/>
          <w:rtl/>
        </w:rPr>
        <w:lastRenderedPageBreak/>
        <w:t>טוב תבעת וממך הוא מתחיל, (בראשית מ"ח) ויאמר ליוסף הנה אביך חולה</w:t>
      </w:r>
      <w:r w:rsidRPr="00D34F3A">
        <w:rPr>
          <w:rStyle w:val="HebrewChar"/>
          <w:rFonts w:cs="FrankRuehl" w:hint="cs"/>
          <w:rtl/>
        </w:rPr>
        <w:t>...</w:t>
      </w:r>
      <w:r w:rsidR="00AD0739" w:rsidRPr="00D34F3A">
        <w:rPr>
          <w:rStyle w:val="HebrewChar"/>
          <w:rFonts w:cs="FrankRuehl" w:hint="cs"/>
          <w:rtl/>
        </w:rPr>
        <w:t xml:space="preserve"> חזקיה חידש חולי שיתרפא, אמר לו העמדת אותו עד יום מותו, אלא מתוך שאדם חולה ועומד חולה ועומד הוא עושה תשובה, אמר לו הקב"ה חייך, דבר טוב תבעת וממך אני מתחיל, הדא הוא דכתיב, (ישעיה ל"ח) מכתב לחזקיהו מלך יהודה בחלותו ויחי מחליו. אמר רבי שמואל בר נחמן מכאן שהיה בין חולי לחולי חולי כבד משניהם. (שם סה 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ותמת עזובה, מלמד שנחלית ונהגו בה מנהג מתה, וגם כלב עזבה</w:t>
      </w:r>
      <w:r w:rsidR="00D34F3A" w:rsidRPr="00D34F3A">
        <w:rPr>
          <w:rStyle w:val="HebrewChar"/>
          <w:rFonts w:cs="FrankRuehl" w:hint="cs"/>
          <w:rtl/>
        </w:rPr>
        <w:t>...</w:t>
      </w:r>
      <w:r w:rsidRPr="00D34F3A">
        <w:rPr>
          <w:rStyle w:val="HebrewChar"/>
          <w:rFonts w:cs="FrankRuehl" w:hint="cs"/>
          <w:rtl/>
        </w:rPr>
        <w:t xml:space="preserve"> מהו ויקח לו, אחר שנתרפאת עשה בה מעשה ליקוחין</w:t>
      </w:r>
      <w:r w:rsidR="00D34F3A" w:rsidRPr="00D34F3A">
        <w:rPr>
          <w:rStyle w:val="HebrewChar"/>
          <w:rFonts w:cs="FrankRuehl" w:hint="cs"/>
          <w:rtl/>
        </w:rPr>
        <w:t>...</w:t>
      </w:r>
      <w:r w:rsidRPr="00D34F3A">
        <w:rPr>
          <w:rStyle w:val="HebrewChar"/>
          <w:rFonts w:cs="FrankRuehl" w:hint="cs"/>
          <w:rtl/>
        </w:rPr>
        <w:t xml:space="preserve"> חלאה ונערה, לא חלאה ונערה הואי, אלא מרים היתה, ולמה נקראת חלאה ונערה, שחלתה וננערה מחלייה והחזירה הקב"ה לנערותה</w:t>
      </w:r>
      <w:r w:rsidR="00D34F3A" w:rsidRPr="00D34F3A">
        <w:rPr>
          <w:rStyle w:val="HebrewChar"/>
          <w:rFonts w:cs="FrankRuehl" w:hint="cs"/>
          <w:rtl/>
        </w:rPr>
        <w:t>...</w:t>
      </w:r>
      <w:r w:rsidRPr="00D34F3A">
        <w:rPr>
          <w:rStyle w:val="HebrewChar"/>
          <w:rFonts w:cs="FrankRuehl" w:hint="cs"/>
          <w:rtl/>
        </w:rPr>
        <w:t xml:space="preserve"> (שמות א כא)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דבר אחר לעשות לרוח משקל, בנוהג שבעולם הבריות אומרים איש פלוני רוחו יתירה, איש פלוני רוחו קצרה, שנתנה בו רוח קטקטון, ומים תכן במדה, אדם היה משוקל, חציו מים וחציו דם, בשעה שהוא זוכה לא המים רבין על הדם ולא הדם רבין על המים, ובזמן שחוטא פעמים שהמים רבין על הדם ונעשה אדריפוקוס, ופעמים שהדם רבין על המים ונעשה מצורע, הדא הוא דכתיב אדם - או דם. (ויקרא טו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יוחנן אמר אסור לילך במזרחו של מצורע ד' אמות, ורבי שמעון אמר אפילו מאה אמה, ולא פליגי, מאן דאמר ד' אמות בשעה שאין הרוח יוצא, ומאן דאמר מאה אמה בשעה שהרוח יוצא. רבי מאיר לא אכיל ביעי מן מבואה דמצורע, רבי אמי ורבי אסי לא הוו עיילי למבואתו של מצורע, ריש לקיש כד הוה חמי חד מנהון במדינתא מרגם להון באבנייא</w:t>
      </w:r>
      <w:r w:rsidR="00D34F3A" w:rsidRPr="00D34F3A">
        <w:rPr>
          <w:rStyle w:val="HebrewChar"/>
          <w:rFonts w:cs="FrankRuehl" w:hint="cs"/>
          <w:rtl/>
        </w:rPr>
        <w:t>...</w:t>
      </w:r>
      <w:r w:rsidRPr="00D34F3A">
        <w:rPr>
          <w:rStyle w:val="HebrewChar"/>
          <w:rFonts w:cs="FrankRuehl" w:hint="cs"/>
          <w:rtl/>
        </w:rPr>
        <w:t xml:space="preserve"> (שם טז ג)</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דבר אחר בעצלתים ימך המקרה, על ידי שהאדם הזה מתעצל לכסות את ראשו כראוי, ימך המקרה, הרי הוא נעשה ראומטיקוס, ובשפלות ידים, על ידי שהאדם הזה משתפל לקנח גופו כראוי יעלה גופו חטטין</w:t>
      </w:r>
      <w:r w:rsidR="00D34F3A" w:rsidRPr="00D34F3A">
        <w:rPr>
          <w:rStyle w:val="HebrewChar"/>
          <w:rFonts w:cs="FrankRuehl" w:hint="cs"/>
          <w:rtl/>
        </w:rPr>
        <w:t>...</w:t>
      </w:r>
      <w:r w:rsidRPr="00D34F3A">
        <w:rPr>
          <w:rStyle w:val="HebrewChar"/>
          <w:rFonts w:cs="FrankRuehl" w:hint="cs"/>
          <w:rtl/>
        </w:rPr>
        <w:t xml:space="preserve"> (שם יט 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רבנן אמרי מבקש אתה שלא לחוש באזניך ולא אחד מאיבריך, הטה אזניך לתורה, ואת נוחל חיים. (דברים י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משל למה הדבר דומה, לשנים שנכנסו לחנות, אחד אכל פת קיבר וקטנית, ואחד אכל פת נקיה ובשר שמן ושתה יין ישן ומיני אגרטין ויצא חולה, דין אכל מילין קלילין ואיתנזק, ודין אכל מילין בורין ולא איתנזק, כך ראית מימיך חמור עוית עליו, גמל עוית עליו, אלא היכן היסורין מצויין, בבני האדם, תני רבי ישמעאל לפום גמלא שיחנא</w:t>
      </w:r>
      <w:r w:rsidR="00D34F3A" w:rsidRPr="00D34F3A">
        <w:rPr>
          <w:rStyle w:val="HebrewChar"/>
          <w:rFonts w:cs="FrankRuehl" w:hint="cs"/>
          <w:rtl/>
        </w:rPr>
        <w:t>...</w:t>
      </w:r>
      <w:r w:rsidRPr="00D34F3A">
        <w:rPr>
          <w:rStyle w:val="HebrewChar"/>
          <w:rFonts w:cs="FrankRuehl" w:hint="cs"/>
          <w:rtl/>
        </w:rPr>
        <w:t xml:space="preserve"> (קהלת א לט)</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ג' דברים קשים לגוף, מכת הלב קשה לגוף, מכת חולי מעים קשה לגוף ממכת הלב, וחסרון כיס קשה מכולן. (שם ז מו)</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כי חולת אהבה אני, אמרה כנסת ישראל לפני הקב"ה, רבונו של עולם, כל חלאים שאתה מביא עלי בשביל לאהבני לך, דבר אחר כי חולת אהבה אני, אמרה כנסת ישראל לפני הקב"ה, רבונו של עולם כל חלאים שאומות העולם מביאין עלי בשביל שאני אוהבת אותך. דבר אחר כי חולת אהבה אני, אף על פי שאני חולה אהובה אני לו. תני עד שלא יחלה אדם אוכל מה שמוצא, כיון שחלה מבקש לאכול כל מיני תענוגים</w:t>
      </w:r>
      <w:r w:rsidR="00D34F3A" w:rsidRPr="00D34F3A">
        <w:rPr>
          <w:rStyle w:val="HebrewChar"/>
          <w:rFonts w:cs="FrankRuehl" w:hint="cs"/>
          <w:rtl/>
        </w:rPr>
        <w:t>...</w:t>
      </w:r>
      <w:r w:rsidRPr="00D34F3A">
        <w:rPr>
          <w:rStyle w:val="HebrewChar"/>
          <w:rFonts w:cs="FrankRuehl" w:hint="cs"/>
          <w:rtl/>
        </w:rPr>
        <w:t xml:space="preserve"> (שיר ב יד)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פרקי דרבי אליעזר:</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מופת רביעי, מיום שנבראו שמים וארץ לא היה אדם חולה, אלא אם היה בדרך או בשוק היה עוטש והיתה נשמתו יוצאה מנחיריו, עד שבא יעקב אבינו בקש רחמים על זאת</w:t>
      </w:r>
      <w:r w:rsidR="00D34F3A" w:rsidRPr="00D34F3A">
        <w:rPr>
          <w:rStyle w:val="HebrewChar"/>
          <w:rFonts w:cs="FrankRuehl" w:hint="cs"/>
          <w:rtl/>
        </w:rPr>
        <w:t>...</w:t>
      </w:r>
      <w:r w:rsidRPr="00D34F3A">
        <w:rPr>
          <w:rStyle w:val="HebrewChar"/>
          <w:rFonts w:cs="FrankRuehl" w:hint="cs"/>
          <w:rtl/>
        </w:rPr>
        <w:t xml:space="preserve"> (פרק נב)</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ילקוט ראובני:</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והסיר ה' ממך כל חולי, זו חולי נפש, שהיתה מצרים מלאה גלולים ושקוצים, והיה בהם תכונות רעות, וזהו מדוה מצרים הזב מבשרם, שהוא בשר חמורים, באופן שתהיה שלם במעלות הנפש ובמעלות המדות, כאומרם ז"ל כשיצאו ישראל ממצרים היה בהם עורים ופסחים ופוסחים על ב' סעפים הנאמר באליהו ז"ל, והמתין להם ג' חדשים עד שיבריאו, וזהו בחדש השלישי, וזהו והסיר ה' ממך כל חולי. (דברים עקב)</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חובת הלבבות:</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והתבוננתי עוד במחלות הללו הבאים עליו, ואמרתי מדוע לא יוגן מפניהם או שלא יבואו </w:t>
      </w:r>
      <w:r w:rsidRPr="00D34F3A">
        <w:rPr>
          <w:rStyle w:val="HebrewChar"/>
          <w:rFonts w:cs="FrankRuehl" w:hint="cs"/>
          <w:rtl/>
        </w:rPr>
        <w:lastRenderedPageBreak/>
        <w:t>עליו, ומצאתי לטוב לו להרתיעו מלחטוא, ולהכניעו לאלקיו ולהישיר את דרכיו, כמו שאמר "והוכח במכאוב על משכבו" (איוב ל"ג י"ט). והתבוננתי עוד בהשתלט החום והקור עליו והרגשתו רעלי בעלי חיים הטורפים והמזיקים, וידעתי כי הרגשתו בכך טובה לו, שאילו לא היה מרגיש כאב לא היה מבחין בעונש שמים, כי אם יאמר לו אני אצערך לא ידע מה זה צער, לפיכך ניתן בו להרגיש במיני צער אלה שיהו לו דוגמא, כמו שאמר בחום ובשרב, "כי הנה יום בא בוער כתנור" (מלאכי ג' י"ט), ואמר בהמשילו את העונש לרעל "חמת תנינים יינם" (דברים ל"ב ל"ג)</w:t>
      </w:r>
      <w:r w:rsidR="00D34F3A" w:rsidRPr="00D34F3A">
        <w:rPr>
          <w:rStyle w:val="HebrewChar"/>
          <w:rFonts w:cs="FrankRuehl" w:hint="cs"/>
          <w:rtl/>
        </w:rPr>
        <w:t>...</w:t>
      </w:r>
      <w:r w:rsidRPr="00D34F3A">
        <w:rPr>
          <w:rStyle w:val="HebrewChar"/>
          <w:rFonts w:cs="FrankRuehl" w:hint="cs"/>
          <w:rtl/>
        </w:rPr>
        <w:t xml:space="preserve"> (שער ב הבחינה פרק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ואחרי כן יעברו עליו (על הילד) חלאים ומקרים מכאיבים כדי שיכיר העולם ולא יעלם ממנו ענינו, שיבטח בו וימשלו בו תאותיו והיה כבהמות לא ישכיל ולא יבין, כמו שאמר (תהלים ל"ב) "אל תהיו כסוס כפרד אין הבין"</w:t>
      </w:r>
      <w:r w:rsidRPr="00D34F3A">
        <w:rPr>
          <w:rStyle w:val="HebrewChar"/>
          <w:rFonts w:cs="FrankRuehl" w:hint="cs"/>
          <w:rtl/>
        </w:rPr>
        <w:t>...</w:t>
      </w:r>
      <w:r w:rsidR="00AD0739" w:rsidRPr="00D34F3A">
        <w:rPr>
          <w:rStyle w:val="HebrewChar"/>
          <w:rFonts w:cs="FrankRuehl" w:hint="cs"/>
          <w:rtl/>
        </w:rPr>
        <w:t xml:space="preserve"> (שם פרק 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וכשירצה הבורא להעיר אותך ולהוכיחך, יצוה אחד מן המשרתים להסתלק מעבודתך ויחלה האבר ההוא מגופך או שנים או כולם, ויחלה וידוה עד עת ידוע, ואם תקיצי ותשובי אליו יצוהו לשוב לעבודתך וירפא גופך וישוב לענינו הראשון, כמו שאמר הכתוב (תהלים ק"ז) "אוילים מדרך פשעם וגו' כל אוכל תתעב נפשם וגו' ויזעקו אל ה' וגו' ישלח דברו וירפאם"</w:t>
      </w:r>
      <w:r w:rsidR="00D34F3A" w:rsidRPr="00D34F3A">
        <w:rPr>
          <w:rStyle w:val="HebrewChar"/>
          <w:rFonts w:cs="FrankRuehl" w:hint="cs"/>
          <w:rtl/>
        </w:rPr>
        <w:t>...</w:t>
      </w:r>
      <w:r w:rsidRPr="00D34F3A">
        <w:rPr>
          <w:rStyle w:val="HebrewChar"/>
          <w:rFonts w:cs="FrankRuehl" w:hint="cs"/>
          <w:rtl/>
        </w:rPr>
        <w:t xml:space="preserve"> (שער ג עבודת האלקים פרק ט)</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וכן נאמר בענין הבריאות והחולי כי על האדם לבטוח בבורא בזה ולהשתדל בהתמדת הבריאות בסיבות אשר מטבעם זה ולדחות המדוה במה שנהגו לדחותו כמו שצוה הבורא יתעלה (שמות כ"א כ"א) "ורפא ירפא", מבלי שיבטח על סיבות הבריאות והחולי שהן מועילות או מזיקות אלא ברשות הבורא, וכאשר יבטח בבורא ירפאהו מחליו בסיבה ובלתי סיבה, כמו שכתוב (תהלים ק"ז) "ישלח דברו וירפאם וגו'", ואפשר שירפאה בדבר המזיק הרבה, כמו שידעת מענין אלישע במים הרעים שריפא היזקם במלח</w:t>
      </w:r>
      <w:r w:rsidR="00D34F3A" w:rsidRPr="00D34F3A">
        <w:rPr>
          <w:rStyle w:val="HebrewChar"/>
          <w:rFonts w:cs="FrankRuehl" w:hint="cs"/>
          <w:rtl/>
        </w:rPr>
        <w:t>...</w:t>
      </w:r>
      <w:r w:rsidRPr="00D34F3A">
        <w:rPr>
          <w:rStyle w:val="HebrewChar"/>
          <w:rFonts w:cs="FrankRuehl" w:hint="cs"/>
          <w:rtl/>
        </w:rPr>
        <w:t xml:space="preserve"> (שער ד הבטחון פרק 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אבן עזרא: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bCs/>
          <w:rtl/>
        </w:rPr>
        <w:t xml:space="preserve">והנה כל החלאים באים בעבור אוכל הנכנס בגוף, </w:t>
      </w:r>
      <w:r w:rsidRPr="00D34F3A">
        <w:rPr>
          <w:rStyle w:val="HebrewChar"/>
          <w:rFonts w:cs="FrankRuehl" w:hint="cs"/>
          <w:bCs/>
          <w:rtl/>
        </w:rPr>
        <w:lastRenderedPageBreak/>
        <w:t>והנה לא יפחד שומר התורה מהם, וזהו וברך את לחמך וגו', ויש תחלואים באים מחוץ לגוף, בעבור שנוי האויר כפי השתנות מערכת המשרתים,</w:t>
      </w:r>
      <w:r>
        <w:rPr>
          <w:rStyle w:val="HebrewChar"/>
          <w:rtl/>
        </w:rPr>
        <w:t> </w:t>
      </w:r>
      <w:r w:rsidRPr="00D34F3A">
        <w:rPr>
          <w:rStyle w:val="HebrewChar"/>
          <w:rFonts w:cs="FrankRuehl" w:hint="cs"/>
          <w:rtl/>
        </w:rPr>
        <w:t xml:space="preserve"> ועל זה כתוב והסירותי מחלה מקרבך, והנה שומר התורה אין לו צורך לרופא עם השם הנכבד, על כן כתוב "גם בחליו לא דרש את ה' כי אם ברופאים"</w:t>
      </w:r>
      <w:r w:rsidR="00D34F3A" w:rsidRPr="00D34F3A">
        <w:rPr>
          <w:rStyle w:val="HebrewChar"/>
          <w:rFonts w:cs="FrankRuehl" w:hint="cs"/>
          <w:rtl/>
        </w:rPr>
        <w:t>...</w:t>
      </w:r>
      <w:r w:rsidRPr="00D34F3A">
        <w:rPr>
          <w:rStyle w:val="HebrewChar"/>
          <w:rFonts w:cs="FrankRuehl" w:hint="cs"/>
          <w:rtl/>
        </w:rPr>
        <w:t xml:space="preserve"> (שמות כג כה)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וסבת טומאתה שבעה ימים עד שובה אל המרובע (רבע החודש), וכן ימצא בימי החולי, כי השנוי יראה עד סוף כל ז'. (ויקרא יב ב)</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ביום השלישי יחינו - בהיפך כל חולה, שאז יכאב ביותר. (הושע ו ב)</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רמב"ן:</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אל תביט אחריך - </w:t>
      </w:r>
      <w:r w:rsidR="00D34F3A" w:rsidRPr="00D34F3A">
        <w:rPr>
          <w:rStyle w:val="HebrewChar"/>
          <w:rFonts w:cs="FrankRuehl" w:hint="cs"/>
          <w:rtl/>
        </w:rPr>
        <w:t>...</w:t>
      </w:r>
      <w:r w:rsidRPr="00D34F3A">
        <w:rPr>
          <w:rStyle w:val="HebrewChar"/>
          <w:rFonts w:cs="FrankRuehl" w:hint="cs"/>
          <w:rtl/>
        </w:rPr>
        <w:t>ועוד בו ענין כי הראות באויר הדבר ובכל החלאים הנדבקים יזיק מאד וידביקם, וכן המחשבה בהם, ולכן יסגר האיש המצורע וישב בדד, וכן נשוכי החיות השוטות ככלב השוטה וזולתו, כאשר יקרה ויראה מים וכל מראה, יחזו בהם דמות המזיק וימותו, כמו שאמרו במסכת יומא, והזכירוהו אנשי הטבע</w:t>
      </w:r>
      <w:r w:rsidR="00D34F3A" w:rsidRPr="00D34F3A">
        <w:rPr>
          <w:rStyle w:val="HebrewChar"/>
          <w:rFonts w:cs="FrankRuehl" w:hint="cs"/>
          <w:rtl/>
        </w:rPr>
        <w:t>...</w:t>
      </w:r>
      <w:r w:rsidRPr="00D34F3A">
        <w:rPr>
          <w:rStyle w:val="HebrewChar"/>
          <w:rFonts w:cs="FrankRuehl" w:hint="cs"/>
          <w:rtl/>
        </w:rPr>
        <w:t xml:space="preserve"> (בראשית יט יז)</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והנה הברכות האלה כפי פשוטן עם היותן רבות כלליות כענין המטר השובע והשלום ופריה ורביה, אינן כמו הברכות שברך כבר בקצרה וברך את לחמך ואת מימיך והסירותי מחלה מקרבך, כי שם יבטיח במאכל ומשתה ושיהיה לברכה עד שלא יארע שום חולי בגופינו, ועל כן היו כלי הזרע שלמים ובריאים ונוליד כהוגן, ונחיה ימים מלאים, כמו שאמר "לא תהיה משכלה ועקרה בארצך את מספר ימיך אמלא", וכן אמר תחלה "כי אני ה' רופאך". והטעם בזה, כי הברכות ההן אף על פי שהם נסים, הם מן הנסים הנסתרים שכל התורה מלאה מהן, כאשר פירשתי, והם אפילו ליחיד העובד, כי כאשר יהיה האיש החסיד שומר כל מצוות ה' אלקיו, ישמרהו הא-ל מן החולי והעקרות והשכול, וימלאו ימיו בטובה, אבל אלו ברכות כלליות</w:t>
      </w:r>
      <w:r w:rsidRPr="00D34F3A">
        <w:rPr>
          <w:rStyle w:val="HebrewChar"/>
          <w:rFonts w:cs="FrankRuehl" w:hint="cs"/>
          <w:rtl/>
        </w:rPr>
        <w:t>...</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 xml:space="preserve">כי בהיות ישראל שלמים והם רבים לא יתנהג ענינם בטבע כלל, לא בגופם ולא בארצם, לא בכללם ולא ביחיד מהם, כי יברך השם לחמם ומימם ויסיר מחלה מקרבם עד שלא יצטרכו </w:t>
      </w:r>
      <w:r w:rsidRPr="00D34F3A">
        <w:rPr>
          <w:rStyle w:val="HebrewChar"/>
          <w:rFonts w:cs="FrankRuehl" w:hint="cs"/>
          <w:rtl/>
        </w:rPr>
        <w:lastRenderedPageBreak/>
        <w:t xml:space="preserve">לרופא ולא להשמר בדרך מדרכי הרפואות כלל, כמו שאמר כי אני ה' רופאך. וכן היו הצדיקים עושים בזמן הנבואה, גם כי יקרם עון שיחלו לא ידרשו ברופאים, רק בנביאים כאשר היה ענין אסא וחזקיהו בחלותו, ואמר הכתוב "גם בחליו לא דרש את ה' כי אם ברופאים", ואלו היה דבר הרופאים נוהג בהם, מה טעם שיזכיר הרופאים, אין האשם רק בעבור שלא דרש השם, אבל הוא כאשר יאמר אדם לא אוכל מצה בחג המצות כי אם חמץ.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 xml:space="preserve">אבל הדורש השם בנביא לא ידרוש ברופאים ומה חלק לרופאים בבית עושי רצון השם, אחר שהבטיח "וברך את לחמך ואת מימיך והסירותי מחלה מקרבך". והרופאים אין מעשיהם רק על המאכל והמשקה להזהיר ממנו ולצוות עליו. </w:t>
      </w:r>
      <w:r>
        <w:rPr>
          <w:rStyle w:val="HebrewChar"/>
          <w:rtl/>
        </w:rPr>
        <w:t> </w:t>
      </w:r>
      <w:r w:rsidR="00D34F3A" w:rsidRPr="00D34F3A">
        <w:rPr>
          <w:rStyle w:val="HebrewChar"/>
          <w:rFonts w:cs="FrankRuehl" w:hint="cs"/>
          <w:rtl/>
        </w:rPr>
        <w:t xml:space="preserve"> </w:t>
      </w:r>
      <w:r w:rsidRPr="00D34F3A">
        <w:rPr>
          <w:rStyle w:val="HebrewChar"/>
          <w:rFonts w:cs="FrankRuehl" w:hint="cs"/>
          <w:rtl/>
        </w:rPr>
        <w:t>וכך אמרו כל עשרין ותרתין שנין דמלך רבה בר יוסף, אפילו אומנא לביתיה לא קרא. והמשל להם, תרעא דלא פתיח לאסיא. והוא מאמרם שאין דרכם של בני אדם ברפואות, אלא שנהגו, שאלו לא היה דרכם ברפואות יחלה האדם כפי אשר היה עליו עונש חטאו, ויתרפא ברצון ה', אבל הם נהגו ברפואות, והשם הניחם למקרה הטבעים. וזו היא כוונתם באמרם, "ורפא ירפא מכאן שנתנה רשות לרופא לרפאות", לא אמרו שנתנה רשות לחולה להתרפאות, אלא כיון שחלה החולה ובא להתרפאות, כי נהג ברפואות, והוא לא היה מעדת השם ושחלקם בחיים, אין לרופא לאסור עצמו ברפואותו, לא מפני חשש שמא ימות בידו אחרי שהוא בקי במלאכה ההיא, ולא בעבור שיאמר כי השם לבדו הוא רופא כל בשר, שכבר נהגו</w:t>
      </w:r>
      <w:r w:rsidR="00D34F3A" w:rsidRPr="00D34F3A">
        <w:rPr>
          <w:rStyle w:val="HebrewChar"/>
          <w:rFonts w:cs="FrankRuehl" w:hint="cs"/>
          <w:rtl/>
        </w:rPr>
        <w:t>...</w:t>
      </w:r>
      <w:r w:rsidRPr="00D34F3A">
        <w:rPr>
          <w:rStyle w:val="HebrewChar"/>
          <w:rFonts w:cs="FrankRuehl" w:hint="cs"/>
          <w:rtl/>
        </w:rPr>
        <w:t xml:space="preserve"> אבל ברצות השם דרכי איש, אין לו עסק ברפואות. (ויקרא כו יא)</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רשב"ם:</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והסירותי מחלה - שבאה על ידי מים רעים, כמו שפירשתי במרה. (שמות כג כה)</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רד"ק:</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תחלואיכי - חולי הנפש, העונות. ויש מפרשים על הגוף, שגם הנפש נענה בהם. המשביע - על החולה שימאס מאכל, וה' עושה חסד לאדם ששולח חלאים לכפרה וירפאו. כנשר - על ידי הבריאות מתחדש ומתחלף</w:t>
      </w:r>
      <w:r w:rsidR="00D34F3A" w:rsidRPr="00D34F3A">
        <w:rPr>
          <w:rStyle w:val="HebrewChar"/>
          <w:rFonts w:cs="FrankRuehl" w:hint="cs"/>
          <w:rtl/>
        </w:rPr>
        <w:t>...</w:t>
      </w:r>
      <w:r w:rsidRPr="00D34F3A">
        <w:rPr>
          <w:rStyle w:val="HebrewChar"/>
          <w:rFonts w:cs="FrankRuehl" w:hint="cs"/>
          <w:rtl/>
        </w:rPr>
        <w:t xml:space="preserve"> (תהלים קג ד וה)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אוילים - החולים שתחלה חליו קל ויכבד, ולא </w:t>
      </w:r>
      <w:r w:rsidRPr="00D34F3A">
        <w:rPr>
          <w:rStyle w:val="HebrewChar"/>
          <w:rFonts w:cs="FrankRuehl" w:hint="cs"/>
          <w:rtl/>
        </w:rPr>
        <w:lastRenderedPageBreak/>
        <w:t>ידעו שהוא מלאך כדי שישובו, ולא חשבו וירגישו על מה החולי, עד שיכבד מאד. (שם קז יז)</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השמש - החום ייבש בליחה, וירח יוסיפה, והחום והקור סבת התחלואים, וישמרך מהם. ישמר את נפשך - מהתחלואים, ואם יבואוך יהיו מירוק עונות, אבל לא תמות מהם. (שם קכא ו וח)</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כוזרי:</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החבר, ישראל באומות כלב באברים, הוא רב חלאים מכלם ורב בריאות מכולם</w:t>
      </w:r>
      <w:r w:rsidR="00D34F3A" w:rsidRPr="00D34F3A">
        <w:rPr>
          <w:rStyle w:val="HebrewChar"/>
          <w:rFonts w:cs="FrankRuehl" w:hint="cs"/>
          <w:rtl/>
        </w:rPr>
        <w:t>...</w:t>
      </w:r>
      <w:r w:rsidRPr="00D34F3A">
        <w:rPr>
          <w:rStyle w:val="HebrewChar"/>
          <w:rFonts w:cs="FrankRuehl" w:hint="cs"/>
          <w:rtl/>
        </w:rPr>
        <w:t xml:space="preserve"> שהוא בחלאים הפוגעים אותו בכל עת מדאגות ויגונות ופחד ונטירה ושנאה והאהבה וסכנות, ומזגו עם העתים בהפוך ובשנוי מתוספת ומגרעת הנשימה מבלעדי המאכלים הרעים והמשתה הרע והתנועות והטרחים והשינה והקיצה, כלם פועלים בו, וזולתו מן האברים במנוחה.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הכוזרי, כבר נתבאר לי איך הוא רב חלאים מכל האברים, ואיך הוא רב בריאות מכלם</w:t>
      </w:r>
      <w:r w:rsidR="00D34F3A" w:rsidRPr="00D34F3A">
        <w:rPr>
          <w:rStyle w:val="HebrewChar"/>
          <w:rFonts w:cs="FrankRuehl" w:hint="cs"/>
          <w:szCs w:val="20"/>
          <w:rtl/>
        </w:rPr>
        <w:t>?</w:t>
      </w:r>
      <w:r w:rsidRPr="00D34F3A">
        <w:rPr>
          <w:rStyle w:val="HebrewChar"/>
          <w:rFonts w:cs="FrankRuehl" w:hint="cs"/>
          <w:rtl/>
        </w:rPr>
        <w:t xml:space="preserve"> אמר החבר היתכן שתתעכב בו ליחה שתעשה בו מורסא או סרטן או תבלול או חבורה או בטול הרגשה או רפיון, כאשר יתכן בשאר האברים</w:t>
      </w:r>
      <w:r w:rsidR="00D34F3A" w:rsidRPr="00D34F3A">
        <w:rPr>
          <w:rStyle w:val="HebrewChar"/>
          <w:rFonts w:cs="FrankRuehl" w:hint="cs"/>
          <w:rtl/>
        </w:rPr>
        <w:t>...</w:t>
      </w:r>
      <w:r w:rsidRPr="00D34F3A">
        <w:rPr>
          <w:rStyle w:val="HebrewChar"/>
          <w:rFonts w:cs="FrankRuehl" w:hint="cs"/>
          <w:rtl/>
        </w:rPr>
        <w:t xml:space="preserve"> אם כן צערו והרגשתו הם מביאים עליו רוב החלאים, והם הסבה לדחות מעליו בהתחלת פגיעתם, קודם שיתישבו. (מאמר ב לה-מב)</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D0739" w:rsidRPr="00D34F3A">
        <w:rPr>
          <w:rStyle w:val="HebrewChar"/>
          <w:rFonts w:cs="FrankRuehl" w:hint="cs"/>
          <w:rtl/>
        </w:rPr>
        <w:t>ומזה כל מה שנזכר בהלכות שחיטה והלכות טריפה, שיש בהם מן החכמות מה שנעלם רובו מגאלינוס, ואם אינו כן, למה לא זכר בחליים מה שאנו רואים אותו בעינינו, במה שהעידה התורה עליו מחלי הריאה והלב, כמו סמוך ללב וסמוך לדופן, והדבק האונות וחסרונם ויתרונם</w:t>
      </w:r>
      <w:r w:rsidRPr="00D34F3A">
        <w:rPr>
          <w:rStyle w:val="HebrewChar"/>
          <w:rFonts w:cs="FrankRuehl" w:hint="cs"/>
          <w:rtl/>
        </w:rPr>
        <w:t>...</w:t>
      </w:r>
      <w:r w:rsidR="00AD0739" w:rsidRPr="00D34F3A">
        <w:rPr>
          <w:rStyle w:val="HebrewChar"/>
          <w:rFonts w:cs="FrankRuehl" w:hint="cs"/>
          <w:rtl/>
        </w:rPr>
        <w:t xml:space="preserve"> (מאמר ד לא, וראה שם עוד)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משנה תורה: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כענין שאמרו באונסין, כך אמרו בחלאים, כיצד, מי שחלה ונטה למות, ואמרו הרופאים שרפואותו בדבר פלוני מאיסורין שבתורה עושין ומתרפאין בכל איסורין שבתורה במקום סכנה, חוץ מעבודת כוכבים וגילוי עריות ושפיכת דמים, שאפילו במקום סכנה אין מתרפאין בהן, ואם עבר ונתרפא עונשין אותו בית דין עונש הראוי לו. (יסודי התורה ה ו)</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וכל מי שהוא יושב לבטח ואינו מתעמל, או מי שמשהא נקביו, או מי שמעיו קשין, אפילו אכל מאכלות טובים ושמר עצמו על פי הרפואה, כל ימיו יהיו מכאובים וכחו תשש, ואכילה גסה לגוף כל אדם כמו סם המות, והוא עיקר לכל החלאים, ורוב החלאים שבאים על האדם אינם אלא או מפני מאכלים רעים או מפני שהוא ממלא בטנו ואוכל אכילה גסה, אפילו ממאכלים הטובים, הוא שאמר שלמה בחכמתו: "שומר פיו ולשונו, שומר מצרות נפשו", כלומר, שומר פיו מלאכול מאכל רע או מלשבוע, ולשונו מלדבר אלא בצרכיו. (דעות ד טו)</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שכבת זרע הוא כח הגוף וחייו ומאור העינים, וכל שתצא ביותר הגוף כלה וכחו כלה וחייו אובדים</w:t>
      </w:r>
      <w:r w:rsidR="00D34F3A" w:rsidRPr="00D34F3A">
        <w:rPr>
          <w:rStyle w:val="HebrewChar"/>
          <w:rFonts w:cs="FrankRuehl" w:hint="cs"/>
          <w:rtl/>
        </w:rPr>
        <w:t>...</w:t>
      </w:r>
      <w:r w:rsidRPr="00D34F3A">
        <w:rPr>
          <w:rStyle w:val="HebrewChar"/>
          <w:rFonts w:cs="FrankRuehl" w:hint="cs"/>
          <w:rtl/>
        </w:rPr>
        <w:t xml:space="preserve"> והרבה כאבים חוץ מאלו באים עליו, אמרו חכמי הרופאים, אחד מאלף מת בשאר חלאים, והאלף מרוב תשמיש</w:t>
      </w:r>
      <w:r w:rsidR="00D34F3A" w:rsidRPr="00D34F3A">
        <w:rPr>
          <w:rStyle w:val="HebrewChar"/>
          <w:rFonts w:cs="FrankRuehl" w:hint="cs"/>
          <w:rtl/>
        </w:rPr>
        <w:t>...</w:t>
      </w:r>
      <w:r w:rsidRPr="00D34F3A">
        <w:rPr>
          <w:rStyle w:val="HebrewChar"/>
          <w:rFonts w:cs="FrankRuehl" w:hint="cs"/>
          <w:rtl/>
        </w:rPr>
        <w:t xml:space="preserve"> (שם שם יט, וראה שם עוד)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כל המנהיג עצמו בדרכים אלו שהורנו, אני ערב לו שאינו בא לידי חולי כל ימיו עד שיזקין הרבה וימות, ואינו צריך לרופא, ויהיה גופו שלם ועומד על בוריו כל ימיו, אלא אם כן היה גופו רע מתחילת ברייתו, או אם היה רגיל במנהג מן המנהגות הרעים מתחילת מולדתו, או אם תבא מכת דבר או מכת בצורת לעולם.</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וכל המנהגות הטובים האלו שאמרנו אין ראוי לנהוג בהן אלא הבריא, אבל החולה, או מי שאחד מאבריו חולה, או מי שנהג מנהג רע שנים רבות, יש לכל אחד מהם דרכים אחרים והנהגות כפי חליו, כמו שיתבאר בספר הרפואות, ושינוי וסת תחילת החולי. (שם שם כ וכא)</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ספר חסידים:</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אחד היה חולה עד מות, והיה אחד מתלוצץ, אמר לו תקנה לי החולי שלך, תן לי כך וכך, אמר לו אתן לך, מיד עמד החולה, וזה חלה ומת. (תלה)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 xml:space="preserve">יש עת במיני חלאים יוצאים לעולם לילדים, כגון אבעבועות ביד מלאכים משולחים, נפקא מינה כשמגידות הנשים זו לזו (מעשיהן הנסתרים) ויש ילדים שם, יש מן המלאכים המשלחים על הילדים אותן החלאים, ונפקא מינה שיתפללו להקב"ה שלא יקבלו בני ביתו </w:t>
      </w:r>
      <w:r w:rsidR="00AD0739" w:rsidRPr="00D34F3A">
        <w:rPr>
          <w:rStyle w:val="HebrewChar"/>
          <w:rFonts w:cs="FrankRuehl" w:hint="cs"/>
          <w:rtl/>
        </w:rPr>
        <w:lastRenderedPageBreak/>
        <w:t>מאחרים ולא אחרים מהם. ובזמן שישראל עושים רצון בוראם כתיב (דברים ל' ז') ונתן ה' אלקיך את כל האלות האלה על אויביך ועל שונאיך אשר רדפוך</w:t>
      </w:r>
      <w:r w:rsidRPr="00D34F3A">
        <w:rPr>
          <w:rStyle w:val="HebrewChar"/>
          <w:rFonts w:cs="FrankRuehl" w:hint="cs"/>
          <w:rtl/>
        </w:rPr>
        <w:t>...</w:t>
      </w:r>
      <w:r w:rsidR="00AD0739" w:rsidRPr="00D34F3A">
        <w:rPr>
          <w:rStyle w:val="HebrewChar"/>
          <w:rFonts w:cs="FrankRuehl" w:hint="cs"/>
          <w:rtl/>
        </w:rPr>
        <w:t xml:space="preserve"> (תסג)</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אם החזן מתפלל על החולה שמזקת לבריות אין לענות אמן אחריו, נשים היו לוקחות עשבים לבשל כשחלו עושות אם יחיה שבעת ימים יתרפא, ואם למות שימות בתוך השבע ימים, וכן מי שנכפה היה אחד מלחש לחישות אם יתרפא יתרפא בתוך תשעה ימים, ומאלו היו מתים בתוך תשעה ימים, אמר החכם עתידים ליתן את הדין, שממיתים את האדם קודם זמנו. (תסז)</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אם חלה שום אדם אל יתלה חולי זו שמחמת שום מאכל או שום משקה בא חליו, ולא ה' פעל כל זאת, ואפילו חבלוהו בני אדם רעים, אלא יאמר עונותיו גרמו לו, שהרי כתיב (זכריה ח' י') "ואשלח את כל האדם איש ברעהו"</w:t>
      </w:r>
      <w:r w:rsidR="00D34F3A" w:rsidRPr="00D34F3A">
        <w:rPr>
          <w:rStyle w:val="HebrewChar"/>
          <w:rFonts w:cs="FrankRuehl" w:hint="cs"/>
          <w:rtl/>
        </w:rPr>
        <w:t>...</w:t>
      </w:r>
      <w:r w:rsidRPr="00D34F3A">
        <w:rPr>
          <w:rStyle w:val="HebrewChar"/>
          <w:rFonts w:cs="FrankRuehl" w:hint="cs"/>
          <w:rtl/>
        </w:rPr>
        <w:t xml:space="preserve"> לכן יתפלל אדם על מיני פגעים, נגעי אדם ונגעי שמים. (תשנא)</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מבעלי התוספות:</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ויכלו המים - עד יעקב לא היה חולשא, ומה שחלה ישמעאל היה מפני עין הרע. (בראשית כא טו)</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רבינו בחיי:</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 xml:space="preserve">שלח לך - </w:t>
      </w:r>
      <w:r w:rsidR="00D34F3A" w:rsidRPr="00D34F3A">
        <w:rPr>
          <w:rStyle w:val="HebrewChar"/>
          <w:rFonts w:cs="FrankRuehl" w:hint="cs"/>
          <w:rtl/>
        </w:rPr>
        <w:t>...</w:t>
      </w:r>
      <w:r w:rsidRPr="00D34F3A">
        <w:rPr>
          <w:rStyle w:val="HebrewChar"/>
          <w:rFonts w:cs="FrankRuehl" w:hint="cs"/>
          <w:rtl/>
        </w:rPr>
        <w:t>הנס אינו חל אלא בחסרון הטבע, ועל האדם לעשות כל דבר שיצטרך וימסור השאר בידי שמים, ועל כן במלחמה או במחלה עליו להכין כלי זיין ומאכלים מבריאים וכו', ואחר כך אין לו לבטוח אלא בה'</w:t>
      </w:r>
      <w:r w:rsidR="00D34F3A" w:rsidRPr="00D34F3A">
        <w:rPr>
          <w:rStyle w:val="HebrewChar"/>
          <w:rFonts w:cs="FrankRuehl" w:hint="cs"/>
          <w:rtl/>
        </w:rPr>
        <w:t>...</w:t>
      </w:r>
      <w:r w:rsidRPr="00D34F3A">
        <w:rPr>
          <w:rStyle w:val="HebrewChar"/>
          <w:rFonts w:cs="FrankRuehl" w:hint="cs"/>
          <w:rtl/>
        </w:rPr>
        <w:t xml:space="preserve"> (במדבר יג ב)</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מאירי:</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בכל לילה - הוא זמן הכבדת החולי. (תהלים ו ז)</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רב אוכל - ויש מפרשים על רוב מאכל שהוא סבת החלאים וריוח הרופאים. (משלי יג כב)</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בעל הטורים:</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 xml:space="preserve">כל המחלה - מחלה אותיות הלחם, ואותיות המלח, לומר לך שפ"ג מיני חלאים תלוים במרה, ופת במלח שחרית וקיתון של מים מבטלתן, ולכך סמך לו עינות מים. רופאך - הפ"א רפויה, </w:t>
      </w:r>
      <w:r w:rsidRPr="00D34F3A">
        <w:rPr>
          <w:rStyle w:val="HebrewChar"/>
          <w:rFonts w:cs="FrankRuehl" w:hint="cs"/>
          <w:rtl/>
        </w:rPr>
        <w:lastRenderedPageBreak/>
        <w:t>שרפואה בידי שמים באה בשופי, ושבידי אדם באה בקושי, על כן ורפא דגושה. (שמות טו כו)</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עקדה: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ובכל מקום שציותה תורה על זכירה, צותה על מעשה מיוחד שתעשה עמו, וכן בענין הבטחון אמר זכור תזכר את אשר עשה ה' אלקיך לפרעה. ועל זה הדרך אמרו הכל בידי שמים חוץ מצינים ופחים, רוצה לומר שיכול ללבוש בגדים ולשבת בבית החורף, או במקום שהאויר שולט בו</w:t>
      </w:r>
      <w:r w:rsidR="00D34F3A" w:rsidRPr="00D34F3A">
        <w:rPr>
          <w:rStyle w:val="HebrewChar"/>
          <w:rFonts w:cs="FrankRuehl" w:hint="cs"/>
          <w:rtl/>
        </w:rPr>
        <w:t>...</w:t>
      </w:r>
      <w:r w:rsidRPr="00D34F3A">
        <w:rPr>
          <w:rStyle w:val="HebrewChar"/>
          <w:rFonts w:cs="FrankRuehl" w:hint="cs"/>
          <w:rtl/>
        </w:rPr>
        <w:t xml:space="preserve"> (דברים ו ד)</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וכן המלחמות שהן לרוב על עניני ממון או מרעה וכדומה, ויש מלחמה יותר מסוכנת, מלחמת הליחויות בגוף הנכרת על הפנים, כמו מדוע אתה ככה דל (שמואל ב' י"ג), והמכיר בתקונה צריך להיות יותר מבראשונה, שבה יפשרו ביניהם</w:t>
      </w:r>
      <w:r w:rsidR="00D34F3A" w:rsidRPr="00D34F3A">
        <w:rPr>
          <w:rStyle w:val="HebrewChar"/>
          <w:rFonts w:cs="FrankRuehl" w:hint="cs"/>
          <w:rtl/>
        </w:rPr>
        <w:t>...</w:t>
      </w:r>
      <w:r w:rsidRPr="00D34F3A">
        <w:rPr>
          <w:rStyle w:val="HebrewChar"/>
          <w:rFonts w:cs="FrankRuehl" w:hint="cs"/>
          <w:rtl/>
        </w:rPr>
        <w:t xml:space="preserve"> ועוד יותר מסוכנת מלחמת התקוממות התכונות, כקנאה תאוה חמדה וזדון, המרימות יד בשכל, הניכרת גם כן בפני האדם, ורופאה צריך להיות חכם ושלם מהראשונים, כי הוא רופא נפשות, ונלמד מהמלחמה הראשונה על האחרות</w:t>
      </w:r>
      <w:r w:rsidR="00D34F3A" w:rsidRPr="00D34F3A">
        <w:rPr>
          <w:rStyle w:val="HebrewChar"/>
          <w:rFonts w:cs="FrankRuehl" w:hint="cs"/>
          <w:rtl/>
        </w:rPr>
        <w:t>...</w:t>
      </w:r>
      <w:r w:rsidRPr="00D34F3A">
        <w:rPr>
          <w:rStyle w:val="HebrewChar"/>
          <w:rFonts w:cs="FrankRuehl" w:hint="cs"/>
          <w:rtl/>
        </w:rPr>
        <w:t xml:space="preserve"> (שם כ א)</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אברבנאל:</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כל המחלה - במצרים לא היו מחלות טבעיות כי אם נסיות, וסבת חולי נפשם, ואם כן אין להם רפואה בטבע, וענינם היה להכות, ובישראל טעמם להיטיבם, כי המצוות הם לצרכנו לרפאות חולי נפשנו, ולא כמצוות האדון לעבדו, שאם יעבור עליהם העונש תלוי ברצון האדון. (שמות טו כו)</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ספורנו:</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ושבתי בשלום - מן החלאים המעבירים גם כן את האדם על דעת קונו, והוא רוח רעה שהזכירו חז"ל. (בראשית כח כא)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וברך את לחמך - שיזונו ולא יולידו מותרות מחליאות, והסירותי מחלה מקרבך - הבאה מצד האויר או המערכת. (שמות כג כה)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כי יהיה בעור בשרו - וזה יהיה ברוב אם לא יטהר הזרע מדם הנדות. שאת - כולם מיני צרעת, ומראיהן לבן כמו שבא בקבלה, ואין בהן ממיני הצרעת שספרו הרופאים, זולתי </w:t>
      </w:r>
      <w:r w:rsidRPr="00D34F3A">
        <w:rPr>
          <w:rStyle w:val="HebrewChar"/>
          <w:rFonts w:cs="FrankRuehl" w:hint="cs"/>
          <w:rtl/>
        </w:rPr>
        <w:lastRenderedPageBreak/>
        <w:t>המורפיאה ואלבראם והנתק. אמנם שאר מיני הצרעת החזקים שספרו, שהם סרטן לכל הגוף בכלל, באות בתוכחות על עון, כאמרם ז"ל כל שיש בו א' מד' מראות הללו אינן אלא מזבח כפרה, אבל שאר מיני הצרעת שספרו הרופאים לא יהיו בעמנו כלל על צד מזבח כפרה, אם לא יהיה עמנו בתכלית הקלקול חס ושלום, כשאר מדוי מצרים הרעים, או מצד חטא בהנהגת המאכל והמשתה וזולתם, ולא תהיה בהם טומאה כלל. (ויקרא יג ב)</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כל חולי - אפילו המורגלים לבא מצד המערכת, הרעים - המתדבקים, אשר ידעת - שלקו על הים כמבואר למעלה. לא ישימם בך - אף על פי שיתנם בשונאיך, לא ידבקו בך, כענין יפול מצדך אלף וגו' אליך לא יגש. (דברים ז יד)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אלשיך:</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ורצה לזכות את ישראל בשורש האמונה בהשגחתו, בל יחשבו שהמחלה טבעית או מקרית, כי אם בהשגחה גמורה, והעוון הוא המדכא ומחליא, ועשה על כך מופת בגדול החלאים, בצרעת, שמייחסים אותה לטבע, ואין מוצאים תרופה לגודל רעתה, וה' מרפאו לפי מעשיו על ידי משרתיו הכהנים</w:t>
      </w:r>
      <w:r w:rsidRPr="00D34F3A">
        <w:rPr>
          <w:rStyle w:val="HebrewChar"/>
          <w:rFonts w:cs="FrankRuehl" w:hint="cs"/>
          <w:rtl/>
        </w:rPr>
        <w:t>...</w:t>
      </w:r>
      <w:r w:rsidR="00AD0739" w:rsidRPr="00D34F3A">
        <w:rPr>
          <w:rStyle w:val="HebrewChar"/>
          <w:rFonts w:cs="FrankRuehl" w:hint="cs"/>
          <w:rtl/>
        </w:rPr>
        <w:t xml:space="preserve"> (ויקרא יג א, וראה שם עוד)</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ישלח דברו וירפאם - שמהדבור יברא מלאך, והוא המרפא בעצם, ולכן נרפא על ידי פלוני וסם פלוני. וימלט משחיתותם - יאריך החולי עד שימלטנו משחיתות גיהנם הראוים לו בעוונו. (תהלים קז כ)</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שערי קדושה:</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הנה כאשר חטא בעץ הדעת טוב ורע גרם תערובת הזה בכל העולמות, ואין לך דבר שאינו כלול מטוב ורע, ונמצא כי גוף האדם הנוצר מארבעת יסודות התחתונים, והנה הם כלולים טוב ורע. וגוף האדם נוצר מן הטוב שבארבע יסודות, אש רוח מים עפר, אמנם מן הרע שבהם נוצרו בגוף ד' מרות, שהם הלבנה השחורה האדומה והירוקה, וכאשר תתגבר איזו מהם מבחינת הרע שבהן על בחינת הטוב שבהן באים חולאים ונגעים על האדם, ואם תתגבר ביותר תמית לגוף האדם</w:t>
      </w:r>
      <w:r w:rsidR="00D34F3A" w:rsidRPr="00D34F3A">
        <w:rPr>
          <w:rStyle w:val="HebrewChar"/>
          <w:rFonts w:cs="FrankRuehl" w:hint="cs"/>
          <w:rtl/>
        </w:rPr>
        <w:t>...</w:t>
      </w:r>
      <w:r w:rsidRPr="00D34F3A">
        <w:rPr>
          <w:rStyle w:val="HebrewChar"/>
          <w:rFonts w:cs="FrankRuehl" w:hint="cs"/>
          <w:rtl/>
        </w:rPr>
        <w:t xml:space="preserve"> (חלק א שער א)</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lastRenderedPageBreak/>
        <w:t>מהר"ל:</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ואת הילד - שאחזתו חמה, רש"י. ומה שאמרו בהפועלים עד יעקב אבינו ע"ה לא הוה חולשה, תירץ הר"מ דזה בידי שמים, ולא הבא בידי אדם כגון עין הרע. ודבר זה אין לו טעם שרוב החלאים על ידי עין הרע, אלא שקודם יעקב לא היה חולשה החולי, כי אם צער מהתנגדות המזגים בגוף, ומיעקב אבינו והלאה היתה חולשה, וזה שאמר, "יענך ה' ביום צרה ישגבך שם אלקי יעקב". (גור אריה בראשית כא יד)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ולכן אמר הכל בידי שמים חוץ מצינים ופחים, כי הצינה והחום אינם פועלים אלא האדם מתפעל מהם, ודבר זה אינו ביד הפועל התפעלות של מקבל הפעולה, שאינה מפעולות פועל, וכן יראת שמים מקבל המקבל ממנו בעצמו היראה, ואינו בפועל. (שם דברים י יב)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ובפרק קמא דברכות, "זכור נא את אשר התהלכתי לפניך באמת ובתמים ואת הטוב בעיניך עשיתי", מאי הטוב בעיניך עשיתי, זה שסמך גאולה לתפלה, רבי לוי אמר שגנז ספר רפואות. ומה מאד יש לתמוה באיזה ענין נזכר כאן שסמך גאולה לתפלה, או שגנז ספר רפואות, אבל בודאי מחלקותם כי כאשר חלה חזקיה והתפלל אל השי"ת שירפא אותו מחליו, אמר הטוב בעיניך עשיתי, כלומר כי ראוי שתרפאני בשביל כי הטוב בעיניך עשיתי, למר סבר כי סתם חולי מחמת רוחות ופגעי הזמן הוא, ולכך אמר והטוב בעיניך עשיתי, מי שהיה סומך גאולה לתפלה, ואמרו ז"ל כל הסומך גאולה לתפלה אינו ניזוק כל אותו היום, כלומר שאין פגעים חיצוניים שולטים בו, ולכך אין ראוי שיהיה ניזוק מן הפגעים רעים. ולמר שגנז ספר רפואות, סבר כי סתם חולי הוא שחולה מפני טבע, מה שהוא שינוי בטבעו שהגיע לו, ולכך התפלל ואמר שגנז ספר רפואות, שלא יהיו בטוחים על הטבע, רק יתפללו אל השי"ת שיציל אותם</w:t>
      </w:r>
      <w:r w:rsidRPr="00D34F3A">
        <w:rPr>
          <w:rStyle w:val="HebrewChar"/>
          <w:rFonts w:cs="FrankRuehl" w:hint="cs"/>
          <w:rtl/>
        </w:rPr>
        <w:t>...</w:t>
      </w:r>
      <w:r w:rsidR="00AD0739" w:rsidRPr="00D34F3A">
        <w:rPr>
          <w:rStyle w:val="HebrewChar"/>
          <w:rFonts w:cs="FrankRuehl" w:hint="cs"/>
          <w:rtl/>
        </w:rPr>
        <w:t xml:space="preserve"> ולמר שסמך גאולה לתפלה היה ירא, כי הפגעים הרוחניים היו שולטים, ומחמתם הוא חולי, ולמאן דאמר שגנז ספר רפואות היה ירא שהוא חולי מפני טבעו, כך יראה</w:t>
      </w:r>
      <w:r w:rsidRPr="00D34F3A">
        <w:rPr>
          <w:rStyle w:val="HebrewChar"/>
          <w:rFonts w:cs="FrankRuehl" w:hint="cs"/>
          <w:rtl/>
        </w:rPr>
        <w:t>...</w:t>
      </w:r>
      <w:r w:rsidR="00AD0739" w:rsidRPr="00D34F3A">
        <w:rPr>
          <w:rStyle w:val="HebrewChar"/>
          <w:rFonts w:cs="FrankRuehl" w:hint="cs"/>
          <w:rtl/>
        </w:rPr>
        <w:t xml:space="preserve"> (נצח ישראל פרק ל)</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ולכך אמר אחריו, אם יש לאדם חולי בגופו, שכל אשר הוא חולה יוצא מן הסדר, יעסוק </w:t>
      </w:r>
      <w:r w:rsidRPr="00D34F3A">
        <w:rPr>
          <w:rStyle w:val="HebrewChar"/>
          <w:rFonts w:cs="FrankRuehl" w:hint="cs"/>
          <w:rtl/>
        </w:rPr>
        <w:lastRenderedPageBreak/>
        <w:t>בתורה שהיא סדר העולם, ואז האדם אשר היה מקבל חולי, שהוא שינוי, יחזור אל הסדר, שהוא בריאתו. ואמר עוד חש בראשו וכו', כי כאשר יבא שינוי לגוף, כמו כל הדברים שהם שינויים בגוף, על ידי התורה שהיא סדר העולם מחזרת את הגוף שהיה בו שינוי אל סדר שלו, כי אל סדר התורה נמשך הכל, כמו שאמרנו</w:t>
      </w:r>
      <w:r w:rsidR="00D34F3A" w:rsidRPr="00D34F3A">
        <w:rPr>
          <w:rStyle w:val="HebrewChar"/>
          <w:rFonts w:cs="FrankRuehl" w:hint="cs"/>
          <w:rtl/>
        </w:rPr>
        <w:t>...</w:t>
      </w:r>
      <w:r w:rsidRPr="00D34F3A">
        <w:rPr>
          <w:rStyle w:val="HebrewChar"/>
          <w:rFonts w:cs="FrankRuehl" w:hint="cs"/>
          <w:rtl/>
        </w:rPr>
        <w:t xml:space="preserve"> ואמר אחר כך חש בגרונו יעסוק בתורה, הגרון הוא למטה מן הראש, אשר שם השכל, והגרון יוצא ממנו הדבור, והגרון כלי אל השכל הדברי, והוא למטה מן שכל עיוני, ואמר כי אף אם יעסוק בתורה ימשוך לו על ידי התורה רפואה, אף כי הוא יותר רחוק מן השכל</w:t>
      </w:r>
      <w:r w:rsidR="00D34F3A" w:rsidRPr="00D34F3A">
        <w:rPr>
          <w:rStyle w:val="HebrewChar"/>
          <w:rFonts w:cs="FrankRuehl" w:hint="cs"/>
          <w:rtl/>
        </w:rPr>
        <w:t>...</w:t>
      </w:r>
      <w:r w:rsidRPr="00D34F3A">
        <w:rPr>
          <w:rStyle w:val="HebrewChar"/>
          <w:rFonts w:cs="FrankRuehl" w:hint="cs"/>
          <w:rtl/>
        </w:rPr>
        <w:t xml:space="preserve"> ואמר כי בשר ודם נותן סם לחבירו, כי מפני שאי אפשר שלא יהיה לאותו סם איכות, או שהוא קר או שהוא חם, וכיוצא בזה מן האיכויות ואם הסם ההוא קר אז מזיק לאברים הקרים, ואם הוא חם מזיק לאברים החמים, אבל התורה היא רפואה כללית, כי אין בתורה איכות, רק כי היא שכל אלקי העליון, ובשביל כך התורה הוא סם חיים ורפואה אל הכל</w:t>
      </w:r>
      <w:r w:rsidR="00D34F3A" w:rsidRPr="00D34F3A">
        <w:rPr>
          <w:rStyle w:val="HebrewChar"/>
          <w:rFonts w:cs="FrankRuehl" w:hint="cs"/>
          <w:rtl/>
        </w:rPr>
        <w:t>...</w:t>
      </w:r>
      <w:r w:rsidRPr="00D34F3A">
        <w:rPr>
          <w:rStyle w:val="HebrewChar"/>
          <w:rFonts w:cs="FrankRuehl" w:hint="cs"/>
          <w:rtl/>
        </w:rPr>
        <w:t xml:space="preserve"> כי בתורה נברא העולם, ובה סדר השי"ת הכל כסדר הראוי לו, כמו שהתבאר, לכך על ידי התורה הוא חוזר אל סדר הראוי, ומפני שבתורה נברא העולם, לכך כאשר יש חסרון בבריאה, יושלם על ידי התורה שהיא רפואת כל הגוף, ויש לפרש, כי המאמר הזה רוצה לומר, כמו שהתורה מחזרת חולי הגוף אל הסדר, כמו שהתבאר, כך התורה מחזרת אנשי חולי הנפש אל הסדר, אף אם יש בהם חולי הנפש התורה היא מחזרת הכל אל סדרו. וחולי הנפש כאשר האדם יש לו חסרון בשכלו ובמחשבתו, והחטא במחשבה הוא בכמה דברים. ועוד יש חולי הנפש בכח הדברי שהוא למטה מן השכלי, כאשר ידוע, ועוד יש חולי הנפש בכחות הגוף של האדם, שהם התאוה והקנאה וכל הדברים אשר מהם החטא, ועוד יש חולי הנפש במעשה, דהיינו פעולת החטא בעצמו, וכנגד זה אמר החש בראשו יעסק בתורה כי בראש המחשבה, והתורה היא רפואת חולי הנפש הזה</w:t>
      </w:r>
      <w:r w:rsidR="00D34F3A" w:rsidRPr="00D34F3A">
        <w:rPr>
          <w:rStyle w:val="HebrewChar"/>
          <w:rFonts w:cs="FrankRuehl" w:hint="cs"/>
          <w:rtl/>
        </w:rPr>
        <w:t>...</w:t>
      </w:r>
      <w:r w:rsidRPr="00D34F3A">
        <w:rPr>
          <w:rStyle w:val="HebrewChar"/>
          <w:rFonts w:cs="FrankRuehl" w:hint="cs"/>
          <w:rtl/>
        </w:rPr>
        <w:t xml:space="preserve"> (נתיב התורה פרק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והסיר ה' ממך וגו', יש לך לדעת כי ארבע יסודות הם בעולם, ובהם העולם נוהג בשווי, ועל ידם יוצא העולם מן השווי ומקבל האדם שנוי והוא החולי. ומי שסובר והסיר ה' ממך כל </w:t>
      </w:r>
      <w:r w:rsidRPr="00D34F3A">
        <w:rPr>
          <w:rStyle w:val="HebrewChar"/>
          <w:rFonts w:cs="FrankRuehl" w:hint="cs"/>
          <w:rtl/>
        </w:rPr>
        <w:lastRenderedPageBreak/>
        <w:t>החולי זו עין הרע, כי עין הרע יש בו כח אשר שורף ומקבל האדם היזק מן המזיק בעל עין הרע, אשר יש לו כח אשיי שורף, וסבר כי יסוד האש עיקר, שעל ידו בא שינוי בעולם לפי כח היסוד הזה. ולמאן דאמר זו הרוח, סובר, כי על ידי יסוד הרוח יוצא האדם ממזגו ומן השווי, ולכך אמר זה הרוח, ומי שסובר זו הצינה סובר, כי השנוי נעשה על ידי יסוד השלישי שהוא יסוד המים, שאין הקור רק במים, והוא שמוציא את האדם מן השווי ומתחדש ממנו החולי. ומאן דאמר זו צואה סובר כי השנוי אשר מתחדש באדם הוא יסוד העפר</w:t>
      </w:r>
      <w:r w:rsidR="00D34F3A" w:rsidRPr="00D34F3A">
        <w:rPr>
          <w:rStyle w:val="HebrewChar"/>
          <w:rFonts w:cs="FrankRuehl" w:hint="cs"/>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אמנם מי שסובר זו מרה, סבר כי שנוי האדם הוא על ידי אשר הוא דבק בנבראים ההעדר, וזה תבין מלשון מרה, שנאמר ואחריתה כיום מר (עמוס ח' י'), שנאמר על ההעדר אשר דבק בנבראים</w:t>
      </w:r>
      <w:r w:rsidR="00D34F3A" w:rsidRPr="00D34F3A">
        <w:rPr>
          <w:rStyle w:val="HebrewChar"/>
          <w:rFonts w:cs="FrankRuehl" w:hint="cs"/>
          <w:rtl/>
        </w:rPr>
        <w:t>...</w:t>
      </w:r>
      <w:r w:rsidRPr="00D34F3A">
        <w:rPr>
          <w:rStyle w:val="HebrewChar"/>
          <w:rFonts w:cs="FrankRuehl" w:hint="cs"/>
          <w:rtl/>
        </w:rPr>
        <w:t xml:space="preserve"> וזה שאמר והסיר ה' ממך כל חולי זו מרה, כי המרה דבק בה ההעדר ביותר כמו שאמרו פ"ג חלאים תלויים במרה, וכאלו אמר שההעדר אשר דבק באדם הוא שנוי וחולי לאדם</w:t>
      </w:r>
      <w:r w:rsidR="00D34F3A" w:rsidRPr="00D34F3A">
        <w:rPr>
          <w:rStyle w:val="HebrewChar"/>
          <w:rFonts w:cs="FrankRuehl" w:hint="cs"/>
          <w:rtl/>
        </w:rPr>
        <w:t>...</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הכל בידי שמים חוץ מצינים ופחים, יש לך לדעת כי הקור והחום הם דברים הפכים, ומפני שהם הפכים יוצאים אל הקצה ויוצאים מן היושר, ולפיכך אמר שאין זה ברשות הקב"ה, כי הוא יתברך היושר בעצמו, ולפיכך אלו שהם הפכים היוצאים מן השווי אל הקצה לגמרי אינם ביד הקב"ה, והם נמשכים אחר הבריאה</w:t>
      </w:r>
      <w:r w:rsidR="00D34F3A" w:rsidRPr="00D34F3A">
        <w:rPr>
          <w:rStyle w:val="HebrewChar"/>
          <w:rFonts w:cs="FrankRuehl" w:hint="cs"/>
          <w:rtl/>
        </w:rPr>
        <w:t>...</w:t>
      </w:r>
      <w:r w:rsidRPr="00D34F3A">
        <w:rPr>
          <w:rStyle w:val="HebrewChar"/>
          <w:rFonts w:cs="FrankRuehl" w:hint="cs"/>
          <w:rtl/>
        </w:rPr>
        <w:t xml:space="preserve"> (חידושי אגדות בבא מציעא קז ב)</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של"ה: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עוד הזהירו רז"ל שירחיק אדם עצמו מהסכנות ומהלסטים ומחברים ומכותל רעוע</w:t>
      </w:r>
      <w:r w:rsidR="00D34F3A" w:rsidRPr="00D34F3A">
        <w:rPr>
          <w:rStyle w:val="HebrewChar"/>
          <w:rFonts w:cs="FrankRuehl" w:hint="cs"/>
          <w:rtl/>
        </w:rPr>
        <w:t>...</w:t>
      </w:r>
      <w:r w:rsidRPr="00D34F3A">
        <w:rPr>
          <w:rStyle w:val="HebrewChar"/>
          <w:rFonts w:cs="FrankRuehl" w:hint="cs"/>
          <w:rtl/>
        </w:rPr>
        <w:t xml:space="preserve"> וכתב רמ"א בטור יו"ד סימן קט"ז שיש לברוח מהעיר כשדבר בעיר, ויש לצאת מן העיר בתחילת הדבר ולא בסופו. וכל אלו הדברים משום סכנה, ושומר נפשו ירחק מהם, וכן נוהגין העולם. ואני תמה אודות מכת אבעבועות קטנות ההולכת בין התינוקות, הנקרא בלאטרי"ן בר מינן, למה אין נזהרין להבריח התינוקות ולצאתם מן העיר, ובודאי עתידים האבות ליתן דין על מיתות יונקי שדים שלא חטאו, ולא חשבו להבריחם</w:t>
      </w:r>
      <w:r w:rsidR="00D34F3A" w:rsidRPr="00D34F3A">
        <w:rPr>
          <w:rStyle w:val="HebrewChar"/>
          <w:rFonts w:cs="FrankRuehl" w:hint="cs"/>
          <w:rtl/>
        </w:rPr>
        <w:t>...</w:t>
      </w:r>
      <w:r w:rsidRPr="00D34F3A">
        <w:rPr>
          <w:rStyle w:val="HebrewChar"/>
          <w:rFonts w:cs="FrankRuehl" w:hint="cs"/>
          <w:rtl/>
        </w:rPr>
        <w:t xml:space="preserve"> (שער האותיות אות ד)</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 xml:space="preserve">כלל הדברים, הטובה שברפואות היא שמירת </w:t>
      </w:r>
      <w:r w:rsidRPr="00D34F3A">
        <w:rPr>
          <w:rStyle w:val="HebrewChar"/>
          <w:rFonts w:cs="FrankRuehl" w:hint="cs"/>
          <w:rtl/>
        </w:rPr>
        <w:lastRenderedPageBreak/>
        <w:t>הבריאות, אשר הוא התרחק האדם מהמאכלים והמשקים הגסים והכבדים המסכנים החולאים וגם מהרבות מהמאכלים והמשקים אף על פי שהם קלים, לפי שמרבים הם עפושים בבני אדם וגורמין להם סבות ומקרים לבא לידי חולאים, וכשהוא זהיר בדברים אלו לא יצטרך לרופא זולתי אם יהא לו טבע רעוע. ואם יצטרך לו, אף על פי שהתירו לשאול ממנו עצה, כאמרם ז"ל ורפא ירפא, מכאן שניתן רשות לרופא לרפאות, יתפלל לפני השי"ת ויצעק ויתחנן לו, והוא ישמע תפלתו, וגם ילך אצל חכם שיתפלל בעדו, כדאמרינן בפרק יש נוחלין, דרש רבי פנחס בר חמא, כל מי שיש לו חולה בתוך ביתו ילך אצל חכם ויבקש עליו רחמים</w:t>
      </w:r>
      <w:r w:rsidR="00D34F3A" w:rsidRPr="00D34F3A">
        <w:rPr>
          <w:rStyle w:val="HebrewChar"/>
          <w:rFonts w:cs="FrankRuehl" w:hint="cs"/>
          <w:rtl/>
        </w:rPr>
        <w:t>...</w:t>
      </w:r>
      <w:r w:rsidRPr="00D34F3A">
        <w:rPr>
          <w:rStyle w:val="HebrewChar"/>
          <w:rFonts w:cs="FrankRuehl" w:hint="cs"/>
          <w:rtl/>
        </w:rPr>
        <w:t xml:space="preserve"> ועל כולם ישים בטחונו בבורא עולם אשר בידו לשמור הבריאות ולרפאות החולאים, כמו שאמר אני ה' רופאך. (שם אות ק סעיף ה)</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אור החיים:</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אני ה' רופאיך - במחלות שאינן בידי שמים. (שמות טו כו)</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ואת מימיך - שמהם יוולד הכחישות ותולדות החלאים וליחויות רעות, וסמך לזה לא תהיה משכלה וגו', ויברך לחמם אף שיהיו מרובים וזקנים. (שם כג כה)</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והסיר ה' ממך - על דעת חז"ל הכל בידי שמים חוץ מצינים ופחים, בכל זאת יסירם אחר שהאדם הביאם על עצמו, ואת האחרים לא ישימם בך. (דברים ז טו)</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הכתב והקבלה:</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כל המחלה - חולי בא מהחלקים הקשים שבגוף, ומדוה נאמר על חולי הבא מהליחויות. (שמות טו כו)</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מלבי"ם:</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כל המחלה - גם במצרים לא היו מחלות טבעיות, כי אם נסיות בסבת חולי נפשם, ואם כן אין להם רפואה בטבע, וענינם היה להכות, ובישראל טעם החולי הוא להיטיבם, כי המצוות הם לצרכנו לרפאות חולי נפשנו</w:t>
      </w:r>
      <w:r w:rsidR="00D34F3A" w:rsidRPr="00D34F3A">
        <w:rPr>
          <w:rStyle w:val="HebrewChar"/>
          <w:rFonts w:cs="FrankRuehl" w:hint="cs"/>
          <w:rtl/>
        </w:rPr>
        <w:t>...</w:t>
      </w:r>
      <w:r w:rsidRPr="00D34F3A">
        <w:rPr>
          <w:rStyle w:val="HebrewChar"/>
          <w:rFonts w:cs="FrankRuehl" w:hint="cs"/>
          <w:rtl/>
        </w:rPr>
        <w:t xml:space="preserve"> (שם )</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bCs/>
          <w:rtl/>
        </w:rPr>
        <w:t xml:space="preserve">שם חולי מציין רק החולי הפנימי והמתדבק ומושרש בו מיצירתו מעצמו על ידי הריסות </w:t>
      </w:r>
      <w:r w:rsidRPr="00D34F3A">
        <w:rPr>
          <w:rStyle w:val="HebrewChar"/>
          <w:rFonts w:cs="FrankRuehl" w:hint="cs"/>
          <w:bCs/>
          <w:rtl/>
        </w:rPr>
        <w:lastRenderedPageBreak/>
        <w:t>עמודי גויתו ובריאתו, ומכאוב יציין הרגשת הגוף את הכאב אשר יכאיבו בו, ובא גם על ידי הכאה מבחוץ.</w:t>
      </w:r>
      <w:r>
        <w:rPr>
          <w:rStyle w:val="HebrewChar"/>
          <w:rtl/>
        </w:rPr>
        <w:t> </w:t>
      </w:r>
      <w:r w:rsidRPr="00D34F3A">
        <w:rPr>
          <w:rStyle w:val="HebrewChar"/>
          <w:rFonts w:cs="FrankRuehl" w:hint="cs"/>
          <w:rtl/>
        </w:rPr>
        <w:t xml:space="preserve"> (הכרמל)</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רש"ר הירש:</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חולה - הוא עיכוב של התפתחות, על כן ההבראה נקראת תעלה. (בראשית מח א)</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דותה - הלשון "חלה" בא על המצב האוביקטיבי-גופני של החולה, ו"דוה" מציין יותר את ההרגשה הסוביקטיבית, הדכאון של החולה. (ויקרא יב ב)</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העמק דבר:</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bCs/>
          <w:rtl/>
        </w:rPr>
        <w:t xml:space="preserve">כל חולי - שאדם מביא על עצמו. וכל מדוה - הבאים בעונש. </w:t>
      </w:r>
      <w:r>
        <w:rPr>
          <w:rStyle w:val="HebrewChar"/>
          <w:rtl/>
        </w:rPr>
        <w:t> </w:t>
      </w:r>
      <w:r w:rsidR="00D34F3A" w:rsidRPr="00D34F3A">
        <w:rPr>
          <w:rStyle w:val="HebrewChar"/>
          <w:rFonts w:cs="FrankRuehl" w:hint="cs"/>
          <w:rtl/>
        </w:rPr>
        <w:t xml:space="preserve"> </w:t>
      </w:r>
      <w:r w:rsidRPr="00D34F3A">
        <w:rPr>
          <w:rStyle w:val="HebrewChar"/>
          <w:rFonts w:cs="FrankRuehl" w:hint="cs"/>
          <w:rtl/>
        </w:rPr>
        <w:t>(דברים ז טו)</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מוהר"ן:</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כי כל החולאת באין על ידי בחינת מחלוקת כי כל החולאת הם בחינת מחלוקת, שאין שלום בעצמיו והיסודות מתגברין זה על זה ואין מתנהגים בשלום, במזג השוה, ועל ידי זה בא חולאת כידוע. ועל כן כשמבזה תלמיד חכם ופוגם בשלום על כן אין רפואה למכתו כנ"ל, כי עיקר הרפואה על ידי השלום כנ"ל, בבחינות "שלום שלום לרחוק ולקרוב אמר ה' ורפאתיו" (ישעיה נ"ז). (יד יב)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כשאין האדם מסתכל על התכלית, למה לו חיים. והנה הנפש מתגעגעת תמיד לעשות רצון יוצרה, וכשרואה שאין האדם עושה רצונו ית' חס ושלום אזי היא מתגעגעת מאד לחזור לשרשה, ומתחלת להמשיך עצמה להסתלק מגוף האדם, ומזה נחלה האדם על ידי שנחלש כח הנפש, על ידי שממשכת עצמה ממנו מחמת שאין ממלא רצונה, כי היא רוצה רק שיעשה רצון המקום ב"ה. ומה שהאדם חוזר לבריאותו על ידי רפואות הוא מחמת שהנפש רואה שזה האדם יכול לכוף עצמו לעשות היפך תאוותו ורגילותו, כי הוא מורגל באכילת לחם ושאר מאכלים ועכשיו כופה תאוותו ומקבל רפואות וסמים מרים בשביל בריאותו. ומחמת שהנפש רואה שהוא יכול לכוף תאותו בשביל איזה תכלית על כן היא חוזרת אליו, כי היא מצפה שיכוף תאוותו בשביל התכלית האמיתי, לעשות רצון יוצרו ית'. </w:t>
      </w:r>
      <w:r w:rsidRPr="00D34F3A">
        <w:rPr>
          <w:rStyle w:val="HebrewChar"/>
          <w:rFonts w:cs="FrankRuehl" w:hint="cs"/>
          <w:rtl/>
        </w:rPr>
        <w:lastRenderedPageBreak/>
        <w:t>(רסח)</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 xml:space="preserve">ודע שיש חילוק בין החולאים, כי יש חולאת שהוא בחינת צומח, כמו שזורעין גרעין בארץ, והוא נרקב ויוצא ממנו שמנונית, ונעשין גידין ניתוספין אלו על אלו עד שנעשה השורש וממנו יוצא כמו ענפים ומאלו ענפים עוד ענפים עד שצומח הפרי, כמו כן יש חולאת שגדל באדם כמה שנים ויש חולאת שהוא באדם בתולדה מאביו ואמו, ואינו נתגלה אלא לעת זקנותו. ובשעת צמיחת וגידול החולאת אזי החולאת נסתר ונעלם מעין כל חי, ואין שום אדם יודע ממנו רק שיש מיחושים שנולדים באדם אז בעת גידול החולאת שהם סימנים על החולאת. וכן ברפואת העשבים יש גם כן חילוקים </w:t>
      </w:r>
      <w:r>
        <w:rPr>
          <w:rStyle w:val="HebrewChar"/>
          <w:rtl/>
        </w:rPr>
        <w:t> </w:t>
      </w:r>
      <w:r w:rsidRPr="00D34F3A">
        <w:rPr>
          <w:rStyle w:val="HebrewChar"/>
          <w:rFonts w:cs="FrankRuehl" w:hint="cs"/>
          <w:bCs/>
          <w:rtl/>
        </w:rPr>
        <w:t>שיש חולאת שיוכל להתרפאות על ידי עשב אחד, ויש חולאת גדול מזה שצריכין לרפואתו מורכבים להרכיב כמה עשבים לרפואה</w:t>
      </w:r>
      <w:r w:rsidR="00D34F3A" w:rsidRPr="00D34F3A">
        <w:rPr>
          <w:rStyle w:val="HebrewChar"/>
          <w:rFonts w:cs="FrankRuehl" w:hint="cs"/>
          <w:bCs/>
          <w:rtl/>
        </w:rPr>
        <w:t>...</w:t>
      </w:r>
      <w:r w:rsidRPr="00D34F3A">
        <w:rPr>
          <w:rStyle w:val="HebrewChar"/>
          <w:rFonts w:cs="FrankRuehl" w:hint="cs"/>
          <w:bCs/>
          <w:rtl/>
        </w:rPr>
        <w:t xml:space="preserve"> ויש חולאת שאין מועיל לו שום רפואה, כי כח החולאת גדול מכח העשבים. ובתחלת צמיחת החולאת קודם שנצמח ונתגלה היו יכולין לרפאות אותו בקל, רק שאז היה נעלם ונסתר מעיני כל, ואין יודע ממנו רק השי"ת לבד. אבל כשאוחזין בבחינת דבר ה', בחינת תפלה כנ"ל, שאזי מקבלין הרפואה מכל הדברים שבעולם, אפילו מלחם ומים, </w:t>
      </w:r>
      <w:r>
        <w:rPr>
          <w:rStyle w:val="HebrewChar"/>
          <w:rtl/>
        </w:rPr>
        <w:t> </w:t>
      </w:r>
      <w:r w:rsidR="00D34F3A" w:rsidRPr="00D34F3A">
        <w:rPr>
          <w:rStyle w:val="HebrewChar"/>
          <w:rFonts w:cs="FrankRuehl" w:hint="cs"/>
          <w:rtl/>
        </w:rPr>
        <w:t xml:space="preserve"> </w:t>
      </w:r>
      <w:r w:rsidRPr="00D34F3A">
        <w:rPr>
          <w:rStyle w:val="HebrewChar"/>
          <w:rFonts w:cs="FrankRuehl" w:hint="cs"/>
          <w:rtl/>
        </w:rPr>
        <w:t>בבחינת בכל מתרפאין כנ"ל, אזי יכולין להתרפאות אפילו בעת צמיחת החולאת בעת שהוא נסתר מעין האדם</w:t>
      </w:r>
      <w:r w:rsidR="00D34F3A" w:rsidRPr="00D34F3A">
        <w:rPr>
          <w:rStyle w:val="HebrewChar"/>
          <w:rFonts w:cs="FrankRuehl" w:hint="cs"/>
          <w:rtl/>
        </w:rPr>
        <w:t>...</w:t>
      </w:r>
      <w:r w:rsidRPr="00D34F3A">
        <w:rPr>
          <w:rStyle w:val="HebrewChar"/>
          <w:rFonts w:cs="FrankRuehl" w:hint="cs"/>
          <w:rtl/>
        </w:rPr>
        <w:t xml:space="preserve"> וזהו בחינת "כל המחלה אשר שמתי במצרים לא אשים עליך כי אני ה' רופאך" (שמות ט"ו)</w:t>
      </w:r>
      <w:r w:rsidR="00D34F3A" w:rsidRPr="00D34F3A">
        <w:rPr>
          <w:rStyle w:val="HebrewChar"/>
          <w:rFonts w:cs="FrankRuehl" w:hint="cs"/>
          <w:rtl/>
        </w:rPr>
        <w:t>...</w:t>
      </w:r>
      <w:r w:rsidRPr="00D34F3A">
        <w:rPr>
          <w:rStyle w:val="HebrewChar"/>
          <w:rFonts w:cs="FrankRuehl" w:hint="cs"/>
          <w:rtl/>
        </w:rPr>
        <w:t xml:space="preserve"> כי אני ה' רופאך אני ה' דייקא, היינו בעת צמיחת המחלה שאז אין יודע ממנו רק אני ה', אז ארפא אותך על ידי בחינת דבר ה' בחינת תפלה, ולא יבא לידי מחלה כלל כי יתרפא מקודם בעת צמיחתו כנ"ל</w:t>
      </w:r>
      <w:r w:rsidR="00D34F3A" w:rsidRPr="00D34F3A">
        <w:rPr>
          <w:rStyle w:val="HebrewChar"/>
          <w:rFonts w:cs="FrankRuehl" w:hint="cs"/>
          <w:rtl/>
        </w:rPr>
        <w:t>...</w:t>
      </w:r>
      <w:r w:rsidRPr="00D34F3A">
        <w:rPr>
          <w:rStyle w:val="HebrewChar"/>
          <w:rFonts w:cs="FrankRuehl" w:hint="cs"/>
          <w:rtl/>
        </w:rPr>
        <w:t xml:space="preserve"> (תנינא א יא, וראה שם עוד)</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bCs/>
          <w:rtl/>
        </w:rPr>
        <w:t xml:space="preserve">מצוה גדולה להיות בשמחה תמיד, ולהתגבר להרחיק העצבות והמרה שחורה בכל כחו, וכל החולאת הבאין אל האדם כולם באין רק מקלקול השמחה, </w:t>
      </w:r>
      <w:r>
        <w:rPr>
          <w:rStyle w:val="HebrewChar"/>
          <w:rtl/>
        </w:rPr>
        <w:t> </w:t>
      </w:r>
      <w:r w:rsidR="00D34F3A" w:rsidRPr="00D34F3A">
        <w:rPr>
          <w:rStyle w:val="HebrewChar"/>
          <w:rFonts w:cs="FrankRuehl" w:hint="cs"/>
          <w:rtl/>
        </w:rPr>
        <w:t xml:space="preserve"> </w:t>
      </w:r>
      <w:r w:rsidRPr="00D34F3A">
        <w:rPr>
          <w:rStyle w:val="HebrewChar"/>
          <w:rFonts w:cs="FrankRuehl" w:hint="cs"/>
          <w:rtl/>
        </w:rPr>
        <w:t xml:space="preserve">כי יש עשרה מיני נגינה, שהם בחינת שמחה, כ"ש (תהלים צ"ב) עלי עשור וגו' כי שמחתני ה' בפעליך וגו'. ואלו יו"ד מיני נגינה באין בתוך עשרה מיני דפיקין, והם מחיין אותן, ועל כן כשיש קלקול ופגם בהשמחה שהיא בחינת יו"ד מיני נגינה, על ידי זה באין חולאת </w:t>
      </w:r>
      <w:r w:rsidRPr="00D34F3A">
        <w:rPr>
          <w:rStyle w:val="HebrewChar"/>
          <w:rFonts w:cs="FrankRuehl" w:hint="cs"/>
          <w:rtl/>
        </w:rPr>
        <w:lastRenderedPageBreak/>
        <w:t>מן היו"ד מיני דפיקין שנתקלקלין על ידי קלקול היו"ד מיני נגינין שהם השמחה. כי כל מיני חולאת כלולים ביו"ד מיני דפיקין, וכן כל מיני נגונים כלולים ביו"ד מיני נגינה, וכפי קלקול השמחה והניגון כן בא חולאת כנ"ל, וגם חכמי הרופאים האריכו בזה, שכל החולאת על ידי מרה שחורה ועצבות, והשמחה היא רפואה גדולה</w:t>
      </w:r>
      <w:r w:rsidR="00D34F3A" w:rsidRPr="00D34F3A">
        <w:rPr>
          <w:rStyle w:val="HebrewChar"/>
          <w:rFonts w:cs="FrankRuehl" w:hint="cs"/>
          <w:rtl/>
        </w:rPr>
        <w:t>...</w:t>
      </w:r>
      <w:r w:rsidRPr="00D34F3A">
        <w:rPr>
          <w:rStyle w:val="HebrewChar"/>
          <w:rFonts w:cs="FrankRuehl" w:hint="cs"/>
          <w:rtl/>
        </w:rPr>
        <w:t xml:space="preserve"> (שם כד)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שם משמואל:</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 xml:space="preserve">ומעתה יש לפרש, הא דזה שריפא את אברהם הלך להציל את לוט, ולא נחשב כשתי שליחויות, דהנה ענין קושי הרפואה מבארים הרופאים שהוא מחמת </w:t>
      </w:r>
      <w:r>
        <w:rPr>
          <w:rStyle w:val="HebrewChar"/>
          <w:rtl/>
        </w:rPr>
        <w:t> </w:t>
      </w:r>
      <w:r w:rsidRPr="00D34F3A">
        <w:rPr>
          <w:rStyle w:val="HebrewChar"/>
          <w:rFonts w:cs="FrankRuehl" w:hint="cs"/>
          <w:bCs/>
          <w:rtl/>
        </w:rPr>
        <w:t xml:space="preserve">שבמקום המחלה או אבר הנחלה נמצאים בו מיני בעלי חיים דקים מאד, שאין נראים אלא על ידי כלי הבטה המגדילים את הנראה, והם אוכלים במקום החתך ומונעים אותו מלהתרפא, ובודאי הם כחות חיצוניים המתלבשים במיני בעלי חיים אלו, </w:t>
      </w:r>
      <w:r>
        <w:rPr>
          <w:rStyle w:val="HebrewChar"/>
          <w:rtl/>
        </w:rPr>
        <w:t> </w:t>
      </w:r>
      <w:r w:rsidR="00D34F3A" w:rsidRPr="00D34F3A">
        <w:rPr>
          <w:rStyle w:val="HebrewChar"/>
          <w:rFonts w:cs="FrankRuehl" w:hint="cs"/>
          <w:rtl/>
        </w:rPr>
        <w:t xml:space="preserve"> </w:t>
      </w:r>
      <w:r w:rsidRPr="00D34F3A">
        <w:rPr>
          <w:rStyle w:val="HebrewChar"/>
          <w:rFonts w:cs="FrankRuehl" w:hint="cs"/>
          <w:rtl/>
        </w:rPr>
        <w:t>וכענין מה שכתוב בספר צרור המור (פרשת קרח) בסיבת מגפה שהיא מצב רוח עועים רחמנא ליצלן, הנכנס באדם מצד רוח הטומאה, והרופאים אומרים שהוא מעיפוש האויר, רואין ואינן יודעין מה רואין, והכל הולך לדרך אחד. והפירוש כנ"ל שרוח עועים שמצד הטומאה מתלבש במיני בעלי חיים אלה להזיק לבני אדם. ולדעתי ככה הוא מה שביארו הרופאים בקושי הרפואה. ושמעתי סיוע לדעת הרופאים מדברי הש"ס יבמות ק"כ, רבי שמעון בן אלעזר אומר אף על המגוייד אין מעידין מפני שיכול להכוות ולחיות, ואי אפשר לפרש אלא מפני שידוע שחום האש מסלק את בעלי החיים הדקים האלה. ולפי זה יש לומר שכל ענין הרפואה שבא על ידי מופת או על ידי מלאך הוא נמי על דרך זה, שמסלקין או ממיתין את בעלי החיים האלה, או מונעים אותן מלאכול מקום החתך, ואז ממילא מעלה ארוכה בדרך הטבע כח החיות האדם. ובודאי שגם המלאך המרפא מסייעהו להוסיף כח וחזוק להתרפא מהר אחר סילוק מניעת הרפואה כנ"ל</w:t>
      </w:r>
      <w:r w:rsidR="00D34F3A" w:rsidRPr="00D34F3A">
        <w:rPr>
          <w:rStyle w:val="HebrewChar"/>
          <w:rFonts w:cs="FrankRuehl" w:hint="cs"/>
          <w:rtl/>
        </w:rPr>
        <w:t>...</w:t>
      </w:r>
      <w:r w:rsidRPr="00D34F3A">
        <w:rPr>
          <w:rStyle w:val="HebrewChar"/>
          <w:rFonts w:cs="FrankRuehl" w:hint="cs"/>
          <w:rtl/>
        </w:rPr>
        <w:t xml:space="preserve"> (בראשית וירא תר"פ)</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 צדוק:</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 xml:space="preserve">והכלל בכל חולי הטבע נמשך אחר הרוחניות </w:t>
      </w:r>
      <w:r w:rsidR="00AD0739" w:rsidRPr="00D34F3A">
        <w:rPr>
          <w:rStyle w:val="HebrewChar"/>
          <w:rFonts w:cs="FrankRuehl" w:hint="cs"/>
          <w:rtl/>
        </w:rPr>
        <w:lastRenderedPageBreak/>
        <w:t>של חולי וכשהחולי מתפשט באויר היינו שרוחניות ההיזק וכח הרע המביא אותה המחלה הוא גם כן מתפשט על ידי האויר. ור' יהושע בן לוי מיכרך וכו' אפילו בתוך אויר הרע ממש ומוכרך בו התורה מצלת ושורפת ומכלה כל אוירים רעים שסביבותיה</w:t>
      </w:r>
      <w:r w:rsidRPr="00D34F3A">
        <w:rPr>
          <w:rStyle w:val="HebrewChar"/>
          <w:rFonts w:cs="FrankRuehl" w:hint="cs"/>
          <w:rtl/>
        </w:rPr>
        <w:t>...</w:t>
      </w:r>
      <w:r w:rsidR="00AD0739" w:rsidRPr="00D34F3A">
        <w:rPr>
          <w:rStyle w:val="HebrewChar"/>
          <w:rFonts w:cs="FrankRuehl" w:hint="cs"/>
          <w:rtl/>
        </w:rPr>
        <w:t xml:space="preserve"> (חלק ב צדקת הצדיק רכג עמוד צט)</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D0739" w:rsidRPr="00D34F3A">
        <w:rPr>
          <w:rStyle w:val="HebrewChar"/>
          <w:rFonts w:cs="FrankRuehl" w:hint="cs"/>
          <w:rtl/>
        </w:rPr>
        <w:t>והענין על פי מה שאמרו בגמרא (בבא בתרא נ"ח) בראש כל אסוון אנא חמר, והוא על פי הפסיקתא להפטרה זו, כך הוא אומנותי, בדבר שאני מכה אני מרפא, אדם מכה באיזמל ומרפא ברטייה, אומנותי אינה כן, שנאמר, "כי אעלה ארוכה לך וממכותיך ארפאך". ועיקר הרפואה שנצרך הוא מפני קלקול הנחש, דלולי הקלקול לא היה צריך רפואה, וכמו שאמרו (בראשית רבה פרשה י') על הפסוק ומחץ מכתו ירפא, מחץ מכתו של עולם ירפא. וכן נדרש (ויקרא רבה פרשה י') והסיר ה' ממך כל חולי זה יצר הרע וכו', והיינו שהיצר הרע הוא הגורם לכל החלאים, דבלא הקלקול לא היה שום חולי. ובקלקול הנחש איתא, "סחטה ענבים ונתנה לו" (בראשית רבה י"ט), ואף שיש מחלוקת בזה</w:t>
      </w:r>
      <w:r w:rsidRPr="00D34F3A">
        <w:rPr>
          <w:rStyle w:val="HebrewChar"/>
          <w:rFonts w:cs="FrankRuehl" w:hint="cs"/>
          <w:rtl/>
        </w:rPr>
        <w:t>...</w:t>
      </w:r>
      <w:r w:rsidR="00AD0739" w:rsidRPr="00D34F3A">
        <w:rPr>
          <w:rStyle w:val="HebrewChar"/>
          <w:rFonts w:cs="FrankRuehl" w:hint="cs"/>
          <w:rtl/>
        </w:rPr>
        <w:t xml:space="preserve"> וכיון ששורש הקלקול היה על ידי היין, ועל ידי זה באו כל החולאים, לכן בו בעצמו השי"ת מרפא, כמו שנאמר וממכותיך ארפאך, וזה שאמר בראש כל אסוון אנא חמר</w:t>
      </w:r>
      <w:r w:rsidRPr="00D34F3A">
        <w:rPr>
          <w:rStyle w:val="HebrewChar"/>
          <w:rFonts w:cs="FrankRuehl" w:hint="cs"/>
          <w:rtl/>
        </w:rPr>
        <w:t>...</w:t>
      </w:r>
      <w:r w:rsidR="00AD0739" w:rsidRPr="00D34F3A">
        <w:rPr>
          <w:rStyle w:val="HebrewChar"/>
          <w:rFonts w:cs="FrankRuehl" w:hint="cs"/>
          <w:rtl/>
        </w:rPr>
        <w:t xml:space="preserve"> (פרי צדיק דברים שופטים טו)</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תורה תמימה:</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אביך חולה - לרז"ל עד יעקב לא הוה חולשא, דאם לא כן אין לאפרים לומר "חולה", אלא לומר שהאחים בריאים וכדומה, אלא שאם היה אומר כך, היה יוסף מבין שמת, כי אז עוד לא ידעו ממחלה</w:t>
      </w:r>
      <w:r w:rsidR="00D34F3A" w:rsidRPr="00D34F3A">
        <w:rPr>
          <w:rStyle w:val="HebrewChar"/>
          <w:rFonts w:cs="FrankRuehl" w:hint="cs"/>
          <w:rtl/>
        </w:rPr>
        <w:t>...</w:t>
      </w:r>
      <w:r w:rsidRPr="00D34F3A">
        <w:rPr>
          <w:rStyle w:val="HebrewChar"/>
          <w:rFonts w:cs="FrankRuehl" w:hint="cs"/>
          <w:rtl/>
        </w:rPr>
        <w:t xml:space="preserve"> (בראשית מח א)</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חכמה ומוסר:</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 xml:space="preserve">והנה הבלתי יודע בחכמה הרפואה ובסימניה להכיר המחלות, יחשבהו לחי גמור, בעת אשר הרופא יחשבהו למת ממש, מעתה מי המיתו, הלא חכמת הרפואה היא אשר חשבתו במתים, אחר כך הרופא אשר יגלה את אזניו כי מחלה עזה ומסוכנת תקפתהו, ויזרזו לתפוש לרפואות ולבקש תרופות, יעורר בו בזה תשוקת חיים, </w:t>
      </w:r>
      <w:r w:rsidR="00AD0739" w:rsidRPr="00D34F3A">
        <w:rPr>
          <w:rStyle w:val="HebrewChar"/>
          <w:rFonts w:cs="FrankRuehl" w:hint="cs"/>
          <w:rtl/>
        </w:rPr>
        <w:lastRenderedPageBreak/>
        <w:t>ובזריזות יחל החולה להשתדל בכל מיני השתדלות ובלי רפיון לחפש תרופה למכתו האנושה, ואז כבר בא על ידי זה החיים, ובצדק נתן לו גדר חי. מעתה מי החיה אותו, חכמת הרפואה החיתהו, כי היא העירה אותו על החיים.  הענין הזה הוא גם כן בנפש האדם, ממש כן הוא ועוד ביתר שאת, כי ידוע הוא מחכמת הרפואה, אשר הרופא העיקרי במחלות הגוף הוא הטבע בעצמו, היינו טבע משטר הבריאות אשר היה לו בטרם נחלה, לוחם עם המחלה החדשה מקרוב באה, לפרוע פרעות בסדרי מזגיה, והרופא הוא רק עוזר להטבע במלחמתו, ואם כן הטבע לוחם מלחמת החולה גם בלי ידיעתו, אבל לא כן בנפש</w:t>
      </w:r>
      <w:r w:rsidRPr="00D34F3A">
        <w:rPr>
          <w:rStyle w:val="HebrewChar"/>
          <w:rFonts w:cs="FrankRuehl" w:hint="cs"/>
          <w:rtl/>
        </w:rPr>
        <w:t>...</w:t>
      </w:r>
      <w:r w:rsidR="00AD0739" w:rsidRPr="00D34F3A">
        <w:rPr>
          <w:rStyle w:val="HebrewChar"/>
          <w:rFonts w:cs="FrankRuehl" w:hint="cs"/>
          <w:rtl/>
        </w:rPr>
        <w:t xml:space="preserve"> (חלק א סימן מ)</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בספר שערי תשובה שער ד' אות י"ב וכן ישים וכו' כמו שנאמר (משלי י"ח י"ד) "רוח איש יכלכל מחלהו ורוח נכאה מי ישאנה". פירוש כאשר יחלה הגוף הנפש תסבול חליו, מלשון "ומי מכלכל את יום בואו" (מלאכי ג' ב'), כלומר תעזור לגוף ותסעדהו כאשר תדבר על לבו ותנחמהו לקבל ולסבול, אבל כאשר הנפש חולה, ונכאה מן היגון והדאגה, מי ינחם הנפש ומי יסבול ויסעד אותה, הנה כי הדאגה ומרירות הלב יכבדו מחלי הגוף, כי הנפש סועדת הגוף בחליו, אבל כשהנפש חולה ונכאה מיגונה לא יסעדנה הגוף, ואם תמצא את החוטא תלאה ותקרה אותו צרה ויצדיק עליו את הדין ויקבל המוסר באהבה, יהיה זה לו למגן מן היסורים הרבים הראויין לבא עליו, כמו שנאמר "כי חמת אדם תודך שארית חמות תחגור" (תהלים ע"ו י"א), פירוש כאשר צער האדם יודה אותך, כלומר שיודה אותך האדם בעת צערו</w:t>
      </w:r>
      <w:r w:rsidR="00D34F3A" w:rsidRPr="00D34F3A">
        <w:rPr>
          <w:rStyle w:val="HebrewChar"/>
          <w:rFonts w:cs="FrankRuehl" w:hint="cs"/>
          <w:rtl/>
        </w:rPr>
        <w:t>...</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 xml:space="preserve">והנה כל החולים יזהירו את החולים מבלי לדחוק את השעה, ובזה תהיה רפואתם יותר קרובה לבא, אבל במה לחזק את החולה שלא יהיה בהול על התרפאותו, לזה אין להם רפואה, אבל חז"ל גילו לנו סודות במה יתחזק לקבל הכל בשמחה, והמבין יבין מזה, כי אמונה מחוייבת בטבע, אחרי כי הרופאים גם כן מזהירים על זאת, אלא שאינם יודעים במה יתנחם החולה בחליו, ועל כרחך באמונה כנ"ל, וזהו כוונת הפסוק (חבקוק ב' ד') "וצדיק </w:t>
      </w:r>
      <w:r w:rsidRPr="00D34F3A">
        <w:rPr>
          <w:rStyle w:val="HebrewChar"/>
          <w:rFonts w:cs="FrankRuehl" w:hint="cs"/>
          <w:rtl/>
        </w:rPr>
        <w:lastRenderedPageBreak/>
        <w:t>באמונתו יחיה", פירוש האמונה מחיהו</w:t>
      </w:r>
      <w:r w:rsidR="00D34F3A" w:rsidRPr="00D34F3A">
        <w:rPr>
          <w:rStyle w:val="HebrewChar"/>
          <w:rFonts w:cs="FrankRuehl" w:hint="cs"/>
          <w:rtl/>
        </w:rPr>
        <w:t>...</w:t>
      </w:r>
      <w:r w:rsidRPr="00D34F3A">
        <w:rPr>
          <w:rStyle w:val="HebrewChar"/>
          <w:rFonts w:cs="FrankRuehl" w:hint="cs"/>
          <w:rtl/>
        </w:rPr>
        <w:t xml:space="preserve"> והנה האמונה נותנת בו לב טוב להבין, כי הם רק שלוחא דרחמנא לרחם על האדם להחזירו למוטב להתענג חיי עד</w:t>
      </w:r>
      <w:r w:rsidR="00D34F3A" w:rsidRPr="00D34F3A">
        <w:rPr>
          <w:rStyle w:val="HebrewChar"/>
          <w:rFonts w:cs="FrankRuehl" w:hint="cs"/>
          <w:rtl/>
        </w:rPr>
        <w:t>...</w:t>
      </w:r>
      <w:r w:rsidRPr="00D34F3A">
        <w:rPr>
          <w:rStyle w:val="HebrewChar"/>
          <w:rFonts w:cs="FrankRuehl" w:hint="cs"/>
          <w:rtl/>
        </w:rPr>
        <w:t xml:space="preserve"> והנה הוא כבר ידוע אשר אמר בדרשות הר"ן ז"ל, כי אנחנו רואים אשר כל המאכלים טובים בטעם, וסמי המרפאים הם תפלים בלי טעם, ומהם גם מרים כלענה, מפני כי ה' עשה את האדם ישר, ומעתה כיון שאנו רואים כי האמונה מחיה ומחזקת את האדם ונותנת לו לב טוב במשתה תמיד, הרי לאות ולמופת כי האמונה היא מאכל לאדם גם בטבע זה העולם</w:t>
      </w:r>
      <w:r w:rsidR="00D34F3A" w:rsidRPr="00D34F3A">
        <w:rPr>
          <w:rStyle w:val="HebrewChar"/>
          <w:rFonts w:cs="FrankRuehl" w:hint="cs"/>
          <w:rtl/>
        </w:rPr>
        <w:t>...</w:t>
      </w:r>
      <w:r w:rsidRPr="00D34F3A">
        <w:rPr>
          <w:rStyle w:val="HebrewChar"/>
          <w:rFonts w:cs="FrankRuehl" w:hint="cs"/>
          <w:rtl/>
        </w:rPr>
        <w:t xml:space="preserve"> (חלק ב רצה)</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רבינו ירוחם:</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את אימתי אשלח וגו'</w:t>
      </w:r>
      <w:r w:rsidR="00D34F3A" w:rsidRPr="00D34F3A">
        <w:rPr>
          <w:rStyle w:val="HebrewChar"/>
          <w:rFonts w:cs="FrankRuehl" w:hint="cs"/>
          <w:rtl/>
        </w:rPr>
        <w:t>...</w:t>
      </w:r>
      <w:r w:rsidRPr="00D34F3A">
        <w:rPr>
          <w:rStyle w:val="HebrewChar"/>
          <w:rFonts w:cs="FrankRuehl" w:hint="cs"/>
          <w:rtl/>
        </w:rPr>
        <w:t xml:space="preserve"> תמיד חשבנו על ענין כלל המחלות, אם הן באות מצד האדם, כי מתהוה איזה קלקול בטבעיו של האדם וזה גורם למחלתו, אבל יותר מסתבר כי המחלה באה אל האדם שלוחה בתפקידה, כי אמנם הלא רואים באמת דברים נפלאים במחלות, הרי יש להן טבעים וחוקים קבועים במהלכן, גם יש להן זמנים קבועים, אשר תדע מראש לכמה ימים תעשנה, ומתי יתחילו להחלש ולסור מן האדם, וישנם כאלה אשר לא תוכל להרפא מהן כלל</w:t>
      </w:r>
      <w:r w:rsidR="00D34F3A" w:rsidRPr="00D34F3A">
        <w:rPr>
          <w:rStyle w:val="HebrewChar"/>
          <w:rFonts w:cs="FrankRuehl" w:hint="cs"/>
          <w:rtl/>
        </w:rPr>
        <w:t>...</w:t>
      </w:r>
      <w:r w:rsidRPr="00D34F3A">
        <w:rPr>
          <w:rStyle w:val="HebrewChar"/>
          <w:rFonts w:cs="FrankRuehl" w:hint="cs"/>
          <w:rtl/>
        </w:rPr>
        <w:t xml:space="preserve"> רואים אנו מכל זה, כי מחלות אינן מקרים בעלמא, אלא כי כולן הן מאלה אשר "נאמנים בשליחותם", כתות כתות של שלוחים. וטעות גדולה היא אשר חושבים אנשים כשרואים המשכת המחלה לאמר, כי הרופא לא כיוון לנכון רפוי המחלה, המחלות לא תזוזנה בשום אופן טרם ישלמו מעשיהן, כי הלא על זה נאמנות הן בשליחותן</w:t>
      </w:r>
      <w:r w:rsidR="00D34F3A" w:rsidRPr="00D34F3A">
        <w:rPr>
          <w:rStyle w:val="HebrewChar"/>
          <w:rFonts w:cs="FrankRuehl" w:hint="cs"/>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כשמבינים כן ענין המחלות, כי אינן חלילה דברים של מקרים בעלמא, אלא כי שלוחי המקום הם, גדודים רבים, וגם עם "מדים" מיוחדים לכל גדוד</w:t>
      </w:r>
      <w:r w:rsidR="00D34F3A" w:rsidRPr="00D34F3A">
        <w:rPr>
          <w:rStyle w:val="HebrewChar"/>
          <w:rFonts w:cs="FrankRuehl" w:hint="cs"/>
          <w:rtl/>
        </w:rPr>
        <w:t>...</w:t>
      </w:r>
      <w:r w:rsidRPr="00D34F3A">
        <w:rPr>
          <w:rStyle w:val="HebrewChar"/>
          <w:rFonts w:cs="FrankRuehl" w:hint="cs"/>
          <w:rtl/>
        </w:rPr>
        <w:t xml:space="preserve"> לפי זה מבינים כבר די טוב, כי צריכים באמת להיתר על מעשה הרפואות, כי באמת מה שייך רפואות ועצות נגד שלוחים הנאמנים בשליחותם. על פסוק "ורפא ירפא" (שמות כ"א י"ט) כתב האבן עזרא, לאות שנתן רשות לרופאים לרפא המכות והפצעים שיראו מבחוץ, רק כל חלי שהוא בפנים הגוף ביד השם לרפאותו</w:t>
      </w:r>
      <w:r w:rsidR="00D34F3A" w:rsidRPr="00D34F3A">
        <w:rPr>
          <w:rStyle w:val="HebrewChar"/>
          <w:rFonts w:cs="FrankRuehl" w:hint="cs"/>
          <w:rtl/>
        </w:rPr>
        <w:t>...</w:t>
      </w:r>
      <w:r w:rsidRPr="00D34F3A">
        <w:rPr>
          <w:rStyle w:val="HebrewChar"/>
          <w:rFonts w:cs="FrankRuehl" w:hint="cs"/>
          <w:rtl/>
        </w:rPr>
        <w:t xml:space="preserve"> הנה כי על חלי שהוא </w:t>
      </w:r>
      <w:r w:rsidRPr="00D34F3A">
        <w:rPr>
          <w:rStyle w:val="HebrewChar"/>
          <w:rFonts w:cs="FrankRuehl" w:hint="cs"/>
          <w:rtl/>
        </w:rPr>
        <w:lastRenderedPageBreak/>
        <w:t>בפנים, אמנם אין היתר לרפאות לדברי האבן עזרא ז"ל, כי האומנם מה באמת שייך רפואות נגד שלוחי המקום, יבא המשלח הקב"ה כי הוא יכאיב ויחבש. (שמות משפטים כג כז)</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D0739" w:rsidRPr="00D34F3A">
        <w:rPr>
          <w:rStyle w:val="HebrewChar"/>
          <w:rFonts w:cs="FrankRuehl" w:hint="cs"/>
          <w:rtl/>
        </w:rPr>
        <w:t>אכן להביננו איך פרצנו כל הגדרים ענש לנו השי"ת מדה כנגד מדה, וזו היא מחלת הנערבען (עצבים) רחמנא ליצלן, ותוצאותיה הן, כי אין גם כן להגוף שום גדר, כידוע מחלת העצבים שהיא מעין שגעון אשר אין לו שום מעצור, לא בדבורו ולא במדותיו, וזהו המדה כנגד מדה, להבין איך שברנו ופרצנו כל הגדרים. והרפואה היא, לחזק דברי תורתינו הקדושה, ולעשות דבריה כגחלי אש, ולגדור פרצת דברי השכל, ובזה נרפא בע"ה גם לחזוק גופינו, כי רפואת הנפש היא רפואת הגוף. והמבין יבין כי מחלת הנפש היא מחלת הגוף, ואין מחלה גדולה בהנפש כמו החטא, ובזה יחלה גם הגוף ומאבד כח המחשבה</w:t>
      </w:r>
      <w:r w:rsidRPr="00D34F3A">
        <w:rPr>
          <w:rStyle w:val="HebrewChar"/>
          <w:rFonts w:cs="FrankRuehl" w:hint="cs"/>
          <w:rtl/>
        </w:rPr>
        <w:t>...</w:t>
      </w:r>
      <w:r w:rsidR="00AD0739" w:rsidRPr="00D34F3A">
        <w:rPr>
          <w:rStyle w:val="HebrewChar"/>
          <w:rFonts w:cs="FrankRuehl" w:hint="cs"/>
          <w:rtl/>
        </w:rPr>
        <w:t xml:space="preserve"> (דעת חכמה ומוסר סימן קפא)</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מכתב מאליהו:</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והרמב"ן הוסיף באיסור ההבטה, כי הראות באויר הדבר, ובכל החליים הנדבקים יזיק מאד וידביקם, וכן המחשבה בהם, ולכן יסגר האיש המצורע</w:t>
      </w:r>
      <w:r w:rsidRPr="00D34F3A">
        <w:rPr>
          <w:rStyle w:val="HebrewChar"/>
          <w:rFonts w:cs="FrankRuehl" w:hint="cs"/>
          <w:rtl/>
        </w:rPr>
        <w:t>...</w:t>
      </w:r>
      <w:r w:rsidR="00AD0739" w:rsidRPr="00D34F3A">
        <w:rPr>
          <w:rStyle w:val="HebrewChar"/>
          <w:rFonts w:cs="FrankRuehl" w:hint="cs"/>
          <w:rtl/>
        </w:rPr>
        <w:t xml:space="preserve"> והענין הוא, שכמו שבגשמיות מצאנו בעלי חיים דקים וקטנים מאד (חיידקים) אשר פורחים באויר ומחליאים את כל החי אשר יכנסו בו,</w:t>
      </w:r>
      <w:r w:rsidR="00AD0739">
        <w:rPr>
          <w:rStyle w:val="HebrewChar"/>
          <w:rtl/>
        </w:rPr>
        <w:t> </w:t>
      </w:r>
      <w:r w:rsidR="00AD0739" w:rsidRPr="00D34F3A">
        <w:rPr>
          <w:rStyle w:val="HebrewChar"/>
          <w:rFonts w:cs="FrankRuehl" w:hint="cs"/>
          <w:bCs/>
          <w:rtl/>
        </w:rPr>
        <w:t xml:space="preserve"> כן הבחינה הרוחנית שבחולי, שהיא מציאות תוכן החולי, תגיע אל האדם על ידי התחברותו אליה, אם במגע או אפילו בראיה. ואליבא דאמת, זהו המחליא את האדם, ולא החידק הגשמי אשר נראה במיקרוסקופים, וכבר אמרו חז"ל לא הערוד ממית, אלא החטא ממית, כי הגורם הגשמי שאנו רואים בחוש, אשר המית או החליא, אינו בא אלא לשם נסיון, לכסות על התוכן הרוחני. </w:t>
      </w:r>
      <w:r w:rsidR="00AD0739">
        <w:rPr>
          <w:rStyle w:val="HebrewChar"/>
          <w:rtl/>
        </w:rPr>
        <w:t> </w:t>
      </w:r>
      <w:r w:rsidRPr="00D34F3A">
        <w:rPr>
          <w:rStyle w:val="HebrewChar"/>
          <w:rFonts w:cs="FrankRuehl" w:hint="cs"/>
          <w:rtl/>
        </w:rPr>
        <w:t xml:space="preserve"> </w:t>
      </w:r>
      <w:r w:rsidR="00AD0739" w:rsidRPr="00D34F3A">
        <w:rPr>
          <w:rStyle w:val="HebrewChar"/>
          <w:rFonts w:cs="FrankRuehl" w:hint="cs"/>
          <w:rtl/>
        </w:rPr>
        <w:t>(ואין להקשות, אם כן למה יועילו סמי הרפואה, הרי אינם מתקנים את הרוחניות</w:t>
      </w:r>
      <w:r w:rsidRPr="00D34F3A">
        <w:rPr>
          <w:rStyle w:val="HebrewChar"/>
          <w:rFonts w:cs="FrankRuehl" w:hint="cs"/>
          <w:szCs w:val="20"/>
          <w:rtl/>
        </w:rPr>
        <w:t>?</w:t>
      </w:r>
      <w:r w:rsidR="00AD0739" w:rsidRPr="00D34F3A">
        <w:rPr>
          <w:rStyle w:val="HebrewChar"/>
          <w:rFonts w:cs="FrankRuehl" w:hint="cs"/>
          <w:rtl/>
        </w:rPr>
        <w:t xml:space="preserve"> התשובה היא, כי כמו שגשמיות החולי היא לשם נסיון, כך גם הרפואה הגשמית נסיון היא, ובאמת האדם מתרפא רק מצד הסבה הרוחנית, אם מפני שתיקן את מעשיו, או משום מדתו יתברך שלא החזיק לעד אפו, או משום שיודה להקב"ה ויתוקן על ידי זה, או שגם הרפואה באה לנסיון)</w:t>
      </w:r>
      <w:r w:rsidRPr="00D34F3A">
        <w:rPr>
          <w:rStyle w:val="HebrewChar"/>
          <w:rFonts w:cs="FrankRuehl" w:hint="cs"/>
          <w:rtl/>
        </w:rPr>
        <w:t>...</w:t>
      </w:r>
      <w:r w:rsidR="00AD0739" w:rsidRPr="00D34F3A">
        <w:rPr>
          <w:rStyle w:val="HebrewChar"/>
          <w:rFonts w:cs="FrankRuehl" w:hint="cs"/>
          <w:rtl/>
        </w:rPr>
        <w:t xml:space="preserve"> (חלק א עמוד קנו)</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w:t>
      </w:r>
      <w:r w:rsidR="00AD0739" w:rsidRPr="00D34F3A">
        <w:rPr>
          <w:rStyle w:val="HebrewChar"/>
          <w:rFonts w:cs="FrankRuehl" w:hint="cs"/>
          <w:rtl/>
        </w:rPr>
        <w:t>לכאורה דעות חלוקות נאמרו כאן בענין רפוי החולים (ראה ערך רפואה), שיטת הרמב"ן שדורש ה' לא ידרוש ברופא, ואין לרופא חלק בבית עושי רצון ה', ושיטת הרמב"ם שהדעה הזאת שלא לדרוש ברופאים היא דעה קלה ומשובשת, וכשם שהרעב מותר לו וצריך הוא לאכול, ואין בזה משום חסרון אמונה, כן החולה צריך ומותר לו לדרוש ברופא, להשתמש ברפואות טבעיות, ולהודות להשי"ת שברא רפואות בעולמו. אך הדבר צריך עיון, שכן הרמב"ן מביא מקרא מפורש התובע מאסא אשר דרש ברופאים, מכאן לכאורה ראיה חזקה נגד שיטת הרמב"ם.</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כשנתעמק בדבר נווכח ששיטות הרמב"ם והרמב"ן אינן חלוקות, אלא שכל אחד מדבר על מדרגה אחרת. המדרגה העליונה היא, שמבחין האדם בכל מקריו ובכל אשר סובב אותו את הנהגת השי"ת הישירה, שאינה תלויה בסבות, והוא יפנה בכל אשר הוא צריך רק אל השי"ת, כי הוא מקור לכל, במדרגה זו, אם יחלה האדם ילך אל הנביא לדרוש לסבה הרוחנית של מחלתו, לידע מה השי"ת שואל מעמו, כדי לתקן את אשר עיוות, אם ילך אדם זה אל הרופא להתרפא ברפואה טבעית, בזה פונה לבו מהשי"ת, שכן מעשהו מורה כאילו אפשר חס ושלום לעקוף את רצון הבורא, ולהתרפא בלי לתקן את השורש הפנימי שגרם למחלה, את אשר חיסר ועיוות בעבודת ה'</w:t>
      </w:r>
      <w:r w:rsidR="00D34F3A" w:rsidRPr="00D34F3A">
        <w:rPr>
          <w:rStyle w:val="HebrewChar"/>
          <w:rFonts w:cs="FrankRuehl" w:hint="cs"/>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במדרגה התחתונה מבחין האדם בסבות טבעיות, לכן השי"ת מסתיר את הנהגתו ממנו, ומנהיגו באמצעות סבות טבעיות, כדברי הרמב"ן, "וה' הניחם למקרה הטבעים". אדם זה, אף שבודאי מוטל עליו להתפלל אל השי"ת לרפאותו, צריך להשתמש ברפואות טבעיות, ולהודות להשי"ת על שהמציא לו רפואה לחליו</w:t>
      </w:r>
      <w:r w:rsidR="00D34F3A" w:rsidRPr="00D34F3A">
        <w:rPr>
          <w:rStyle w:val="HebrewChar"/>
          <w:rFonts w:cs="FrankRuehl" w:hint="cs"/>
          <w:rtl/>
        </w:rPr>
        <w:t>...</w:t>
      </w:r>
      <w:r w:rsidRPr="00D34F3A">
        <w:rPr>
          <w:rStyle w:val="HebrewChar"/>
          <w:rFonts w:cs="FrankRuehl" w:hint="cs"/>
          <w:rtl/>
        </w:rPr>
        <w:t xml:space="preserve"> אדם הנמצא במדרגה זו, ובכל זאת מונע את עצמו מרפואה, משום שחושש להשתמש באמצעים טבעיים, עליו כותב הרמב"ם שזו איוולת, ודעתו קלה ומשובשת, כי הכלל הוא שעבודת האדם צריכה להיות לפי מדרגתו</w:t>
      </w:r>
      <w:r w:rsidR="00D34F3A" w:rsidRPr="00D34F3A">
        <w:rPr>
          <w:rStyle w:val="HebrewChar"/>
          <w:rFonts w:cs="FrankRuehl" w:hint="cs"/>
          <w:rtl/>
        </w:rPr>
        <w:t>...</w:t>
      </w:r>
      <w:r w:rsidRPr="00D34F3A">
        <w:rPr>
          <w:rStyle w:val="HebrewChar"/>
          <w:rFonts w:cs="FrankRuehl" w:hint="cs"/>
          <w:rtl/>
        </w:rPr>
        <w:t xml:space="preserve"> (חלק ג עמוד רעא)</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D0739" w:rsidRPr="00D34F3A">
        <w:rPr>
          <w:rStyle w:val="HebrewChar"/>
          <w:rFonts w:cs="FrankRuehl" w:hint="cs"/>
          <w:rtl/>
        </w:rPr>
        <w:t xml:space="preserve">בדברי הזהר האלו מבואר מהלך הסתלקות האדם מן העולם הזה, אין המיתה מסובבת על ידי חולי, כי לולא שיעקב אבינו ע"ה ביקש </w:t>
      </w:r>
      <w:r w:rsidR="00AD0739" w:rsidRPr="00D34F3A">
        <w:rPr>
          <w:rStyle w:val="HebrewChar"/>
          <w:rFonts w:cs="FrankRuehl" w:hint="cs"/>
          <w:rtl/>
        </w:rPr>
        <w:lastRenderedPageBreak/>
        <w:t>רחמים שיחלה האדם קודם מותו, כדי שיתעורר לתשובה שלמה בראותו שחיותו הולכת וכלה, לא היה חולי בעולם, יוצא איפוא שהחולי הוא מסובב מהמיתה שנגזרה, ולא סבה אליה, סבת המיתה אצל הצדיקים היא, שהנפש רואה את גילויו של עולם האמת, ובזה כבר מתבטל אצלה ונשלל ממנה כל ענין הגשמיות, ומסתלק ממנה הגוף</w:t>
      </w:r>
      <w:r w:rsidRPr="00D34F3A">
        <w:rPr>
          <w:rStyle w:val="HebrewChar"/>
          <w:rFonts w:cs="FrankRuehl" w:hint="cs"/>
          <w:rtl/>
        </w:rPr>
        <w:t>...</w:t>
      </w:r>
      <w:r w:rsidR="00AD0739" w:rsidRPr="00D34F3A">
        <w:rPr>
          <w:rStyle w:val="HebrewChar"/>
          <w:rFonts w:cs="FrankRuehl" w:hint="cs"/>
          <w:rtl/>
        </w:rPr>
        <w:t xml:space="preserve"> (שם עמוד רפג)</w:t>
      </w:r>
    </w:p>
    <w:p w:rsidR="00D34F3A" w:rsidRDefault="00AD0739" w:rsidP="00D34F3A">
      <w:pPr>
        <w:pStyle w:val="NormalPar"/>
        <w:widowControl w:val="0"/>
        <w:spacing w:before="200" w:line="254" w:lineRule="exact"/>
        <w:jc w:val="both"/>
        <w:rPr>
          <w:rStyle w:val="HebrewChar"/>
          <w:rFonts w:hint="cs"/>
          <w:rtl/>
        </w:rPr>
      </w:pPr>
      <w:r w:rsidRPr="00D34F3A">
        <w:rPr>
          <w:rStyle w:val="Code01"/>
          <w:rFonts w:hint="cs"/>
          <w:rtl/>
        </w:rPr>
        <w:t>מחלון וכליון</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(ראה גם: בועז, נעמי רות)</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ושם האיש אלימלך ושם אשתו נעמי ושם שני בניו מחלון וכליון אפרתים מבית לחם יהודה, ויבואו שדה מואב ויהיו שם</w:t>
      </w:r>
      <w:r w:rsidR="00D34F3A" w:rsidRPr="00D34F3A">
        <w:rPr>
          <w:rStyle w:val="HebrewChar"/>
          <w:rFonts w:cs="FrankRuehl" w:hint="cs"/>
          <w:rtl/>
        </w:rPr>
        <w:t>...</w:t>
      </w:r>
      <w:r w:rsidRPr="00D34F3A">
        <w:rPr>
          <w:rStyle w:val="HebrewChar"/>
          <w:rFonts w:cs="FrankRuehl" w:hint="cs"/>
          <w:rtl/>
        </w:rPr>
        <w:t xml:space="preserve"> וישאו להם נשים מואביות, שם האחת ערפה ושם השנית רות, וישבו שם כעשר שנים. וימותו גם שניהם מחלון וכליון, ותשאר האשה משני ילדיה ומאישה. (רות א ב)</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ויוקים ואנשי כוזבא ויואש ושרף אשר בעלו למואב וישובי לחם והדברים עתיקים. (דברי הימים א ד כב)</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זהר:</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ושם בניו וגו' רבי פדת ורב פרחיא אמרו, מחלון משום שמחל לו הקב"ה לאחר זמן, (לאחר מיתתו כשאשתו נתיבמה), משום שהיה מוחה בידו של אביו ומשתדל בו על המשפטים. כליון נקרא משום שנכלה מן העולם</w:t>
      </w:r>
      <w:r w:rsidR="00D34F3A" w:rsidRPr="00D34F3A">
        <w:rPr>
          <w:rStyle w:val="HebrewChar"/>
          <w:rFonts w:cs="FrankRuehl" w:hint="cs"/>
          <w:rtl/>
        </w:rPr>
        <w:t>...</w:t>
      </w:r>
      <w:r w:rsidRPr="00D34F3A">
        <w:rPr>
          <w:rStyle w:val="HebrewChar"/>
          <w:rFonts w:cs="FrankRuehl" w:hint="cs"/>
          <w:rtl/>
        </w:rPr>
        <w:t xml:space="preserve"> (זהר חדש רות קמ)</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ועל תיקון זה היא נשמה, אלימלך נשמה לנשמה, מחלון רוח השכלית, רות נפש השכלית, כליון רוח הבהמית, ועל זה אמר שלמה ומי יודע רוח בני אדם העולה היא למעלה ורוח הבהמה היורדת היא למטה לארץ, רוח האדם זהו מחלון, רוח הבהמה זהו כליון, שהוא מהצד השמאלי, ערפה היא הנפש הבהמית, שהיא מקשה עורף והיא מצד שמאל, ועל כן כליון לא נזכר שמו בישראל. (שם קמד)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היה רבי שמעון אומר, אלימלך מחלון וכליון גדולי הדור היו, ופרנסי הדור היו, ומפני מה נענשו, מפני שיצאו מארץ לחוצה לארץ</w:t>
      </w:r>
      <w:r w:rsidR="00D34F3A" w:rsidRPr="00D34F3A">
        <w:rPr>
          <w:rStyle w:val="HebrewChar"/>
          <w:rFonts w:cs="FrankRuehl" w:hint="cs"/>
          <w:rtl/>
        </w:rPr>
        <w:t>...</w:t>
      </w:r>
      <w:r w:rsidRPr="00D34F3A">
        <w:rPr>
          <w:rStyle w:val="HebrewChar"/>
          <w:rFonts w:cs="FrankRuehl" w:hint="cs"/>
          <w:rtl/>
        </w:rPr>
        <w:t xml:space="preserve"> (בבא בתרא צא א)</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lastRenderedPageBreak/>
        <w:t>...</w:t>
      </w:r>
      <w:r w:rsidR="00AD0739" w:rsidRPr="00D34F3A">
        <w:rPr>
          <w:rStyle w:val="HebrewChar"/>
          <w:rFonts w:cs="FrankRuehl" w:hint="cs"/>
          <w:rtl/>
        </w:rPr>
        <w:t>כתיב מחלון וכליון, וכתיב יואש ושרף, רב ושמואל חד אמר מחלון וכליון שמן, ולמה נקרא שמן שרף ויואש, שנתייאשו מן הגאולה, שרף שנתחייבו שריפה למקום, חד אמר יואש ושרף שמן, ולמה נקרא שמן מחלון וכליון, מחלון שעשו גופן חולין, וכליון שנתחייבו כליה למקום. תניא כמאן דאמר מחלון וכליון שמן, דתניא מאי דכתיב ויוקים ואנשי כוזיבא ויואש ושרף אשר בעלו למואב וישבי לחם והדברים עתיקים, יוקים זה יהושע שהקים שבועה לאנשי גבעון, ואנשי כוזיבא אלו אנשי גבעון שכזבו ביהושע ויואש ושרף אלו מחלון וכליון, ולמה נקרא שמן יואש ושרף, שנתיאשו מן הגאולה, שרף שנתחייבו שריפה למקום, אשר בעלו למואב, שנשאו נשים מואביות</w:t>
      </w:r>
      <w:r w:rsidRPr="00D34F3A">
        <w:rPr>
          <w:rStyle w:val="HebrewChar"/>
          <w:rFonts w:cs="FrankRuehl" w:hint="cs"/>
          <w:rtl/>
        </w:rPr>
        <w:t>...</w:t>
      </w:r>
      <w:r w:rsidR="00AD0739" w:rsidRPr="00D34F3A">
        <w:rPr>
          <w:rStyle w:val="HebrewChar"/>
          <w:rFonts w:cs="FrankRuehl" w:hint="cs"/>
          <w:rtl/>
        </w:rPr>
        <w:t xml:space="preserve"> (שם שם ב)</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אגרת שמואל:</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ושני בניה - שלא היו באחדות, ולא ניצלו אלא בזכות נעמי</w:t>
      </w:r>
      <w:r w:rsidR="00D34F3A" w:rsidRPr="00D34F3A">
        <w:rPr>
          <w:rStyle w:val="HebrewChar"/>
          <w:rFonts w:cs="FrankRuehl" w:hint="cs"/>
          <w:rtl/>
        </w:rPr>
        <w:t>...</w:t>
      </w:r>
      <w:r w:rsidRPr="00D34F3A">
        <w:rPr>
          <w:rStyle w:val="HebrewChar"/>
          <w:rFonts w:cs="FrankRuehl" w:hint="cs"/>
          <w:rtl/>
        </w:rPr>
        <w:t xml:space="preserve"> (שם א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מואביות - ולא נחתם גזר דינם אלא על שמאסו בארץ חמדה. ועוד אף שגיירון כדת, מואביות היו, ועדיין לא נתחדשה הלכה עמוני ולא עמונית, ולאיסור נתכוונו. ואמר וישאו ולא ויקחו, שלא גיירום ולא יכלו לקחתם בכסף קדושין, שאינו שייך במואביות, ואמר ויקחו להם - שלא היה הזיווג לשם השמים כי אם להתענג, ולא לקיום המין, דבנך הבא מן המואבית אינו קרוי בנך</w:t>
      </w:r>
      <w:r w:rsidR="00D34F3A" w:rsidRPr="00D34F3A">
        <w:rPr>
          <w:rStyle w:val="HebrewChar"/>
          <w:rFonts w:cs="FrankRuehl" w:hint="cs"/>
          <w:rtl/>
        </w:rPr>
        <w:t>...</w:t>
      </w:r>
      <w:r w:rsidRPr="00D34F3A">
        <w:rPr>
          <w:rStyle w:val="HebrewChar"/>
          <w:rFonts w:cs="FrankRuehl" w:hint="cs"/>
          <w:rtl/>
        </w:rPr>
        <w:t xml:space="preserve"> ואילו גיירון לא היתה נעמי דוחה אותן כשרצו לשוב אתה. או חשבה שנתגיירו רק לאהבת בעליהן, ואחר כך לא היה לבן שלם. וישבו שם - נענשו על שהתעכבו שם, שהיציאה מארץ ישראל היתה עוון אביהם ולא יכלו למחות, ועל הנשים לבד לא היו נענשים כי גיירום. (שם שם 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גם שניהם - ובהם נפרע מממונם תחלה, מה שאינו כן באלימלך, שעשה ב' רעות</w:t>
      </w:r>
      <w:r w:rsidR="00D34F3A" w:rsidRPr="00D34F3A">
        <w:rPr>
          <w:rStyle w:val="HebrewChar"/>
          <w:rFonts w:cs="FrankRuehl" w:hint="cs"/>
          <w:rtl/>
        </w:rPr>
        <w:t>...</w:t>
      </w:r>
      <w:r w:rsidRPr="00D34F3A">
        <w:rPr>
          <w:rStyle w:val="HebrewChar"/>
          <w:rFonts w:cs="FrankRuehl" w:hint="cs"/>
          <w:rtl/>
        </w:rPr>
        <w:t xml:space="preserve"> ובפשט שמתו ביום אחד, או שגם שמם נמחה מן הארץ. ילדיה - להורות על חסידותם, שעם היותן רופילין (חשובים), החזיקו עצמם לגבי אמם כילדים ושומעים לעצתה, ומשתעשעת בהם כילדים שאין בהם חטא, חוץ ממה שהתעכבו שם. (שם שם ה)</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 xml:space="preserve">לכליון ולמחלון - יש אומרים שכליון היה קטן </w:t>
      </w:r>
      <w:r w:rsidRPr="00D34F3A">
        <w:rPr>
          <w:rStyle w:val="HebrewChar"/>
          <w:rFonts w:cs="FrankRuehl" w:hint="cs"/>
          <w:rtl/>
        </w:rPr>
        <w:lastRenderedPageBreak/>
        <w:t>ממחלון, ומקדימו כאן כי קודם נשא הוא. ונראה הפשט שמחלון הברור והצדיק, ולכך נזדמנה לו רות, וכליון התחיל בעבירה לקחת המואבית, שעוד לא נתפרסם ההיתר</w:t>
      </w:r>
      <w:r w:rsidR="00D34F3A" w:rsidRPr="00D34F3A">
        <w:rPr>
          <w:rStyle w:val="HebrewChar"/>
          <w:rFonts w:cs="FrankRuehl" w:hint="cs"/>
          <w:rtl/>
        </w:rPr>
        <w:t>...</w:t>
      </w:r>
      <w:r w:rsidRPr="00D34F3A">
        <w:rPr>
          <w:rStyle w:val="HebrewChar"/>
          <w:rFonts w:cs="FrankRuehl" w:hint="cs"/>
          <w:rtl/>
        </w:rPr>
        <w:t xml:space="preserve"> והקדים כליון כי עיקר הקנין הוא על נכסיו, שנכסי רות נקנים ממילא אתה</w:t>
      </w:r>
      <w:r w:rsidR="00D34F3A" w:rsidRPr="00D34F3A">
        <w:rPr>
          <w:rStyle w:val="HebrewChar"/>
          <w:rFonts w:cs="FrankRuehl" w:hint="cs"/>
          <w:rtl/>
        </w:rPr>
        <w:t>...</w:t>
      </w:r>
      <w:r w:rsidRPr="00D34F3A">
        <w:rPr>
          <w:rStyle w:val="HebrewChar"/>
          <w:rFonts w:cs="FrankRuehl" w:hint="cs"/>
          <w:rtl/>
        </w:rPr>
        <w:t xml:space="preserve"> (שם ד ט)</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אלשיך:</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ושם השנית רות - לומר לך שכליון הקטן החל בעבירה, אף על פי שמחלון הגדול נמנה, ורק נמשך אחריו. גם שניהם - בעוון שחטא אביהם ולא לקחו מוסר. מחלון - מת תחילה, שתחלה פוגעת מדת הדין בצדיק יותר. (שם א ד וה)</w:t>
      </w:r>
    </w:p>
    <w:p w:rsidR="00D34F3A" w:rsidRDefault="00AD0739" w:rsidP="00D34F3A">
      <w:pPr>
        <w:pStyle w:val="NormalPar"/>
        <w:widowControl w:val="0"/>
        <w:spacing w:before="200" w:line="254" w:lineRule="exact"/>
        <w:jc w:val="both"/>
        <w:rPr>
          <w:rStyle w:val="HebrewChar"/>
          <w:rFonts w:hint="cs"/>
          <w:rtl/>
        </w:rPr>
      </w:pPr>
      <w:r w:rsidRPr="00D34F3A">
        <w:rPr>
          <w:rStyle w:val="Code01"/>
          <w:rFonts w:hint="cs"/>
          <w:rtl/>
        </w:rPr>
        <w:t>מחלוקת</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(ראה גם: בית דין, הוראה, הלכה, זקן ממרא, ריב)</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כי יפלא ממך דבר למשפט, בין דם לדם בין דין לדין ובין נגע לנגע דברי ריבות בשעריך וקמת ועלית אל המקום אשר יבחר ה' אלקיך בו. ובאת אל הכהנים הלוים ואל השופט אשר יהיה בימים ההם, ודרשת והגידו לך את דבר המשפט</w:t>
      </w:r>
      <w:r w:rsidR="00D34F3A" w:rsidRPr="00D34F3A">
        <w:rPr>
          <w:rStyle w:val="HebrewChar"/>
          <w:rFonts w:cs="FrankRuehl" w:hint="cs"/>
          <w:rtl/>
        </w:rPr>
        <w:t>...</w:t>
      </w:r>
      <w:r w:rsidRPr="00D34F3A">
        <w:rPr>
          <w:rStyle w:val="HebrewChar"/>
          <w:rFonts w:cs="FrankRuehl" w:hint="cs"/>
          <w:rtl/>
        </w:rPr>
        <w:t xml:space="preserve"> (דברים יז ח)</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זהר:</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ויאמר אלקים יהיה רקיע וגו', סוד האמירה שבכאן, הוא סוד תיקון בפרט להבדיל בין מים עליונים לתחתונים בסוד השמאל. כאן נעשה מחלוקת בסוד השמאל, כי עד כאן הוא סוד הימין, וכאן ביום שני הוא סוד שליטת השמאל, ומשום זה פרצה מחלוקת גדולה כאן ביום ב', בין צד הזה לצד הימין, דהיינו שהשמאל רצה לבטל את שליטת הימין כולה, והימין רצה לבטל את שליטת השמאל כולה. הימין שהוא סוד החסד ויום הראשון, הוא שלימות הכל, ומשום זה כתוב הכל בימין, (ז' הימים חג"ת נהי"ם יצאו בו, ונרמזים בו), והוא משום שבימין תלוי כל השלמות. כשנתעוררה שליטת השמאל נתעוררה המחלוקת, ונתגבר בה במחלוקת ההיא אש הכעס, ויצא ונברא הגיהנם מאותה המחלוקת</w:t>
      </w:r>
      <w:r w:rsidR="00D34F3A" w:rsidRPr="00D34F3A">
        <w:rPr>
          <w:rStyle w:val="HebrewChar"/>
          <w:rFonts w:cs="FrankRuehl" w:hint="cs"/>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משה בחכמתו הסתכל בזה, ובמעשה בראשית הסתכל, במעשה בראשית היתה מחלוקת בין שמאל לימין, ובמחלוקת ההיא שעורר אותה </w:t>
      </w:r>
      <w:r w:rsidRPr="00D34F3A">
        <w:rPr>
          <w:rStyle w:val="HebrewChar"/>
          <w:rFonts w:cs="FrankRuehl" w:hint="cs"/>
          <w:rtl/>
        </w:rPr>
        <w:lastRenderedPageBreak/>
        <w:t>השמאל נברא בו הגיהנם, והוא נתדבק בהשמאל. עמוד האמצעי (שהוא ת"ת) נכנס ביניהם, והסיר את המחלוקת והסכים לב' הצדדים, וגיהנם נפרש מן השמאל וירד למטה. והשמאל נכלל בהימין והיה הכל שלום, (פירוש כי קומת החסדים שיצאה על קו האמצעי שהוא ת"ת נכנסה בין הימין לשמאל, והכריעה בחסדים שלה את קו השמאל שיתלבש בהימין, והסירה את המחלוקת. ואז ירד הגיהנם ונפרש מהשמאל)</w:t>
      </w:r>
      <w:r w:rsidR="00D34F3A" w:rsidRPr="00D34F3A">
        <w:rPr>
          <w:rStyle w:val="HebrewChar"/>
          <w:rFonts w:cs="FrankRuehl" w:hint="cs"/>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כעין זה היתה המחלוקת של קרח על אהרן, השמאל חלק על הימין. נסתכל משה במעשה בראשית, אמר, לי ראוי להסיר המחלוקת בין ימין לשמאל. השתדל משה להסכים ביניהם, והשמאל לא רצה, וקרח נתחזק על אהרן בגבורתו. אמר משה זה ודאי, שבגבורת המחלוקת של השמאל צריך הגיהנם להתדבק, הוא קרח לא רצה להתדבק למעלה, דהיינו בתיקון הקדושה ולהיות נכלל בקו ימין, כמו השמאל של מעלה, ודאי הוא שירד למטה לגיהנם בתוקף הכעס שלו, דהיינו כמו שהיה בתחילה מעשה בראשית בעת המחלוקת של קו שמאל, שיצא הגיהנם ונתדבק בהשמאל, כן ידע משה שעם תוקף המחלוקת של קרח ירד קרח לגיהנם ויתדבק בו.</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ועל כן לא רצה קרח שהמחלוקת תתפשר ביד משה, משום שהמחלוקת לא היתה לשם שמים, ולא חשש לכבוד העליון, שהיא השכינה, והכחיש את מעשה בראשית, כלומר שסתר את תיקון הכרעת קו האמצעי, שהיה במעשה בראשית, כי רצה רק בשליטת השמאל לבדו. כיון שראה משה שהוא מכחיש את מעשה בראשית, והוא נדחה לחוץ מן הקדושה, אז ויחר למשה מאד</w:t>
      </w:r>
      <w:r w:rsidR="00D34F3A" w:rsidRPr="00D34F3A">
        <w:rPr>
          <w:rStyle w:val="HebrewChar"/>
          <w:rFonts w:cs="FrankRuehl" w:hint="cs"/>
          <w:rtl/>
        </w:rPr>
        <w:t>...</w:t>
      </w:r>
      <w:r w:rsidRPr="00D34F3A">
        <w:rPr>
          <w:rStyle w:val="HebrewChar"/>
          <w:rFonts w:cs="FrankRuehl" w:hint="cs"/>
          <w:rtl/>
        </w:rPr>
        <w:t xml:space="preserve"> שלא נתנוהו להכריע המחלוקת, ונאמר מאד, על שהכחישו את מעשה בראשית</w:t>
      </w:r>
      <w:r w:rsidR="00D34F3A" w:rsidRPr="00D34F3A">
        <w:rPr>
          <w:rStyle w:val="HebrewChar"/>
          <w:rFonts w:cs="FrankRuehl" w:hint="cs"/>
          <w:rtl/>
        </w:rPr>
        <w:t>...</w:t>
      </w:r>
      <w:r w:rsidRPr="00D34F3A">
        <w:rPr>
          <w:rStyle w:val="HebrewChar"/>
          <w:rFonts w:cs="FrankRuehl" w:hint="cs"/>
          <w:rtl/>
        </w:rPr>
        <w:t xml:space="preserve"> ועל כן נתדבק בקרח כמו שראוי לו, דהיינו בגיהנם, כמו שכתוב וירדו חיים שאולה.</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 xml:space="preserve">מחלוקת שנתתקנה כעין של מעלה, שעלה ואינו יורד, ומתקיים באורח ישר, זהו המחלוקת של שמאי והלל, והקב"ה הבדיל ביניהם והסכים להם, (כלומר שהמחלוקת וההבדל שבין שמאי והלל נמשך להם מקו האמצעי של מעלה, שהוא סוד קב"ה אשר על ידי הבדל הזה, שהשמאל </w:t>
      </w:r>
      <w:r w:rsidRPr="00D34F3A">
        <w:rPr>
          <w:rStyle w:val="HebrewChar"/>
          <w:rFonts w:cs="FrankRuehl" w:hint="cs"/>
          <w:rtl/>
        </w:rPr>
        <w:lastRenderedPageBreak/>
        <w:t>יאיר ממטה למעלה כנ"ל</w:t>
      </w:r>
      <w:r w:rsidR="00D34F3A" w:rsidRPr="00D34F3A">
        <w:rPr>
          <w:rStyle w:val="HebrewChar"/>
          <w:rFonts w:cs="FrankRuehl" w:hint="cs"/>
          <w:rtl/>
        </w:rPr>
        <w:t>...</w:t>
      </w:r>
      <w:r w:rsidRPr="00D34F3A">
        <w:rPr>
          <w:rStyle w:val="HebrewChar"/>
          <w:rFonts w:cs="FrankRuehl" w:hint="cs"/>
          <w:rtl/>
        </w:rPr>
        <w:t xml:space="preserve"> ואז הקב"ה נותן הארת שניהם בסוד הזווג לנוקבא), וזה הוא מחלוקת לשם שמים, כלומר שההבדל הזה מימין לשמאל בדרך הארתם הוא מזווג את "שם" (שהוא הנוקבא), עם "שמים" (שהוא ז"א). והשמים מפריש ומבדיל המחלוקת הזו, כדי לקיים את שניהם. ומשום זה הארתם מתקיימת. ומחלוקת הזו שבדרך הארתם הוא כעין מעשה בראשית, כלומר כדרך שעשה קו האמצעי לצורך התיקון דמעשה בראשית</w:t>
      </w:r>
      <w:r w:rsidR="00D34F3A" w:rsidRPr="00D34F3A">
        <w:rPr>
          <w:rStyle w:val="HebrewChar"/>
          <w:rFonts w:cs="FrankRuehl" w:hint="cs"/>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bCs/>
          <w:rtl/>
        </w:rPr>
        <w:t xml:space="preserve">ובסדור הזה, דהיינו במחלוקת דאהבה, הוא מחלוקת של שמאי והלל, דהיינו ההבדלה של ויעש אלקים את הרקיע, שהיא סופה של מחלוקת, אבל קורח הוא היה במחלוקת דכעס, שהיא ההבדלה של יהי רקיע בתוך המים, שהוא שירותא דמחלוקת. אבל מחלוקת דשמאי והלל, שהיא סופא דמחלוקת, היא של אהבה, ולשם שמים, </w:t>
      </w:r>
      <w:r>
        <w:rPr>
          <w:rStyle w:val="HebrewChar"/>
          <w:rtl/>
        </w:rPr>
        <w:t> </w:t>
      </w:r>
      <w:r w:rsidR="00D34F3A" w:rsidRPr="00D34F3A">
        <w:rPr>
          <w:rStyle w:val="HebrewChar"/>
          <w:rFonts w:cs="FrankRuehl" w:hint="cs"/>
          <w:rtl/>
        </w:rPr>
        <w:t xml:space="preserve"> </w:t>
      </w:r>
      <w:r w:rsidRPr="00D34F3A">
        <w:rPr>
          <w:rStyle w:val="HebrewChar"/>
          <w:rFonts w:cs="FrankRuehl" w:hint="cs"/>
          <w:rtl/>
        </w:rPr>
        <w:t>דתורה שבעל פה שהיא סוד הנוקבא הנקראת שם, נכנסה באהבה אל התורה שבכתב, שהוא הז"א, הנקרא שמים, והיו בזווג שלם, כי קבלה מהז"א מוחין שלמים. הבדלה נוהגת ודאי רק בבחינת השמאל, כי כאן ביום שני שהוא שמאל, כתוב ויהי מבדיל, ושם אצל קרח כתיב המעט מכם כי הבדיל, וכן בלוים כתיב בעת ההיא הבדיל ה' את שבט הלוי, הרי ודאי שאין הבדלה נוהגת אלא בשני במקום השמאל. (בראשית מד, ועיין שם עוד)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ואף על פי שהפריש ביום ב' בין מים עליונים לתחתונים, מכל מקום המחלוקת דימין ושמאל, שהם א"ל הי"ם לא נתבטל עד יום הג', ויום הג' הכריע המחלוקת בין ימין ושמאל על ידי קומת חסדים</w:t>
      </w:r>
      <w:r w:rsidR="00D34F3A" w:rsidRPr="00D34F3A">
        <w:rPr>
          <w:rStyle w:val="HebrewChar"/>
          <w:rFonts w:cs="FrankRuehl" w:hint="cs"/>
          <w:rtl/>
        </w:rPr>
        <w:t>...</w:t>
      </w:r>
      <w:r w:rsidRPr="00D34F3A">
        <w:rPr>
          <w:rStyle w:val="HebrewChar"/>
          <w:rFonts w:cs="FrankRuehl" w:hint="cs"/>
          <w:rtl/>
        </w:rPr>
        <w:t xml:space="preserve"> ומשום מחלוקת הזו, אף על פי שהוא קיום העולם, מכל מקום לא כתיב ביום שני כי טוב, משום שעוד לא נשלמה בו המלאכה</w:t>
      </w:r>
      <w:r w:rsidR="00D34F3A" w:rsidRPr="00D34F3A">
        <w:rPr>
          <w:rStyle w:val="HebrewChar"/>
          <w:rFonts w:cs="FrankRuehl" w:hint="cs"/>
          <w:rtl/>
        </w:rPr>
        <w:t>...</w:t>
      </w:r>
      <w:r w:rsidRPr="00D34F3A">
        <w:rPr>
          <w:rStyle w:val="HebrewChar"/>
          <w:rFonts w:cs="FrankRuehl" w:hint="cs"/>
          <w:rtl/>
        </w:rPr>
        <w:t xml:space="preserve"> מים עליונים ומים תחתונים היו מעורבים יחד, ולא היו תולדות בעולם עד שנפרשו זה מזה, והוכרו מים עליונים לחוד, ומים תחתונים לחוד, אז עשו תולדות</w:t>
      </w:r>
      <w:r w:rsidR="00D34F3A" w:rsidRPr="00D34F3A">
        <w:rPr>
          <w:rStyle w:val="HebrewChar"/>
          <w:rFonts w:cs="FrankRuehl" w:hint="cs"/>
          <w:rtl/>
        </w:rPr>
        <w:t>...</w:t>
      </w:r>
      <w:r w:rsidRPr="00D34F3A">
        <w:rPr>
          <w:rStyle w:val="HebrewChar"/>
          <w:rFonts w:cs="FrankRuehl" w:hint="cs"/>
          <w:rtl/>
        </w:rPr>
        <w:t xml:space="preserve"> (שם סא, ועיין שם עוד)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אמר רבי יהודה מכאן נלמד, אשר כל מחלוקת שהיא לשם שמים סופה להתקיים, שהרי כאן היתה מחלוקת שהיא לשם שמים, (לשם ז"א), והשמים נתקיים לאחר מכאן (דהיינו ביום ג') בסבת מחלוקת הזו שכתוב ויקרא אלקים לרקיע </w:t>
      </w:r>
      <w:r w:rsidRPr="00D34F3A">
        <w:rPr>
          <w:rStyle w:val="HebrewChar"/>
          <w:rFonts w:cs="FrankRuehl" w:hint="cs"/>
          <w:rtl/>
        </w:rPr>
        <w:lastRenderedPageBreak/>
        <w:t>שמים</w:t>
      </w:r>
      <w:r w:rsidR="00D34F3A" w:rsidRPr="00D34F3A">
        <w:rPr>
          <w:rStyle w:val="HebrewChar"/>
          <w:rFonts w:cs="FrankRuehl" w:hint="cs"/>
          <w:rtl/>
        </w:rPr>
        <w:t>...</w:t>
      </w:r>
      <w:r w:rsidRPr="00D34F3A">
        <w:rPr>
          <w:rStyle w:val="HebrewChar"/>
          <w:rFonts w:cs="FrankRuehl" w:hint="cs"/>
          <w:rtl/>
        </w:rPr>
        <w:t xml:space="preserve"> (שם שעה, ועיין שם עוד)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יהודה מכאן נלמד, אשר כל מחלוקת שהוא לשם שמים סופה להתקיים, שהרי כאן, היתה מחלוקת שהיא לשם שמים, (לשם ז"א), והשמים נתקיים לאחר מכאן (דהיינו ביום ג') בסבת מחלוקת הזו שכתוב ויקרא אלקים לרקיע שמים</w:t>
      </w:r>
      <w:r w:rsidR="00D34F3A" w:rsidRPr="00D34F3A">
        <w:rPr>
          <w:rStyle w:val="HebrewChar"/>
          <w:rFonts w:cs="FrankRuehl" w:hint="cs"/>
          <w:rtl/>
        </w:rPr>
        <w:t>...</w:t>
      </w:r>
      <w:r w:rsidRPr="00D34F3A">
        <w:rPr>
          <w:rStyle w:val="HebrewChar"/>
          <w:rFonts w:cs="FrankRuehl" w:hint="cs"/>
          <w:rtl/>
        </w:rPr>
        <w:t xml:space="preserve"> (שם שעה, ועיין שם עוד)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יוסי מכאן נשמע שכל אלו בעלי המחלוקת אין להם קיום, שהרי כל זמן שבני העולם הם אלו עם אלו ברצון אחד ולב אחד, אף על פי שמורדים בהקב"ה, לא שלט בהם דין העליון, וכיון שנחלקו מיד כתוב עליהם ויפץ ה' אותם משם, הרי שלבעלי מחלוקת אין להם קיום. (נח שפז)</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תא חזי, אין לך דבר בתורה (שיש בו מחלוקת), שאומרים החברים זה כך וזה כך, שלא ילך הכל למקום אחד, (שהוא מלכות), ומתקבץ למבוע אחד (שהוא יסוד). (ויקרא פז, ועיין שם עוד)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כי אלו בעלי המשנה הם תנינים, התנין הגדול נחש בריח, כנגד והבריח התיכון בתוך הקרשים (שהוא סוד ת"ת), ובזמן שהתנינים בעלי המשנה יש בהם מחלוקת ומקשים זה לזה, בולע אחד לחבירו, אם זה הוא תלמיד קטן שלא הגיע להוראה ומורה חייב מיתה, ואם הם שוים זה לזה, ויש בהם מחלוקת וקושיא, נאמר בהם לבסוף את והב בסופה, והעמדנו אהבה בסופה. (שמיני קיט)</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ועץ הדעת טוב ורע, שהוא איסור והיתר טומאה וטהרה, לא ישלוט יותר על ישראל, כי הפרנסה שלנו לא תהיה אלא מצד עץ החיים, שאין שם לא קשיא שהוא מצד הרע, ולא מחלוקת מרוח הטומאה, כי כתוב ואת רוח הטומאה אעביר מן הארץ. (נשא צא)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קרח הלך במחלוקת, מהו מחלוקת, הרחקה ודחוי, הרחקה ודחוי שלמעלה ומטה, ומי שרוצה לדחות תקון העולם יהיה נאבד מכל העולמות, מחלוקת היא הרחקה ודחוי של השלום, ומי שחולק על השלום, חולק על שמו הקדוש, משום ששמו הקדוש נקרא שלום</w:t>
      </w:r>
      <w:r w:rsidR="00D34F3A" w:rsidRPr="00D34F3A">
        <w:rPr>
          <w:rStyle w:val="HebrewChar"/>
          <w:rFonts w:cs="FrankRuehl" w:hint="cs"/>
          <w:rtl/>
        </w:rPr>
        <w:t>...</w:t>
      </w:r>
      <w:r w:rsidRPr="00D34F3A">
        <w:rPr>
          <w:rStyle w:val="HebrewChar"/>
          <w:rFonts w:cs="FrankRuehl" w:hint="cs"/>
          <w:rtl/>
        </w:rPr>
        <w:t xml:space="preserve"> (קרח 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העלמות, (שהן ז' הנערות הנ"ל, והוא סוד התנאים בעלי המחלוקת), באות ומקרבות (את המלכות לז"א על ידי) שמתקנות אותה, זה אומר </w:t>
      </w:r>
      <w:r w:rsidRPr="00D34F3A">
        <w:rPr>
          <w:rStyle w:val="HebrewChar"/>
          <w:rFonts w:cs="FrankRuehl" w:hint="cs"/>
          <w:rtl/>
        </w:rPr>
        <w:lastRenderedPageBreak/>
        <w:t>מותר, (כלומר שהותר הקשר ותקון זה אינו שייך לכאן), וזה אומר אסור (שתקון זה קשור לכאן), כי זה הוא עדי הכלה כשמקשטים אותה, וכשמקשטים אותה זה אומר כך הולך עדי הזה, וזה אומר אינו כן, זו אומרת העדי של ראש קשור ומהודק כך, וזו אומרת הכיסוי של הראש מותר</w:t>
      </w:r>
      <w:r w:rsidR="00D34F3A" w:rsidRPr="00D34F3A">
        <w:rPr>
          <w:rStyle w:val="HebrewChar"/>
          <w:rFonts w:cs="FrankRuehl" w:hint="cs"/>
          <w:rtl/>
        </w:rPr>
        <w:t>...</w:t>
      </w:r>
      <w:r w:rsidRPr="00D34F3A">
        <w:rPr>
          <w:rStyle w:val="HebrewChar"/>
          <w:rFonts w:cs="FrankRuehl" w:hint="cs"/>
          <w:rtl/>
        </w:rPr>
        <w:t xml:space="preserve"> ועם כל זה בעוד שמקשטים, ואלו מטילים קטרוג בעד, היא (המלכות) מוסיפה על ידיהם כח ויופי וצבע ותקון, ויושבת ביניהם ביקר, ומחשבת את עצמה מאה פעמים יותר ממה שהיתה.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כיון שנתקשטה בהם כולם אוחזים אותה בעדייה, (המחייבים והשוללים), ובתקוני היופי שלה, ומכניסים אותה אל המלך, שהוא התורה שבכתב</w:t>
      </w:r>
      <w:r w:rsidR="00D34F3A" w:rsidRPr="00D34F3A">
        <w:rPr>
          <w:rStyle w:val="HebrewChar"/>
          <w:rFonts w:cs="FrankRuehl" w:hint="cs"/>
          <w:rtl/>
        </w:rPr>
        <w:t>...</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כשרוצה להיטיב לעלמות היא והמלך לתת להם מתנות נותן לכולן יחד, לכולן שהיו מריבות זו עם זו על העדיים, נותנים המלך והמלכה מנחות ומתנות ברצון באהבה, להנחילם נחלה באלף העולמות החמודים לעולם הבא, וכל שכן אותם היודעים סוד החכמה איך לקשט קישוטים (למלכות) שאין שיעור נחלת ירושתם בעולם הבא</w:t>
      </w:r>
      <w:r w:rsidR="00D34F3A" w:rsidRPr="00D34F3A">
        <w:rPr>
          <w:rStyle w:val="HebrewChar"/>
          <w:rFonts w:cs="FrankRuehl" w:hint="cs"/>
          <w:rtl/>
        </w:rPr>
        <w:t>...</w:t>
      </w:r>
      <w:r w:rsidRPr="00D34F3A">
        <w:rPr>
          <w:rStyle w:val="HebrewChar"/>
          <w:rFonts w:cs="FrankRuehl" w:hint="cs"/>
          <w:rtl/>
        </w:rPr>
        <w:t xml:space="preserve"> (זהר חדש שיר קסא, ועיין שם עוד)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ספרי:</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לא תתגודדו, לא תעשו אגודות אגודות, אלא היו כולכם אגודה אחת, וכן הוא אומר ואגודתו על ארץ יסדה</w:t>
      </w:r>
      <w:r w:rsidR="00D34F3A" w:rsidRPr="00D34F3A">
        <w:rPr>
          <w:rStyle w:val="HebrewChar"/>
          <w:rFonts w:cs="FrankRuehl" w:hint="cs"/>
          <w:rtl/>
        </w:rPr>
        <w:t>...</w:t>
      </w:r>
      <w:r w:rsidRPr="00D34F3A">
        <w:rPr>
          <w:rStyle w:val="HebrewChar"/>
          <w:rFonts w:cs="FrankRuehl" w:hint="cs"/>
          <w:rtl/>
        </w:rPr>
        <w:t xml:space="preserve"> (ראה צו)</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תניא נמי הכי, רבי דוסתאי ברבי מתון אומר, מותר להתגרות ברשעים בעולם הזה, שנאמר עוזבי תורה יהללו רשע, ואם לחשך אדם לומר והא כתיב אל תתחר במרעים, אל תקנא בעושי עולה, אמור לו מי שלבו נוקפו אומר כן, אלא אל תתחר במרעים, להיות כמרעים, אל תקנא בעושי עולה, להיות כעושי עולה</w:t>
      </w:r>
      <w:r w:rsidR="00D34F3A" w:rsidRPr="00D34F3A">
        <w:rPr>
          <w:rStyle w:val="HebrewChar"/>
          <w:rFonts w:cs="FrankRuehl" w:hint="cs"/>
          <w:rtl/>
        </w:rPr>
        <w:t>...</w:t>
      </w:r>
      <w:r w:rsidRPr="00D34F3A">
        <w:rPr>
          <w:rStyle w:val="HebrewChar"/>
          <w:rFonts w:cs="FrankRuehl" w:hint="cs"/>
          <w:rtl/>
        </w:rPr>
        <w:t xml:space="preserve"> (ברכות ז ב,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קפץ רבי עקיבא וברך ברכה אחת מעין שלש, אמר ליה רבן גמליאל, עקיבא עד מתי אתה מכניס ראשך לבין המחלוקת</w:t>
      </w:r>
      <w:r w:rsidRPr="00D34F3A">
        <w:rPr>
          <w:rStyle w:val="HebrewChar"/>
          <w:rFonts w:cs="FrankRuehl" w:hint="cs"/>
          <w:rtl/>
        </w:rPr>
        <w:t>...</w:t>
      </w:r>
      <w:r w:rsidR="00AD0739" w:rsidRPr="00D34F3A">
        <w:rPr>
          <w:rStyle w:val="HebrewChar"/>
          <w:rFonts w:cs="FrankRuehl" w:hint="cs"/>
          <w:rtl/>
        </w:rPr>
        <w:t xml:space="preserve"> (שם לז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 xml:space="preserve">היינו דכתיב ובן יהונתן מריב בעל, וכי מריב בעל שמו, והלא מפיבשת שמו, אלא מתוך </w:t>
      </w:r>
      <w:r w:rsidR="00AD0739" w:rsidRPr="00D34F3A">
        <w:rPr>
          <w:rStyle w:val="HebrewChar"/>
          <w:rFonts w:cs="FrankRuehl" w:hint="cs"/>
          <w:rtl/>
        </w:rPr>
        <w:lastRenderedPageBreak/>
        <w:t>שעשה מריבה על בעליו, יצתה בת קול ואמרה לו נצא בר נצא</w:t>
      </w:r>
      <w:r w:rsidRPr="00D34F3A">
        <w:rPr>
          <w:rStyle w:val="HebrewChar"/>
          <w:rFonts w:cs="FrankRuehl" w:hint="cs"/>
          <w:rtl/>
        </w:rPr>
        <w:t>...</w:t>
      </w:r>
      <w:r w:rsidR="00AD0739" w:rsidRPr="00D34F3A">
        <w:rPr>
          <w:rStyle w:val="HebrewChar"/>
          <w:rFonts w:cs="FrankRuehl" w:hint="cs"/>
          <w:rtl/>
        </w:rPr>
        <w:t xml:space="preserve"> (שבת נו ב,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וכל מצוה שקבלו עליהם בקטטה, כגון עריות, דכתיב וישמע משה את העם בוכה למשפחותיו, על עסקי משפחות, עדיין עושין אותה בקטטה, דליכא כתובה דלא רמו בה תגרא. (שם קל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שתי שנים ומחצה נחלקו בית שמאי ובית הלל, הללו אומרים נוח לו לאדם שלא נברא יותר משנברא, והללו אומרים נוח לו לאדם שנברא יותר משלא נברא, נמנו וגמרו</w:t>
      </w:r>
      <w:r w:rsidR="00D34F3A" w:rsidRPr="00D34F3A">
        <w:rPr>
          <w:rStyle w:val="HebrewChar"/>
          <w:rFonts w:cs="FrankRuehl" w:hint="cs"/>
          <w:rtl/>
        </w:rPr>
        <w:t>...</w:t>
      </w:r>
      <w:r w:rsidRPr="00D34F3A">
        <w:rPr>
          <w:rStyle w:val="HebrewChar"/>
          <w:rFonts w:cs="FrankRuehl" w:hint="cs"/>
          <w:rtl/>
        </w:rPr>
        <w:t xml:space="preserve"> (עירובין יג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כל תלמיד חכם המרבה סעודתו בכל מקום, סוף מחריב את ביתו ומאלמן את אשתו, ומייתם את גוזליו, ותלמודו משתכח ממנו, ומחלוקות רבות באות עליו</w:t>
      </w:r>
      <w:r w:rsidR="00D34F3A" w:rsidRPr="00D34F3A">
        <w:rPr>
          <w:rStyle w:val="HebrewChar"/>
          <w:rFonts w:cs="FrankRuehl" w:hint="cs"/>
          <w:rtl/>
        </w:rPr>
        <w:t>...</w:t>
      </w:r>
      <w:r w:rsidRPr="00D34F3A">
        <w:rPr>
          <w:rStyle w:val="HebrewChar"/>
          <w:rFonts w:cs="FrankRuehl" w:hint="cs"/>
          <w:rtl/>
        </w:rPr>
        <w:t xml:space="preserve"> (פסחים מט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ואל ישנה אדם (ממנהג המקום) מפני המחלוקת</w:t>
      </w:r>
      <w:r w:rsidRPr="00D34F3A">
        <w:rPr>
          <w:rStyle w:val="HebrewChar"/>
          <w:rFonts w:cs="FrankRuehl" w:hint="cs"/>
          <w:rtl/>
        </w:rPr>
        <w:t>...</w:t>
      </w:r>
      <w:r w:rsidR="00AD0739" w:rsidRPr="00D34F3A">
        <w:rPr>
          <w:rStyle w:val="HebrewChar"/>
          <w:rFonts w:cs="FrankRuehl" w:hint="cs"/>
          <w:rtl/>
        </w:rPr>
        <w:t xml:space="preserve"> (שם נ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עמד יונתן בן עוזיאל על רגליו, ואמר, אני הוא שגליתי סתריך לבני אדם, גלוי וידוע לפניך שלא לכבודי עשיתי ולא לכבוד בית אבא, אלא לכבודך עשיתי שלא ירבו מחלוקות בישראל</w:t>
      </w:r>
      <w:r w:rsidRPr="00D34F3A">
        <w:rPr>
          <w:rStyle w:val="HebrewChar"/>
          <w:rFonts w:cs="FrankRuehl" w:hint="cs"/>
          <w:rtl/>
        </w:rPr>
        <w:t>...</w:t>
      </w:r>
      <w:r w:rsidR="00AD0739" w:rsidRPr="00D34F3A">
        <w:rPr>
          <w:rStyle w:val="HebrewChar"/>
          <w:rFonts w:cs="FrankRuehl" w:hint="cs"/>
          <w:rtl/>
        </w:rPr>
        <w:t xml:space="preserve"> (מגילה ג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אלא כדרב משרשיא, דאמר שני תלמידי חכמים היושבים בעיר אחת ואין נוחין זה את זה בהלכה, עליהם הכתוב אומר וגם אני נתתי להם חוקים לא טובים ומשפטים לא יחיו בהם. (שם לב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בעלי אסופות אלו תלמידי חכמים שיושבין אסופות אסופות ועוסקין בתורה, הללו מטמאין והללו מטהרין, הללו אוסרין והללו מתירין, הללו פוסלין והללו מכשירין, שמא יאמר אדם היאך אני למד תורה מעתה, תלמוד לומר כולם נתנו מרועה אחד, א-ל אחד נתנן</w:t>
      </w:r>
      <w:r w:rsidR="00D34F3A" w:rsidRPr="00D34F3A">
        <w:rPr>
          <w:rStyle w:val="HebrewChar"/>
          <w:rFonts w:cs="FrankRuehl" w:hint="cs"/>
          <w:rtl/>
        </w:rPr>
        <w:t>...</w:t>
      </w:r>
      <w:r w:rsidRPr="00D34F3A">
        <w:rPr>
          <w:rStyle w:val="HebrewChar"/>
          <w:rFonts w:cs="FrankRuehl" w:hint="cs"/>
          <w:rtl/>
        </w:rPr>
        <w:t xml:space="preserve"> אף אתה עשה אזניך כאפרכסת וקנה לך לב מבין לשמע את דברי מטמאים ואת דברי מטהרים</w:t>
      </w:r>
      <w:r w:rsidR="00D34F3A" w:rsidRPr="00D34F3A">
        <w:rPr>
          <w:rStyle w:val="HebrewChar"/>
          <w:rFonts w:cs="FrankRuehl" w:hint="cs"/>
          <w:rtl/>
        </w:rPr>
        <w:t>...</w:t>
      </w:r>
      <w:r w:rsidRPr="00D34F3A">
        <w:rPr>
          <w:rStyle w:val="HebrewChar"/>
          <w:rFonts w:cs="FrankRuehl" w:hint="cs"/>
          <w:rtl/>
        </w:rPr>
        <w:t xml:space="preserve"> (חגיגה ג ב)</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אמר ליה ריש לקיש לרבי יוחנן איקרי כאן לא תתגודדו, לא תעשו אגודות אגודות</w:t>
      </w:r>
      <w:r w:rsidR="00D34F3A" w:rsidRPr="00D34F3A">
        <w:rPr>
          <w:rStyle w:val="HebrewChar"/>
          <w:rFonts w:cs="FrankRuehl" w:hint="cs"/>
          <w:rtl/>
        </w:rPr>
        <w:t>...</w:t>
      </w:r>
      <w:r w:rsidRPr="00D34F3A">
        <w:rPr>
          <w:rStyle w:val="HebrewChar"/>
          <w:rFonts w:cs="FrankRuehl" w:hint="cs"/>
          <w:rtl/>
        </w:rPr>
        <w:t xml:space="preserve"> והא בית שמאי מתירין הצרות לאחים ובית הלל אוסרין, מי סברת עשו בית שמאי כדבריהם, לא עשו בית שמאי כדבריהם, ורבי יוחנן אמר עשו ועשו</w:t>
      </w:r>
      <w:r w:rsidR="00D34F3A" w:rsidRPr="00D34F3A">
        <w:rPr>
          <w:rStyle w:val="HebrewChar"/>
          <w:rFonts w:cs="FrankRuehl" w:hint="cs"/>
          <w:rtl/>
        </w:rPr>
        <w:t>...</w:t>
      </w:r>
      <w:r w:rsidRPr="00D34F3A">
        <w:rPr>
          <w:rStyle w:val="HebrewChar"/>
          <w:rFonts w:cs="FrankRuehl" w:hint="cs"/>
          <w:rtl/>
        </w:rPr>
        <w:t xml:space="preserve"> אמר אביי </w:t>
      </w:r>
      <w:r>
        <w:rPr>
          <w:rStyle w:val="HebrewChar"/>
          <w:rtl/>
        </w:rPr>
        <w:t> </w:t>
      </w:r>
      <w:r w:rsidRPr="00D34F3A">
        <w:rPr>
          <w:rStyle w:val="HebrewChar"/>
          <w:rFonts w:cs="FrankRuehl" w:hint="cs"/>
          <w:bCs/>
          <w:rtl/>
        </w:rPr>
        <w:t xml:space="preserve">כי אמרינן לא תתגודדו כגון שתי בתי דינים בעיר אחת, הללו מורים כדברי בית שמאי </w:t>
      </w:r>
      <w:r w:rsidRPr="00D34F3A">
        <w:rPr>
          <w:rStyle w:val="HebrewChar"/>
          <w:rFonts w:cs="FrankRuehl" w:hint="cs"/>
          <w:bCs/>
          <w:rtl/>
        </w:rPr>
        <w:lastRenderedPageBreak/>
        <w:t>והללו מורים כדברי בית הלל, אבל בשתי עיירות לית לן בה</w:t>
      </w:r>
      <w:r w:rsidR="00D34F3A" w:rsidRPr="00D34F3A">
        <w:rPr>
          <w:rStyle w:val="HebrewChar"/>
          <w:rFonts w:cs="FrankRuehl" w:hint="cs"/>
          <w:bCs/>
          <w:rtl/>
        </w:rPr>
        <w:t>...</w:t>
      </w:r>
      <w:r w:rsidRPr="00D34F3A">
        <w:rPr>
          <w:rStyle w:val="HebrewChar"/>
          <w:rFonts w:cs="FrankRuehl" w:hint="cs"/>
          <w:bCs/>
          <w:rtl/>
        </w:rPr>
        <w:t xml:space="preserve"> </w:t>
      </w:r>
      <w:r>
        <w:rPr>
          <w:rStyle w:val="HebrewChar"/>
          <w:rtl/>
        </w:rPr>
        <w:t> </w:t>
      </w:r>
      <w:r w:rsidR="00D34F3A" w:rsidRPr="00D34F3A">
        <w:rPr>
          <w:rStyle w:val="HebrewChar"/>
          <w:rFonts w:cs="FrankRuehl" w:hint="cs"/>
          <w:rtl/>
        </w:rPr>
        <w:t xml:space="preserve"> </w:t>
      </w:r>
      <w:r w:rsidRPr="00D34F3A">
        <w:rPr>
          <w:rStyle w:val="HebrewChar"/>
          <w:rFonts w:cs="FrankRuehl" w:hint="cs"/>
          <w:rtl/>
        </w:rPr>
        <w:t>(יבמות יג ב,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bCs/>
          <w:rtl/>
        </w:rPr>
        <w:t>...</w:t>
      </w:r>
      <w:r w:rsidR="00AD0739" w:rsidRPr="00D34F3A">
        <w:rPr>
          <w:rStyle w:val="HebrewChar"/>
          <w:rFonts w:cs="FrankRuehl" w:hint="cs"/>
          <w:bCs/>
          <w:rtl/>
        </w:rPr>
        <w:t>לא נמנעו בית שמאי מלישא נשים מבית הלל ולא בית הלל מבית שמאי, ללמדך שחיבה וריעות נוהגים זה בזה, לקיים מה שנאמר האמת והשלום אהבו</w:t>
      </w:r>
      <w:r w:rsidRPr="00D34F3A">
        <w:rPr>
          <w:rStyle w:val="HebrewChar"/>
          <w:rFonts w:cs="FrankRuehl" w:hint="cs"/>
          <w:bCs/>
          <w:rtl/>
        </w:rPr>
        <w:t>...</w:t>
      </w:r>
      <w:r w:rsidR="00AD0739" w:rsidRPr="00D34F3A">
        <w:rPr>
          <w:rStyle w:val="HebrewChar"/>
          <w:rFonts w:cs="FrankRuehl" w:hint="cs"/>
          <w:bCs/>
          <w:rtl/>
        </w:rPr>
        <w:t xml:space="preserve"> </w:t>
      </w:r>
      <w:r w:rsidR="00AD0739">
        <w:rPr>
          <w:rStyle w:val="HebrewChar"/>
          <w:rtl/>
        </w:rPr>
        <w:t> </w:t>
      </w:r>
      <w:r w:rsidRPr="00D34F3A">
        <w:rPr>
          <w:rStyle w:val="HebrewChar"/>
          <w:rFonts w:cs="FrankRuehl" w:hint="cs"/>
          <w:rtl/>
        </w:rPr>
        <w:t xml:space="preserve"> </w:t>
      </w:r>
      <w:r w:rsidR="00AD0739" w:rsidRPr="00D34F3A">
        <w:rPr>
          <w:rStyle w:val="HebrewChar"/>
          <w:rFonts w:cs="FrankRuehl" w:hint="cs"/>
          <w:rtl/>
        </w:rPr>
        <w:t>(שם יד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תא שמע, שאלו את רבי יהושע צרת הבת מהו, אמר להם מחלוקת בית שמאי ובית הלל, והלכה כדברי מי, אמר להם מפני מה אתם מכניסין ראשי בין שני הרים גדולים, בין שתי מחלוקות גדולות, בין בית שמאי ובין בית הלל, מתיירא אני שמא ירוצו גלגלתי</w:t>
      </w:r>
      <w:r w:rsidR="00D34F3A" w:rsidRPr="00D34F3A">
        <w:rPr>
          <w:rStyle w:val="HebrewChar"/>
          <w:rFonts w:cs="FrankRuehl" w:hint="cs"/>
          <w:rtl/>
        </w:rPr>
        <w:t>...</w:t>
      </w:r>
      <w:r w:rsidRPr="00D34F3A">
        <w:rPr>
          <w:rStyle w:val="HebrewChar"/>
          <w:rFonts w:cs="FrankRuehl" w:hint="cs"/>
          <w:rtl/>
        </w:rPr>
        <w:t xml:space="preserve"> (שם טו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שאם היה הוא ילד והיא זקנה, הוא זקן והיא ילדה, אומרין לו מה לך אצל ילדה, מה לך אצל זקנה, כלך אצל שכמותך ואל תשים קטטה בביתך</w:t>
      </w:r>
      <w:r w:rsidR="00D34F3A" w:rsidRPr="00D34F3A">
        <w:rPr>
          <w:rStyle w:val="HebrewChar"/>
          <w:rFonts w:cs="FrankRuehl" w:hint="cs"/>
          <w:rtl/>
        </w:rPr>
        <w:t>...</w:t>
      </w:r>
      <w:r w:rsidRPr="00D34F3A">
        <w:rPr>
          <w:rStyle w:val="HebrewChar"/>
          <w:rFonts w:cs="FrankRuehl" w:hint="cs"/>
          <w:rtl/>
        </w:rPr>
        <w:t xml:space="preserve"> (שם מד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ואמר רבי אלעזר מאי דכתיב אעשה לו עזר כנגדו, זכה עוזרתו לא זכה כנגדו, ואיכא דאמרי רבי אלעזר רמי כתיב כנגדו וקרינן כניגדו, זכה כנגדו, לא זכה מנגדתו</w:t>
      </w:r>
      <w:r w:rsidR="00D34F3A" w:rsidRPr="00D34F3A">
        <w:rPr>
          <w:rStyle w:val="HebrewChar"/>
          <w:rFonts w:cs="FrankRuehl" w:hint="cs"/>
          <w:rtl/>
        </w:rPr>
        <w:t>...</w:t>
      </w:r>
      <w:r w:rsidRPr="00D34F3A">
        <w:rPr>
          <w:rStyle w:val="HebrewChar"/>
          <w:rFonts w:cs="FrankRuehl" w:hint="cs"/>
          <w:rtl/>
        </w:rPr>
        <w:t xml:space="preserve"> (שם סג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לא כך היה מעשה בבית הכנסת של טבריא, בנגר שיש בראשו גלוסטרא, שנחלקו בו רבי אלעזר ורבי יוסי עד שקרעו ספר תורה בחמתן, קרעו סלקא דעתך, אלא שנקרע ספר תורה בחמתן, והיה שם רבי יוסי בן קיסמא אמר, תמיה אני אם לא יהיה בית הכנסת זו עבודת כוכבים, וכך הוה</w:t>
      </w:r>
      <w:r w:rsidRPr="00D34F3A">
        <w:rPr>
          <w:rStyle w:val="HebrewChar"/>
          <w:rFonts w:cs="FrankRuehl" w:hint="cs"/>
          <w:rtl/>
        </w:rPr>
        <w:t>...</w:t>
      </w:r>
      <w:r w:rsidR="00AD0739" w:rsidRPr="00D34F3A">
        <w:rPr>
          <w:rStyle w:val="HebrewChar"/>
          <w:rFonts w:cs="FrankRuehl" w:hint="cs"/>
          <w:rtl/>
        </w:rPr>
        <w:t xml:space="preserve"> (שם צו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וראה בנים לבניך שלום על ישראל, אמר רבי יהושע בן לוי כיון שבנים לבניך שלום על ישראל, דלא אתי לידי חליצה ויבום. רבי שמואל בר נחמני אמר כיון שבנים לבניך שלום על דייני ישראל, דלא אתי לינצויי. (כתובות נ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והא אמר רבי יוחנן משום רבי שמעון בן יוחי כל מקום שנאמר נצים ונצבים אינן אלא דתן ואבירם</w:t>
      </w:r>
      <w:r w:rsidR="00D34F3A" w:rsidRPr="00D34F3A">
        <w:rPr>
          <w:rStyle w:val="HebrewChar"/>
          <w:rFonts w:cs="FrankRuehl" w:hint="cs"/>
          <w:rtl/>
        </w:rPr>
        <w:t>...</w:t>
      </w:r>
      <w:r w:rsidRPr="00D34F3A">
        <w:rPr>
          <w:rStyle w:val="HebrewChar"/>
          <w:rFonts w:cs="FrankRuehl" w:hint="cs"/>
          <w:rtl/>
        </w:rPr>
        <w:t xml:space="preserve"> (נדרים סד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אחר פטירתו של רבי מאיר אמר להן רבי יהודה לתלמידיו אל יכנסו תלמידי רבי מאיר לכאן, מפני שקנתרנין הן, ולא ללמוד תורה הן באין אלא לקפחני בהלכות הן באין</w:t>
      </w:r>
      <w:r w:rsidR="00D34F3A" w:rsidRPr="00D34F3A">
        <w:rPr>
          <w:rStyle w:val="HebrewChar"/>
          <w:rFonts w:cs="FrankRuehl" w:hint="cs"/>
          <w:rtl/>
        </w:rPr>
        <w:t>...</w:t>
      </w:r>
      <w:r w:rsidRPr="00D34F3A">
        <w:rPr>
          <w:rStyle w:val="HebrewChar"/>
          <w:rFonts w:cs="FrankRuehl" w:hint="cs"/>
          <w:rtl/>
        </w:rPr>
        <w:t xml:space="preserve"> (נזיר מט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תא שמע דאמר רבי יאשיה שלשה דברים סח לי זעירא מאנשי ירושלים</w:t>
      </w:r>
      <w:r w:rsidR="00D34F3A" w:rsidRPr="00D34F3A">
        <w:rPr>
          <w:rStyle w:val="HebrewChar"/>
          <w:rFonts w:cs="FrankRuehl" w:hint="cs"/>
          <w:rtl/>
        </w:rPr>
        <w:t>...</w:t>
      </w:r>
      <w:r w:rsidRPr="00D34F3A">
        <w:rPr>
          <w:rStyle w:val="HebrewChar"/>
          <w:rFonts w:cs="FrankRuehl" w:hint="cs"/>
          <w:rtl/>
        </w:rPr>
        <w:t xml:space="preserve"> וכשבאתי אצל חבירי שבדרום, על שנים הודו לי ועל זקן ממרא לא </w:t>
      </w:r>
      <w:r w:rsidRPr="00D34F3A">
        <w:rPr>
          <w:rStyle w:val="HebrewChar"/>
          <w:rFonts w:cs="FrankRuehl" w:hint="cs"/>
          <w:rtl/>
        </w:rPr>
        <w:lastRenderedPageBreak/>
        <w:t>הודו לי, (אם רצו בית דין מוחלין לו), שלא ירבו מחלוקות בישראל. (סוטה כה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משרבו זחוחי הלב רבו מחלקות בישראל, משרבו תלמידי שמאי והלל שלא שימשו כל צרכן רבו מחלוקות בישראל, ונעשית תורה כשתי תורות</w:t>
      </w:r>
      <w:r w:rsidR="00D34F3A" w:rsidRPr="00D34F3A">
        <w:rPr>
          <w:rStyle w:val="HebrewChar"/>
          <w:rFonts w:cs="FrankRuehl" w:hint="cs"/>
          <w:rtl/>
        </w:rPr>
        <w:t>...</w:t>
      </w:r>
      <w:r w:rsidRPr="00D34F3A">
        <w:rPr>
          <w:rStyle w:val="HebrewChar"/>
          <w:rFonts w:cs="FrankRuehl" w:hint="cs"/>
          <w:rtl/>
        </w:rPr>
        <w:t xml:space="preserve"> (שם מז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ההוא בי תרי דאיגרי בהו שטן, דכל בי שמשי הוו קא מינצו בהדי הדדי, איקלע רבי מאיר להתם, עכבינהו תלתא בי שמשי עד דעבד להו שלמא, שמעיה דקאמר ווי דאפקיה רבי מאיר לההוא גברא מביתיה. (גיטין נב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כי האי דבדקי בני מערבא כי מינצו בי תרי בהדי הדדי, חזו הי מנייהו דקדים ושתיק, אמרי האי מיוחס טפי. (קדושין כא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נשי דכי מינצו בהדי הדדי בעריות הוא דמינצו, ואם איתא דאיכא מילתא לא אית ליה קלא, גברי דכי מינצו בהדי הדדי ביוחסין הוא דמינצו, אם איתא דאיכא מילתא אית ליה קלא. (שם עו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 יהודה לעולם יהא אדם זהיר בתבואה בתוך ביתו, שאין מריבה מצויה בתוך ביתו של אדם אלא על עסקי תבואה, שנאמר השם גבולך שלום חלב חטים ישביעך. אמר רב פפא היינו דאמרי אינשי כמשלם שערי מכדא, נקיש ואתי תיגרא בביתא. (בבא מציעא נט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וזהו תנורו של עכנאי</w:t>
      </w:r>
      <w:r w:rsidR="00D34F3A" w:rsidRPr="00D34F3A">
        <w:rPr>
          <w:rStyle w:val="HebrewChar"/>
          <w:rFonts w:cs="FrankRuehl" w:hint="cs"/>
          <w:rtl/>
        </w:rPr>
        <w:t>...</w:t>
      </w:r>
      <w:r w:rsidRPr="00D34F3A">
        <w:rPr>
          <w:rStyle w:val="HebrewChar"/>
          <w:rFonts w:cs="FrankRuehl" w:hint="cs"/>
          <w:rtl/>
        </w:rPr>
        <w:t xml:space="preserve"> תנא באותו היום השיב רבי אליעזר כל תשובות שבעולם ולא קיבלו הימנו, אמר להם אם הלכה כמותי חרוב זה יוכיח, נעקר חרוב ממקומו מאה אמה, ואמרו לה ארבע מאות אמה, אמרו לו אין מביאין ראיה מן החרוב, חזר ואמר להם אם הלכה כמותי אמת המים יוכיחו, חזרו המים לאחוריהם, אמרו לו אין מביאין ראיה מאמת המים, חזר ואמר להם אם הלכה כמותי כותלי בית המדרש יוכיחו, הטו כותלי בית המדרש ליפול, גער בהם רבי יהושע, אמר להם אם תלמידי חכמים מנצחים זה את זה בהלכה, אתם מה טיבכם</w:t>
      </w:r>
      <w:r w:rsidR="00D34F3A" w:rsidRPr="00D34F3A">
        <w:rPr>
          <w:rStyle w:val="HebrewChar"/>
          <w:rFonts w:cs="FrankRuehl" w:hint="cs"/>
          <w:rtl/>
        </w:rPr>
        <w:t>...</w:t>
      </w:r>
      <w:r w:rsidRPr="00D34F3A">
        <w:rPr>
          <w:rStyle w:val="HebrewChar"/>
          <w:rFonts w:cs="FrankRuehl" w:hint="cs"/>
          <w:rtl/>
        </w:rPr>
        <w:t xml:space="preserve"> חזר ואמר להם אם הלכה כמותי מן השמים יוכיחו, יצאתה בת קול ואמרה מה לכם אצל רבי אליעזר שהלכה כמותו בכל מקום, עמד רבי יהושע על רגליו ואמר לא בשמים היא</w:t>
      </w:r>
      <w:r w:rsidR="00D34F3A" w:rsidRPr="00D34F3A">
        <w:rPr>
          <w:rStyle w:val="HebrewChar"/>
          <w:rFonts w:cs="FrankRuehl" w:hint="cs"/>
          <w:rtl/>
        </w:rPr>
        <w:t>...</w:t>
      </w:r>
      <w:r w:rsidRPr="00D34F3A">
        <w:rPr>
          <w:rStyle w:val="HebrewChar"/>
          <w:rFonts w:cs="FrankRuehl" w:hint="cs"/>
          <w:rtl/>
        </w:rPr>
        <w:t xml:space="preserve"> שכתבת בהר סיני בתורה אחרי רבים להטות</w:t>
      </w:r>
      <w:r w:rsidR="00D34F3A" w:rsidRPr="00D34F3A">
        <w:rPr>
          <w:rStyle w:val="HebrewChar"/>
          <w:rFonts w:cs="FrankRuehl" w:hint="cs"/>
          <w:rtl/>
        </w:rPr>
        <w:t>...</w:t>
      </w:r>
      <w:r w:rsidRPr="00D34F3A">
        <w:rPr>
          <w:rStyle w:val="HebrewChar"/>
          <w:rFonts w:cs="FrankRuehl" w:hint="cs"/>
          <w:rtl/>
        </w:rPr>
        <w:t xml:space="preserve"> ואף רבן גמליאל בא בספינה עמד עליו נחשול לטבעו, אמר כמדומה לי שאין זה אלא בשביל רבי אליעזר בן הורקנוס, עמד על </w:t>
      </w:r>
      <w:r w:rsidRPr="00D34F3A">
        <w:rPr>
          <w:rStyle w:val="HebrewChar"/>
          <w:rFonts w:cs="FrankRuehl" w:hint="cs"/>
          <w:rtl/>
        </w:rPr>
        <w:lastRenderedPageBreak/>
        <w:t>רגליו ואמר, רבונו של עולם, גלוי וידוע לפניך שלא לכבודי עשיתי ולא לכבוד בית אבא עשיתי, אלא לכבודך, שלא ירבו מחלוקות בישראל, נח הים מזעפו</w:t>
      </w:r>
      <w:r w:rsidR="00D34F3A" w:rsidRPr="00D34F3A">
        <w:rPr>
          <w:rStyle w:val="HebrewChar"/>
          <w:rFonts w:cs="FrankRuehl" w:hint="cs"/>
          <w:rtl/>
        </w:rPr>
        <w:t>...</w:t>
      </w:r>
      <w:r w:rsidRPr="00D34F3A">
        <w:rPr>
          <w:rStyle w:val="HebrewChar"/>
          <w:rFonts w:cs="FrankRuehl" w:hint="cs"/>
          <w:rtl/>
        </w:rPr>
        <w:t xml:space="preserve"> (שם נט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ויהי כי החל האדם לרוב על פני האדמה ובנות יולדו להם, רבי יוחנן אמר רביה באה לעולם, ריש לקיש אמר מריבה באה לעולם</w:t>
      </w:r>
      <w:r w:rsidR="00D34F3A" w:rsidRPr="00D34F3A">
        <w:rPr>
          <w:rStyle w:val="HebrewChar"/>
          <w:rFonts w:cs="FrankRuehl" w:hint="cs"/>
          <w:rtl/>
        </w:rPr>
        <w:t>...</w:t>
      </w:r>
      <w:r w:rsidRPr="00D34F3A">
        <w:rPr>
          <w:rStyle w:val="HebrewChar"/>
          <w:rFonts w:cs="FrankRuehl" w:hint="cs"/>
          <w:rtl/>
        </w:rPr>
        <w:t xml:space="preserve"> (בבא בתרא טז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שלשה דברים צוה אחיתופל את בניו, אל תהיו במחלוקת, ואל תמרדו במלכות בית דוד</w:t>
      </w:r>
      <w:r w:rsidR="00D34F3A" w:rsidRPr="00D34F3A">
        <w:rPr>
          <w:rStyle w:val="HebrewChar"/>
          <w:rFonts w:cs="FrankRuehl" w:hint="cs"/>
          <w:rtl/>
        </w:rPr>
        <w:t>...</w:t>
      </w:r>
      <w:r w:rsidRPr="00D34F3A">
        <w:rPr>
          <w:rStyle w:val="HebrewChar"/>
          <w:rFonts w:cs="FrankRuehl" w:hint="cs"/>
          <w:rtl/>
        </w:rPr>
        <w:t xml:space="preserve"> (בבא בתרא קמז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 הונא האי תגרא דמיא לצינורא דבידקא דמיא, כיון דרווח רווח, אביי קשישא אמר דמי לגודא דגמלא, כיון דקם קם. (סנהדרין ז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אדם נברא יחידי, ומפני מה</w:t>
      </w:r>
      <w:r w:rsidR="00D34F3A" w:rsidRPr="00D34F3A">
        <w:rPr>
          <w:rStyle w:val="HebrewChar"/>
          <w:rFonts w:cs="FrankRuehl" w:hint="cs"/>
          <w:rtl/>
        </w:rPr>
        <w:t>...</w:t>
      </w:r>
      <w:r w:rsidRPr="00D34F3A">
        <w:rPr>
          <w:rStyle w:val="HebrewChar"/>
          <w:rFonts w:cs="FrankRuehl" w:hint="cs"/>
          <w:rtl/>
        </w:rPr>
        <w:t xml:space="preserve"> מפני המשפחות שלא יהו משפחות מתגרות זו בזו, ומה עכשיו שנברא יחיד מתגרות, נבראו שנים על אחת כמה וכמה. (שם לח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ורבי אלעזר אומר, אפילו הוא אומר מפי השמועה והן אומרין כך הוא בעינינו, נהרג, כדי שלא ירבו מחלוקות בישראל, ואם תאמר מפני מה לא הרגו את עקביא בן מהללאל, מפני שלא הורה הלכה למעשה</w:t>
      </w:r>
      <w:r w:rsidR="00D34F3A" w:rsidRPr="00D34F3A">
        <w:rPr>
          <w:rStyle w:val="HebrewChar"/>
          <w:rFonts w:cs="FrankRuehl" w:hint="cs"/>
          <w:rtl/>
        </w:rPr>
        <w:t>...</w:t>
      </w:r>
      <w:r w:rsidRPr="00D34F3A">
        <w:rPr>
          <w:rStyle w:val="HebrewChar"/>
          <w:rFonts w:cs="FrankRuehl" w:hint="cs"/>
          <w:rtl/>
        </w:rPr>
        <w:t xml:space="preserve"> תניא אמר רבי יוסי מתחילה לא היו מרבין מחלוקת בישראל, אלא בית דין של שבעים ואחד יושבין בלשכת הגזית, ושני בתי דינין של עשרים ושלשה, אחד יושב על פתח הר הבית, ואחד יושב על פתח העזרה, ושאר בתי דינין של עשרים ושלשה יושבין בכל עיירות ישראל, הוצרך הדבר לשאול שואלין מבית דין שבעירן, אם שמעו אמרו להן, ואם לאו באין לזה שסמוך לעירן, אם שמעו אמרו להם, ואם לאו באין לזה שעל פתח הר הבית</w:t>
      </w:r>
      <w:r w:rsidR="00D34F3A" w:rsidRPr="00D34F3A">
        <w:rPr>
          <w:rStyle w:val="HebrewChar"/>
          <w:rFonts w:cs="FrankRuehl" w:hint="cs"/>
          <w:rtl/>
        </w:rPr>
        <w:t>...</w:t>
      </w:r>
      <w:r w:rsidRPr="00D34F3A">
        <w:rPr>
          <w:rStyle w:val="HebrewChar"/>
          <w:rFonts w:cs="FrankRuehl" w:hint="cs"/>
          <w:rtl/>
        </w:rPr>
        <w:t xml:space="preserve"> נשאלה שאלה בפניהם, אם שמעו אמרו להם, ואם לאו עומדין למנין, רבו המטמאים טמאו, רבו המטהרים טהרו, משרבו תלמידי שמאי והלל שלא שמשו כל צרכן רבו מחלוקת בישראל, ונעשית תורה כשתי תורות</w:t>
      </w:r>
      <w:r w:rsidR="00D34F3A" w:rsidRPr="00D34F3A">
        <w:rPr>
          <w:rStyle w:val="HebrewChar"/>
          <w:rFonts w:cs="FrankRuehl" w:hint="cs"/>
          <w:rtl/>
        </w:rPr>
        <w:t>...</w:t>
      </w:r>
      <w:r w:rsidRPr="00D34F3A">
        <w:rPr>
          <w:rStyle w:val="HebrewChar"/>
          <w:rFonts w:cs="FrankRuehl" w:hint="cs"/>
          <w:rtl/>
        </w:rPr>
        <w:t xml:space="preserve"> (שם פח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דבר אחד, ירבעם שעשה מריבה בעם, דבר אחר ירבעם שעשה מריבה בין ישראל לאביהם שבשמים. (שם קא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ויקם משה וילך אל דתן ואבירם, אמר ריש לקיש </w:t>
      </w:r>
      <w:r>
        <w:rPr>
          <w:rStyle w:val="HebrewChar"/>
          <w:rtl/>
        </w:rPr>
        <w:t> </w:t>
      </w:r>
      <w:r w:rsidRPr="00D34F3A">
        <w:rPr>
          <w:rStyle w:val="HebrewChar"/>
          <w:rFonts w:cs="FrankRuehl" w:hint="cs"/>
          <w:bCs/>
          <w:rtl/>
        </w:rPr>
        <w:t>מכאן שאין מחזיקין במחלוקת, דאמר רב כל המחזיק במחלוקת עובר בלאו,</w:t>
      </w:r>
      <w:r>
        <w:rPr>
          <w:rStyle w:val="HebrewChar"/>
          <w:rtl/>
        </w:rPr>
        <w:t> </w:t>
      </w:r>
      <w:r w:rsidRPr="00D34F3A">
        <w:rPr>
          <w:rStyle w:val="HebrewChar"/>
          <w:rFonts w:cs="FrankRuehl" w:hint="cs"/>
          <w:rtl/>
        </w:rPr>
        <w:t xml:space="preserve"> שנאמר ולא יהיה </w:t>
      </w:r>
      <w:r w:rsidRPr="00D34F3A">
        <w:rPr>
          <w:rStyle w:val="HebrewChar"/>
          <w:rFonts w:cs="FrankRuehl" w:hint="cs"/>
          <w:rtl/>
        </w:rPr>
        <w:lastRenderedPageBreak/>
        <w:t>כקרח וכעדתו, רב אשי אמר ראוי ליצטרע, כתיב הכא ביד משה לו, וכתיב התם ויאמר ה' לו עוד הבא נא ידך בחיקך, אמר רבי יוסי כל החולק על מלכות בית דוד ראוי להכישו נחש, כתיב הכא ויזבח אדוניהו צאן ובקר ומריא עם אבן הזוחלת, וכתיב התם עם חמת זוחלי עפר. אמר רב חסדא כל החולק על רבו כחולק על השכינה, שנאמר בהצותם על ה'</w:t>
      </w:r>
      <w:r w:rsidR="00D34F3A" w:rsidRPr="00D34F3A">
        <w:rPr>
          <w:rStyle w:val="HebrewChar"/>
          <w:rFonts w:cs="FrankRuehl" w:hint="cs"/>
          <w:rtl/>
        </w:rPr>
        <w:t>...</w:t>
      </w:r>
      <w:r w:rsidRPr="00D34F3A">
        <w:rPr>
          <w:rStyle w:val="HebrewChar"/>
          <w:rFonts w:cs="FrankRuehl" w:hint="cs"/>
          <w:rtl/>
        </w:rPr>
        <w:t xml:space="preserve"> (שם קי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שמעון אומר (אליהו הנביא בא) להשוות את המחלוקת, וחכמים אומרים לא לרחק ולא לקרב, אלא לעשות שלום ביניהם, שנאמר הנה אנכי שולח לכם את אליה הנביא וגו', והשיב לב אבות על בנים ולב בנים על אבותם. (עדיות ח ז)</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כל מחלוקת שהיא לשם שמים סופה להתקיים, ושאינה לשם שמים אין סופה להתקיים, איזו היא מחלוקת שהיא לשם שמים זו מחלוקת הלל ושמאי, ושאינה לשם שמים זו מחלוקת קרח וכל עדתו. (אבות ה יז)</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ואין מושחים מלך בן מלך, ואם תאמר מפני מה משחו את שלמה, מפני מחלוקותו של אדוניה, ואת יואש מפני עתליה, ואת יהואחז מפני יהויקים</w:t>
      </w:r>
      <w:r w:rsidR="00D34F3A" w:rsidRPr="00D34F3A">
        <w:rPr>
          <w:rStyle w:val="HebrewChar"/>
          <w:rFonts w:cs="FrankRuehl" w:hint="cs"/>
          <w:rtl/>
        </w:rPr>
        <w:t>...</w:t>
      </w:r>
      <w:r w:rsidRPr="00D34F3A">
        <w:rPr>
          <w:rStyle w:val="HebrewChar"/>
          <w:rFonts w:cs="FrankRuehl" w:hint="cs"/>
          <w:rtl/>
        </w:rPr>
        <w:t xml:space="preserve"> (הוריות יא ב)</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אמר רבי אילעא אין העולם מתקיים אלא בשביל מי שבולס את עצמו בשעת מריבה, שנאמר תולה ארץ על בלימה</w:t>
      </w:r>
      <w:r w:rsidR="00D34F3A" w:rsidRPr="00D34F3A">
        <w:rPr>
          <w:rStyle w:val="HebrewChar"/>
          <w:rFonts w:cs="FrankRuehl" w:hint="cs"/>
          <w:rtl/>
        </w:rPr>
        <w:t>...</w:t>
      </w:r>
      <w:r w:rsidRPr="00D34F3A">
        <w:rPr>
          <w:rStyle w:val="HebrewChar"/>
          <w:rFonts w:cs="FrankRuehl" w:hint="cs"/>
          <w:rtl/>
        </w:rPr>
        <w:t xml:space="preserve"> (חולין פט א)</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ירושלמי:</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שמואל בר נחמן בשם רבי יונתן מותר לומר לשון הרע על בעלי המחלוקת, ומה טעם, ואני אבא אחריך ומלאתי את דבריך</w:t>
      </w:r>
      <w:r w:rsidR="00D34F3A" w:rsidRPr="00D34F3A">
        <w:rPr>
          <w:rStyle w:val="HebrewChar"/>
          <w:rFonts w:cs="FrankRuehl" w:hint="cs"/>
          <w:rtl/>
        </w:rPr>
        <w:t>...</w:t>
      </w:r>
      <w:r w:rsidRPr="00D34F3A">
        <w:rPr>
          <w:rStyle w:val="HebrewChar"/>
          <w:rFonts w:cs="FrankRuehl" w:hint="cs"/>
          <w:rtl/>
        </w:rPr>
        <w:t xml:space="preserve"> (פאה ד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שלש עיירות היה קטמוס שלהן (פנקס הכנסות המלך) עולה לירושלים בעגלה (מפני גדלו), כבול שיחין ומגדול בצעייא, ושלשתן חרבו, כבול מפני המחלוקת</w:t>
      </w:r>
      <w:r w:rsidR="00D34F3A" w:rsidRPr="00D34F3A">
        <w:rPr>
          <w:rStyle w:val="HebrewChar"/>
          <w:rFonts w:cs="FrankRuehl" w:hint="cs"/>
          <w:rtl/>
        </w:rPr>
        <w:t>...</w:t>
      </w:r>
      <w:r w:rsidRPr="00D34F3A">
        <w:rPr>
          <w:rStyle w:val="HebrewChar"/>
          <w:rFonts w:cs="FrankRuehl" w:hint="cs"/>
          <w:rtl/>
        </w:rPr>
        <w:t xml:space="preserve"> (תענית כד ב)</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יוסי בן יועזר אומר שלא לסמוך, יוסי בן יוחנן אומר לסמוך</w:t>
      </w:r>
      <w:r w:rsidR="00D34F3A" w:rsidRPr="00D34F3A">
        <w:rPr>
          <w:rStyle w:val="HebrewChar"/>
          <w:rFonts w:cs="FrankRuehl" w:hint="cs"/>
          <w:rtl/>
        </w:rPr>
        <w:t>...</w:t>
      </w:r>
      <w:r w:rsidRPr="00D34F3A">
        <w:rPr>
          <w:rStyle w:val="HebrewChar"/>
          <w:rFonts w:cs="FrankRuehl" w:hint="cs"/>
          <w:rtl/>
        </w:rPr>
        <w:t xml:space="preserve">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 xml:space="preserve">בראשונה לא היתה מחלוקת בישראל אלא על הסמיכה בלבד, ועמדו שמאי והלל ועשו אותן ד', משרבו תלמידי בית שמאי ותלמידי בית הלל ולא שימשו את רביהן כל צורכן, ורבו המחלוקת בישראל ונחלקו לשתי כיתות, </w:t>
      </w:r>
      <w:r>
        <w:rPr>
          <w:rStyle w:val="HebrewChar"/>
          <w:rtl/>
        </w:rPr>
        <w:t> </w:t>
      </w:r>
      <w:r w:rsidR="00D34F3A" w:rsidRPr="00D34F3A">
        <w:rPr>
          <w:rStyle w:val="HebrewChar"/>
          <w:rFonts w:cs="FrankRuehl" w:hint="cs"/>
          <w:rtl/>
        </w:rPr>
        <w:t xml:space="preserve"> </w:t>
      </w:r>
      <w:r w:rsidRPr="00D34F3A">
        <w:rPr>
          <w:rStyle w:val="HebrewChar"/>
          <w:rFonts w:cs="FrankRuehl" w:hint="cs"/>
          <w:rtl/>
        </w:rPr>
        <w:t>אלו מטמאין ואלו מטהרין, ועוד אינה עתידה לחזור למקומה עד שיבא בן דוד</w:t>
      </w:r>
      <w:r w:rsidR="00D34F3A" w:rsidRPr="00D34F3A">
        <w:rPr>
          <w:rStyle w:val="HebrewChar"/>
          <w:rFonts w:cs="FrankRuehl" w:hint="cs"/>
          <w:rtl/>
        </w:rPr>
        <w:t>...</w:t>
      </w:r>
      <w:r w:rsidRPr="00D34F3A">
        <w:rPr>
          <w:rStyle w:val="HebrewChar"/>
          <w:rFonts w:cs="FrankRuehl" w:hint="cs"/>
          <w:rtl/>
        </w:rPr>
        <w:t xml:space="preserve"> (חגיגה י ב)</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lastRenderedPageBreak/>
        <w:t>מדרש רבה: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למה אין כתיב בשני כי טוב, רבי יוחנן תני לה בשם רבי יוסי ברבי חלפתא, שבו נברא גיהנם, שנאמר כי ערוך מאתמול תפתה, יום שיש בו אתמול ואין בו שלשום, רבי חנינא אומר שבו נבראת מחלוקת, שנאמר ויהי מבדיל בין מים למים. אמר רבי טביומי אם מחלוקת שהיא לתקונו של עולם ולישובו אין בה כי טוב, מחלוקת שהיא לערבובו על אחת כמה וכמה</w:t>
      </w:r>
      <w:r w:rsidR="00D34F3A" w:rsidRPr="00D34F3A">
        <w:rPr>
          <w:rStyle w:val="HebrewChar"/>
          <w:rFonts w:cs="FrankRuehl" w:hint="cs"/>
          <w:rtl/>
        </w:rPr>
        <w:t>...</w:t>
      </w:r>
      <w:r w:rsidRPr="00D34F3A">
        <w:rPr>
          <w:rStyle w:val="HebrewChar"/>
          <w:rFonts w:cs="FrankRuehl" w:hint="cs"/>
          <w:rtl/>
        </w:rPr>
        <w:t xml:space="preserve"> (בראשית ד ח)</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סימון בשעה שבא הקב"ה לבראות את אדם הראשון, נעשו מלאכי השרת כיתים כיתים</w:t>
      </w:r>
      <w:r w:rsidR="00D34F3A" w:rsidRPr="00D34F3A">
        <w:rPr>
          <w:rStyle w:val="HebrewChar"/>
          <w:rFonts w:cs="FrankRuehl" w:hint="cs"/>
          <w:rtl/>
        </w:rPr>
        <w:t>...</w:t>
      </w:r>
      <w:r w:rsidRPr="00D34F3A">
        <w:rPr>
          <w:rStyle w:val="HebrewChar"/>
          <w:rFonts w:cs="FrankRuehl" w:hint="cs"/>
          <w:rtl/>
        </w:rPr>
        <w:t xml:space="preserve"> שלום אומר אל יברא, דכוליה קטטה</w:t>
      </w:r>
      <w:r w:rsidR="00D34F3A" w:rsidRPr="00D34F3A">
        <w:rPr>
          <w:rStyle w:val="HebrewChar"/>
          <w:rFonts w:cs="FrankRuehl" w:hint="cs"/>
          <w:rtl/>
        </w:rPr>
        <w:t>...</w:t>
      </w:r>
      <w:r w:rsidRPr="00D34F3A">
        <w:rPr>
          <w:rStyle w:val="HebrewChar"/>
          <w:rFonts w:cs="FrankRuehl" w:hint="cs"/>
          <w:rtl/>
        </w:rPr>
        <w:t xml:space="preserve"> (שם ח 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אחא בשם רבי יהושע בן לוי אמר קשה היא המחלוקת כדור המבול, נאמר כאן אנשי השם, ונאמר להלן אנשי שם, מה אנשי שם שנאמר להלן מחלוקת, אף אנשי השם שנאמר כאן מחלוקת. (שם כו יח)</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ורבנן אמרי צוה אותן על המחלוקת, אמר להון תהון כולכון אסיפה אחת, הדא הוא דכתיב (יחזקאל ל"ז) ואתה בן אדם קח לך עץ אחד וכתוב עליו וגו', לבני ישראל וגו', נעשו בני ישראל אגודה אחת התקינו עצמן לגאולה, מה כתיב אחריו, ועשיתי אתכם לגוי אחד וגו'. (שם צח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בשעה שהיה יעקב אבינו נפטר מן העולם, קרא לי"ב בניו, אמר להם שמעו אל ישראל שבשמים אביכם, שמא יש בלבבכם מחלוקת על הקב"ה, אמרו לו שמע ישראל אבינו, כשם שאין בלבך מחלוקת על הקב"ה, כך אין בלבנו מחלוקת, אלא ה' אלקינו ה' אחד</w:t>
      </w:r>
      <w:r w:rsidR="00D34F3A" w:rsidRPr="00D34F3A">
        <w:rPr>
          <w:rStyle w:val="HebrewChar"/>
          <w:rFonts w:cs="FrankRuehl" w:hint="cs"/>
          <w:rtl/>
        </w:rPr>
        <w:t>...</w:t>
      </w:r>
      <w:r w:rsidRPr="00D34F3A">
        <w:rPr>
          <w:rStyle w:val="HebrewChar"/>
          <w:rFonts w:cs="FrankRuehl" w:hint="cs"/>
          <w:rtl/>
        </w:rPr>
        <w:t xml:space="preserve"> (שם שם 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שמעון אומר אזהרות הרבה כתובות כאן, שנאמר (שמות כ"א) וכי יריבון אנשים והכה איש את רעהו, אין דבר טוב ואין שלום יוצא מתוך מריבה, קין לא נגע באחיו אלא מתוך מריבה</w:t>
      </w:r>
      <w:r w:rsidR="00D34F3A" w:rsidRPr="00D34F3A">
        <w:rPr>
          <w:rStyle w:val="HebrewChar"/>
          <w:rFonts w:cs="FrankRuehl" w:hint="cs"/>
          <w:rtl/>
        </w:rPr>
        <w:t>...</w:t>
      </w:r>
      <w:r w:rsidRPr="00D34F3A">
        <w:rPr>
          <w:rStyle w:val="HebrewChar"/>
          <w:rFonts w:cs="FrankRuehl" w:hint="cs"/>
          <w:rtl/>
        </w:rPr>
        <w:t xml:space="preserve"> (שמות ל יג)</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בר קפרא אמר חורי, גדול שלום, ומה אם העליונים שאין להם לא קנאה ולא שנאה ולא תחרות ולא מצות ורביות ולא מחלוקת ולא עין רעה צריכין שלום, הדא הוא דכתיב עושה שלום במרומיו, התחתונים שיש בהם כל המדות הללו על אחת כמה וכמה</w:t>
      </w:r>
      <w:r w:rsidR="00D34F3A" w:rsidRPr="00D34F3A">
        <w:rPr>
          <w:rStyle w:val="HebrewChar"/>
          <w:rFonts w:cs="FrankRuehl" w:hint="cs"/>
          <w:rtl/>
        </w:rPr>
        <w:t>...</w:t>
      </w:r>
      <w:r w:rsidRPr="00D34F3A">
        <w:rPr>
          <w:rStyle w:val="HebrewChar"/>
          <w:rFonts w:cs="FrankRuehl" w:hint="cs"/>
          <w:rtl/>
        </w:rPr>
        <w:t xml:space="preserve"> (ויקרא ט ט)</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רבי כהן פתח, בעצלתים ימך המקרה, על ידי שנתעצלו ישראל מלחנות במחלוקת לפני הר סיני ימך המקרה, וירד ה' על הר סיני. ובשפלות ידים, על ידי שנשתפלו ישראל מלחנות במחלוקת, ידלף הבית, גם עבים נטפו מים. (שם יט 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וג' של דורות שהיו לבעלי מחלוקת סמוכין אבדו עמהם, ועליהם נאמר אוי לרשע אוי לשכנו, ומי היו בעלי מחלוקת, שכן הוא אומר (במדבר ט"ז) ויקח קרח בן יצהר וגו', וכן בני גד ובני שמעון היו אף הם בני מריבה</w:t>
      </w:r>
      <w:r w:rsidRPr="00D34F3A">
        <w:rPr>
          <w:rStyle w:val="HebrewChar"/>
          <w:rFonts w:cs="FrankRuehl" w:hint="cs"/>
          <w:rtl/>
        </w:rPr>
        <w:t>...</w:t>
      </w:r>
      <w:r w:rsidR="00AD0739" w:rsidRPr="00D34F3A">
        <w:rPr>
          <w:rStyle w:val="HebrewChar"/>
          <w:rFonts w:cs="FrankRuehl" w:hint="cs"/>
          <w:rtl/>
        </w:rPr>
        <w:t xml:space="preserve"> (במדבר ג יב)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אלעזר בנו של רבי אלעזר הקפר אומר, שאפילו ישראל עובדין עבודה זרה ושלום ביניהם, כביכול, אמר הקב"ה אין השטן נוגע ביניהם, שנאמר חבור עצבים אפרים הנח לו, אבל משנחלקו מה נאמר בהם, (שם י') חלק לבם עתה יאשמו, הא גדול שלום ושנואה מחלוקת</w:t>
      </w:r>
      <w:r w:rsidR="00D34F3A" w:rsidRPr="00D34F3A">
        <w:rPr>
          <w:rStyle w:val="HebrewChar"/>
          <w:rFonts w:cs="FrankRuehl" w:hint="cs"/>
          <w:rtl/>
        </w:rPr>
        <w:t>...</w:t>
      </w:r>
      <w:r w:rsidRPr="00D34F3A">
        <w:rPr>
          <w:rStyle w:val="HebrewChar"/>
          <w:rFonts w:cs="FrankRuehl" w:hint="cs"/>
          <w:rtl/>
        </w:rPr>
        <w:t xml:space="preserve"> (שם יא טז)</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ויקח קרח, על ידי מה נחלק, על ידי אליצפן בן אחי אביו נעשה נשיא על משפחתו</w:t>
      </w:r>
      <w:r w:rsidR="00D34F3A" w:rsidRPr="00D34F3A">
        <w:rPr>
          <w:rStyle w:val="HebrewChar"/>
          <w:rFonts w:cs="FrankRuehl" w:hint="cs"/>
          <w:rtl/>
        </w:rPr>
        <w:t>...</w:t>
      </w:r>
      <w:r w:rsidRPr="00D34F3A">
        <w:rPr>
          <w:rStyle w:val="HebrewChar"/>
          <w:rFonts w:cs="FrankRuehl" w:hint="cs"/>
          <w:rtl/>
        </w:rPr>
        <w:t xml:space="preserve"> (שם יח א, וראה עוד קרח)</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בא וראה כמה קשה המחלוקת, שכל העוזר במחלוקת הקב"ה מאבד את זכרו, שכך כתיב ואש יצאה מאת ה' ותאכל את החמשים ומאתים איש. אמר רבי ברכיה כמה קשה המחלוקת, שבית דין של מעלן אין קונסים אלא מבן כ' שנה ומעלה, ובית דין של מטה מבן י"ג, ובמחלוקותו של קרח תינוקות בן יומן נשרפו ונבלעו בשאול תחתיות</w:t>
      </w:r>
      <w:r w:rsidR="00D34F3A" w:rsidRPr="00D34F3A">
        <w:rPr>
          <w:rStyle w:val="HebrewChar"/>
          <w:rFonts w:cs="FrankRuehl" w:hint="cs"/>
          <w:rtl/>
        </w:rPr>
        <w:t>...</w:t>
      </w:r>
      <w:r w:rsidRPr="00D34F3A">
        <w:rPr>
          <w:rStyle w:val="HebrewChar"/>
          <w:rFonts w:cs="FrankRuehl" w:hint="cs"/>
          <w:rtl/>
        </w:rPr>
        <w:t xml:space="preserve"> (שם שם ג)</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שנו רבותינו, ד' נקראו רשעים, הפושט ידו לחבירו להכותו אף על פי שלא הכהו</w:t>
      </w:r>
      <w:r w:rsidR="00D34F3A" w:rsidRPr="00D34F3A">
        <w:rPr>
          <w:rStyle w:val="HebrewChar"/>
          <w:rFonts w:cs="FrankRuehl" w:hint="cs"/>
          <w:rtl/>
        </w:rPr>
        <w:t>...</w:t>
      </w:r>
      <w:r w:rsidRPr="00D34F3A">
        <w:rPr>
          <w:rStyle w:val="HebrewChar"/>
          <w:rFonts w:cs="FrankRuehl" w:hint="cs"/>
          <w:rtl/>
        </w:rPr>
        <w:t xml:space="preserve"> ומי שהוא בעל מחלוקת, שנאמר סורו נא מעל אהלי האנשים הרשעים האלה, ושניהם היו בדתן ואבירם, עזות פנים ומחלוקת. מחלוקת: מ' מכה, ח' חרון, ל' לקוי, ק' קללה, ת' תועבה, ויש אומרים תכלית כלייה מביא לעולם. (שם שם י)</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אמר רבי שמואל בר רב נחמן מסתברא כמאן דאמר שמלתו של אחיה היתה (שקרע), שדרך הצדיקים להיות קורעים בשעה שמחלוקת במלכות בית דוד</w:t>
      </w:r>
      <w:r w:rsidRPr="00D34F3A">
        <w:rPr>
          <w:rStyle w:val="HebrewChar"/>
          <w:rFonts w:cs="FrankRuehl" w:hint="cs"/>
          <w:rtl/>
        </w:rPr>
        <w:t>...</w:t>
      </w:r>
      <w:r w:rsidR="00AD0739" w:rsidRPr="00D34F3A">
        <w:rPr>
          <w:rStyle w:val="HebrewChar"/>
          <w:rFonts w:cs="FrankRuehl" w:hint="cs"/>
          <w:rtl/>
        </w:rPr>
        <w:t xml:space="preserve"> (רות ז יא)</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 xml:space="preserve">דבר אחר את הכל עשה יפה בעתו, רבי ברכיה אמר רבי אבהו בשם רבי אלעזר מחלוקת שהיתה </w:t>
      </w:r>
      <w:r w:rsidRPr="00D34F3A">
        <w:rPr>
          <w:rStyle w:val="HebrewChar"/>
          <w:rFonts w:cs="FrankRuehl" w:hint="cs"/>
          <w:rtl/>
        </w:rPr>
        <w:lastRenderedPageBreak/>
        <w:t>בין רחבעם וירבעם, ובין דוד ושבע בן בכרי, ראויה היתה להיות, אלא אמר הקב"ה עדיין לא נבנה בית המקדש ואני מכניס מחלוקת במלכות בית דוד, אלא יבנה בית המקדש, ואחר כך מה דהוי בסופא הוי</w:t>
      </w:r>
      <w:r w:rsidR="00D34F3A" w:rsidRPr="00D34F3A">
        <w:rPr>
          <w:rStyle w:val="HebrewChar"/>
          <w:rFonts w:cs="FrankRuehl" w:hint="cs"/>
          <w:rtl/>
        </w:rPr>
        <w:t>...</w:t>
      </w:r>
      <w:r w:rsidRPr="00D34F3A">
        <w:rPr>
          <w:rStyle w:val="HebrewChar"/>
          <w:rFonts w:cs="FrankRuehl" w:hint="cs"/>
          <w:rtl/>
        </w:rPr>
        <w:t xml:space="preserve"> (קהלת ג טו)</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תנחומא:</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D0739" w:rsidRPr="00D34F3A">
        <w:rPr>
          <w:rStyle w:val="HebrewChar"/>
          <w:rFonts w:cs="FrankRuehl" w:hint="cs"/>
          <w:rtl/>
        </w:rPr>
        <w:t>אמר הקב"ה אני עושה שלום בעולמי, ורשעים אלו עומדים לתת מחלוקת בעולם, ומנין שחלקו על הקב"ה, ממה שקראו בענין ויהי כל הארץ שפה אחת ודברים אחדים. (נח טז)</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אבות דרבי נתן:</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הוא היה אומר (רבי יצחק בן פנחס) הוי זהיר בשאלת שלום בין אדם לחבירו, ואל תבא לבין המחלוקת, ואל תשתדל לראותו</w:t>
      </w:r>
      <w:r w:rsidR="00D34F3A" w:rsidRPr="00D34F3A">
        <w:rPr>
          <w:rStyle w:val="HebrewChar"/>
          <w:rFonts w:cs="FrankRuehl" w:hint="cs"/>
          <w:rtl/>
        </w:rPr>
        <w:t>...</w:t>
      </w:r>
      <w:r w:rsidRPr="00D34F3A">
        <w:rPr>
          <w:rStyle w:val="HebrewChar"/>
          <w:rFonts w:cs="FrankRuehl" w:hint="cs"/>
          <w:rtl/>
        </w:rPr>
        <w:t xml:space="preserve"> (פרק כט ז)</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מסכת דרך ארץ רבה:</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D0739" w:rsidRPr="00D34F3A">
        <w:rPr>
          <w:rStyle w:val="HebrewChar"/>
          <w:rFonts w:cs="FrankRuehl" w:hint="cs"/>
          <w:rtl/>
        </w:rPr>
        <w:t>ומזיקי הרבים ומטילי המחלוקת עתידין להיות כקרח וכעדתו, ועליהם הוא אומר ותכס עליהם הארץ ויאבדו מתוך הקהל</w:t>
      </w:r>
      <w:r w:rsidRPr="00D34F3A">
        <w:rPr>
          <w:rStyle w:val="HebrewChar"/>
          <w:rFonts w:cs="FrankRuehl" w:hint="cs"/>
          <w:rtl/>
        </w:rPr>
        <w:t>...</w:t>
      </w:r>
      <w:r w:rsidR="00AD0739" w:rsidRPr="00D34F3A">
        <w:rPr>
          <w:rStyle w:val="HebrewChar"/>
          <w:rFonts w:cs="FrankRuehl" w:hint="cs"/>
          <w:rtl/>
        </w:rPr>
        <w:t xml:space="preserve"> (ב א)</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מסכת דרך ארץ זוטא:</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וכן היה רבי אלעזר הקפר אומר, אהוב את השלום ושנא את המחלוקת. גדול השלום, שאפילו עובדים עבודת אלילים ויש שלום ביניהן, אין שכינה יכולה לנגע בהן, שנאמר (הושע ד') חבור עצבים אפרים הנח לו, אם יש ביניהם מחלוקת מה נאמר בהן, חלק לבם עתה יאשמו. כיצד בית שיש בו מחלוקת סופו ליחרב, וחכמים אומרים מחלוקת בבית הכנסת סופה להתגזר. ב' תלמידי חכמים החיים בעיר אחת והם בתי דינין וביניהן מחלוקת, סופן למות. אבא שאול אומר מחלוקת בתי דינין חורבן העולם</w:t>
      </w:r>
      <w:r w:rsidR="00D34F3A" w:rsidRPr="00D34F3A">
        <w:rPr>
          <w:rStyle w:val="HebrewChar"/>
          <w:rFonts w:cs="FrankRuehl" w:hint="cs"/>
          <w:rtl/>
        </w:rPr>
        <w:t>...</w:t>
      </w:r>
      <w:r w:rsidRPr="00D34F3A">
        <w:rPr>
          <w:rStyle w:val="HebrewChar"/>
          <w:rFonts w:cs="FrankRuehl" w:hint="cs"/>
          <w:rtl/>
        </w:rPr>
        <w:t xml:space="preserve"> (פרק ט)</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שוחר טוב:</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למה הזוועות באות</w:t>
      </w:r>
      <w:r w:rsidR="00D34F3A" w:rsidRPr="00D34F3A">
        <w:rPr>
          <w:rStyle w:val="HebrewChar"/>
          <w:rFonts w:cs="FrankRuehl" w:hint="cs"/>
          <w:rtl/>
        </w:rPr>
        <w:t>...</w:t>
      </w:r>
      <w:r w:rsidRPr="00D34F3A">
        <w:rPr>
          <w:rStyle w:val="HebrewChar"/>
          <w:rFonts w:cs="FrankRuehl" w:hint="cs"/>
          <w:rtl/>
        </w:rPr>
        <w:t xml:space="preserve"> ורבנן אמרי על המחלוקת, שנאמר (זכריה י"ד) ונסתם גי הרי כי יגיע גיא הרים אל אצל</w:t>
      </w:r>
      <w:r w:rsidR="00D34F3A" w:rsidRPr="00D34F3A">
        <w:rPr>
          <w:rStyle w:val="HebrewChar"/>
          <w:rFonts w:cs="FrankRuehl" w:hint="cs"/>
          <w:rtl/>
        </w:rPr>
        <w:t>...</w:t>
      </w:r>
      <w:r w:rsidRPr="00D34F3A">
        <w:rPr>
          <w:rStyle w:val="HebrewChar"/>
          <w:rFonts w:cs="FrankRuehl" w:hint="cs"/>
          <w:rtl/>
        </w:rPr>
        <w:t xml:space="preserve"> (מזמור יח)</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ילקוט שמעוני:</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בקש הקב"ה ליתן תורה לישראל בשעה שיצאו ממצרים, והיו חלוקים אלו על אלו, והיו אומרים </w:t>
      </w:r>
      <w:r w:rsidRPr="00D34F3A">
        <w:rPr>
          <w:rStyle w:val="HebrewChar"/>
          <w:rFonts w:cs="FrankRuehl" w:hint="cs"/>
          <w:rtl/>
        </w:rPr>
        <w:lastRenderedPageBreak/>
        <w:t>בכל שעה נתנה ראש ונשובה מצרימה, מה כתיב ויסעו מסוכות ויחנו באתם, היו נוסעין במריבה וחונין במריבה. כשבאו לסיני הושוו כולם אגודה אחת, ויחנו שם ישראל אין כתיב כאן, אלא ויחן שם ישראל, נעשו הומניא אחת, אמר הקב"ה התורה כולה שלום, ולמי אני נותנה לאומה שהיא אוהבת שלום, הוי כל נתיבותיה שלום. (שמות פרק יח, רעג)</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דבר אחר לא תתגודדו, לא תשימו אגודות אגודות ותהיו חלוקין אלו על אלו, שלא תשימו קרחה בכם, כשם שעשה קרח שחלק לישראל לו ועשאן אגודות אגודות, ועשה קרחה בישראל, שנבלעו עמו בני אדם הרבה</w:t>
      </w:r>
      <w:r w:rsidR="00D34F3A" w:rsidRPr="00D34F3A">
        <w:rPr>
          <w:rStyle w:val="HebrewChar"/>
          <w:rFonts w:cs="FrankRuehl" w:hint="cs"/>
          <w:rtl/>
        </w:rPr>
        <w:t>...</w:t>
      </w:r>
      <w:r w:rsidRPr="00D34F3A">
        <w:rPr>
          <w:rStyle w:val="HebrewChar"/>
          <w:rFonts w:cs="FrankRuehl" w:hint="cs"/>
          <w:rtl/>
        </w:rPr>
        <w:t xml:space="preserve"> (דברים פרק יד, תתצא)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ואותו ילדה אחרי אבשלום, דבר אחר מה זה עשה לו רכב ופרשים, אף זה כן, מה זה בעל מחלוקת אף זה בעל מחלוקת. (מלכים א א, קסו)</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אמר רבי יהודה קשה היא המחלוקת, אפילו לעשות סייג למצוות, שכן מצינו בבני גד ובבני ראובן שאמרו למשה יותן את הארץ הזאת לעבדיך לאחוזה, ומפני מה בחרו בה, מפני שהיה להן מקנה הרבה, והיו מבקשין להתרחק מן הגזל, ולפי שפירשו הן מישראל תחילה, לפי כן הן גלו תחילה</w:t>
      </w:r>
      <w:r w:rsidR="00D34F3A" w:rsidRPr="00D34F3A">
        <w:rPr>
          <w:rStyle w:val="HebrewChar"/>
          <w:rFonts w:cs="FrankRuehl" w:hint="cs"/>
          <w:rtl/>
        </w:rPr>
        <w:t>...</w:t>
      </w:r>
      <w:r w:rsidRPr="00D34F3A">
        <w:rPr>
          <w:rStyle w:val="HebrewChar"/>
          <w:rFonts w:cs="FrankRuehl" w:hint="cs"/>
          <w:rtl/>
        </w:rPr>
        <w:t xml:space="preserve"> (במדבר לה ב)</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ילקוט ראובני:</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אילו היה משה נכנס לארץ ישראל לא היה מחלוקת, אבל כשהכה משה הסלע רבו המחלוקת בישראל, לכן נקרא סלע המחלוקת. (במדבר חקת)</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אמונות ודעות:</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ואמרו חכמי ישראל במי שלא השלים עניני החכמה, משרבו תלמידי שמאי והלל שלא שמשו כל צרכן רבתה מחלוקת, למדונו דבריהם אלה שאם התלמידים השלימו למודיהם לא תהא ביניהם מחלוקת ולא וכוחים. ולכן אל יפנה הסכל קצר הרוח את חטאו כלפי הבורא יתרומם ויתהדר לומר שהוא אשר הציב לי את הספקות, אלא סכלותו או קוצר רוחו הפילוהו בהם כמו שבארנו. כי לא יתכן שתהא פעולה חד פעמית מפעולותיו תסלק ממנו את הספקות, כי אז היה יוצא מחוק הנבראים, והוא נברא</w:t>
      </w:r>
      <w:r w:rsidR="00D34F3A" w:rsidRPr="00D34F3A">
        <w:rPr>
          <w:rStyle w:val="HebrewChar"/>
          <w:rFonts w:cs="FrankRuehl" w:hint="cs"/>
          <w:rtl/>
        </w:rPr>
        <w:t>...</w:t>
      </w:r>
      <w:r w:rsidRPr="00D34F3A">
        <w:rPr>
          <w:rStyle w:val="HebrewChar"/>
          <w:rFonts w:cs="FrankRuehl" w:hint="cs"/>
          <w:rtl/>
        </w:rPr>
        <w:t xml:space="preserve"> אלא רצה </w:t>
      </w:r>
      <w:r w:rsidRPr="00D34F3A">
        <w:rPr>
          <w:rStyle w:val="HebrewChar"/>
          <w:rFonts w:cs="FrankRuehl" w:hint="cs"/>
          <w:rtl/>
        </w:rPr>
        <w:lastRenderedPageBreak/>
        <w:t>שישימהו ה' יודע מדע שאין בו ספקות, הרי אין בקשתו זו אלא שיעשהו אלוקיו כיוצא בו</w:t>
      </w:r>
      <w:r w:rsidR="00D34F3A" w:rsidRPr="00D34F3A">
        <w:rPr>
          <w:rStyle w:val="HebrewChar"/>
          <w:rFonts w:cs="FrankRuehl" w:hint="cs"/>
          <w:rtl/>
        </w:rPr>
        <w:t>...</w:t>
      </w:r>
      <w:r w:rsidRPr="00D34F3A">
        <w:rPr>
          <w:rStyle w:val="HebrewChar"/>
          <w:rFonts w:cs="FrankRuehl" w:hint="cs"/>
          <w:rtl/>
        </w:rPr>
        <w:t xml:space="preserve"> (הקדמה פרק ג)</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רש"י:</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 xml:space="preserve">ויפץ ה' אותם - </w:t>
      </w:r>
      <w:r w:rsidR="00D34F3A" w:rsidRPr="00D34F3A">
        <w:rPr>
          <w:rStyle w:val="HebrewChar"/>
          <w:rFonts w:cs="FrankRuehl" w:hint="cs"/>
          <w:rtl/>
        </w:rPr>
        <w:t>...</w:t>
      </w:r>
      <w:r w:rsidRPr="00D34F3A">
        <w:rPr>
          <w:rStyle w:val="HebrewChar"/>
          <w:rFonts w:cs="FrankRuehl" w:hint="cs"/>
          <w:rtl/>
        </w:rPr>
        <w:t>וכי איזו קשה, של דור המבול או של דור הפלגה, אלו לא פשטו יד בעיקר, ואלו פשטו יד בעיקר להלחם בו, ואלו נשטפו ואלו לא נאבדו מן העולם, אלא שדור המבול היו גזלנים והיתה מריבה ביניהם לכך נאבדו, ואלו היו נוהגים אהבה וריעות ביניהם, שנאמר שפה אחת ודברים אחדים, למדת ששנאוי המחלוקת וגדול השלום. (בראשית יא ט)</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משנה תורה: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דברי קבלה אין בהן מחלוקת לעולם, וכל דבר שתמצא בו מחלוקת, בידוע שאינו קבלה ממשה רבינו, ודברים שלמדין מן הדין אם הסכימו עליהן בית דין הגדול כולן הרי הסכימו, ואם נחלקו בהן הולכין אחר הרוב, ומוציאין הדין אחר הרבים. וכן הגזרות והתקנות והמנהגות, אם ראו מקצתן שראוי לגזור גזירה או לתקן תקנה או שיניחו העם המנהג הזה, וראו מקצתן שאין ראוי לגזור גזרה זו ולא לתקן תקנה זו ולא להניח מנהג זה, נושאין ונותנין אלו כנגד אלו והולכין אחר רובן, ומוציאין הדבר אחר הרבים.</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 xml:space="preserve">כשהיה בית דין הגדול קיים לא היתה מחלוקת בישראל, אלא כל דין שנולד בו ספק לאחד מישראל שואל לבית דין שבעירו, אם ידעו אמרו לו, אם לאו הרי השואל עם אותו בית דין או עם שלוחיו עולין לירושלים, ושואלין לבית דין שבהר הבית. אם ידעו אמרו לו, ואם לאו באין לבית דין שעל פתח העזרה, אם ידעו אמרו להן, ואם לאו הכל באין ללשכת הגזית לבית דין הגדול ושואלין. אם היה הדבר שנולד בו הספק לכל ידוע אצל בית דין הגדול, בין מפי הקבלה בין מפי המדה שדנו בה, אומרים מיד, אם לא היה הדבר ברור אצל בית דין הגדול דנין בו בשעתן, ונושאין ונותנין בדבר עד שיסכימו כולן, או יעמדו למנין וילכו אחר הרוב, ויאמרו לכל השואלים כך הלכה, והולכין להן. משבטל בית דין הגדול רבתה מחלוקת בישראל, זה מטמא ונותן טעם לדבריו, וזה מטהר ונותן טעם </w:t>
      </w:r>
      <w:r w:rsidRPr="00D34F3A">
        <w:rPr>
          <w:rStyle w:val="HebrewChar"/>
          <w:rFonts w:cs="FrankRuehl" w:hint="cs"/>
          <w:rtl/>
        </w:rPr>
        <w:lastRenderedPageBreak/>
        <w:t>לדבריו, זה אוסר וזה מתיר</w:t>
      </w:r>
      <w:r w:rsidR="00D34F3A" w:rsidRPr="00D34F3A">
        <w:rPr>
          <w:rStyle w:val="HebrewChar"/>
          <w:rFonts w:cs="FrankRuehl" w:hint="cs"/>
          <w:rtl/>
        </w:rPr>
        <w:t>...</w:t>
      </w:r>
      <w:r w:rsidRPr="00D34F3A">
        <w:rPr>
          <w:rStyle w:val="HebrewChar"/>
          <w:rFonts w:cs="FrankRuehl" w:hint="cs"/>
          <w:rtl/>
        </w:rPr>
        <w:t xml:space="preserve"> (ממרים א 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מורה נבוכים:</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ויש דברים ימצא האדם תשוקתו להשגתם עצומה, והתגברות השכל לבקש אמתתם ולחפשה, נמצא בכל אומה כת מעיינת מבני אדם ובכל זמן, ובדברים ההם ירבו הדעות ותפול המחלוקת בין המעיינים, ויתחדשו הספקות מפני התלות השכל בהשגת הדברים ההם, כלומר התשוקה אליהם, והיות כל אחד חושב שהוא מצא דרך ידע בה אמיתת הדבר, ואין בכח השכל האנושי שיביא על הדבר ההוא מופת, כי כל דבר שנודע אמיתו במופת אין מחלוקת בו ולא הכזבה ולא מניעה, אלא מסכל יחלוק המחלוקת אשר תקרא המחלוקת המופתית, כמו שתמצא אנשים חלקו בכדוריות הארץ, והיות הגלגל עגול וכיוצא בזה, ואלו אין מבוא להם בזה הענין, ואלו הענינים אשר נפל בהם הבלבול הרבה מאד, בענינים האלוקיים, ומעט בענינים הטבעיים, ונעדרים בענינים הלימודיים.</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אמר אלכסנדר הפרדוסי, כי סבות המחלוקת בענינים שלש, אחד מהם אהבת הרשות והנצוח, המונעים האדם מהשגת האמת כפי מה שהיא, והשנית דקות הענין המושג בעצמו, ועומקו וקושי השגתו, והשלישית סכלות המשיג וקוצר שכלו מהשיג מה שאפשר השגתו, ובזמננו סבה רביעית לא זכרה, שלא היתה אצלם, והוא ההרגל והלימוד, כי האנשים בטבעם אוהבים מה שהורגלו בו ונוטים אליו, עד שאתה תראה אנשי הכפר כפי מה שהם ימעטו רחיצת ראשם וגופם</w:t>
      </w:r>
      <w:r w:rsidR="00D34F3A" w:rsidRPr="00D34F3A">
        <w:rPr>
          <w:rStyle w:val="HebrewChar"/>
          <w:rFonts w:cs="FrankRuehl" w:hint="cs"/>
          <w:rtl/>
        </w:rPr>
        <w:t>...</w:t>
      </w:r>
      <w:r w:rsidRPr="00D34F3A">
        <w:rPr>
          <w:rStyle w:val="HebrewChar"/>
          <w:rFonts w:cs="FrankRuehl" w:hint="cs"/>
          <w:rtl/>
        </w:rPr>
        <w:t xml:space="preserve"> ימאסו המדינות ולא יהנו בהנאותם, ויבחרו הענינים הרעים המורגלים, על הענינים הטובים שאינם מורגלים</w:t>
      </w:r>
      <w:r w:rsidR="00D34F3A" w:rsidRPr="00D34F3A">
        <w:rPr>
          <w:rStyle w:val="HebrewChar"/>
          <w:rFonts w:cs="FrankRuehl" w:hint="cs"/>
          <w:rtl/>
        </w:rPr>
        <w:t>...</w:t>
      </w:r>
      <w:r w:rsidRPr="00D34F3A">
        <w:rPr>
          <w:rStyle w:val="HebrewChar"/>
          <w:rFonts w:cs="FrankRuehl" w:hint="cs"/>
          <w:rtl/>
        </w:rPr>
        <w:t xml:space="preserve"> ולפי זאת הסבה גם כן ימנע האדם מהשיג האמת ויטה אל מורגליו. (חלק א פרק לא)</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פירוש המשניות לרמב"ם:</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 xml:space="preserve">החלק השלישי, הדינין שהוציאו על דרכי הסברא ונפלה בם המחלוקת כמו שזכרנו, ונפסק הדין בהן על פי הרוב, וזה יקרה כשישתנה העיון, ומפני כך אומרים אם הלכה נקבל ואם לדין יש תשובה. אבל נפלה המחלוקת והעיון בדבר שלא נשמע בו הלכה, ותמצא בכל </w:t>
      </w:r>
      <w:r w:rsidR="00AD0739" w:rsidRPr="00D34F3A">
        <w:rPr>
          <w:rStyle w:val="HebrewChar"/>
          <w:rFonts w:cs="FrankRuehl" w:hint="cs"/>
          <w:rtl/>
        </w:rPr>
        <w:lastRenderedPageBreak/>
        <w:t>התלמוד שהם חוקרים על טעם הסברא שהוא גורם המחלוקת בין החולקים, ואומרים במאי קא מיפלגי</w:t>
      </w:r>
      <w:r w:rsidRPr="00D34F3A">
        <w:rPr>
          <w:rStyle w:val="HebrewChar"/>
          <w:rFonts w:cs="FrankRuehl" w:hint="cs"/>
          <w:rtl/>
        </w:rPr>
        <w:t>...</w:t>
      </w:r>
      <w:r w:rsidR="00AD0739" w:rsidRPr="00D34F3A">
        <w:rPr>
          <w:rStyle w:val="HebrewChar"/>
          <w:rFonts w:cs="FrankRuehl" w:hint="cs"/>
          <w:rtl/>
        </w:rPr>
        <w:t xml:space="preserve"> וזוכרים הטעם הגורם למחלוקת. אבל מי שיחשוב שהדינין שנחלקין בהן כמו כן מקובלים מפי משה, וחושבים שנפלה מחלוקת מדרך טעות ההלכות או מפני שאחד מהם קבל קבלה אמת והשני טעה בקבלתו או שכח, או לא שמע מפי רבו כל מה שצריך לשמע, ויביא ראיה על זה מה שנאמר (סנהדרין פ"ח) משרבו תלמידי שמאי והלל שלא שמשו כל צרכן רבתה מחלוקת בישראל, ונעשית תורה כשתי תורות, זה הדבר מגונה מאד, והוא דברי מי שאין לו שכל ואין בידו עיקרים ופוגם באנשים אשר נתקבלו מהם המצוות, וכל זה שוא ובטל.</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אבל אתה אל יכנס בלבך ספק שמחלוקת בית שמאי ובית הלל באמרם מכבדין את הבית ואחר כן נוטלין לידים, או נוטלין לידים ואחר כך מכבדין את הבית, ותחשבו שאחד משני הדברים האלו אינו מקובל מפי משה מסיני, אבל הטעם שהוא גורם להיות חולקים, הוא מה שנזכר בתלמוד (ברכות נ"ב) שאחד מהם אוסר להשתמש בעם הארץ, והשני מתיר. וכן כל מה שידמה לאלו המחלוקות שהם ענפי הענפים. אבל מה שאמרו משרבו תלמידי שמאי והלל שלא שמשו כל צרכם רבתה מחלוקת בישראל, ענין זה מבואר, שכל ב' אנשים בהיותם שוים בשכל ובעיון ובידיעת העיקרים שיוציאו מהם הסברות, לא תפול ביניהם מחלוקת בסברתם בשום פנים, ואם נפלה תהיה מיעוטא, כמו שלא נחלקו שמאי והלל אלא בהלכות יחידות, וזה מפני שדעות שניהם היו קרובות זה לזה בכל מה שיוציאו בדרך סברא</w:t>
      </w:r>
      <w:r w:rsidR="00D34F3A" w:rsidRPr="00D34F3A">
        <w:rPr>
          <w:rStyle w:val="HebrewChar"/>
          <w:rFonts w:cs="FrankRuehl" w:hint="cs"/>
          <w:rtl/>
        </w:rPr>
        <w:t>...</w:t>
      </w:r>
      <w:r w:rsidRPr="00D34F3A">
        <w:rPr>
          <w:rStyle w:val="HebrewChar"/>
          <w:rFonts w:cs="FrankRuehl" w:hint="cs"/>
          <w:rtl/>
        </w:rPr>
        <w:t xml:space="preserve"> אבל כאשר רפתה שקידת התלמידים על החכמה ונחלשה סברתם נגד סברת הלל ושמאי רבם, נפלה מחלוקת ביניהם בעיון על דברים רבים, שסברת כל אחד ואחד מהם היתה לפי שכלו ומה שיש בידו מן העקרים. (הקדמת סדר זרעים)</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ספר חסידים:</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"טוב ארך אפים מגבור ומושל ברוחו מלוכד עיר" (משלי ט"ז ל"ב), איזהו גבור הכובש את יצרו, תראה אדם גבורות וכחו ויראתו הכל בהקב"ה, ודע כי המחלוקת והקטטה שמיעת </w:t>
      </w:r>
      <w:r w:rsidRPr="00D34F3A">
        <w:rPr>
          <w:rStyle w:val="HebrewChar"/>
          <w:rFonts w:cs="FrankRuehl" w:hint="cs"/>
          <w:rtl/>
        </w:rPr>
        <w:lastRenderedPageBreak/>
        <w:t>האוזן המתאוה לשמע דברי דברים בטלים ודברי הבאי ודברי קנטורים, כל אלה הדברים מביאים את האדם לידי כעס, וכעס מביאו לידי חטא ועבירה חמורה ולאיסור, ועבירה גוררת עבירה</w:t>
      </w:r>
      <w:r w:rsidR="00D34F3A" w:rsidRPr="00D34F3A">
        <w:rPr>
          <w:rStyle w:val="HebrewChar"/>
          <w:rFonts w:cs="FrankRuehl" w:hint="cs"/>
          <w:rtl/>
        </w:rPr>
        <w:t>...</w:t>
      </w:r>
      <w:r w:rsidRPr="00D34F3A">
        <w:rPr>
          <w:rStyle w:val="HebrewChar"/>
          <w:rFonts w:cs="FrankRuehl" w:hint="cs"/>
          <w:rtl/>
        </w:rPr>
        <w:t xml:space="preserve"> (מח)</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D0739" w:rsidRPr="00D34F3A">
        <w:rPr>
          <w:rStyle w:val="HebrewChar"/>
          <w:rFonts w:cs="FrankRuehl" w:hint="cs"/>
          <w:rtl/>
        </w:rPr>
        <w:t>אם ראית מלך ושלטון שלוקח הרבה מס מהקהל, לפי שהיה להקהל לרחם על העניים ליתן להם צרכם, כדי שלא ילכו בעולם לקבץ, שלא יתרחקו מנשותיהם ומזרעם, ולא נתנו הקהל לעניים כראוי, או מחלוקת ביניהם או ביטול תפלות</w:t>
      </w:r>
      <w:r w:rsidRPr="00D34F3A">
        <w:rPr>
          <w:rStyle w:val="HebrewChar"/>
          <w:rFonts w:cs="FrankRuehl" w:hint="cs"/>
          <w:rtl/>
        </w:rPr>
        <w:t>...</w:t>
      </w:r>
      <w:r w:rsidR="00AD0739" w:rsidRPr="00D34F3A">
        <w:rPr>
          <w:rStyle w:val="HebrewChar"/>
          <w:rFonts w:cs="FrankRuehl" w:hint="cs"/>
          <w:rtl/>
        </w:rPr>
        <w:t xml:space="preserve"> (ריא)</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רבינו יונה: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ולא יהיה כקרח וכעדתו (במדבר י"ז ה') אמרו רז"ל כל המחזיק במחלוקת עובר בלאו, שנאמר ולא יהיה כקרח וכעדתו (סנהדרין ק"י א'). ומותר לספר לשון הרע על בעלי המחלוקת, שנאמר (מלכים א' א' כ"ו) "ולי אני עבדך ולבניהו בן יהוידע ולשלמה עבדך לא קרא". </w:t>
      </w:r>
      <w:r>
        <w:rPr>
          <w:rStyle w:val="HebrewChar"/>
          <w:rtl/>
        </w:rPr>
        <w:t> </w:t>
      </w:r>
      <w:r w:rsidRPr="00D34F3A">
        <w:rPr>
          <w:rStyle w:val="HebrewChar"/>
          <w:rFonts w:cs="FrankRuehl" w:hint="cs"/>
          <w:bCs/>
          <w:rtl/>
        </w:rPr>
        <w:t xml:space="preserve">מי שאינו מחזיק במחלוקת על המתיצבים על דרך לא טוב ומושכי העון, הרי הוא נענש מפשעיהם לכל חטאותם, ועובר בלאו, </w:t>
      </w:r>
      <w:r>
        <w:rPr>
          <w:rStyle w:val="HebrewChar"/>
          <w:rtl/>
        </w:rPr>
        <w:t> </w:t>
      </w:r>
      <w:r w:rsidR="00D34F3A" w:rsidRPr="00D34F3A">
        <w:rPr>
          <w:rStyle w:val="HebrewChar"/>
          <w:rFonts w:cs="FrankRuehl" w:hint="cs"/>
          <w:rtl/>
        </w:rPr>
        <w:t xml:space="preserve"> </w:t>
      </w:r>
      <w:r w:rsidRPr="00D34F3A">
        <w:rPr>
          <w:rStyle w:val="HebrewChar"/>
          <w:rFonts w:cs="FrankRuehl" w:hint="cs"/>
          <w:rtl/>
        </w:rPr>
        <w:t>שנאמר (ויקרא י"ט י"ז) ולא תשא עליו חטא</w:t>
      </w:r>
      <w:r w:rsidR="00D34F3A" w:rsidRPr="00D34F3A">
        <w:rPr>
          <w:rStyle w:val="HebrewChar"/>
          <w:rFonts w:cs="FrankRuehl" w:hint="cs"/>
          <w:rtl/>
        </w:rPr>
        <w:t>...</w:t>
      </w:r>
      <w:r w:rsidRPr="00D34F3A">
        <w:rPr>
          <w:rStyle w:val="HebrewChar"/>
          <w:rFonts w:cs="FrankRuehl" w:hint="cs"/>
          <w:rtl/>
        </w:rPr>
        <w:t xml:space="preserve"> (שערי תשובה שער ג נח ונט)</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כל מחלוקת שהיא לשם שמים וכו', ואף על פי שבית שמאי במקום בית הלל אינה משנה, סיעתא דשמיא היא שלא נחלקו לגודל מעלתם, אלא להוציא דבר לאמיתו ולהעמיד הדברים על בוריין, שנמצאו שניהם מתכוונים לדבר אחד, לעבודתו של מקום. (אבות ה יח)</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רבינו בחיי:</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ובמדרש שלא נזכר ביום שני כי טוב, שבו נברא גיהנם והמחלוקת והשינוי, ומכאן שכל מעורר מחלוקת נדון בגיהנם, ולכן הוא יום מזיק</w:t>
      </w:r>
      <w:r w:rsidR="00D34F3A" w:rsidRPr="00D34F3A">
        <w:rPr>
          <w:rStyle w:val="HebrewChar"/>
          <w:rFonts w:cs="FrankRuehl" w:hint="cs"/>
          <w:rtl/>
        </w:rPr>
        <w:t>...</w:t>
      </w:r>
      <w:r w:rsidRPr="00D34F3A">
        <w:rPr>
          <w:rStyle w:val="HebrewChar"/>
          <w:rFonts w:cs="FrankRuehl" w:hint="cs"/>
          <w:rtl/>
        </w:rPr>
        <w:t xml:space="preserve"> (בראשית א ח)</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מותר לספר לשון הרע על בעלי מחלוקת, שנאמר ולי אני עבדך ולצדוק הכהן וכו'. וכל מי שאינו מספר לשון הרע ואינו מחזיק במחלוקת על אותם שאינם נוהגים כשורה הוא נענש בזה, וכן אמר הכתוב "מימי הגבעה חטאו ישראל שם עמדו", כלומר אם שם עמדו יאמר הדור הזה לא השיגה אותם בגבעה לבער הרע, כמו שהשיגה </w:t>
      </w:r>
      <w:r w:rsidRPr="00D34F3A">
        <w:rPr>
          <w:rStyle w:val="HebrewChar"/>
          <w:rFonts w:cs="FrankRuehl" w:hint="cs"/>
          <w:rtl/>
        </w:rPr>
        <w:lastRenderedPageBreak/>
        <w:t>מלחמה לאנשי הדור ההוא</w:t>
      </w:r>
      <w:r w:rsidR="00D34F3A" w:rsidRPr="00D34F3A">
        <w:rPr>
          <w:rStyle w:val="HebrewChar"/>
          <w:rFonts w:cs="FrankRuehl" w:hint="cs"/>
          <w:rtl/>
        </w:rPr>
        <w:t>...</w:t>
      </w:r>
      <w:r w:rsidRPr="00D34F3A">
        <w:rPr>
          <w:rStyle w:val="HebrewChar"/>
          <w:rFonts w:cs="FrankRuehl" w:hint="cs"/>
          <w:rtl/>
        </w:rPr>
        <w:t xml:space="preserve"> והיה הדור ההוא טוב יותר מזה, כי ביערו את הרע בענין הפלגש והחזיקו מלחמה עליהם. (כד הקמח לשון הרע)</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סבת השלום ועיקרו הייחוד, וסבת המחלוקת ועיקרו הפירוד, כלומר חלוק רצון והשתנות דבר מדבר. ומזה תמצא ביום ראשון שירמוז על היחוד לא תמצא בו שום קטרוג ולא שום חלוקה ופירוד דבר מדבר. אבל ביום השני שהוא תחלת שינוי, שבו היתה החלוקה בין מים למים, משם התחיל המחלוקת ופירוד רצון והשתנות הענינים, והמחלוקת היתה סבת כל מחלוקת וכל חלוק רצון בעליונים וכל חלוק לבבות בתחתונים, וזהו שלא נאמר בו כי טוב, כי הטוב נעדר מפני המחלוקת. והנה יום ב' היה סבה לכל החילוקים שנמשכו אחריו מכחו, ועל כן תמצא בכולם קטרוג ופירוד הרצון, ביום שלישי נאמר בו תוצא הארץ עץ פרי עושה פרי, והיא לא עשתה כן, אלא עץ עושה פרי, ביום רביעי קטרגה הלבנה, ביום חמישי הרג את הנקבה וסירס את הזכר, ביום ששי חטאו אדם וחוה וגורשו מגן עדן, ומי היה סבת הקטרוג ופירוד הרצון בכל הימים האלה, יום שני, שהבאים אחריו משכו מכחו, והוא היה תחלה להם וסבה לקטרוג. והרי לך מדה זו של שנאת חנם שהיא חלוק לבבות, נמשכת מן היום השני, שלא נאמר בו כי טוב. וידוע כי בעוון מדה זו חרב בית שני</w:t>
      </w:r>
      <w:r w:rsidR="00D34F3A" w:rsidRPr="00D34F3A">
        <w:rPr>
          <w:rStyle w:val="HebrewChar"/>
          <w:rFonts w:cs="FrankRuehl" w:hint="cs"/>
          <w:rtl/>
        </w:rPr>
        <w:t>...</w:t>
      </w:r>
      <w:r w:rsidRPr="00D34F3A">
        <w:rPr>
          <w:rStyle w:val="HebrewChar"/>
          <w:rFonts w:cs="FrankRuehl" w:hint="cs"/>
          <w:rtl/>
        </w:rPr>
        <w:t xml:space="preserve"> (שם שנאת חנם)</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צריך אדם להזהר מן המחלוקת ולהתרחק מאותן ששונאים השלום, שעליהם אמר ישעיה דרך שלום לא ידעו, וכתיב אחריו, "על כן רחק משפט ממנו ולא תשיגנו צדקה". ומן הידוע כי הממלכות והמדינות אינם נחרבות אלא בשביל המחלוקת והפורענות שהם משפטי השי"ת, והן תהום רבה, אינן באין אלא בעון המחלוקת, שכן מצינו במחלקתו של קרח שנעשו בהם שפטים גדולים, שבלעה הארץ אותם, ונשרפו חיים מאתים וחמשים איש, ועוד מתו במגפה ארבעה עשר אלף ושבע מאות מלבד המתים על דבר קרח, וכל זה בשביל המחלוקת</w:t>
      </w:r>
      <w:r w:rsidR="00D34F3A" w:rsidRPr="00D34F3A">
        <w:rPr>
          <w:rStyle w:val="HebrewChar"/>
          <w:rFonts w:cs="FrankRuehl" w:hint="cs"/>
          <w:rtl/>
        </w:rPr>
        <w:t>...</w:t>
      </w:r>
      <w:r w:rsidRPr="00D34F3A">
        <w:rPr>
          <w:rStyle w:val="HebrewChar"/>
          <w:rFonts w:cs="FrankRuehl" w:hint="cs"/>
          <w:rtl/>
        </w:rPr>
        <w:t xml:space="preserve"> (שם שלום)</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 xml:space="preserve">כל מחלוקת שהיא לשם שמים וגו', הכוונה בזה, כל מחלוקת של תורה שאינה לשם שמים, והוא מחלוקת קרח שהיתה של תורה, אבל לא היתה לשם שמים, כיון שהיו רוצים להשתרר והיו </w:t>
      </w:r>
      <w:r w:rsidRPr="00D34F3A">
        <w:rPr>
          <w:rStyle w:val="HebrewChar"/>
          <w:rFonts w:cs="FrankRuehl" w:hint="cs"/>
          <w:rtl/>
        </w:rPr>
        <w:lastRenderedPageBreak/>
        <w:t>מדברים לפני גדולים מהם, אבל שאר מחלוקת של בני אדם אין ראוי לקראה מחלוקת שלא לשם שמים, כיוון שאין עיקר המחלוקת בשל תורה, אין זה אלא קשר של רשעים, ואין ראוי להזכירה בכלל מחלוקת שלא לשם שמים. (אבות ה כא)</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ספר החינוך:</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D0739" w:rsidRPr="00D34F3A">
        <w:rPr>
          <w:rStyle w:val="HebrewChar"/>
          <w:rFonts w:cs="FrankRuehl" w:hint="cs"/>
          <w:rtl/>
        </w:rPr>
        <w:t>וכתב הרמב"ם ז"ל כי עוד דרשו ז"ל בכלל אזהרה זו שלא יהו שני בתי דינין בעיר אחת, זה נוהג במנהג אחד, וזה נוהג במנהג אחר, שדבר זה גורם מחלוקת, ולשון לא תתגודדו כלומר לא תעשו אגודות אגודות, כלומר שתהיו חלוקין אלו על אלו. וממורי ישמרו א-ל למדתי, שאין איסור זה אלא בחבורה אחת, שחולקין קצתן על קצתן והן שוין בחכמה, שאסור לעשות כל כת מהן כדבריו, שזה גורם מחלוקת ביניהן, אלא ישאו ויתנו בדבר הרבה עד שיסכימו כולם על דעת אחת, ואם אי אפשר בכך יעשו הכל כדברי המחמירין, אם המחלוקת הוא על דבר שהוא מן התורה. אבל בשני בתי דינין חלוקין והן שוין בחכמה, לא נאמר על זה לא תתגודדו</w:t>
      </w:r>
      <w:r w:rsidRPr="00D34F3A">
        <w:rPr>
          <w:rStyle w:val="HebrewChar"/>
          <w:rFonts w:cs="FrankRuehl" w:hint="cs"/>
          <w:rtl/>
        </w:rPr>
        <w:t>...</w:t>
      </w:r>
      <w:r w:rsidR="00AD0739" w:rsidRPr="00D34F3A">
        <w:rPr>
          <w:rStyle w:val="HebrewChar"/>
          <w:rFonts w:cs="FrankRuehl" w:hint="cs"/>
          <w:rtl/>
        </w:rPr>
        <w:t xml:space="preserve"> (ראה מצוה תסז)</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הרקאנטי:</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D0739" w:rsidRPr="00D34F3A">
        <w:rPr>
          <w:rStyle w:val="HebrewChar"/>
          <w:rFonts w:cs="FrankRuehl" w:hint="cs"/>
          <w:rtl/>
        </w:rPr>
        <w:t>כל זה הוא כי בדברו אשר נאמר עליו קול גדול ולא יסף היו בו כל הפנים המשתנים והמתהפכים לטמא וטהור לאסור ומותר, לפסול וכשר, כי לא יתכן להאמין שיהיה הקול ההוא חסר כלום, ולכך בגודל הקול היו הדברים מתהפכין מכל צד זה לעומת זה, וכל אחד ואחד מן החכמים קבל את שלו, כי לא הנביאים בלבד קבלו מהר סיני, אלא אף כל החכמים העומדים בכל דור ודור, כי כל אחד קבל את שלו, שנאמר את הדברים האלה דבר ה' אל כל קהלכם, ועל הענין הזה אמר אלו ואלו דברי אלקים חיים הם, כי אם היה אחד מהם טועה בקבלתו לא היה אומר כך. ואלו הם שבעים פנים שיש לתורה המתהפכין לכל צד, כי מחלק הקול ההוא לע' ענפים כאשר ביארנו</w:t>
      </w:r>
      <w:r w:rsidRPr="00D34F3A">
        <w:rPr>
          <w:rStyle w:val="HebrewChar"/>
          <w:rFonts w:cs="FrankRuehl" w:hint="cs"/>
          <w:rtl/>
        </w:rPr>
        <w:t>...</w:t>
      </w:r>
      <w:r w:rsidR="00AD0739" w:rsidRPr="00D34F3A">
        <w:rPr>
          <w:rStyle w:val="HebrewChar"/>
          <w:rFonts w:cs="FrankRuehl" w:hint="cs"/>
          <w:rtl/>
        </w:rPr>
        <w:t xml:space="preserve"> (שמות יתרו דף מה)</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מאירי:</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 xml:space="preserve">ויאהבך - שהאהבה קירוב הדעת ושיווי הרצון, </w:t>
      </w:r>
      <w:r w:rsidRPr="00D34F3A">
        <w:rPr>
          <w:rStyle w:val="HebrewChar"/>
          <w:rFonts w:cs="FrankRuehl" w:hint="cs"/>
          <w:rtl/>
        </w:rPr>
        <w:lastRenderedPageBreak/>
        <w:t>והחולקים בחכמה הוא מצד חקירת האמת, ומתוך המשא ומתן יבררו האמת ויסכימו לדעת אחת, ויאהבו זה את זה. (משלי ט ח)</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אור 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והוא, אם לפי שאיננו רחוק בחלק המקובל, והוא התורה שבעל פה, שיולדו בו ספקות ומחלוקות, ואף כי בתורה שבכתב כבר יהיה דבר בה או דברים שאפשר שיסופק בהם, ואיך לא, וכבר קרה בתורה האלקית מחלוקת מכתות מורים היותה אלקית וחלוקים בשרשיה, מהם מאמינים שחלק ממנה נצחי וחלק בלתי נצחי, ומהם חולקים בפירוש חלק התורה שבכתב וברוב התורה שבעל פה, ומחזיקין בטענותיהם באמרם שהם מקובלים מחכמי אומתם ומזקניהם, כצדוקין, הנקראים היום בקצה המזרח והדרום קראים, היה שם דבר יוכל להתחזק בו ולהכריח בעל האמונה האמיתית אמונתו, וזה כי לכל אחד מבעלי הכתות מחשבה גוברת באמונתו, ואולי שלא יכנס חשד ונדנוד באמיתיות דעתו ושקרות דעת זולתו, וכבר יראה שאין ההכרעה הזאת נתונה לכל אחד כפי בחינת ציורו, שאם היה השער הזה פתוח לבחור באמונות איש הישר בעיניו, לא ישאר בה כת קיימת באמונה, להיות הציור באנשים משתנה תמיד</w:t>
      </w:r>
      <w:r w:rsidRPr="00D34F3A">
        <w:rPr>
          <w:rStyle w:val="HebrewChar"/>
          <w:rFonts w:cs="FrankRuehl" w:hint="cs"/>
          <w:rtl/>
        </w:rPr>
        <w:t>...</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 xml:space="preserve">ואמנם היתר הספק הזה איננו ממה שיקשה עם מה שבא בתורה על זה ונתפרסם בקבלה, וזה שהשרש אצלנו כאשר יסופק או יפול מחלוקת בדבר מדברי התורה שהמשפט ליושבים לפני השי"ת במקום אשר יבחר, באומרו כי יפלא ממך דבר וגו' וקמת ועלית אל הכהנים ואל השופט. ואולי אם לא היו בהסכמה אחת אנו מחוייבים להמשך אחר הרוב, והיה החיוב הזה לפי הקבלה, אפילו אומרים לך על ימין שהוא שמאל ועל שמאל שהוא ימין, וסמכו זה על אמרו "לא תסור מן הדבר אשר יגידו לך ימין ושמאל". עד שבא בגמרא מציעא במחלוקת שבין רבי אליעזר וחכמים בתנורו של עכנאי, שיצאת בת קול ואמרה מה לכם אצל רבי אליעזר, עמד רבי יהושע על רגליו ואמר לא בשמים היא, ובא הפירוש על זה, שכבר נתן לנו התורה וכתוב בה אחרי רבים להטות, באור בזה, שאף אם היה </w:t>
      </w:r>
      <w:r w:rsidRPr="00D34F3A">
        <w:rPr>
          <w:rStyle w:val="HebrewChar"/>
          <w:rFonts w:cs="FrankRuehl" w:hint="cs"/>
          <w:rtl/>
        </w:rPr>
        <w:lastRenderedPageBreak/>
        <w:t>האמת בכוונת התורה כרבי אליעזר, שאחר שרוב חכמי ישראל הסכימו בחלופו, אם שלא היה כן כוונת התורה הם שומעים, אחר שהשרש התוריי לילך אחר הרוב, אפילו אומר לך על ימין שהוא שמאל. וכבר היה ראוי להיות כן, שאם לא היה החיוב הזה להמשך אחרי הכהנים או אחרי הסנהדרין אשר יהיה בימים ההם, אלא בתנאי וקשר שיסכימו להלכה, הנה היה השער פתוח לחלוק עמהם ולמרות פיהם כל מי שיתעקש ויאמר שלא הסכימו להלכה, והיה גם כן סבה שירבו מחלוקות בישראל, ותעשה תורה כאלף תורות, אבל עם החיוב הזה אי אפשר שישאר מחלוקות או ספק בדבר מדברי התורה, אם לא היה מסופק לכולם או לרובם, מה שהוא רחוק מאד</w:t>
      </w:r>
      <w:r w:rsidR="00D34F3A" w:rsidRPr="00D34F3A">
        <w:rPr>
          <w:rStyle w:val="HebrewChar"/>
          <w:rFonts w:cs="FrankRuehl" w:hint="cs"/>
          <w:rtl/>
        </w:rPr>
        <w:t>...</w:t>
      </w:r>
      <w:r w:rsidRPr="00D34F3A">
        <w:rPr>
          <w:rStyle w:val="HebrewChar"/>
          <w:rFonts w:cs="FrankRuehl" w:hint="cs"/>
          <w:rtl/>
        </w:rPr>
        <w:t xml:space="preserve"> (מאמר ג חלק ח פרק ב)</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דרשות הר"ן:</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ואמרו עוד (חגיגה ג') בעלי אסופות אלו תלמידי חכמים שיושבים אגודות אגודות ועוסקים בתורה</w:t>
      </w:r>
      <w:r w:rsidR="00D34F3A" w:rsidRPr="00D34F3A">
        <w:rPr>
          <w:rStyle w:val="HebrewChar"/>
          <w:rFonts w:cs="FrankRuehl" w:hint="cs"/>
          <w:rtl/>
        </w:rPr>
        <w:t>...</w:t>
      </w:r>
      <w:r w:rsidRPr="00D34F3A">
        <w:rPr>
          <w:rStyle w:val="HebrewChar"/>
          <w:rFonts w:cs="FrankRuehl" w:hint="cs"/>
          <w:rtl/>
        </w:rPr>
        <w:t xml:space="preserve"> וזה הענין צריך עיון, איך נאמר ששתי כתות המחלוקת נאמרו למשה מפי הגבורה, הנה שמאי והלל חלקו, שמאי אומר מקב לחלה הלל אמר מקביין, באמת שא' משני הדעות הוא דעת אמיתי והשני דעת הפכו, אם כן אין לדרוש שיצא מפי הגבורה דבר בלתי אמיתי.</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אבל הענין כך הוא, שכל התורה שבכתב ושבעל פה נמסרה למשה בסיני, כמו שאמרו במגילה י"ט, אמר חייא בר אבין אמר רבי יוחנן מאי דכתיב ועליהם ככל הדברים, מלמד שהראהו הקב"ה למשה כל דקדוקי תורה ודקדוקי סופרים, ומה שסופרים עתידים לחדש, ומאי ניהו מקרא מגלה. דקדוקי סופרים הם המחלוקת וחלוקי סברות שבין חכמי ישראל, וכולן למדן משה רבינו מפי הגבורה, ושתהיה ההכרעה כפי הסכמת חכמי הדור. וזה ענין רבי אליעזר הגדול ומחלקותו, ואמרו שם בבבא מציעא נ"ט עמד רבי יהושע על רגליו ואמר לא בשמים היא, כבר ניתנה למשה על הר סיני, וכתוב בה אחרי רבים להטות. הנה ראו כולם שרבי אליעזר היה מסכים אל האמת יותר מהם, וכי אותותיו אמיתיים צודקים, והכריעו מן השמים כדבריו, ואף על פי כן עשו מעשה כהסכמתם, אחר ששכלם היה נוטה לטמא, אף על פי שהיו יודעים שהיו </w:t>
      </w:r>
      <w:r w:rsidRPr="00D34F3A">
        <w:rPr>
          <w:rStyle w:val="HebrewChar"/>
          <w:rFonts w:cs="FrankRuehl" w:hint="cs"/>
          <w:rtl/>
        </w:rPr>
        <w:lastRenderedPageBreak/>
        <w:t>מסכימים היפך האמת לא רצו לטהר, והיו עוברים על דתם אם היו מטהרים, כיון ששכלם נוטה לטמא, שההכרעה נמסרה לחכמי הדורות</w:t>
      </w:r>
      <w:r w:rsidR="00D34F3A" w:rsidRPr="00D34F3A">
        <w:rPr>
          <w:rStyle w:val="HebrewChar"/>
          <w:rFonts w:cs="FrankRuehl" w:hint="cs"/>
          <w:rtl/>
        </w:rPr>
        <w:t>...</w:t>
      </w:r>
      <w:r w:rsidRPr="00D34F3A">
        <w:rPr>
          <w:rStyle w:val="HebrewChar"/>
          <w:rFonts w:cs="FrankRuehl" w:hint="cs"/>
          <w:rtl/>
        </w:rPr>
        <w:t xml:space="preserve"> (דרוש ג)</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ועל הדרך הזה יתפרש מה שאמרו בפרק השוכר את הפועלים (בבא מציעא פ"ו) בעובדא דרבה בר נחמני הוה יתיב אגונדא דדקלא</w:t>
      </w:r>
      <w:r w:rsidRPr="00D34F3A">
        <w:rPr>
          <w:rStyle w:val="HebrewChar"/>
          <w:rFonts w:cs="FrankRuehl" w:hint="cs"/>
          <w:rtl/>
        </w:rPr>
        <w:t>...</w:t>
      </w:r>
      <w:r w:rsidR="00AD0739" w:rsidRPr="00D34F3A">
        <w:rPr>
          <w:rStyle w:val="HebrewChar"/>
          <w:rFonts w:cs="FrankRuehl" w:hint="cs"/>
          <w:rtl/>
        </w:rPr>
        <w:t xml:space="preserve"> אם בהרת קדמה לשער לבן טמא, ואם שער לבן קדמה לבהרת טהור, ספק, הקב"ה אמר טהור וכלהו מתיבתא דרקיעא טמא, אמרי מאן נוכח, רבה בר נחמני דהוא יחיד באהלות</w:t>
      </w:r>
      <w:r w:rsidRPr="00D34F3A">
        <w:rPr>
          <w:rStyle w:val="HebrewChar"/>
          <w:rFonts w:cs="FrankRuehl" w:hint="cs"/>
          <w:rtl/>
        </w:rPr>
        <w:t>...</w:t>
      </w:r>
      <w:r w:rsidR="00AD0739" w:rsidRPr="00D34F3A">
        <w:rPr>
          <w:rStyle w:val="HebrewChar"/>
          <w:rFonts w:cs="FrankRuehl" w:hint="cs"/>
          <w:rtl/>
        </w:rPr>
        <w:t xml:space="preserve"> וזו ההגדה צריכה ביאור, כי באמת לא היו משימים ספק במה שהשיגו מהשי"ת שהיה מטהר, ולא באמת ולא זולתו, אם כן היאך אמרו טמא, עד שהוצרכו להכרעתו של רבה בר נחמני</w:t>
      </w:r>
      <w:r w:rsidRPr="00D34F3A">
        <w:rPr>
          <w:rStyle w:val="HebrewChar"/>
          <w:rFonts w:cs="FrankRuehl" w:hint="cs"/>
          <w:szCs w:val="20"/>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אבל ההגדה הזאת מתפרשת על הדרך שכתבנו, כי עם היותם יודעים שספק טהור על דרך האמת, היו אומרים טמא, שהכרעת התורה נמסרה להם בחייהם, ושכלם היה מחייב לטמא, היה מן הראוי שיהיה טמא, אף על פי שהוא היפך מן האמת, שכן מחייב השכל האנושי, והשאר אף על פי שהוא אמת, איננו ראוי לעשות מעשה בדרכי התורה, כמו שלא טיהרו בעלי מחלוקתו של רבי אליעזר, אף על פי שנתנה עליהם בת קול מן השמים שהלכה כדבריו, ולא נסתפק להם שהענין מאת השי"ת, כמו שלא סופק על אלו, ואף על פי כן אמר ר"א (ר"י </w:t>
      </w:r>
      <w:r w:rsidR="00D34F3A" w:rsidRPr="00D34F3A">
        <w:rPr>
          <w:rStyle w:val="HebrewChar"/>
          <w:rFonts w:cs="FrankRuehl" w:hint="cs"/>
          <w:szCs w:val="20"/>
          <w:rtl/>
        </w:rPr>
        <w:t>?</w:t>
      </w:r>
      <w:r w:rsidRPr="00D34F3A">
        <w:rPr>
          <w:rStyle w:val="HebrewChar"/>
          <w:rFonts w:cs="FrankRuehl" w:hint="cs"/>
          <w:rtl/>
        </w:rPr>
        <w:t>) אין תורה מן השמים. ולפיכך אמר מאן נוכח, רבה בר נחמני, ולא באה לו ההכרעה מן הנאות, כי לא נסתפקו בזה כמו שכתבתי, אלא שהכריע ששכל האדם מחייב כפי התורה והמדות שהיא נדרשת בהן, ומה שהיו מטמאין לא היה רק מקוצר שכלם בערך האנושי, או מהתרשלם בלמוד תורה בחייהם</w:t>
      </w:r>
      <w:r w:rsidR="00D34F3A" w:rsidRPr="00D34F3A">
        <w:rPr>
          <w:rStyle w:val="HebrewChar"/>
          <w:rFonts w:cs="FrankRuehl" w:hint="cs"/>
          <w:rtl/>
        </w:rPr>
        <w:t>...</w:t>
      </w:r>
      <w:r w:rsidRPr="00D34F3A">
        <w:rPr>
          <w:rStyle w:val="HebrewChar"/>
          <w:rFonts w:cs="FrankRuehl" w:hint="cs"/>
          <w:rtl/>
        </w:rPr>
        <w:t xml:space="preserve"> (דרוש 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והנה יש כאן מקום עיון, כי זה ראוי שימשך על דעת מי שיחשוב שאין טעם למצוות התורה, כלל, אלא כולן נמשכות אחר הרצון לבד, ולפי זה אחר שהדבר מצד עצמו איננו ראוי להיות טמא או טהור דרך משל, אבל מה שטמאתהו או טהרתהו נמשך אחר הרצון לבד, הנה אם כן לפי זה הנמשך אחר כל מה שיניחו חכמי הדור, שאין אפשר שיהיו דבריהם על היפך האמת, ואי אפשר שימשך מהענין ההוא בנפשותינו דבר </w:t>
      </w:r>
      <w:r w:rsidRPr="00D34F3A">
        <w:rPr>
          <w:rStyle w:val="HebrewChar"/>
          <w:rFonts w:cs="FrankRuehl" w:hint="cs"/>
          <w:rtl/>
        </w:rPr>
        <w:lastRenderedPageBreak/>
        <w:t>מגונה כלל, אבל אחרי שאנחנו לא נבחר בזה הדעת, אבל נאמין שכל מה שמנעתהו התורה ממנו מזיק אלינו ומוליד רושם רע בנפשותינו, ואף על פי שלא נדע סבתו, לפי זה הדעת אם כן כשיסכימו החכמים בדבר אחד טמא שהוא טהור, מה יהיה, הלא הדבר ההוא יזיק אותנו ויפעל מה שבטבעו לפעול, ואף על פי שהסכימו בו החכמים שהוא טהור. ואילו יסכימו הרופאים על סם אחד שהוא שוה והוא על דרך משל חם במעלה הרביעית, שאין ספק שלא תמשך פעולת החום בגוף מה שיסכימו בו הרופאים, אבל כפי טבעו בעצמו, כן הדבר שאסרה לנו התורה מצד שהוא מזיק בנפש איך ישתנה טבע הדבר ההוא מצד שהסכימו עליו החכמים שהוא מותר, זה אי אפשר רק על צד הפלא.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ויש לומר בזה, כי הענין נוהג במצוה זאת בחקת התורה, כמו שינהגו הכחות הטבעיים בחק הטבע, שכמו שהן טבע באדם או בדבר הטבעי אשר לו הכחות ההן לצורך תקונו, ובכלל על הרוב ימשך מהם תיקון, ועם כל זה לפעמים לעל צד הזרות ימשך מהם בעצמם הפסד הטבע, לא נשמר מן ההפסד, כי אי אפשר שיהיה תקונו ביותר מזה, כן הענין בשוה בחק המצוה הזאת, כי כמו שהכח המושך הטבע באדם כדי שימשוך מזונו אי אפשר לו מבלעדיו, ועם כל זה הכח המושך ההוא ימשוך דבר בלתי נאות יתילד ממנו חולי ברוב הזמן, והטבע לא ישגיח על זה, אבל עיקר כונתו היה על התקון הכללי הנמשך תמיד, ולא יקפיד על ההפסד הנופל על צד הזרות, שאין אפשר לתקן ענינו ביותר מזה, כן הענין במצוה זו בשוה, שהתורה השגיחה לתקן ההפסד שהיה אפשר שיפול תמיד, והוא פרוד הדעות והמחלוקת, ושתעשה תורה כב' תורות. ותקנה ההפסד התמידי הזה כשמסרה הכרעת הספקות לחכמי הדור, שעל הרוב ימשך מזה תקון, ויהיה משפטם צודק, כי שגיאות החכמים הגדולים מועטות ממי שהוא למטה מהם בחכמה</w:t>
      </w:r>
      <w:r w:rsidR="00D34F3A" w:rsidRPr="00D34F3A">
        <w:rPr>
          <w:rStyle w:val="HebrewChar"/>
          <w:rFonts w:cs="FrankRuehl" w:hint="cs"/>
          <w:rtl/>
        </w:rPr>
        <w:t>...</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 xml:space="preserve">ואני סובר עוד, שאי אפשר שימשך ממה שיכריעו הסנהדרין הפסד בנפש כלל, גם כי יאכילו דבר האיסור ושיאמרו בו שהוא מותר, לפי שהתקון אשר ימשך בנפש מצד ההכרעה למצוות החכמים מורי התורה הוא הדבר היותר </w:t>
      </w:r>
      <w:r w:rsidRPr="00D34F3A">
        <w:rPr>
          <w:rStyle w:val="HebrewChar"/>
          <w:rFonts w:cs="FrankRuehl" w:hint="cs"/>
          <w:rtl/>
        </w:rPr>
        <w:lastRenderedPageBreak/>
        <w:t>אהוב אצלו, כאמרו הנה שמוע מזבח טוב, ותקון ההוא יסיר הרוע אשר הוא מעותד להתילד בנפש מצד אכילת הדבר האסור ההוא, וכיוצא בדבר זה בעצמו יקרה בגוף, כי המאכל המזיק כשיאכלהו האוכל על דעת שמועיל אליו, הנה מחשבתו תפעל באוכל ההוא ויסור ממנו היזקו, אם לא שיהיה מופלג</w:t>
      </w:r>
      <w:r w:rsidR="00D34F3A" w:rsidRPr="00D34F3A">
        <w:rPr>
          <w:rStyle w:val="HebrewChar"/>
          <w:rFonts w:cs="FrankRuehl" w:hint="cs"/>
          <w:rtl/>
        </w:rPr>
        <w:t>...</w:t>
      </w:r>
      <w:r w:rsidRPr="00D34F3A">
        <w:rPr>
          <w:rStyle w:val="HebrewChar"/>
          <w:rFonts w:cs="FrankRuehl" w:hint="cs"/>
          <w:rtl/>
        </w:rPr>
        <w:t xml:space="preserve"> (דרוש יא)</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עקדה:</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D0739" w:rsidRPr="00D34F3A">
        <w:rPr>
          <w:rStyle w:val="HebrewChar"/>
          <w:rFonts w:cs="FrankRuehl" w:hint="cs"/>
          <w:rtl/>
        </w:rPr>
        <w:t>וזה שאמר מחלוקת שהיא לשם שמים זו מחלוקת הלל ושמאי, ששניהם מודים בעקר המצוה, ומחולקים בענין הגעתה, אם כן שניהם מסכימים באמת משותפת, ואלו ואלו דברי אלקים חיים, אבל בדברי קרח ועדתו אין אמת בכלל, והשקר המוחלט הוא הרע הגמור וההפסד שאין סופו להתקיים</w:t>
      </w:r>
      <w:r w:rsidRPr="00D34F3A">
        <w:rPr>
          <w:rStyle w:val="HebrewChar"/>
          <w:rFonts w:cs="FrankRuehl" w:hint="cs"/>
          <w:rtl/>
        </w:rPr>
        <w:t>...</w:t>
      </w:r>
      <w:r w:rsidR="00AD0739" w:rsidRPr="00D34F3A">
        <w:rPr>
          <w:rStyle w:val="HebrewChar"/>
          <w:rFonts w:cs="FrankRuehl" w:hint="cs"/>
          <w:rtl/>
        </w:rPr>
        <w:t xml:space="preserve"> (במדבר טז ט)</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מנורת המאור:</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יש גדולה אחרת, שאף על פי שהיא גדולה מזאת, במחלקותה של תורה, שאין ראוי לאדם לחזור אחריה, ואם רודף אחריה היא בורחת ממנו, ואם משפיל עצמו בה, הקב"ה מגביהו, כדגרסינן בפרק קמא דעירובין י"ג, אמר רב אבא אמר שמואל ג' שנים נחלקו בית שמאי ובית הלל</w:t>
      </w:r>
      <w:r w:rsidR="00D34F3A" w:rsidRPr="00D34F3A">
        <w:rPr>
          <w:rStyle w:val="HebrewChar"/>
          <w:rFonts w:cs="FrankRuehl" w:hint="cs"/>
          <w:rtl/>
        </w:rPr>
        <w:t>...</w:t>
      </w:r>
      <w:r w:rsidRPr="00D34F3A">
        <w:rPr>
          <w:rStyle w:val="HebrewChar"/>
          <w:rFonts w:cs="FrankRuehl" w:hint="cs"/>
          <w:rtl/>
        </w:rPr>
        <w:t xml:space="preserve"> ומפני מה זכו בית הלל לקבוע הלכה כמותן, מפני שנוחין ועלובין היו, ושונין דבריהם ודברי בית שמאי, ולא עוד אלא שמקדימין דברי בית שמאי לדבריהם</w:t>
      </w:r>
      <w:r w:rsidR="00D34F3A" w:rsidRPr="00D34F3A">
        <w:rPr>
          <w:rStyle w:val="HebrewChar"/>
          <w:rFonts w:cs="FrankRuehl" w:hint="cs"/>
          <w:rtl/>
        </w:rPr>
        <w:t>...</w:t>
      </w:r>
      <w:r w:rsidRPr="00D34F3A">
        <w:rPr>
          <w:rStyle w:val="HebrewChar"/>
          <w:rFonts w:cs="FrankRuehl" w:hint="cs"/>
          <w:rtl/>
        </w:rPr>
        <w:t xml:space="preserve"> (נר א כלל ג חלק א פרק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ואף על פי כן צריך, שאם יארע חלוקי דעות בין התלמידים שתהא כוונתם לשם שמים, להוציא אמיתת ההלכה ולא לקנתר, כדגרסינן במסכת קדושין פרק האיש מקדש נ"ב ב' ועוד, תנו רבנן, לאחר פטירתו של רבי מאיר אמר להם רבי יהודה לתלמידיו, אל יכנסו תלמידי רבי מאיר לכאן, שקנתרנים הן, ואינם באים ללמוד תורה אלא לקפחנו בהלכות הם באים. אבל אם יחלקו בהלכה לשם שמים, כמחלוקת הלל ושמאי, הוא טוב ונאות, כמו ששנינו בפרק חמישי מאבות, כל מחלוקת שהיא לשם שמים סופה להתקיים, ושאינה לשם שמים אין סופה להתקיים, </w:t>
      </w:r>
      <w:r w:rsidR="00D34F3A" w:rsidRPr="00D34F3A">
        <w:rPr>
          <w:rStyle w:val="HebrewChar"/>
          <w:rFonts w:cs="FrankRuehl" w:hint="cs"/>
          <w:rtl/>
        </w:rPr>
        <w:t>...</w:t>
      </w:r>
      <w:r w:rsidRPr="00D34F3A">
        <w:rPr>
          <w:rStyle w:val="HebrewChar"/>
          <w:rFonts w:cs="FrankRuehl" w:hint="cs"/>
          <w:rtl/>
        </w:rPr>
        <w:t xml:space="preserve">ואף על פי שקראוה כאן מחלוקת הלל ושמאי, אינה אלא מתלמידיהם, כי לא מצינו בתלמוד מחלוקת </w:t>
      </w:r>
      <w:r w:rsidRPr="00D34F3A">
        <w:rPr>
          <w:rStyle w:val="HebrewChar"/>
          <w:rFonts w:cs="FrankRuehl" w:hint="cs"/>
          <w:rtl/>
        </w:rPr>
        <w:lastRenderedPageBreak/>
        <w:t>בין הלל ושמאי אלא בהלכות יחידות, לפי שההיקש של שניהם בכל מה שמוציאים בדרך ההיקש קרוב זה לזה, וגם העיקרים המסורים אצל זה הם כמו העיקרים המסורים אצל זה</w:t>
      </w:r>
      <w:r w:rsidR="00D34F3A" w:rsidRPr="00D34F3A">
        <w:rPr>
          <w:rStyle w:val="HebrewChar"/>
          <w:rFonts w:cs="FrankRuehl" w:hint="cs"/>
          <w:rtl/>
        </w:rPr>
        <w:t>...</w:t>
      </w:r>
      <w:r w:rsidRPr="00D34F3A">
        <w:rPr>
          <w:rStyle w:val="HebrewChar"/>
          <w:rFonts w:cs="FrankRuehl" w:hint="cs"/>
          <w:rtl/>
        </w:rPr>
        <w:t xml:space="preserve"> כללו של דבר דעות שניהם היו שלמין ושוין וקרובין אל האמת.</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וכשנתמעטה חקירת התלמידים והיקשם כשתעריכהו להיקש שמאי והלל רבותיהם, אז נפלה מחלוקת ביניהם בשעת עיונם בדברים רבים, לפי שהיקש כל איש מהם לפי שכלו ולפי העיקרים המצויים אצלו</w:t>
      </w:r>
      <w:r w:rsidR="00D34F3A" w:rsidRPr="00D34F3A">
        <w:rPr>
          <w:rStyle w:val="HebrewChar"/>
          <w:rFonts w:cs="FrankRuehl" w:hint="cs"/>
          <w:rtl/>
        </w:rPr>
        <w:t>...</w:t>
      </w:r>
      <w:r w:rsidRPr="00D34F3A">
        <w:rPr>
          <w:rStyle w:val="HebrewChar"/>
          <w:rFonts w:cs="FrankRuehl" w:hint="cs"/>
          <w:rtl/>
        </w:rPr>
        <w:t xml:space="preserve"> והם בכל זאת אינם אשמים, שאין אנו מכריחים שני אנשים החולקים שיתראו בשכלן של יהושע ופנחס שקבלו ההלכה מפי משה רבינו ע"ה, והיה דעתן שוה בלי חילוק סברא, וגם אינם תחת אשמה, הואיל ואינם כמו שמאי והלל או למעלה, די להם שיגעו בתורה והשיגו משכלם כפי יכלתם</w:t>
      </w:r>
      <w:r w:rsidR="00D34F3A" w:rsidRPr="00D34F3A">
        <w:rPr>
          <w:rStyle w:val="HebrewChar"/>
          <w:rFonts w:cs="FrankRuehl" w:hint="cs"/>
          <w:rtl/>
        </w:rPr>
        <w:t>...</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כל מחלוקת הבא בסבת קנאה, כל כך היא קשה, שאפילו שהיתה התחלתה על דברי תורה, לבסוף יבא לידי שנאה וקטרוג ותחרות אם יחזיקו בה. וכל שכן אם היתה כנגד רבו או כנגד נשיא ישראל, שיותר טוב לו לעזוב, מלחזק סברתו, אפילו יהא בעיניו חזקה, ולא יאמצנה כנגד רבו, או כנגד הנשיא, או כנגד רבים, שכבר מצינו מה שאירע לו לרבי אליעזר על זה, אפילו שהיתה כוונתו לשם שמים, כדגרסינן במסכת מציעא נ"ט</w:t>
      </w:r>
      <w:r w:rsidR="00D34F3A" w:rsidRPr="00D34F3A">
        <w:rPr>
          <w:rStyle w:val="HebrewChar"/>
          <w:rFonts w:cs="FrankRuehl" w:hint="cs"/>
          <w:rtl/>
        </w:rPr>
        <w:t>...</w:t>
      </w:r>
      <w:r w:rsidRPr="00D34F3A">
        <w:rPr>
          <w:rStyle w:val="HebrewChar"/>
          <w:rFonts w:cs="FrankRuehl" w:hint="cs"/>
          <w:rtl/>
        </w:rPr>
        <w:t xml:space="preserve"> ראו כמה אדם חייב לברוח מלהחזיק במחלוקת אפילו על דברי תורה, כיון שראינו שאירע כזה לרבי אליעזר בהיותו גדול הדור והיו צריכין לו חכמי ישראל, כדגרסינן בסוף ד' מיתות ס"ח</w:t>
      </w:r>
      <w:r w:rsidR="00D34F3A" w:rsidRPr="00D34F3A">
        <w:rPr>
          <w:rStyle w:val="HebrewChar"/>
          <w:rFonts w:cs="FrankRuehl" w:hint="cs"/>
          <w:rtl/>
        </w:rPr>
        <w:t>...</w:t>
      </w:r>
      <w:r w:rsidRPr="00D34F3A">
        <w:rPr>
          <w:rStyle w:val="HebrewChar"/>
          <w:rFonts w:cs="FrankRuehl" w:hint="cs"/>
          <w:rtl/>
        </w:rPr>
        <w:t xml:space="preserve"> (נר ב כלל ז פרק א וב)</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ספורנו:</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הן עם אחד - הבטול הוא המחלוקת מסבת הדתות והלשונות, ואלו הסכימו לדעת הצאב"ה, וזה החלם - ונמצאת לכל ההתחלה בהסכמה אחת. (בראשית יא ו)</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ספר חרדים:</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 xml:space="preserve">כשהיו יורדין למלחמה היו נוצחין, וכשאין שלום ביניהם נופלים, אף על פי שהם צדיקים כדורו של דוד, ולכן נתארך גלותינו על עון מחלוקת ושנאת חנם שהוא בינינו, שעדיין לא </w:t>
      </w:r>
      <w:r w:rsidR="00AD0739" w:rsidRPr="00D34F3A">
        <w:rPr>
          <w:rStyle w:val="HebrewChar"/>
          <w:rFonts w:cs="FrankRuehl" w:hint="cs"/>
          <w:rtl/>
        </w:rPr>
        <w:lastRenderedPageBreak/>
        <w:t>הטהרנו ממנו, שכל העולמות קשורים זה בזה, ובהראות פירוד בתחתון גורם דוגמת פירוד בשלשה אשר עליו, ואין לך עבודה זרה גדולה מזו, ולכך אמרו בגמרא, שפעם אחת היה מחלוקת בבית הכנסת של טבריה, וקם אחד ואמר שעבור אותו עון יהיה אותו בית הכנסת בית עבודה זרה מכל מקום, וכן היה.</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ועוד כי נשמות ישראל חצובות מתחת כסא הכבוד, וכולן יחד שם אחד, להכי נקראו בלשון יחיד ע' נפש, ובהיות פירוד ביניהם למטה, מראין פירוד בכסא הכבוד, לכן לעת בא גואלנו יבא אליהו וישים שלום רב בישראל, כדכתיב הנה אנכי שולח לכם את אליה הנביא, והשיב לב אבות על בנים ולב בנים על אבותם</w:t>
      </w:r>
      <w:r w:rsidR="00D34F3A" w:rsidRPr="00D34F3A">
        <w:rPr>
          <w:rStyle w:val="HebrewChar"/>
          <w:rFonts w:cs="FrankRuehl" w:hint="cs"/>
          <w:rtl/>
        </w:rPr>
        <w:t>...</w:t>
      </w:r>
      <w:r w:rsidRPr="00D34F3A">
        <w:rPr>
          <w:rStyle w:val="HebrewChar"/>
          <w:rFonts w:cs="FrankRuehl" w:hint="cs"/>
          <w:rtl/>
        </w:rPr>
        <w:t xml:space="preserve"> לכן כל איש ישראל יחרד מלפגום ביחוד העליון על ידי עון שנאת חנם או לשון הרע או מחלוקת חלילה, ויתן אל לבו כי כדי לקיים המצוה הראשונה אחת דבר אלקים שתים זו שמעתי, דהיינו אנכי ולא יהיה לך, צריך שיהא לו אהבה רבה ושלום וריעות עם כל ישראל, גם ישתדל לשים שלום בעולם. ותלמידי חכמים לפי שיודעים הסוד הזה נזהרים בו הרבה, כדאמרו ז"ל תלמידי חכמים מרבים שלום בעולם, וזה כדי לקיים המצוה הראשונה שהיא שורש ועיקר הכל, וגם הייחוד עצמו רמזו ז"ל בלשונם הקצר דשלום רמז ליסוד שהוא סוף התשע ספירות, והעולם רמז למלכות, לפיכך ראיתי זה כדי להשלים מצות היחוד</w:t>
      </w:r>
      <w:r w:rsidR="00D34F3A" w:rsidRPr="00D34F3A">
        <w:rPr>
          <w:rStyle w:val="HebrewChar"/>
          <w:rFonts w:cs="FrankRuehl" w:hint="cs"/>
          <w:rtl/>
        </w:rPr>
        <w:t>...</w:t>
      </w:r>
      <w:r w:rsidRPr="00D34F3A">
        <w:rPr>
          <w:rStyle w:val="HebrewChar"/>
          <w:rFonts w:cs="FrankRuehl" w:hint="cs"/>
          <w:rtl/>
        </w:rPr>
        <w:t xml:space="preserve"> (פרק ז)</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שמואל:</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ואחר כך ביאר ענין המחלוקת, ואמר כל מחלוקת שהיא לשם שמים סופה להתקיים, והנה המפרשים הוקשה להם, שראוי לעיין, כי מאחר שכל בעלי מחלוקת אפילו שיהיה לשם שמים מאמרים סותרים זה לזה, ויחלוקו בין האמת והשקר, הנה יתחייב שאם אחד מהם דעתו אמת הדעת האחר יהיה כוזב, ואיך יאמר ששום מחלוקת יתקיים, שהרי לא יתקיים כי אם אחד משתי הדעות. ועוד מה הפרש אם כן יש בין מחלוקת הלל ושמאי למחלוקת קרח ועדתו, אחרי שהכת האחת בשתי המחלוקת כוזבת תמיד. ואצלי ביאור הדברים הוא, כי ידוע כי מחלוקת הלל ושמאי היתה לשם שמים להוציא </w:t>
      </w:r>
      <w:r w:rsidRPr="00D34F3A">
        <w:rPr>
          <w:rStyle w:val="HebrewChar"/>
          <w:rFonts w:cs="FrankRuehl" w:hint="cs"/>
          <w:rtl/>
        </w:rPr>
        <w:lastRenderedPageBreak/>
        <w:t>הדין לאמתו, ולכן לענין קיבול שכרו בעולם הבא שתי הכתות שוות, ואף אם לא צדקו בית שמאי בדבריהם ואין הלכה כמותם, עם כל זה על היות מחלקותם לשם שמים, דבריהם חיים וקיימים לקבל שכר עליהם.</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והרב ר' מנחם לבית מאיר ז"ל כתב</w:t>
      </w:r>
      <w:r w:rsidR="00D34F3A" w:rsidRPr="00D34F3A">
        <w:rPr>
          <w:rStyle w:val="HebrewChar"/>
          <w:rFonts w:cs="FrankRuehl" w:hint="cs"/>
          <w:rtl/>
        </w:rPr>
        <w:t>...</w:t>
      </w:r>
      <w:r w:rsidRPr="00D34F3A">
        <w:rPr>
          <w:rStyle w:val="HebrewChar"/>
          <w:rFonts w:cs="FrankRuehl" w:hint="cs"/>
          <w:rtl/>
        </w:rPr>
        <w:t xml:space="preserve"> רוצה לומר שכשהראשון מתעורר לעשות איזה דבר ואומר ראוי שיעשה כך, ויורה לעשות כך, עדיין אין כאן מחלוקת, אבל כשהשני ישיב עליו ויאמר אין ראוי לעשות כדבריך אלא בהפך, זהו המחלוקת, ונמצא שאין המחלוקת כוללת השני צדדים אלא האחד לבד, שהוא השני המשיב, ואמר שזה השני אם משיב וחולק שלא בדרך קנטור ונצוח אלא להודעת האמת, סופו שיתקיימו דבריו</w:t>
      </w:r>
      <w:r w:rsidR="00D34F3A" w:rsidRPr="00D34F3A">
        <w:rPr>
          <w:rStyle w:val="HebrewChar"/>
          <w:rFonts w:cs="FrankRuehl" w:hint="cs"/>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ואפשר עוד לומר כי במחלוקת הלל ושמאי וכיוצא בהם, הללו פוסלין והללו מתירין וכו', ואלו ואלו דברי אלקים חיים, כי לכל הדברים יש להם שרשים יונקים מלמעלה, והכל כפי הזמן וכפי המקום אשר הוא רומז למעלה באצילות, והלא תראה כי אברהם אבינו קיים אפילו עירובי תבשילין, ויעקב שהיה בחיר האבות נשא שתי אחיות אשר התורה אסרה אותן</w:t>
      </w:r>
      <w:r w:rsidR="00D34F3A" w:rsidRPr="00D34F3A">
        <w:rPr>
          <w:rStyle w:val="HebrewChar"/>
          <w:rFonts w:cs="FrankRuehl" w:hint="cs"/>
          <w:rtl/>
        </w:rPr>
        <w:t>...</w:t>
      </w:r>
      <w:r w:rsidRPr="00D34F3A">
        <w:rPr>
          <w:rStyle w:val="HebrewChar"/>
          <w:rFonts w:cs="FrankRuehl" w:hint="cs"/>
          <w:rtl/>
        </w:rPr>
        <w:t xml:space="preserve"> אלא לאו שכל הדברים הם משתלשלים משרשם העליון כפי הצורך וכפי הזמן וכפי המקום, והכל על קו האמת, כן כל מחלוקת שהיא לשם שמים סופה להתקיים, כי יש לה שורש וקיום למעלה לשתי הסברות גם יחד</w:t>
      </w:r>
      <w:r w:rsidR="00D34F3A" w:rsidRPr="00D34F3A">
        <w:rPr>
          <w:rStyle w:val="HebrewChar"/>
          <w:rFonts w:cs="FrankRuehl" w:hint="cs"/>
          <w:rtl/>
        </w:rPr>
        <w:t>...</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ולב אבות כתב</w:t>
      </w:r>
      <w:r w:rsidR="00D34F3A" w:rsidRPr="00D34F3A">
        <w:rPr>
          <w:rStyle w:val="HebrewChar"/>
          <w:rFonts w:cs="FrankRuehl" w:hint="cs"/>
          <w:rtl/>
        </w:rPr>
        <w:t>...</w:t>
      </w:r>
      <w:r w:rsidRPr="00D34F3A">
        <w:rPr>
          <w:rStyle w:val="HebrewChar"/>
          <w:rFonts w:cs="FrankRuehl" w:hint="cs"/>
          <w:rtl/>
        </w:rPr>
        <w:t xml:space="preserve"> כי ידוע שהוויכוח מן הצדדים ההפכיות בעיון ובלימוד הוא סיבת יציאת הדבר לאור והודע האמת והתבררו בזולת שום ספק, ולכן הספקות וההערות והקושיות הן מבוא גדול להשגת המבוקש, והחוקר עצמו אמר שהספקות עשו את האנשים חכמים</w:t>
      </w:r>
      <w:r w:rsidR="00D34F3A" w:rsidRPr="00D34F3A">
        <w:rPr>
          <w:rStyle w:val="HebrewChar"/>
          <w:rFonts w:cs="FrankRuehl" w:hint="cs"/>
          <w:rtl/>
        </w:rPr>
        <w:t>...</w:t>
      </w:r>
      <w:r w:rsidRPr="00D34F3A">
        <w:rPr>
          <w:rStyle w:val="HebrewChar"/>
          <w:rFonts w:cs="FrankRuehl" w:hint="cs"/>
          <w:rtl/>
        </w:rPr>
        <w:t xml:space="preserve"> ידוע שהספקות לא ישלמו אלא בהמצא כת כנגד כת ושואל ומשיב להוציא לאור משפט</w:t>
      </w:r>
      <w:r w:rsidR="00D34F3A" w:rsidRPr="00D34F3A">
        <w:rPr>
          <w:rStyle w:val="HebrewChar"/>
          <w:rFonts w:cs="FrankRuehl" w:hint="cs"/>
          <w:rtl/>
        </w:rPr>
        <w:t>...</w:t>
      </w:r>
      <w:r w:rsidRPr="00D34F3A">
        <w:rPr>
          <w:rStyle w:val="HebrewChar"/>
          <w:rFonts w:cs="FrankRuehl" w:hint="cs"/>
          <w:rtl/>
        </w:rPr>
        <w:t xml:space="preserve"> ואם כן יאמר התנא שכשהמחלוקת היא לשם שמים, שכוונת החולקים היא שעם אותו המחלוקת יתברר האמת ויצא לאור מה שלא היה יוצא זולתו, בודאי סוף אותם המחלוקת יתקיימו ויהיו נזכרים יחד, הואיל ובאים לדעת ברירת האמת צריך להעריך שתי כתות המחלקות</w:t>
      </w:r>
      <w:r w:rsidR="00D34F3A" w:rsidRPr="00D34F3A">
        <w:rPr>
          <w:rStyle w:val="HebrewChar"/>
          <w:rFonts w:cs="FrankRuehl" w:hint="cs"/>
          <w:rtl/>
        </w:rPr>
        <w:t>...</w:t>
      </w:r>
      <w:r w:rsidRPr="00D34F3A">
        <w:rPr>
          <w:rStyle w:val="HebrewChar"/>
          <w:rFonts w:cs="FrankRuehl" w:hint="cs"/>
          <w:rtl/>
        </w:rPr>
        <w:t xml:space="preserve"> עם היות שאין האמת אלא באחד מהם</w:t>
      </w:r>
      <w:r w:rsidR="00D34F3A" w:rsidRPr="00D34F3A">
        <w:rPr>
          <w:rStyle w:val="HebrewChar"/>
          <w:rFonts w:cs="FrankRuehl" w:hint="cs"/>
          <w:rtl/>
        </w:rPr>
        <w:t>...</w:t>
      </w:r>
      <w:r w:rsidRPr="00D34F3A">
        <w:rPr>
          <w:rStyle w:val="HebrewChar"/>
          <w:rFonts w:cs="FrankRuehl" w:hint="cs"/>
          <w:rtl/>
        </w:rPr>
        <w:t xml:space="preserve"> (אבות ה יט)</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lastRenderedPageBreak/>
        <w:t>רמ"ע מפאנו:</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ומעולם לא נחלק אדם מחכמי התורה להתיר את העורב ולאסור את היונה, על מה נחלקו בדבר שיש לו ב' פנים אמתיים וצדוקים לכאן ולכאן, הללו מסבירים פנים להיתר והללו לאיסור לפי מקומו ושעתו, נמצא ההיתר והאיסור שניהם אמת, ולב בית דין מתנה עליהם איזה יכשר הלכה למעשה. ומכאן אתה למד שיש הלכה ולא למעשה, ואינו אלא כדאמרן</w:t>
      </w:r>
      <w:r w:rsidRPr="00D34F3A">
        <w:rPr>
          <w:rStyle w:val="HebrewChar"/>
          <w:rFonts w:cs="FrankRuehl" w:hint="cs"/>
          <w:rtl/>
        </w:rPr>
        <w:t>...</w:t>
      </w:r>
      <w:r w:rsidR="00AD0739" w:rsidRPr="00D34F3A">
        <w:rPr>
          <w:rStyle w:val="HebrewChar"/>
          <w:rFonts w:cs="FrankRuehl" w:hint="cs"/>
          <w:rtl/>
        </w:rPr>
        <w:t xml:space="preserve"> (מאמר חקור דין חלק ב פרק יז)</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מחלוקת ראשונה לחכמי המשנה היתה בחמש זוגות של תנאים זה אחר זה לסמוך ושלא לסמוך, שאחד מהם היה נשיא ואחד אב בית דין ולא עמדו עליה למנין, לפי שאינה אלא שבות, והנשיאים היו אוסרים בזוגות הראשונים, ולכבודם לא התירוה בכנופיא עד שקם בבא בן בוטא שהיה אחד מתלמידי בית שמאי וידע שהלכה כבית הלל האומרים לסמוך, וכיון שמצא העזרה שוממת בימים טובים הלך והביא שלשת אלפים טלאים מבוקרים מצאן קדר והעמידן בהר הבית, ואמר שמעוני בית ישראל החפץ יבא ויסמוך, באותה שעה הוקבעה הלכה כדבריו. ולא היתה מחלוקת זולתה בין הראשונים עד שנחלקו הלל ושמאי בשלשה דברים אחרים, והם שיעור חלה ופסול מקואות ופקידת הנדה למפרע, וכשעמדו עליהן למנין הוקבעה הלכה לא כדברי זה ולא כדברי זה כדתנן בבחירתא. ואיפליגו אחריתי נמי בברייתא</w:t>
      </w:r>
      <w:r w:rsidR="00D34F3A" w:rsidRPr="00D34F3A">
        <w:rPr>
          <w:rStyle w:val="HebrewChar"/>
          <w:rFonts w:cs="FrankRuehl" w:hint="cs"/>
          <w:rtl/>
        </w:rPr>
        <w:t>...</w:t>
      </w:r>
      <w:r w:rsidRPr="00D34F3A">
        <w:rPr>
          <w:rStyle w:val="HebrewChar"/>
          <w:rFonts w:cs="FrankRuehl" w:hint="cs"/>
          <w:rtl/>
        </w:rPr>
        <w:t xml:space="preserve"> (שם שם פרק יט, וראה שם עוד)</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ולא רבו מחלוקת בישראל עד אחרי החורבן השני בימי רבן גמליאל דיבנה וחבריו תלמידי שמאי והלל דהיינו תלמידי רבן יוחנן בן זכאי תלמידו של הלל ושכנגדם מבית שמאי, אלו ואלו שלא שמשו כל צרכם, לא שנתרשלו בה חס ושלום, אלא שנטלה בימיהם לשכת הגזית</w:t>
      </w:r>
      <w:r w:rsidR="00D34F3A" w:rsidRPr="00D34F3A">
        <w:rPr>
          <w:rStyle w:val="HebrewChar"/>
          <w:rFonts w:cs="FrankRuehl" w:hint="cs"/>
          <w:rtl/>
        </w:rPr>
        <w:t>...</w:t>
      </w:r>
      <w:r w:rsidRPr="00D34F3A">
        <w:rPr>
          <w:rStyle w:val="HebrewChar"/>
          <w:rFonts w:cs="FrankRuehl" w:hint="cs"/>
          <w:rtl/>
        </w:rPr>
        <w:t xml:space="preserve"> אמנם קלקול הזמנים וטרף השעה הכביד עלינו אל ההלכה ונסתפקה ההוראה ונשארו שני הצדדים בלתי הכרע עם היות שניהם מקובלים מסיני והכל חרות על הלוחות</w:t>
      </w:r>
      <w:r w:rsidR="00D34F3A" w:rsidRPr="00D34F3A">
        <w:rPr>
          <w:rStyle w:val="HebrewChar"/>
          <w:rFonts w:cs="FrankRuehl" w:hint="cs"/>
          <w:rtl/>
        </w:rPr>
        <w:t>...</w:t>
      </w:r>
      <w:r w:rsidRPr="00D34F3A">
        <w:rPr>
          <w:rStyle w:val="HebrewChar"/>
          <w:rFonts w:cs="FrankRuehl" w:hint="cs"/>
          <w:rtl/>
        </w:rPr>
        <w:t xml:space="preserve"> (שם)</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מהר"ל:</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 xml:space="preserve">כי בית שני נחרב בשביל שנאת חנם, ובודאי היה זה על ידי אנשים שהיו מוכנים לחלוק </w:t>
      </w:r>
      <w:r w:rsidR="00AD0739" w:rsidRPr="00D34F3A">
        <w:rPr>
          <w:rStyle w:val="HebrewChar"/>
          <w:rFonts w:cs="FrankRuehl" w:hint="cs"/>
          <w:rtl/>
        </w:rPr>
        <w:lastRenderedPageBreak/>
        <w:t>ופירוד, ולפיכך אמר אקמצא ובר קמצא חרב ירושלים, כי אין ספק כי שמם של אלו אנשים היה נקרא על ענין שלהם, שהיו מיוחדים בפירוד ובחלוק, ולכך על ידם חרב הבית שהוא לאחדות ישראל ולקשר אותם באחדות</w:t>
      </w:r>
      <w:r w:rsidRPr="00D34F3A">
        <w:rPr>
          <w:rStyle w:val="HebrewChar"/>
          <w:rFonts w:cs="FrankRuehl" w:hint="cs"/>
          <w:rtl/>
        </w:rPr>
        <w:t>...</w:t>
      </w:r>
      <w:r w:rsidR="00AD0739" w:rsidRPr="00D34F3A">
        <w:rPr>
          <w:rStyle w:val="HebrewChar"/>
          <w:rFonts w:cs="FrankRuehl" w:hint="cs"/>
          <w:rtl/>
        </w:rPr>
        <w:t xml:space="preserve"> אבל יש לך לדעת, כי על ידי שהיה באותו הדור שנאת חנם ומחלוקת, ודרך המקום שיש בו שנאת חנם שיקח לו אוהב לחלוק עם אחר ששונא לו, וזה היה כאן שהיה רחמיה קמצא, וזאת האהבה היא באמת חלוק ומחלוקת כמו השנאה, כי על ידי זה נעשה מחלוקת, ולפיכך האוהב הזה נקרא קמצא, שאין התקשרות זה רק כדי לחלוק על אחרים. והנה הפרוד והחלוק נאמר על המתחברים להיות אוהבים על זה הדרך, לכך נקרא בעל המחלוקת בר קמצא, שיש בו המחלוקת ביותר, והוא יותר גרוע, ומי שלא היה בו המחלוקת רק שהיה מתחבר אל מי שהיה בעל מחלוקת, נקרא קמצא, ומפני זה נחרב ירושלים עיר הקודש המאחדת את ישראל. ודוקא בית המקדש שני חרב על ידי שנאת חנם, ודבר זה פרשנו למעלה באריכות. ועוד מפני שיותר ראוי שיהיה אחדות בישראל במקדש שני, שלא היה חלוק בישראל במקדש שני כמו שהיה במקדש א' שהיו ישראל מחולקים ישראל ויהודה, והיה חלוק בישראל</w:t>
      </w:r>
      <w:r w:rsidRPr="00D34F3A">
        <w:rPr>
          <w:rStyle w:val="HebrewChar"/>
          <w:rFonts w:cs="FrankRuehl" w:hint="cs"/>
          <w:rtl/>
        </w:rPr>
        <w:t>...</w:t>
      </w:r>
      <w:r w:rsidR="00AD0739" w:rsidRPr="00D34F3A">
        <w:rPr>
          <w:rStyle w:val="HebrewChar"/>
          <w:rFonts w:cs="FrankRuehl" w:hint="cs"/>
          <w:rtl/>
        </w:rPr>
        <w:t xml:space="preserve"> אבל בית שני נחרב על ידי שנאת חנם המבטל האחדות שלהם, שזה מעלתם במקדש שני, כמו שהיתה מעלתו של מקדש ראשון שהיתה השכינה שורה ביניהם, כמו שנתבאר למעלה</w:t>
      </w:r>
      <w:r w:rsidRPr="00D34F3A">
        <w:rPr>
          <w:rStyle w:val="HebrewChar"/>
          <w:rFonts w:cs="FrankRuehl" w:hint="cs"/>
          <w:rtl/>
        </w:rPr>
        <w:t>...</w:t>
      </w:r>
      <w:r w:rsidR="00AD0739" w:rsidRPr="00D34F3A">
        <w:rPr>
          <w:rStyle w:val="HebrewChar"/>
          <w:rFonts w:cs="FrankRuehl" w:hint="cs"/>
          <w:rtl/>
        </w:rPr>
        <w:t xml:space="preserve"> (נצח ישראל פרק 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ולדעת רבי יודא מפני שאליהו ז"ל לא יבא רק לטוב ולא לרעה, ולפיכך לא יבא רק לקרב ולא לרחק, שזהו אינו ראוי למדת אליהו שהוא הטוב. ולדעת רבי שמעון יבא להשוות המחלוקת, שזה הדבר הראוי לאליהו, כמו שהיה מדת אהרון כמו שהתבאר שהיה משוה הכל, ולפיכך אליהו יהיה משוה המחלוקת שלא יהיה מחלוקת עוד בישראל, ובשביל זה ישלח אליהו. ולפי זה פירש הכתוב, "והשיב לב אבות על בנים ולב בנים על אבות", רצה לומר שיסור מהם המחלוקת, ובזה שייך לומר והשיב לב אבות על בנים, ורצה לומר שמתחלה אף בין אבות ובנים היתה מחלוקת, ועתה והשיב לב אבות על בנים ובנים על אבות</w:t>
      </w:r>
      <w:r w:rsidRPr="00D34F3A">
        <w:rPr>
          <w:rStyle w:val="HebrewChar"/>
          <w:rFonts w:cs="FrankRuehl" w:hint="cs"/>
          <w:rtl/>
        </w:rPr>
        <w:t>...</w:t>
      </w:r>
      <w:r w:rsidR="00AD0739" w:rsidRPr="00D34F3A">
        <w:rPr>
          <w:rStyle w:val="HebrewChar"/>
          <w:rFonts w:cs="FrankRuehl" w:hint="cs"/>
          <w:rtl/>
        </w:rPr>
        <w:t xml:space="preserve"> (שם פרק נג)</w:t>
      </w:r>
    </w:p>
    <w:p w:rsidR="00D34F3A" w:rsidRPr="00D34F3A" w:rsidRDefault="00D34F3A" w:rsidP="00D34F3A">
      <w:pPr>
        <w:pStyle w:val="NormalPar"/>
        <w:widowControl w:val="0"/>
        <w:spacing w:line="254" w:lineRule="exact"/>
        <w:jc w:val="both"/>
        <w:rPr>
          <w:rStyle w:val="HebrewChar"/>
          <w:rFonts w:cs="FrankRuehl" w:hint="cs"/>
          <w:bCs/>
          <w:rtl/>
        </w:rPr>
      </w:pPr>
      <w:r w:rsidRPr="00D34F3A">
        <w:rPr>
          <w:rStyle w:val="HebrewChar"/>
          <w:rFonts w:cs="FrankRuehl" w:hint="cs"/>
          <w:rtl/>
        </w:rPr>
        <w:lastRenderedPageBreak/>
        <w:t>...</w:t>
      </w:r>
      <w:r w:rsidR="00AD0739" w:rsidRPr="00D34F3A">
        <w:rPr>
          <w:rStyle w:val="HebrewChar"/>
          <w:rFonts w:cs="FrankRuehl" w:hint="cs"/>
          <w:rtl/>
        </w:rPr>
        <w:t xml:space="preserve">ואמר בעלי אסופות, פירוש </w:t>
      </w:r>
      <w:r w:rsidR="00AD0739">
        <w:rPr>
          <w:rStyle w:val="HebrewChar"/>
          <w:rtl/>
        </w:rPr>
        <w:t> </w:t>
      </w:r>
      <w:r w:rsidR="00AD0739" w:rsidRPr="00D34F3A">
        <w:rPr>
          <w:rStyle w:val="HebrewChar"/>
          <w:rFonts w:cs="FrankRuehl" w:hint="cs"/>
          <w:bCs/>
          <w:rtl/>
        </w:rPr>
        <w:t>כי אי אפשר שיהיה דעת החכמים על דרך אחד, ואי אפשר שלא יהיה חלוק ביניהם, כפי מה שהם מחולקים בשכלם, כי כל דבר ודבר אי אפשר שלא יהא בחינה יותר מאחת לדבר אחד, שאף אם הדבר טמא, אי אפשר שלא יהיה לו צד בחינה אל טהרה של מה, וכן אם הדבר טהור, אי אפשר שלא יהיה לו בחינה מה של טומאה. ובני אדם מחלקים בשכל, ואי אפשר שיהיו כל שכלי בני אדם על דרך אחד, כמו שיתבאר, ולכך כל אחד ואחד מקבל בחינה אחת כפי חלק שכלו, ועל זה קראם בעלי אסופות, רוצה לומר שיושבים אסופות ועוסקים בתורה, ושאף שהם מחולקים בשכלם, מכל מקום הם מתאספים יחד, וכאשר הם מתאספים יש בהם כל הדעות המחולקות.</w:t>
      </w:r>
      <w:r w:rsidR="00AD0739">
        <w:rPr>
          <w:rStyle w:val="HebrewChar"/>
          <w:rtl/>
        </w:rPr>
        <w:t> </w:t>
      </w:r>
      <w:r w:rsidR="00AD0739" w:rsidRPr="00D34F3A">
        <w:rPr>
          <w:rStyle w:val="HebrewChar"/>
          <w:rFonts w:cs="FrankRuehl" w:hint="cs"/>
          <w:rtl/>
        </w:rPr>
        <w:t xml:space="preserve"> ואמר שמא תאמר אם כן היאך אני לומד תורה מעתה, על זה אמר כלם נתנו מרועה אחד, א-ל אחד נתנן</w:t>
      </w:r>
      <w:r w:rsidRPr="00D34F3A">
        <w:rPr>
          <w:rStyle w:val="HebrewChar"/>
          <w:rFonts w:cs="FrankRuehl" w:hint="cs"/>
          <w:rtl/>
        </w:rPr>
        <w:t>...</w:t>
      </w:r>
      <w:r w:rsidR="00AD0739" w:rsidRPr="00D34F3A">
        <w:rPr>
          <w:rStyle w:val="HebrewChar"/>
          <w:rFonts w:cs="FrankRuehl" w:hint="cs"/>
          <w:rtl/>
        </w:rPr>
        <w:t xml:space="preserve"> וביאור דבר זה, כי השי"ת כאשר נתן תורה לישראל נתן כל דבר ודבר בתורה כפי מה שהוא, ואמר שדין זה יש בו בחינה לזכות ויש בו בחינה לחובה, ודין של איסור והיתר יש בדין זה בחינה להיתר ויש כאן בחינה לאסור, וכן כשר ופסול</w:t>
      </w:r>
      <w:r w:rsidRPr="00D34F3A">
        <w:rPr>
          <w:rStyle w:val="HebrewChar"/>
          <w:rFonts w:cs="FrankRuehl" w:hint="cs"/>
          <w:rtl/>
        </w:rPr>
        <w:t>...</w:t>
      </w:r>
      <w:r w:rsidR="00AD0739" w:rsidRPr="00D34F3A">
        <w:rPr>
          <w:rStyle w:val="HebrewChar"/>
          <w:rFonts w:cs="FrankRuehl" w:hint="cs"/>
          <w:rtl/>
        </w:rPr>
        <w:t xml:space="preserve"> כמו שבעולם נמצא דבר מורכב מהפכים, ותוכל לומר על העץ שהוא מתיייחס אל יסוד המים, וכן הוא האמת, שיש בו מן המים, ותוכל לומר שיש בו מן יסוד האויר, וכן הוא האמת, שיש בו יסוד האויר, ולא תמצא דבר פשוט לגמרי, שלא יהיה בו צד טהרה ויש בו צד טומאה גם כן.</w:t>
      </w:r>
      <w:r w:rsidR="00AD0739">
        <w:rPr>
          <w:rStyle w:val="HebrewChar"/>
          <w:rtl/>
        </w:rPr>
        <w:t> </w:t>
      </w:r>
      <w:r w:rsidR="00AD0739" w:rsidRPr="00D34F3A">
        <w:rPr>
          <w:rStyle w:val="HebrewChar"/>
          <w:rFonts w:cs="FrankRuehl" w:hint="cs"/>
          <w:bCs/>
          <w:rtl/>
        </w:rPr>
        <w:t xml:space="preserve"> וכאשר למד על דבר אחד טהור ונתן טעמו לטהרה, הרי אמר בחינה אחת כפי מה שהוא, והאומר טמא ואמר טעמו, זה אמר גם כן בחינה אחת, והיינו דאמר שכולם הם מפי אדון המעשים, וממנו נמצא העולם המורכב שיש בו דברים מתחלפים, ויש אחד היפך השני, שאין העולם פשוט שלא יהיה בו חילוף בחינות, אם כן המטמא והמטהר זה למד תורה כמו השני, כי לכל אחד ואחד יש לו בחינה בפני עצמו</w:t>
      </w:r>
      <w:r w:rsidRPr="00D34F3A">
        <w:rPr>
          <w:rStyle w:val="HebrewChar"/>
          <w:rFonts w:cs="FrankRuehl" w:hint="cs"/>
          <w:bCs/>
          <w:rtl/>
        </w:rPr>
        <w:t>...</w:t>
      </w:r>
      <w:r w:rsidR="00AD0739" w:rsidRPr="00D34F3A">
        <w:rPr>
          <w:rStyle w:val="HebrewChar"/>
          <w:rFonts w:cs="FrankRuehl" w:hint="cs"/>
          <w:bCs/>
          <w:rtl/>
        </w:rPr>
        <w:t xml:space="preserve"> רק לענין הלכה למעשה, אין ספק שהאחד יותר עיקר מן השני,</w:t>
      </w:r>
      <w:r w:rsidR="00AD0739">
        <w:rPr>
          <w:rStyle w:val="HebrewChar"/>
          <w:rtl/>
        </w:rPr>
        <w:t> </w:t>
      </w:r>
      <w:r w:rsidR="00AD0739" w:rsidRPr="00D34F3A">
        <w:rPr>
          <w:rStyle w:val="HebrewChar"/>
          <w:rFonts w:cs="FrankRuehl" w:hint="cs"/>
          <w:rtl/>
        </w:rPr>
        <w:t xml:space="preserve"> כמעשה ה', כי אף הדבר הוא מורכב, מכל מקום אין זה כמו זה, רק הא' יותר עיקר, שהרי העץ שהוא מורכב מד' יסודות, העיקר שגובר בו הוא יסוד הרוח, כמו שידוע</w:t>
      </w:r>
      <w:r w:rsidRPr="00D34F3A">
        <w:rPr>
          <w:rStyle w:val="HebrewChar"/>
          <w:rFonts w:cs="FrankRuehl" w:hint="cs"/>
          <w:rtl/>
        </w:rPr>
        <w:t>...</w:t>
      </w:r>
      <w:r w:rsidR="00AD0739" w:rsidRPr="00D34F3A">
        <w:rPr>
          <w:rStyle w:val="HebrewChar"/>
          <w:rFonts w:cs="FrankRuehl" w:hint="cs"/>
          <w:rtl/>
        </w:rPr>
        <w:t xml:space="preserve"> </w:t>
      </w:r>
      <w:r w:rsidR="00AD0739">
        <w:rPr>
          <w:rStyle w:val="HebrewChar"/>
          <w:rtl/>
        </w:rPr>
        <w:t> </w:t>
      </w:r>
      <w:r w:rsidRPr="00D34F3A">
        <w:rPr>
          <w:rStyle w:val="HebrewChar"/>
          <w:rFonts w:cs="FrankRuehl" w:hint="cs"/>
          <w:bCs/>
          <w:rtl/>
        </w:rPr>
        <w:t xml:space="preserve"> </w:t>
      </w:r>
      <w:r w:rsidR="00AD0739" w:rsidRPr="00D34F3A">
        <w:rPr>
          <w:rStyle w:val="HebrewChar"/>
          <w:rFonts w:cs="FrankRuehl" w:hint="cs"/>
          <w:bCs/>
          <w:rtl/>
        </w:rPr>
        <w:t xml:space="preserve">מכל מקום אל תאמר כי דבר שאינו עיקר אינו נחשב </w:t>
      </w:r>
      <w:r w:rsidR="00AD0739" w:rsidRPr="00D34F3A">
        <w:rPr>
          <w:rStyle w:val="HebrewChar"/>
          <w:rFonts w:cs="FrankRuehl" w:hint="cs"/>
          <w:bCs/>
          <w:rtl/>
        </w:rPr>
        <w:lastRenderedPageBreak/>
        <w:t>כלום, זה אינו, כי השומע כל הדעות הרי השיג הדבר כפי מה שיש לדבר בחינות מתחלפות, והרי למד תורה כפי מה שהוא הדבר שיש לו בחינות מתחלפות, רק לענין הלכה אחד מכריע על השני.</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bCs/>
          <w:rtl/>
        </w:rPr>
        <w:t xml:space="preserve">ולפעמים הבחינות שוים לגמרי בצד עצמו, ואז שניהם מן השי"ת בשוה ואין מכריע, וזהו מחלוקת הלל ושמאי, שיצאה בת קול אלו ואלו דברי אלקים חיים, רוצה לומר ששניהם שוים בבחינות שזה כזה, </w:t>
      </w:r>
      <w:r>
        <w:rPr>
          <w:rStyle w:val="HebrewChar"/>
          <w:rtl/>
        </w:rPr>
        <w:t> </w:t>
      </w:r>
      <w:r w:rsidR="00D34F3A" w:rsidRPr="00D34F3A">
        <w:rPr>
          <w:rStyle w:val="HebrewChar"/>
          <w:rFonts w:cs="FrankRuehl" w:hint="cs"/>
          <w:rtl/>
        </w:rPr>
        <w:t xml:space="preserve"> </w:t>
      </w:r>
      <w:r w:rsidRPr="00D34F3A">
        <w:rPr>
          <w:rStyle w:val="HebrewChar"/>
          <w:rFonts w:cs="FrankRuehl" w:hint="cs"/>
          <w:rtl/>
        </w:rPr>
        <w:t>וכיון שהבחינות שוות, שניהם דברי אלקים חיים, כי השי"ת נתן התורה וציוה הכל לפי הבחינה, שאם הבחינה לטהרה, ציוה עליו טהור, והיפך זה גם כן אם הבחינה לטמאה ציוה עליו טמא, וכאשר הבחינות שוים, על זה אמר אלו ואלו דברי אלקים חיים</w:t>
      </w:r>
      <w:r w:rsidR="00D34F3A" w:rsidRPr="00D34F3A">
        <w:rPr>
          <w:rStyle w:val="HebrewChar"/>
          <w:rFonts w:cs="FrankRuehl" w:hint="cs"/>
          <w:rtl/>
        </w:rPr>
        <w:t>...</w:t>
      </w:r>
      <w:r w:rsidRPr="00D34F3A">
        <w:rPr>
          <w:rStyle w:val="HebrewChar"/>
          <w:rFonts w:cs="FrankRuehl" w:hint="cs"/>
          <w:rtl/>
        </w:rPr>
        <w:t xml:space="preserve"> ולכך שואל שם, מאחר כי אלו ואלו דברים אלקים חיים בשוה, אם כן למה אמר הלכה כבית הלל, ואמר מפני שהם נוחים ועלובים וכו'. ודבר זה כי הטעם שנתן ביה שמאי מצד חדוד השכלי שהיו חריפים מאד, הוא שקול כמו הטעם שנתן בית הלל, רק כי הנעלבים ואינם עולבין וכו', עליהם הכתוב אומר ואוהביו כצאת השמש בגבורתו. כי מדה זו היא הפשיטות לגמרי, ולכך ראויים דבריו להלכה, כי ההלכה היא שכל פשוט, והשכל נמשך אחר המדה שיש בו, וכאשר הוא נעלב יש לו מדת הפשיטות, ונמשך אחר השכל הפשוט אשר הוא ראוי להלכה</w:t>
      </w:r>
      <w:r w:rsidR="00D34F3A" w:rsidRPr="00D34F3A">
        <w:rPr>
          <w:rStyle w:val="HebrewChar"/>
          <w:rFonts w:cs="FrankRuehl" w:hint="cs"/>
          <w:rtl/>
        </w:rPr>
        <w:t>...</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כי הם היו תחלה במחלוקת התורה, שקודם שהיה מחלוקת בית שמאי ובית הלל לא היה מחלוקת בתורה כלל, וכאשר באו בית שמאי ובית הלל היה מחלוקת שלהם, עד שדברי שניהם דברי אלקים חיים, כמו שהתבאר למעלה, ואין ראוי שיבאו ישראל ממדרגה העליונה שלא היה בהם מחלוקת בתורה, אל מדריגה זאת שיהיה בהם מחלוקת, ואחד מהם דבריו בטלים, ולכך היה המחלוקת אלו ואלו דברי אלקים חיים, ואחר כך נתחדש שאר מחלוקת, והבן זה מאד</w:t>
      </w:r>
      <w:r w:rsidRPr="00D34F3A">
        <w:rPr>
          <w:rStyle w:val="HebrewChar"/>
          <w:rFonts w:cs="FrankRuehl" w:hint="cs"/>
          <w:rtl/>
        </w:rPr>
        <w:t>...</w:t>
      </w:r>
      <w:r w:rsidR="00AD0739" w:rsidRPr="00D34F3A">
        <w:rPr>
          <w:rStyle w:val="HebrewChar"/>
          <w:rFonts w:cs="FrankRuehl" w:hint="cs"/>
          <w:rtl/>
        </w:rPr>
        <w:t xml:space="preserve"> (באר הגולה באר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 xml:space="preserve">ומפני שאמרו הקב"ה נמלך בפמליא של מעלה, רוצה לומר, שהשי"ת רוצה שיהיו הכל מסכימים על גזירותיו, וכאשר יש בחינה אצל הנמצאים שאינו אצל השי"ת, דבר זה הוא המחלוקת, ובדין הזה בפרט היה המחלוקת. ויש לך להבין זה בעומק החכמה, כי הנגעים בפרט </w:t>
      </w:r>
      <w:r w:rsidR="00AD0739" w:rsidRPr="00D34F3A">
        <w:rPr>
          <w:rStyle w:val="HebrewChar"/>
          <w:rFonts w:cs="FrankRuehl" w:hint="cs"/>
          <w:rtl/>
        </w:rPr>
        <w:lastRenderedPageBreak/>
        <w:t>אינם ראוים שיהיו בעולם, ואין להם מציאות כלל מצד עצמם, רק שהם באים במקרה בלבד ואינם בעצם, ולפיכך השי"ת אשר הוא מחוייב המציאות רחוק ממנו דבר שהוא במקרה, כי הוא יתברך מחויב המציאות, והמקרה אין לו מציאות כלל רק במקרה קרה, לכך השי"ת מטהר את הספק נגע, לומר שלא נמצא הנגע הזה, כי מציאותו דבר מקרה, ואין לו מציאות אצל השי"ת שהוא מחוייב המציאות. אבל שאר מתיבתא דרקיע אשר הם אפשרים ואינם מחוייבים בעצמם, אין אצלם דבר שהוא מקרה כמו הנגעים כאילו אין להם מציאות כלל, רק יש להם מציאות אצלם, כי אינם מחוייבי המציאות, ולכך הם מטמאים הספק, כי שמא הבהרת היה נמצא. רק רבה שהוא יחיד בנגעים ויחיד באהלות, וכיון שהוא יחיד בנגעים קרוב ביותר אותו שהוא יחיד אל השי"ת שהוא מחוייב המציאות, ודבר זה מבואר לחכמי לב</w:t>
      </w:r>
      <w:r w:rsidRPr="00D34F3A">
        <w:rPr>
          <w:rStyle w:val="HebrewChar"/>
          <w:rFonts w:cs="FrankRuehl" w:hint="cs"/>
          <w:rtl/>
        </w:rPr>
        <w:t>...</w:t>
      </w:r>
      <w:r w:rsidR="00AD0739" w:rsidRPr="00D34F3A">
        <w:rPr>
          <w:rStyle w:val="HebrewChar"/>
          <w:rFonts w:cs="FrankRuehl" w:hint="cs"/>
          <w:rtl/>
        </w:rPr>
        <w:t xml:space="preserve"> (שם באר 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וגם מפני שהן עלובין הוא סבה שאמרו דברים לפי ההלכה, שאם לא כן מכח שרוצה להתגדל על בעל מחלוקותו הוא סותר דברי בעל ריבו, אף על גב שאין האמת אתו, וכן מה שהיו שונים דברי בית שמאי, והיו מקדימים דברי בית שמאי לדבריהם, נראה שלא היו שונאים לדברי בעל ריבם, מבקשים לדחות דברי זולתם, אף כי האמת אתם, שכיון שהיו שונים דבריהם ודברי בית שמאי, והיו מקדימים דברי בית שמאי, נראה שלא היו מכוונים לדחות דברי זולתם, ולא היה מחלוקת שלהם מכת המנצחים, כי מי שהוא מכת המנצחים אין דבריו נמשכים אחר האמת, כי תמיד מבקש לנצח, ולא היו כל אלו הדברים בבית הלל, לכך ראוי להיות הלכה כמותן, אף על גב שדברי בית שמאי טובים וישרים, כיון שיש לבית הלל הכנה שראוי להיות דבריהם הלכה, לכך הלכה כבית הלל</w:t>
      </w:r>
      <w:r w:rsidRPr="00D34F3A">
        <w:rPr>
          <w:rStyle w:val="HebrewChar"/>
          <w:rFonts w:cs="FrankRuehl" w:hint="cs"/>
          <w:rtl/>
        </w:rPr>
        <w:t>...</w:t>
      </w:r>
      <w:r w:rsidR="00AD0739" w:rsidRPr="00D34F3A">
        <w:rPr>
          <w:rStyle w:val="HebrewChar"/>
          <w:rFonts w:cs="FrankRuehl" w:hint="cs"/>
          <w:rtl/>
        </w:rPr>
        <w:t xml:space="preserve"> (שם באר 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 xml:space="preserve">מאחר שהוא לא ידע, דבר זה סכלות גמור, כן מחלוקת כת צדוקים ובייתוסים על חכמים הוא מצד סכלות שלהם והעדר חכמה, כי לא אמרו דבר שהיה נעלם מהחכמים, רק אומרים כי יש לפרש הכתוב מבלי חכמה, כמו שמפרשים קטני השכל. ואין ספק כי לא יפול שם מחלוקת כאשר יחלוק הכסיל עם החכם. והתשובה אל השאלה </w:t>
      </w:r>
      <w:r w:rsidR="00AD0739" w:rsidRPr="00D34F3A">
        <w:rPr>
          <w:rStyle w:val="HebrewChar"/>
          <w:rFonts w:cs="FrankRuehl" w:hint="cs"/>
          <w:rtl/>
        </w:rPr>
        <w:lastRenderedPageBreak/>
        <w:t>השניה, מה שנמצא מחלוקת בין החכמים, דבר זה אין קשיא, כי אף אם היו חולקים שזה אומר כי כך ההלכה, וזה אומר כי כך ההלכה, לא היה המחלוקת בדבר שהוא עיקר אמונה בדת, ואי אפשר שלא היה מחלוקת באיזה דברים אשר הם שייכים למצוות ולהלכות פרטיים, ואותם דברים שבא בהם המחלוקת אינם יסודי הדת, ואין זה מעיד על חולשת הדת</w:t>
      </w:r>
      <w:r w:rsidRPr="00D34F3A">
        <w:rPr>
          <w:rStyle w:val="HebrewChar"/>
          <w:rFonts w:cs="FrankRuehl" w:hint="cs"/>
          <w:rtl/>
        </w:rPr>
        <w:t>...</w:t>
      </w:r>
      <w:r w:rsidR="00AD0739" w:rsidRPr="00D34F3A">
        <w:rPr>
          <w:rStyle w:val="HebrewChar"/>
          <w:rFonts w:cs="FrankRuehl" w:hint="cs"/>
          <w:rtl/>
        </w:rPr>
        <w:t xml:space="preserve"> דרך משל לא יחייב באילן שהוא בעל שרשים הרבה מאד, ונופו חזק ועב מאד שלא יהיו לו גם כן עלים ושרוגים דקים חלשים, שזהו מטבע האילן כאשר הוא גדול שיצורף אליו דבר דק גם כן</w:t>
      </w:r>
      <w:r w:rsidRPr="00D34F3A">
        <w:rPr>
          <w:rStyle w:val="HebrewChar"/>
          <w:rFonts w:cs="FrankRuehl" w:hint="cs"/>
          <w:rtl/>
        </w:rPr>
        <w:t>...</w:t>
      </w:r>
      <w:r w:rsidR="00AD0739" w:rsidRPr="00D34F3A">
        <w:rPr>
          <w:rStyle w:val="HebrewChar"/>
          <w:rFonts w:cs="FrankRuehl" w:hint="cs"/>
          <w:rtl/>
        </w:rPr>
        <w:t xml:space="preserve"> (תפארת ישראל פרק סט)</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הלל ושמאי קבלו מהם, אלו הם הזוג החמישי באו ללמד על עיקר גדול,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 xml:space="preserve">כי העולם הזה הוא מסוגל למחלוקת ביותר מכל הדברים שבעולם, כי זה ענין העולם הזה, שהוא עולם הפירוד והחלוק, לכך המחלוקת רגיל בעולם. ודבר זה תוכל להבין כי באותו יום שנברא העולם בא המחלוקת לעולם מן קין והבל, </w:t>
      </w:r>
      <w:r>
        <w:rPr>
          <w:rStyle w:val="HebrewChar"/>
          <w:rtl/>
        </w:rPr>
        <w:t> </w:t>
      </w:r>
      <w:r w:rsidR="00D34F3A" w:rsidRPr="00D34F3A">
        <w:rPr>
          <w:rStyle w:val="HebrewChar"/>
          <w:rFonts w:cs="FrankRuehl" w:hint="cs"/>
          <w:rtl/>
        </w:rPr>
        <w:t xml:space="preserve"> </w:t>
      </w:r>
      <w:r w:rsidRPr="00D34F3A">
        <w:rPr>
          <w:rStyle w:val="HebrewChar"/>
          <w:rFonts w:cs="FrankRuehl" w:hint="cs"/>
          <w:rtl/>
        </w:rPr>
        <w:t>שמזה תראה כי המחלוקת מסוגל לעולם הזה, בעבור כי העולם הזה הוא עולם החלוק והפירוד, לכך אמר כי ראוי שיהיה מחזיק בעולם ברדיפת שלום</w:t>
      </w:r>
      <w:r w:rsidR="00D34F3A" w:rsidRPr="00D34F3A">
        <w:rPr>
          <w:rStyle w:val="HebrewChar"/>
          <w:rFonts w:cs="FrankRuehl" w:hint="cs"/>
          <w:rtl/>
        </w:rPr>
        <w:t>...</w:t>
      </w:r>
      <w:r w:rsidRPr="00D34F3A">
        <w:rPr>
          <w:rStyle w:val="HebrewChar"/>
          <w:rFonts w:cs="FrankRuehl" w:hint="cs"/>
          <w:rtl/>
        </w:rPr>
        <w:t xml:space="preserve"> (דרך חיים א יב)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 xml:space="preserve">וכל המאמר של ד' מדות הם על זה, שיש מן התלמידים מקבצים שתי הדעות שהם מחולקים וסותרין, והם נקראים ספוג, ויש אין מקבל אפילו דעה אחת והם נקראים משפך, ויש מקבלים הדעת שאינה הלכה ומניחין הדעת שהיא הלכה, והם נקראים משמרת, ויש מקבלים קבלת ההלכה ומניחין שאינו הלכה, והם נקראים נפה. ועל זה אמר שאם מחלוקת החכמים שהתלמידים מקבלים דעתם לשם שמים סופה להתקיים, ופירוש הקיום הזה, שסוף סוף בחיי החולקים לא יהיה בטול למחלוקת, ואפילו אם תאמר שלפעמים יש בטול אף בחייו של החולק, אין הפירוש סופה להתקיים שודאי תתקיים ומוכרח הוא להתקיים, אך פירושו סופה שתתקיים, שאפשר למחלוקת הזאת הקיום. ורוצה לומר, אף כי המחלוקת היא שנואה לפני הקב"ה מאד, ומפני שהמחלוקת שנואה לפני הקב"ה, אין קיום למחלוקת, מכל מקום המחלוקת שהיא לשם שמים אפשר למחלוקת זו </w:t>
      </w:r>
      <w:r w:rsidR="00AD0739" w:rsidRPr="00D34F3A">
        <w:rPr>
          <w:rStyle w:val="HebrewChar"/>
          <w:rFonts w:cs="FrankRuehl" w:hint="cs"/>
          <w:rtl/>
        </w:rPr>
        <w:lastRenderedPageBreak/>
        <w:t>שיהיה הקיום ואין השי"ת מסבב ומבטל המחלוקת הזאת כמו שהוא במחלוקת שאינה לשם שמים, אשר השי"ת מסבב ומבטל המחלוקת שלא יהיה נמצא המחלוקת, כי מרוחק המחלוקת מן השי"ת, וכמו שאמרו אהוב השלום ושנוא המחלוקת, ויותר מזה שהשי"ת מחזיק המחלוקת כאשר הוא לשם שמים לגמרי. ולא אמר מחלוקת שהיא לשם שמים מקוימת, מפני שכך פירושו שאל תאמר כי המחלוקת שהיא לשם שמים מקוימת, היינו בתחלתה אבל לא בסופה, ועל זה אמר שאף סופה להתקיים. ומחלוקת שאינה לשם שמים, אף כי בהתחלתה יש זמן שהיא מקוימת, שהרי כמה וכמה מחלוקת שהיו מקוימים זמן מה, ומכל מקום סופה בטלה, שהשי"ת מסבב בטול למחלוקת. ואין להקשות איך אפשר שיהיו מקוימים ב' חלקי הסותר, שאין זה קשיא, כי אף אם תתבטל המחלוקת מצד שעמדו בני אדם על הדעות ופסקו הלכה כאחד מן הדעות, אין זה בכלל שאין סופה להתקיים, כי השי"ת לא ביטל מחלוקת זה, כי פירוש אין סופה להתקיים רוצה לומר שאין סופה להתקיים מן השי"ת. ומחלוקת בית שמאי ובית הלל, אף על גב שיצאה בת קול הלכה כבית הלל, לא היה הבת קול לבטל המחלוקת מפני ששנואה המחלוקת, כי אהוב ואהוב היה המחלוקת הזה, רק כדי ללמד אותם הלכה, שהיו חפצים לדעת ההלכה. ואדרבא היתה הבת קול אומרת אלו ואלו דברי אלקים חיים, והיה מחזיק את החולקים ולא היה מבטל המחלוקת</w:t>
      </w:r>
      <w:r w:rsidRPr="00D34F3A">
        <w:rPr>
          <w:rStyle w:val="HebrewChar"/>
          <w:rFonts w:cs="FrankRuehl" w:hint="cs"/>
          <w:rtl/>
        </w:rPr>
        <w:t>...</w:t>
      </w:r>
      <w:r w:rsidR="00AD0739" w:rsidRPr="00D34F3A">
        <w:rPr>
          <w:rStyle w:val="HebrewChar"/>
          <w:rFonts w:cs="FrankRuehl" w:hint="cs"/>
          <w:rtl/>
        </w:rPr>
        <w:t xml:space="preserve"> אבל אם לא היה מחלוקת לשם שמים רק לנצח, תתבטל מחלקותם, ומה שקבלו תלמידים דבריהם הכל בטל ומבוטל</w:t>
      </w:r>
      <w:r w:rsidRPr="00D34F3A">
        <w:rPr>
          <w:rStyle w:val="HebrewChar"/>
          <w:rFonts w:cs="FrankRuehl" w:hint="cs"/>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ואמנם עוד יתבאר בסמוך ואמר איזהו מחלוקת שהיא לשם שמים, זה מחלוקת שמאי והלל, שהמחלוקת שלהם היה לשם שמים לגמרי, שלא תוכל לומר עליהם שום צד שלא לשם שמים, שאי אפשר לומר שאם היו מטריחים עצמם בהלכה לעמוד על הדבר או ילכו לשאול, לא היה צריך להם המחלוקת, ואם כן אין כאן לשם שמים לגמרי. שדבר זה אינו, שהרי אלו ואלו דברי אלקים חיים, ומאחר שאלו ואלו דברי אלקים חיים, איך אפשר לומר שהיה אפשר להם לעמוד על האמת ולבטל דברי אלקים חיים. </w:t>
      </w:r>
      <w:r w:rsidRPr="00D34F3A">
        <w:rPr>
          <w:rStyle w:val="HebrewChar"/>
          <w:rFonts w:cs="FrankRuehl" w:hint="cs"/>
          <w:rtl/>
        </w:rPr>
        <w:lastRenderedPageBreak/>
        <w:t>ומחלוקת כזה היא לשם שמים בודאי, אבל שאר מחלוקת אף על גב שהיה לשם שמים, בודאי ימצא צד מה ובחינה מה שאינו לגמרי לשם שמים, שאפשר שהיה להם לבטל המחלוקת על ידי עיון רב ולשאול הרבה חכמים וכיוצא בזה, אף על גב שודאי הבחינה היא לשם שמים, אמר בעצם המחלוקת אינו לשם שמים לגמרי, דבר שאפשר זולתו, ולא דמי למחלוקת הלל ושמאי, שהוא בודאי לשם שמים, כי אדרבא, השי"ת רצה באותה מחלוקת, שכל אחד ואחד מן הכתות היו מגלין דברי אלקים חיים, לפיכך מחלוקת זו בפרט היא לשם שמים מכל המחלוקת שהיו בעולם.</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ואחר כך אמר איזה מחלוקת שהיא שלא לשם שמים, פירוש שלא לשם שמים לגמרי, עד שאין שם שמים בדבר כלל, כי לפעמים יש מחלוקת אף אם היה הכוונה לשם יוהרא, מכל מקום יש במחלוקת דבר לשם שמים, שאומר שכך ראוי לעשות, ויש צד מה שבו לשם שמים והוא טוב, וכל אחד אומר לה' אני, אבל מחלוקת קרח ועדתו לא היה בזה שום צד בעולם לשם שמים, שהרי כתיב בהצותם על ה'</w:t>
      </w:r>
      <w:r w:rsidR="00D34F3A" w:rsidRPr="00D34F3A">
        <w:rPr>
          <w:rStyle w:val="HebrewChar"/>
          <w:rFonts w:cs="FrankRuehl" w:hint="cs"/>
          <w:rtl/>
        </w:rPr>
        <w:t>...</w:t>
      </w:r>
      <w:r w:rsidRPr="00D34F3A">
        <w:rPr>
          <w:rStyle w:val="HebrewChar"/>
          <w:rFonts w:cs="FrankRuehl" w:hint="cs"/>
          <w:rtl/>
        </w:rPr>
        <w:t xml:space="preserve"> ולא היה קיום לאותה מחלוקת כלל</w:t>
      </w:r>
      <w:r w:rsidR="00D34F3A" w:rsidRPr="00D34F3A">
        <w:rPr>
          <w:rStyle w:val="HebrewChar"/>
          <w:rFonts w:cs="FrankRuehl" w:hint="cs"/>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ויש לשאול עוד, מה טעם מחלוקת שהיא לשם שמים סופה להתקיים, ומחלוקת שאינה לשם שמים אין סופה להתקיים. ואף כי בודאי שנואה המחלוקת, מכל מקום קשיא, כי אף שאר דברים שהם שנואים לפני הקב"ה, לא נאמר דבר זה עליהם</w:t>
      </w:r>
      <w:r w:rsidR="00D34F3A" w:rsidRPr="00D34F3A">
        <w:rPr>
          <w:rStyle w:val="HebrewChar"/>
          <w:rFonts w:cs="FrankRuehl" w:hint="cs"/>
          <w:rtl/>
        </w:rPr>
        <w:t>...</w:t>
      </w:r>
      <w:r w:rsidRPr="00D34F3A">
        <w:rPr>
          <w:rStyle w:val="HebrewChar"/>
          <w:rFonts w:cs="FrankRuehl" w:hint="cs"/>
          <w:rtl/>
        </w:rPr>
        <w:t xml:space="preserve"> דע כי המחלוקת אי אפשר להתקיים, וזה מפני כי המחלוקת היא אל אותן שהם הפכים, ובמציאות האש לא נמצא כלל דבר שהוא היפך לו, הם המים, וכן במציאות המים אין מציאות לדבר שהוא היפך לו הוא האש, ולפיכך אי אפשר לשני דברים שהם מחולקים שיעמדו יחד, שאם כן היו שני הפכים בנושא אחד. ואולי תאמר יהיה עומד כל אחד ואחד בעצמו, שהרי אש ומים שהם הפכים ויש להם קיום בעצמם, וכמו כן יהיו עומדים כל אחד במחלוקת כל אחד ואחד בפני עצמו, בודאי דבר זה אינו דומה, כי בודאי אש ומים הם שני הפכים בנושאים מתחלפים, וכיון שהם בנושאים מתחלפים, לכך אפשר בקיום לכל אחד ואחד, אבל הבריות שהם בריה אחת, אף על גב שהם </w:t>
      </w:r>
      <w:r w:rsidRPr="00D34F3A">
        <w:rPr>
          <w:rStyle w:val="HebrewChar"/>
          <w:rFonts w:cs="FrankRuehl" w:hint="cs"/>
          <w:rtl/>
        </w:rPr>
        <w:lastRenderedPageBreak/>
        <w:t>פרטים מחולקים, הנה הם כלל אחד, ומכל שכן ישראל שהם עם אחד לגמרי, ולא יתכן בזה בנושאים שהם מתחלפים אם היה קיום למחלוקת, שהאחד היפך האחר, היו שני הפכים בנושא אחד, ולפיכך אין סופה להתקיים. ויש לומר גם כן כי אף אש ומים הם בנושא אחד, שהוא העולם, שהוא אחד, כי אין העולם מחולק, כי הוא מן השי"ת שהוא אחד, ולכך העולם אחד, לכך אי אפשר שיהיו הפכים בעולם שהוא אחד. אמנם מה שיש קיום לאש ולמים אף שהם הפכים, זה מה שאמר אחריו שכל מחלוקת שהיא לשם שמים סופה להתקיים, ופירוש דבר זה, כי אש ומים חלוקם שלהם לשם שמים, כי השי"ת ברא כל אחד ואחד עושה רצונו, האש בפני עצמו והמים בפני עצמם, ובודאי דבר זה בכלל מחלוקת שהיא לשם שמים יש לה קיום. כי לכך מחלוקת שהיא לשם שמים יש לה קיום, ואף כי הם הפכים, כי הוא יתעלה ויתברך הוא המאחד שני הפכים, כי אף אם מחולקים והפכים בעצמם, מכל מקום מצד השי"ת הם מתאחדים, כי הוא יתברך שהוא אחד, הוא סבה לב' הפכים. ומה שהוא סבה לב' הפכים, דבר זה בעצמו אחדותו יתברך, שאם לא היה הוא סבה רק לדבר אחד, כאלו תאמר שהוא סבה לאש, ואם כן חס ושלום יש עוד סבה להיפך האש, הם המים</w:t>
      </w:r>
      <w:r w:rsidR="00D34F3A" w:rsidRPr="00D34F3A">
        <w:rPr>
          <w:rStyle w:val="HebrewChar"/>
          <w:rFonts w:cs="FrankRuehl" w:hint="cs"/>
          <w:rtl/>
        </w:rPr>
        <w:t>...</w:t>
      </w:r>
      <w:r w:rsidRPr="00D34F3A">
        <w:rPr>
          <w:rStyle w:val="HebrewChar"/>
          <w:rFonts w:cs="FrankRuehl" w:hint="cs"/>
          <w:rtl/>
        </w:rPr>
        <w:t xml:space="preserve"> ולפיכך המחלוקת שהיא לשם שמים, אף כי המחלוקת המחולק מצד עצמו, והם הפכים, וההפכים מצד עצמם אי אפשר שימצאו יחד, אבל מצד השי"ת אשר הוא סבה להפכים, הנה אלו שני הפכים הם אחד, כי הם אל השי"ת שהוא אחד, ובשניהם עושה ופועל רצונו מה שירצה הוא יתברך, ולכן אותם הפכים אשר אי אפשר שיהיו יחד, מכל מקום מצד השי"ת שהוא כולל הכל, אם הם הפכים הם מתאחדים, וזה אמרם כאן כל מחלוקת שהיא לשם שמים סופה להתקיים.</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ואמרו איזהו מחלוקת שהיא לשם שמים, זה מחלוקת בית שמאי ובית הלל, שהיתה לשם שמים, כי אף שהם הפכים מצד עצמם, שאלו פוסלין ואלו מכשירין, ואצל האדם הם ב' דברים שהם הפכים, מכל מקום מצד השי"ת אשר המחלוקת הזה לשמו יתברך, אשר הוא יתברך כולל ההפכים, ומן השי"ת יצאו ההפכים, מצד </w:t>
      </w:r>
      <w:r w:rsidRPr="00D34F3A">
        <w:rPr>
          <w:rStyle w:val="HebrewChar"/>
          <w:rFonts w:cs="FrankRuehl" w:hint="cs"/>
          <w:rtl/>
        </w:rPr>
        <w:lastRenderedPageBreak/>
        <w:t>הזה הם אחד. וזה אמרם בפרק קמא דחגיגה, בעלי אסופות אלו תלמידי חכמים, שיושבין אסופות אסופות, הללו מטמאין והללו מטהרין וכו'</w:t>
      </w:r>
      <w:r w:rsidR="00D34F3A" w:rsidRPr="00D34F3A">
        <w:rPr>
          <w:rStyle w:val="HebrewChar"/>
          <w:rFonts w:cs="FrankRuehl" w:hint="cs"/>
          <w:rtl/>
        </w:rPr>
        <w:t>...</w:t>
      </w:r>
      <w:r w:rsidRPr="00D34F3A">
        <w:rPr>
          <w:rStyle w:val="HebrewChar"/>
          <w:rFonts w:cs="FrankRuehl" w:hint="cs"/>
          <w:rtl/>
        </w:rPr>
        <w:t xml:space="preserve"> תלמוד לומר נתנו מרועה אחד</w:t>
      </w:r>
      <w:r w:rsidR="00D34F3A" w:rsidRPr="00D34F3A">
        <w:rPr>
          <w:rStyle w:val="HebrewChar"/>
          <w:rFonts w:cs="FrankRuehl" w:hint="cs"/>
          <w:rtl/>
        </w:rPr>
        <w:t>...</w:t>
      </w:r>
      <w:r w:rsidRPr="00D34F3A">
        <w:rPr>
          <w:rStyle w:val="HebrewChar"/>
          <w:rFonts w:cs="FrankRuehl" w:hint="cs"/>
          <w:rtl/>
        </w:rPr>
        <w:t xml:space="preserve"> הנה שניהם מפי השי"ת, כי מצד זה רצה לומר מטעם זה יש להכשיר ומצד זה רצה לומר מטעם זה יש לפסול, ושני הצדדין האלו שהם ב' הטעמים, הן מן השי"ת</w:t>
      </w:r>
      <w:r w:rsidR="00D34F3A" w:rsidRPr="00D34F3A">
        <w:rPr>
          <w:rStyle w:val="HebrewChar"/>
          <w:rFonts w:cs="FrankRuehl" w:hint="cs"/>
          <w:rtl/>
        </w:rPr>
        <w:t>...</w:t>
      </w:r>
      <w:r w:rsidRPr="00D34F3A">
        <w:rPr>
          <w:rStyle w:val="HebrewChar"/>
          <w:rFonts w:cs="FrankRuehl" w:hint="cs"/>
          <w:rtl/>
        </w:rPr>
        <w:t xml:space="preserve"> ושני הטעמים אמת מן הקב"ה, שמצד זה הוא פסול ומצד זה הוא כשר, שכל טעם הוא בפני עצמו, ולא שייך בזה ומי איכא ספיקא קמיה שמיא</w:t>
      </w:r>
      <w:r w:rsidR="00D34F3A" w:rsidRPr="00D34F3A">
        <w:rPr>
          <w:rStyle w:val="HebrewChar"/>
          <w:rFonts w:cs="FrankRuehl" w:hint="cs"/>
          <w:rtl/>
        </w:rPr>
        <w:t>...</w:t>
      </w:r>
      <w:r w:rsidRPr="00D34F3A">
        <w:rPr>
          <w:rStyle w:val="HebrewChar"/>
          <w:rFonts w:cs="FrankRuehl" w:hint="cs"/>
          <w:rtl/>
        </w:rPr>
        <w:t xml:space="preserve"> ואף על גב דלענין הלכה איך יעשה האדם הם הפכים, ואי אפשר שיהיו שניהם למעשה, מכל מקום שני הדברים והטעמים שניהם מן השי"ת, שהוא כולל ההפכים, ואם למד שתי הדעות הרי למד התורה שהיא מפי השי"ת, הן הפוסל והן המכשיר, כאשר אנו פוסקין הלכה אין זה רק הלכה למעשה, איך יעשה האדם, דודאי אף על גב ששני הדברים כל אחד ואחד יש לו טעם, אפשר שהאחד יותר הלכה. וכך תמצא בנבראים שהם הפכים, אף על גב כי ההפכים שניהם מן השי"ת, מכל מקום האחד יותר קרוב אל השי"ת מן האחר, מכל מקום בכל אחד יש טעם, אשר שני הטעמים, ואם הם הפכיים הם מן השי"ת. ופסק הלכה הוא מצד מדריגה שהיא למעלה מן המחלוקת, והכל הוא מן השי"ת, כן גוף המחלוקת שזה פוסל וזה מכשיר, הן בירור המחלוקת דהיינו ההלכה, והוא מצד השכל הפשוט</w:t>
      </w:r>
      <w:r w:rsidR="00D34F3A" w:rsidRPr="00D34F3A">
        <w:rPr>
          <w:rStyle w:val="HebrewChar"/>
          <w:rFonts w:cs="FrankRuehl" w:hint="cs"/>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ובאולי יקשה לך, אם כן למה היה בת קול אומר דוקא אצל בית שמאי ובית הלל אלו ואלו דברי אלקים חיים, מה שאמר אלקים חיים, כי רמזו הדבר הגדול, כי שאר מחלוקת אף שהכל מן השי"ת, שני חכמים וחולקים בהלכה, אף כי שני הדברים מן השי"ת, מכל מקום האחד יותר קרוב אל השי"ת כמו שאמרנו, כמו שיש בנבראים גם כן, שיש אחד מהם קרוב יותר אל השי"ת, כמו שאמרנו, אף שכולם הם נבראים שלו יתברך, וכך הם בטעמים, אף ששניהם מן השי"ת, מכל מקום האחד הוא יותר קרוב אל השי"ת מן האחר, אבל אצל בית שמאי ובית הלל שניהם דברי אלקים חיים בשוה לגמרי</w:t>
      </w:r>
      <w:r w:rsidR="00D34F3A" w:rsidRPr="00D34F3A">
        <w:rPr>
          <w:rStyle w:val="HebrewChar"/>
          <w:rFonts w:cs="FrankRuehl" w:hint="cs"/>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אמנם יש עוד בזה מה שראוי שלא יהיה אל </w:t>
      </w:r>
      <w:r w:rsidRPr="00D34F3A">
        <w:rPr>
          <w:rStyle w:val="HebrewChar"/>
          <w:rFonts w:cs="FrankRuehl" w:hint="cs"/>
          <w:rtl/>
        </w:rPr>
        <w:lastRenderedPageBreak/>
        <w:t>המחלוקת קיום, ומפני כי אין דבר בעולם אשר האדם נמשך אליו יותר מן המחלוקת, ואין דבר בעולם אשר סופו לרע יותר מן המחלוקת, יש לבאר דבר זה, שידע האדם ויהיה נזהר מעונש המחלוקת. וכמו שאמרו ז"ל כי הגיהנם והמחלוקת נבראים ביום השני, מזה תדע כי ענין הגיהנם וענין המחלוקת דבר אחד הוא, וידוע כי הגיהנם שם הוא הפסד האדם, ומי שראוי אליו ההפסד מקומו הוא הגיהנם. וכן הוא בעצמו המחלוקת, שאין המחלוקת רק ההפסד. וזה כי כאשר דבר אחד נחלק לשנים, כמו כלי אחד שנחלק לשנים, אין ספק כי דבר זה הוא הפסד ושבירה, וקיומו כאשר הוא אחד, ולפיכך המחלוקת והגיהנם שהוא הפסד הנמצאים נברא ביום אחד, כי ענין אחד להם, כי הפירוד והחילוק הוא התחלת ההפסד, כי כל דבר בעולם כאשר הוא שלם הוא חזק עד שאין מקבל שבירה והפסד</w:t>
      </w:r>
      <w:r w:rsidR="00D34F3A" w:rsidRPr="00D34F3A">
        <w:rPr>
          <w:rStyle w:val="HebrewChar"/>
          <w:rFonts w:cs="FrankRuehl" w:hint="cs"/>
          <w:rtl/>
        </w:rPr>
        <w:t>...</w:t>
      </w:r>
      <w:r w:rsidRPr="00D34F3A">
        <w:rPr>
          <w:rStyle w:val="HebrewChar"/>
          <w:rFonts w:cs="FrankRuehl" w:hint="cs"/>
          <w:rtl/>
        </w:rPr>
        <w:t xml:space="preserve"> וזה שאמרו כל מחלוקת שאינה לשם שמים אין סופה להתקיים, כי איך יהיה מקוים דבר שהוא נחלק ונשבר, ולכך מגיע אליו הביטול</w:t>
      </w:r>
      <w:r w:rsidR="00D34F3A" w:rsidRPr="00D34F3A">
        <w:rPr>
          <w:rStyle w:val="HebrewChar"/>
          <w:rFonts w:cs="FrankRuehl" w:hint="cs"/>
          <w:rtl/>
        </w:rPr>
        <w:t>...</w:t>
      </w:r>
      <w:r w:rsidRPr="00D34F3A">
        <w:rPr>
          <w:rStyle w:val="HebrewChar"/>
          <w:rFonts w:cs="FrankRuehl" w:hint="cs"/>
          <w:rtl/>
        </w:rPr>
        <w:t xml:space="preserve"> (שם ה יז)</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כי המחלוקת ולפנים משורת הדין הם שני הפכים, כי בעל המחלוקת אינו נכנס לפנים משורת הדין, ומעמיד דבריו על הדין, ובשביל כך בא המחלוקת, וכאשר מעשין על הצדקה, שהוא לפנים משורת הדין, עד שנמצא לפנים משורת הדין לגמרי, דבר זה נותן שלום לגמרי במלכות. ודבר זה ברור, כי המשפיע צדקה אל זולתו הוא היפך מי שנכנס עם הזולתו במחלוקת ומתנגד לו, לכך מעשה הצדקה שלום, וכאשר כופין ומעשין על הצדקה להשפיע אל זולתו דבר, זה הוא שלום לגמרי</w:t>
      </w:r>
      <w:r w:rsidRPr="00D34F3A">
        <w:rPr>
          <w:rStyle w:val="HebrewChar"/>
          <w:rFonts w:cs="FrankRuehl" w:hint="cs"/>
          <w:rtl/>
        </w:rPr>
        <w:t>...</w:t>
      </w:r>
      <w:r w:rsidR="00AD0739" w:rsidRPr="00D34F3A">
        <w:rPr>
          <w:rStyle w:val="HebrewChar"/>
          <w:rFonts w:cs="FrankRuehl" w:hint="cs"/>
          <w:rtl/>
        </w:rPr>
        <w:t xml:space="preserve"> והוא בטול המחלוקת</w:t>
      </w:r>
      <w:r w:rsidRPr="00D34F3A">
        <w:rPr>
          <w:rStyle w:val="HebrewChar"/>
          <w:rFonts w:cs="FrankRuehl" w:hint="cs"/>
          <w:rtl/>
        </w:rPr>
        <w:t>...</w:t>
      </w:r>
      <w:r w:rsidR="00AD0739" w:rsidRPr="00D34F3A">
        <w:rPr>
          <w:rStyle w:val="HebrewChar"/>
          <w:rFonts w:cs="FrankRuehl" w:hint="cs"/>
          <w:rtl/>
        </w:rPr>
        <w:t xml:space="preserve"> (נתיב הצדקה פרק 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ונקרא המחלוקת אשר הם עושים בשם רע, כי השם הזה הוא דוקא אל המחלוקת, וכמו שאמרו במדרש למה לא נאמר בשני כי טוב, מפני שבו נברא המחלוקת, שמזה תדע, כי המחלוקת הוא רע, והכתוב אומר גם כן, "עושה שלום ובורא רע", ובודאי כי הרע הזה הוא המחלוקת שהוא היפך השלום, ואם כן המחלוקת הוא רע</w:t>
      </w:r>
      <w:r w:rsidRPr="00D34F3A">
        <w:rPr>
          <w:rStyle w:val="HebrewChar"/>
          <w:rFonts w:cs="FrankRuehl" w:hint="cs"/>
          <w:rtl/>
        </w:rPr>
        <w:t>...</w:t>
      </w:r>
      <w:r w:rsidR="00AD0739" w:rsidRPr="00D34F3A">
        <w:rPr>
          <w:rStyle w:val="HebrewChar"/>
          <w:rFonts w:cs="FrankRuehl" w:hint="cs"/>
          <w:rtl/>
        </w:rPr>
        <w:t xml:space="preserve"> (נתיב השלום פרק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ובפרק קמא דסנהדרין, אמר רב הונא ההוא תיגרא דמיא לצינורא דמיא, כיון דרווח רווח. </w:t>
      </w:r>
      <w:r w:rsidRPr="00D34F3A">
        <w:rPr>
          <w:rStyle w:val="HebrewChar"/>
          <w:rFonts w:cs="FrankRuehl" w:hint="cs"/>
          <w:rtl/>
        </w:rPr>
        <w:lastRenderedPageBreak/>
        <w:t>אבי קשישא אמר דמיא לגודא דגמלא, כיון דקם קם</w:t>
      </w:r>
      <w:r w:rsidR="00D34F3A" w:rsidRPr="00D34F3A">
        <w:rPr>
          <w:rStyle w:val="HebrewChar"/>
          <w:rFonts w:cs="FrankRuehl" w:hint="cs"/>
          <w:rtl/>
        </w:rPr>
        <w:t>...</w:t>
      </w:r>
      <w:r w:rsidRPr="00D34F3A">
        <w:rPr>
          <w:rStyle w:val="HebrewChar"/>
          <w:rFonts w:cs="FrankRuehl" w:hint="cs"/>
          <w:rtl/>
        </w:rPr>
        <w:t xml:space="preserve"> כי הריב והמחלוקת דבק בו ההעדר, כמו שהשלום הוא שלם, כמו שהתבאר, והיפך זה מחלוקת דבק בו החסרון וההעדר, עד שתמיד מוסיף והולך, שכך הוא כל דבר שדבק בו ההעדר שמוסיף בו ההעדר תמיד, כי הבגד שהוא שלם קשה לעשות בו קרע, אבל כשהתחיל להקרע מוסיף והולך הקרע, לכך התחלת הריב הזה הוא כמו מ"ם פתוחה, ואחר כך נעשה כמו ח' פתוחה שיש לו פתח רחב ביותר. לכך אמר שהתיגרא הוא דמיא לצינורא דמיא, כיון דרחב רחב.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ומה שאמר אביי קשישא דומה לגודא דגמלא, כיון דקם קם, פירוש כי הדפין שהם מונחים על הגשר מתחלה הם מתנועעים, וכשדורסין עליו הרבה אז אינם מתנועעים. וכך הריב, כאשר בם המחלוקת זמן מה נשארו במחלוקת, וכדקם קם. ודבר זה כי מצד בני אדם עצמם בני אדם הם מסוגלים אל המחלוקת, שהרי בעצמם הם מחולקים זה מזה, רק שעל ידי אדם אחר נעשה שלום ביניהם, ומכיון שמצד עצמם הם מסוגלים אל המחלוקת, אם נשארו זמן מה במחלוקת נשאר כך תמיד, כאלו כך יש להיות, ואלו היה השלום מצד בני אדם עצמם, אף אם היה להם יציאה מזה ובאו למחלוקת, לא היה נשאר הדבר כך, כי אין דבר שהוא שינוי הוא מתמיד להיות</w:t>
      </w:r>
      <w:r w:rsidR="00D34F3A" w:rsidRPr="00D34F3A">
        <w:rPr>
          <w:rStyle w:val="HebrewChar"/>
          <w:rFonts w:cs="FrankRuehl" w:hint="cs"/>
          <w:rtl/>
        </w:rPr>
        <w:t>...</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אחר כך הלמ"ד במלת מחלוקת, ודבר זה מורה, כי כאשר נכנס האדם במחלוקת הוא נכנס לגמרי עד שהוא חולק על השכינה למעלה גם כן, וכמו שאמר אצל קרח, בהצותם על ה', וכל כך נכנס במחלוקת. וכאשר הוא חולק על רבו ונחשב זה כאלו חולק על השכינה</w:t>
      </w:r>
      <w:r w:rsidRPr="00D34F3A">
        <w:rPr>
          <w:rStyle w:val="HebrewChar"/>
          <w:rFonts w:cs="FrankRuehl" w:hint="cs"/>
          <w:rtl/>
        </w:rPr>
        <w:t>...</w:t>
      </w:r>
      <w:r w:rsidR="00AD0739" w:rsidRPr="00D34F3A">
        <w:rPr>
          <w:rStyle w:val="HebrewChar"/>
          <w:rFonts w:cs="FrankRuehl" w:hint="cs"/>
          <w:rtl/>
        </w:rPr>
        <w:t xml:space="preserve"> וזה מורה הלמ"ד, שבעל מחלוקת שהוא עולה המחלוקת שלו למעלה. ואחר כך הקו"ף מורה לך, כי עצם מחלוקת הוא שיורד למטה לשאול הוא הגיהנם, ואין דבר מוכן לבלע המחלוקת רק הגיהנם</w:t>
      </w:r>
      <w:r w:rsidRPr="00D34F3A">
        <w:rPr>
          <w:rStyle w:val="HebrewChar"/>
          <w:rFonts w:cs="FrankRuehl" w:hint="cs"/>
          <w:rtl/>
        </w:rPr>
        <w:t>...</w:t>
      </w:r>
      <w:r w:rsidR="00AD0739" w:rsidRPr="00D34F3A">
        <w:rPr>
          <w:rStyle w:val="HebrewChar"/>
          <w:rFonts w:cs="FrankRuehl" w:hint="cs"/>
          <w:rtl/>
        </w:rPr>
        <w:t xml:space="preserve"> ורגלי הקו"ף יורדת מטה, להורות על דבר זה, כי עצם הגיהנם הוא לאנשי המחלוקת. ואחר כך התי"ו במלת מחלוקת שמורה על מה שאמרו חכמים כי כל מחלוקת אי אפשר להתקיים, וכמו שבארנו במקומו, ודבר זה מורה התי"ו, כי התי"ו הוא סוף אלפ"א בית"א, כי כל מחלוקת הוא בא עד תכלית וסוף כאשר אין לדבר הזה </w:t>
      </w:r>
      <w:r w:rsidR="00AD0739" w:rsidRPr="00D34F3A">
        <w:rPr>
          <w:rStyle w:val="HebrewChar"/>
          <w:rFonts w:cs="FrankRuehl" w:hint="cs"/>
          <w:rtl/>
        </w:rPr>
        <w:lastRenderedPageBreak/>
        <w:t>קיום, רק מגיע המחלוקת לסוף, כי אין קיום אליו כלל, אף כי אמרנו למעלה כי המחלוקת נשאר, היינו שנשאר מעצמם של בעלי המחלוקת, שאינם חוזרים אל השלום, אבל מן השי"ת אין לו קיום, שהוא יתברך מבטל אותו לגמרי. (שם)</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המחלוקת הוא היפך השלום, ובמדרש אמר רבי ברכיה כמה קשה המחלוקת, שבית דין של מעלה מענישים מבן כ' ומעלה, ובית דין של מטה מן בן י"ג שנה ולמעלה, ובמחלוקת של קרח תינוקות של בני יומן נשרפו ונבלעו</w:t>
      </w:r>
      <w:r w:rsidR="00D34F3A" w:rsidRPr="00D34F3A">
        <w:rPr>
          <w:rStyle w:val="HebrewChar"/>
          <w:rFonts w:cs="FrankRuehl" w:hint="cs"/>
          <w:rtl/>
        </w:rPr>
        <w:t>...</w:t>
      </w:r>
      <w:r w:rsidRPr="00D34F3A">
        <w:rPr>
          <w:rStyle w:val="HebrewChar"/>
          <w:rFonts w:cs="FrankRuehl" w:hint="cs"/>
          <w:rtl/>
        </w:rPr>
        <w:t xml:space="preserve"> ודבר זה כי בעלי מחלוקת נמשכים אחר מדת הדין ביותר במחלוקת שלהם, כי המבקשים שלום נכנסים לפנים משורת הדין, אבל בעלי דין אינם רוצים לוותר אפילו דבר קטן, ולא זה שאינם רוצים לוותר, רק הם נכנסים במחלוקת, ולפיכך ראוי שיהיה מדת הדין מתוחה גם כן נגד בעלי המחלוקת, שכן היא מדתם</w:t>
      </w:r>
      <w:r w:rsidR="00D34F3A" w:rsidRPr="00D34F3A">
        <w:rPr>
          <w:rStyle w:val="HebrewChar"/>
          <w:rFonts w:cs="FrankRuehl" w:hint="cs"/>
          <w:rtl/>
        </w:rPr>
        <w:t>...</w:t>
      </w:r>
      <w:r w:rsidRPr="00D34F3A">
        <w:rPr>
          <w:rStyle w:val="HebrewChar"/>
          <w:rFonts w:cs="FrankRuehl" w:hint="cs"/>
          <w:rtl/>
        </w:rPr>
        <w:t xml:space="preserve"> (שם פרק ב,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ואמר רבי אליעזר חרוב זה יוכיח, כלומר זקן שהוא בעל קבלה יהיה מעיד על הקבלה הזאת, ועל זה אמר נעקר חרוב ממקומו מאה אמה, כלומר שכך הוא קבלה בידו איש מפי איש, ואמר עד מאה אמה, כי מאה הוא מדרגה אחרת מן אותו דור שהיה באותו זמן, והיינו שאמר שהוא קבלה איש מפי איש עד הנביאים. ואיכא דאמרי ד' מאות אמה, שאמר שקבלה בידו עד משה רבינו, וזהו סוף הקבלה, כי ד' מאות סוף אלפ"א בית"א. ואמר אין מביאין ראיה מן החרוב, כי אפשר שטעה בקבלתו או אחד שהיה מעיד שקבל טעה. ואז אמר אמת המים יוכיחו, פירוש זה, כי אותם שיש להם שכל זך כמו המים שהם זכים, כמו שנמשלה התורה במים זה יוכיח</w:t>
      </w:r>
      <w:r w:rsidRPr="00D34F3A">
        <w:rPr>
          <w:rStyle w:val="HebrewChar"/>
          <w:rFonts w:cs="FrankRuehl" w:hint="cs"/>
          <w:rtl/>
        </w:rPr>
        <w:t>...</w:t>
      </w:r>
      <w:r w:rsidR="00AD0739" w:rsidRPr="00D34F3A">
        <w:rPr>
          <w:rStyle w:val="HebrewChar"/>
          <w:rFonts w:cs="FrankRuehl" w:hint="cs"/>
          <w:rtl/>
        </w:rPr>
        <w:t xml:space="preserve"> (נתיב אהבת ריע פרק ב, וראה שם עוד)</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ובאולי יקשה לך דבפרק קמא דעירובין י"ג על תלמיד אחד שהיה לרבי מאיר שהיה מטהר השרץ במ"ח פנים, ועוד שם תלמיד ותיק אחד היה ביבנה שהיה מטהר השרץ בק"ן טעמים, וכן בסנהדרין י"ז אמר רב יודא אמר רב אין מושיבין בסנהדרין אלא מי שיודע לטהר את השרץ מן התורה</w:t>
      </w:r>
      <w:r w:rsidR="00D34F3A" w:rsidRPr="00D34F3A">
        <w:rPr>
          <w:rStyle w:val="HebrewChar"/>
          <w:rFonts w:cs="FrankRuehl" w:hint="cs"/>
          <w:rtl/>
        </w:rPr>
        <w:t>...</w:t>
      </w:r>
      <w:r w:rsidRPr="00D34F3A">
        <w:rPr>
          <w:rStyle w:val="HebrewChar"/>
          <w:rFonts w:cs="FrankRuehl" w:hint="cs"/>
          <w:rtl/>
        </w:rPr>
        <w:t xml:space="preserve"> הרי הקשו שם בתוספות מה לנו בחריצות של הבל, שהתורה טמאתו. ותרצו כמבואר שם</w:t>
      </w:r>
      <w:r w:rsidR="00D34F3A" w:rsidRPr="00D34F3A">
        <w:rPr>
          <w:rStyle w:val="HebrewChar"/>
          <w:rFonts w:cs="FrankRuehl" w:hint="cs"/>
          <w:rtl/>
        </w:rPr>
        <w:t>...</w:t>
      </w:r>
      <w:r w:rsidRPr="00D34F3A">
        <w:rPr>
          <w:rStyle w:val="HebrewChar"/>
          <w:rFonts w:cs="FrankRuehl" w:hint="cs"/>
          <w:rtl/>
        </w:rPr>
        <w:t xml:space="preserve"> אבל לפי הנראה אין צריך לזה, כי </w:t>
      </w:r>
      <w:r w:rsidRPr="00D34F3A">
        <w:rPr>
          <w:rStyle w:val="HebrewChar"/>
          <w:rFonts w:cs="FrankRuehl" w:hint="cs"/>
          <w:rtl/>
        </w:rPr>
        <w:lastRenderedPageBreak/>
        <w:t>בודאי מה שהיה מטהר השרץ במ"ח פנים איננו חריפות של הבל, כי הוא דבר עיקרי בתורה, שיש לדעת הדברים במהותם בכל בחינותיהם, והשרץ הלא יש לו בחינות לטהרה בעצם מהותו, ככל הלימודים שלמד בזה שם</w:t>
      </w:r>
      <w:r w:rsidR="00D34F3A" w:rsidRPr="00D34F3A">
        <w:rPr>
          <w:rStyle w:val="HebrewChar"/>
          <w:rFonts w:cs="FrankRuehl" w:hint="cs"/>
          <w:rtl/>
        </w:rPr>
        <w:t>...</w:t>
      </w:r>
      <w:r w:rsidRPr="00D34F3A">
        <w:rPr>
          <w:rStyle w:val="HebrewChar"/>
          <w:rFonts w:cs="FrankRuehl" w:hint="cs"/>
          <w:rtl/>
        </w:rPr>
        <w:t xml:space="preserve"> המשל בזה מי שהיה מתווכח וידבר על העצים שהם מיסוד הרוח, ושכנגדו יאמר כי הם יסוד העפר, אשר מבואר נגלה שדברי שניהם אמת, רק שהאומר שהם מיסוד הרוח ידבר בעיקר מהותם שכל עיקרם רוחניים, כמוכח מהיותם צפים על פני המים</w:t>
      </w:r>
      <w:r w:rsidR="00D34F3A" w:rsidRPr="00D34F3A">
        <w:rPr>
          <w:rStyle w:val="HebrewChar"/>
          <w:rFonts w:cs="FrankRuehl" w:hint="cs"/>
          <w:rtl/>
        </w:rPr>
        <w:t>...</w:t>
      </w:r>
      <w:r w:rsidRPr="00D34F3A">
        <w:rPr>
          <w:rStyle w:val="HebrewChar"/>
          <w:rFonts w:cs="FrankRuehl" w:hint="cs"/>
          <w:rtl/>
        </w:rPr>
        <w:t xml:space="preserve"> ואשר יאמר שהם מיסוד העפר גם הוא אמת בבחינת מה, והוא כי יש בהם גם כן מיסוד העפר במוחש בעת שישרפו, אלא שאין זה עיקר בחינתם. ככה גם כן מה שהיה מטהר השרץ במ"ח פנים הוא לעמוד על מהות השרץ בכל בחינותיו, אשר יש לו צד בחינה להטהר מצד הלמודים ההם, ועם כל זה התורה טמאתו, לכן אין זה פלפול של הבל כלל, כי אם פלפול אמתי מצד אותה בחינה שהיה לטהרה, כי בזה עומד על אמיתת השרץ כפי כל מה שהוא בעצמו</w:t>
      </w:r>
      <w:r w:rsidR="00D34F3A" w:rsidRPr="00D34F3A">
        <w:rPr>
          <w:rStyle w:val="HebrewChar"/>
          <w:rFonts w:cs="FrankRuehl" w:hint="cs"/>
          <w:rtl/>
        </w:rPr>
        <w:t>...</w:t>
      </w:r>
      <w:r w:rsidRPr="00D34F3A">
        <w:rPr>
          <w:rStyle w:val="HebrewChar"/>
          <w:rFonts w:cs="FrankRuehl" w:hint="cs"/>
          <w:rtl/>
        </w:rPr>
        <w:t xml:space="preserve"> (דרשה על התורה)</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של"ה: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ובזה יתבונן מאמרם ז"ל בעירובין פרק קמא, אמר רבי אבא אמר רבי שמואל ג' שנים נחלקו בית שמאי ובית הלל, הללו אמרו הלכה כמותינו והללו אמרו הלכה כמותינו, יצתה בת קול ואמרה להם אלו ואלו דברי אלקים חיים, והלכה כבית הלל. והריטב"א ז"ל כתב בחידושיו, ושאלו רבני צרפת ז"ל היאך אפשר שיהיו שניהם דברי אלקים חיים, וזה אוסר וזה מתיר, ותרצו כי כשעלה משה למרום לקבל תורה הראו לו על כל דבר ודבר מ"ט פנים לאיסור ומ"ט פנים להיתר, ושאל להקב"ה על זה, ואמר שיהא זה מסור לחכמי האמת מישראל שבכל דור ודור, ויהיה ההכרעה כמותם, ונכון הוא לפי הדרש</w:t>
      </w:r>
      <w:r w:rsidR="00D34F3A" w:rsidRPr="00D34F3A">
        <w:rPr>
          <w:rStyle w:val="HebrewChar"/>
          <w:rFonts w:cs="FrankRuehl" w:hint="cs"/>
          <w:rtl/>
        </w:rPr>
        <w:t>...</w:t>
      </w:r>
      <w:r w:rsidRPr="00D34F3A">
        <w:rPr>
          <w:rStyle w:val="HebrewChar"/>
          <w:rFonts w:cs="FrankRuehl" w:hint="cs"/>
          <w:rtl/>
        </w:rPr>
        <w:t xml:space="preserve"> אבל זה אוסר וזה מתיר אי אפשר להעמיד דברי שניהם, ואם בשביל ההכרעה אחר שאינה כי אם לצד אחד, ואין אנו מקיימים דברי חבירו, אם הם דברי אלקים חיים איך יפול דבר אחד מדבריו ארצה, והדעת אם כן לא ינוח בדברי רבני צרפת ז"ל.</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אבל ינוח בטעם וסוד שיש בו על דרך האמת </w:t>
      </w:r>
      <w:r w:rsidRPr="00D34F3A">
        <w:rPr>
          <w:rStyle w:val="HebrewChar"/>
          <w:rFonts w:cs="FrankRuehl" w:hint="cs"/>
          <w:rtl/>
        </w:rPr>
        <w:lastRenderedPageBreak/>
        <w:t>המקובל, כמו שרמז הרב ז"ל ובחגיגה פרק קמא, בעלי אסופות אלו תלמידי חכמים</w:t>
      </w:r>
      <w:r w:rsidR="00D34F3A" w:rsidRPr="00D34F3A">
        <w:rPr>
          <w:rStyle w:val="HebrewChar"/>
          <w:rFonts w:cs="FrankRuehl" w:hint="cs"/>
          <w:rtl/>
        </w:rPr>
        <w:t>...</w:t>
      </w:r>
      <w:r w:rsidRPr="00D34F3A">
        <w:rPr>
          <w:rStyle w:val="HebrewChar"/>
          <w:rFonts w:cs="FrankRuehl" w:hint="cs"/>
          <w:rtl/>
        </w:rPr>
        <w:t xml:space="preserve"> תלמוד לומר ניתנו מרועה אחד, כולן א-ל אחד נתנן ופרנס אחד אמרן מפי אדון כל המעשים ברוך הוא</w:t>
      </w:r>
      <w:r w:rsidR="00D34F3A" w:rsidRPr="00D34F3A">
        <w:rPr>
          <w:rStyle w:val="HebrewChar"/>
          <w:rFonts w:cs="FrankRuehl" w:hint="cs"/>
          <w:rtl/>
        </w:rPr>
        <w:t>...</w:t>
      </w:r>
      <w:r w:rsidRPr="00D34F3A">
        <w:rPr>
          <w:rStyle w:val="HebrewChar"/>
          <w:rFonts w:cs="FrankRuehl" w:hint="cs"/>
          <w:rtl/>
        </w:rPr>
        <w:t xml:space="preserve"> הנה העידו עליהם השלום, כי כל חלוקי הדעות והסברות הסותרות זו את זו א-ל אחד נתנן ופרנס אחד אמרן, וזה הדבר רחוק מאד משכל האנושי, נמנע בחוקו להולמו, אם לא ילוה אליו דרך ה' סלולה דרך ישכון אור האמת. ועבודת הקודש פרק כ"ג מחלק התכלית כתב, והוא כי המקור ההוא הנובע תמיד בו פנים ואחור, וממנו השינויים וההפוכים והפנים המתהפכים והמשתנים לטמא וטהור, לאסור ולמותר כידוע לחכמי לב, והקול הגדול אשר לא יסף נמשך מהמקור ובא ממנו ונכלל מכל הפנים המשתנים, כי אין חסרון כל, ובגודל וחוזק הקול ההוא היו הדברים מתהפכים מכל צד, זה לעומת זה, וכל אחד מהנביאים והחכמים קבל את שלו, זה קבל טמא וזה טהור, כפי מקום עמידתו וקבולו, והכל בא ממקום אחד והולך למקום אחד</w:t>
      </w:r>
      <w:r w:rsidR="00D34F3A" w:rsidRPr="00D34F3A">
        <w:rPr>
          <w:rStyle w:val="HebrewChar"/>
          <w:rFonts w:cs="FrankRuehl" w:hint="cs"/>
          <w:rtl/>
        </w:rPr>
        <w:t>...</w:t>
      </w:r>
      <w:r w:rsidRPr="00D34F3A">
        <w:rPr>
          <w:rStyle w:val="HebrewChar"/>
          <w:rFonts w:cs="FrankRuehl" w:hint="cs"/>
          <w:rtl/>
        </w:rPr>
        <w:t xml:space="preserve"> ועל זה הדרך יאמרו אלו ואלו דברי אלקים חיים, ולפי שרחוק מה שהיה ועמוק עמוק מי ימצאנו, כי דבר זה תלוי במחשבה שאי אפשר לעמוד עליה, ושער החמישים נעלם אפילו ממשה רבינו ע"ה, וכל אלה הדברים נראין כסותרין זה את זה, ומשתנים זה מזה, וכל זה מצדנו שאין ברשותנו וכחנו די לעמוד עליהם, ולזה אי אפשר לקיים שני חלקי הסותר, ונקבעה ההלכה כא' משתי הדעות</w:t>
      </w:r>
      <w:r w:rsidR="00D34F3A" w:rsidRPr="00D34F3A">
        <w:rPr>
          <w:rStyle w:val="HebrewChar"/>
          <w:rFonts w:cs="FrankRuehl" w:hint="cs"/>
          <w:rtl/>
        </w:rPr>
        <w:t>...</w:t>
      </w:r>
      <w:r w:rsidRPr="00D34F3A">
        <w:rPr>
          <w:rStyle w:val="HebrewChar"/>
          <w:rFonts w:cs="FrankRuehl" w:hint="cs"/>
          <w:rtl/>
        </w:rPr>
        <w:t xml:space="preserve"> (בית דוד)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עוד יהיה רגיל בהיותו נושא ונותן בדברי תורה לכוין אל תיקוני שכינה לתקנה ולקשטה אל התפארת, דהיינו הלכה אל האמת, וזהו מחלוקת לשם שמים, דהיינו חסד וגבורה לבא אל התפארת שמים, ולהסביר הלכה עמו. וכל מחלוקת שיצא מן השורה הזאת יבדל ממנו, כי לא ירצה התפארת להתאחז בחוץ אפילו שיהיה בדברי תורה אם הוא לקנטר סופו גיהנם חס ושלום, ואין לך מחלוקת שלא יפגום התפארת אלא מחלוקת התורה לשם שמים, שכל נתיבותיה שלום ואהבה בסופה</w:t>
      </w:r>
      <w:r w:rsidRPr="00D34F3A">
        <w:rPr>
          <w:rStyle w:val="HebrewChar"/>
          <w:rFonts w:cs="FrankRuehl" w:hint="cs"/>
          <w:rtl/>
        </w:rPr>
        <w:t>...</w:t>
      </w:r>
      <w:r w:rsidR="00AD0739" w:rsidRPr="00D34F3A">
        <w:rPr>
          <w:rStyle w:val="HebrewChar"/>
          <w:rFonts w:cs="FrankRuehl" w:hint="cs"/>
          <w:rtl/>
        </w:rPr>
        <w:t xml:space="preserve"> (בעשרה מאמרות מאמר ז ה')</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 xml:space="preserve">ממחלוקת של קרח יש ליקח מוסר עד היכן גודל עונש של מחלוקת, ראה מה עלתה לקרח עונש </w:t>
      </w:r>
      <w:r w:rsidRPr="00D34F3A">
        <w:rPr>
          <w:rStyle w:val="HebrewChar"/>
          <w:rFonts w:cs="FrankRuehl" w:hint="cs"/>
          <w:rtl/>
        </w:rPr>
        <w:lastRenderedPageBreak/>
        <w:t>הנמרץ ולא הועיל שלשלת יוחסין שיצאו ממנו, וגם הוא בעצמו היה שר וגדול בישראל, לולי חטא המחלוקת, והיה מנושאי הארון, גם דתן ואבירם וטפם כולם נאבדו, ואף על פי שאין בית דין של מעלה דן עד שיהיה בן כ', כאן נאבדו כולם, כך קשה המחלוקת. ומזה ילמוד אדם מוסר לאחוז בשלום, וכל בר שכל ילמוד ויהיה מתלמידיו של אהרן אוהב שלום, כי הנך רואה שאהרן לא דבר בזה המחלוקת, אף שקרח רצה לעקור את כבודו לא דבר מאומה. וכל מה שאדם יוכל לבקש סיבות לתווך השלום ולכבות אש המחלוקת יעשה. צא ולמד ממשה רבינו ע"ה שהיה גדול הנביאים והיה מלך, והלך בעצמו ובכבודו לדתן ולאבירם לאחר שמרדו בו כששלח אחריהם ואמרו לא נעלה, והכל בשביל השלום. (תורה שבכתב קרח)</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רמח"ל:</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ואמנם כבר הקדמתי לך, שלא בהחלט נאמר שכל מה שיוכל להיות מובן במצות יהיה אמת על כל פנים, אלא יש לדבר הזה מדות וכללים, והם כללי ההגדה. והנה כבר יוכל לפול בזה הטעות בנקל, אם ידרוש איש מקרא אחד והוא לא השתמש מן הכללים האלה שזכרנו, שאז מה שיוציא בדרש ההוא, אפשר שיהיה שקר גמור אשר לא יאומת בשום פנים, ולא עוד אלא שאפילו אם יהיה העיקר שבדבריו אמיתי, הנה אפשר שיהיה כוזב בכתוב ההוא, כי אין הכוונה במלות ההן על הענין ההוא. ומזה ימשך שתמצא לפעמים בחז"ל שיאמר אחד על דברי חברו שהם טעות, וזה כי לפי דעת החכם ההוא הנה השתבש שכנגדו בהוצאת הדרוש לפי כללי ההגדה שכבר היו מפורסמים ביניהם, ואף שלא נתבאר לנו בדבריהם במה השתבש הדורש, הנה הם במלים קצרות ירמזו זה לזה מקום הטעות, או ישיבו על הקושיות, הכל לפי הדרכים שהיו מפורסמים אצלם</w:t>
      </w:r>
      <w:r w:rsidR="00D34F3A" w:rsidRPr="00D34F3A">
        <w:rPr>
          <w:rStyle w:val="HebrewChar"/>
          <w:rFonts w:cs="FrankRuehl" w:hint="cs"/>
          <w:rtl/>
        </w:rPr>
        <w:t>...</w:t>
      </w:r>
      <w:r w:rsidRPr="00D34F3A">
        <w:rPr>
          <w:rStyle w:val="HebrewChar"/>
          <w:rFonts w:cs="FrankRuehl" w:hint="cs"/>
          <w:rtl/>
        </w:rPr>
        <w:t xml:space="preserve"> (מאמר על ההגדות)</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הנה המחלוקת והפלפולים שעושים בתורה הם לשבר הקליפות ולהעביר הקושיות, שהם סוד קש ותבן. אך מה שהוא מתגלה בפשוט איננו אלא עסק גשמי דרך וכוח שיוכל להוליד פעולות אלה, אך למעלה יש גם כן אלה הפלפולים, אך הם בסוד מלחמות ממש, שהם מיני הארות </w:t>
      </w:r>
      <w:r w:rsidRPr="00D34F3A">
        <w:rPr>
          <w:rStyle w:val="HebrewChar"/>
          <w:rFonts w:cs="FrankRuehl" w:hint="cs"/>
          <w:rtl/>
        </w:rPr>
        <w:lastRenderedPageBreak/>
        <w:t>מתפשטות להעביר הסטרא אחרא.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הנה כתיב הלא כה דברי כאש נאום ה', והענין מי שמשים עצמו להשכיל על דבר אחד ולהתבונן עליו, הנה הענין ההוא נעשה אליו בסוד ה"א אחרונה שבשם, וכמו השלהבת העומדת קשורה בגחלת וכל גווניה מתקשרים בה, כי היא להם כבסיס, כך בכח ההשכלה מתלהטים אליו כל הגוונים בה"א הזאת, וסוד הגוונים הם יה"ו, והם מתלהבים והולכים, ואדם משיג מהם מה שיוכל להשיג. והוא מה שישיג באותו הפעם בדבר ההוא. ועוד יאיר הפסוק או המאמר שהוא הגחלת, ואז יתפשטו הניצוצות לכמה צדדים, וכל ניצוץ נקרא עולם אחד, והם כמה עולמות לוהטים מן הפסוק ההוא בסוד ע' אנפין ובסוד מ"ט פנים טמא ומ"ט פנים טהור, ומשיגים מכל אלה מה שמשיגים. ויש איזה מקומות שהסט"א גורמת סתום, וזה נקרא קושיא, ואז צריך להתעורר בכח אורות של גבורה להעביר משם הסט"א, עד שתעבור הקושיא ההיא. ולפעמים אין כח להעביר הסתום, ואז נשארה הקושיא או תיובתא. והנה על זה כתיב את והב בסופה, וגם כתיב ברזל בברזל יחד וכו' (משלי כ"ז י"ז), שפירשו חז"ל על תלמידי חכמים הלוחמים והמחדדים זה לזה בלמודם (תענית ז'), כי המלחמה נראה שנעשית בין תלמיד חכם לתלמיד חכם, ואינו אמת, כי שניהם לוחמים נגד הסטרא אחרא.</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ותדע סוף דבר, כי המלחמה הזאת אינה אלא התלהטות האורות, שבכחה הסטרא אחרא צריכה להפרד וליפול, והתורה מאירה אז בכחה. וצריך לדעת לעורר האורות האלה בזמניהם ולהוציא פעולתם לאורה, והוא דבר סדר השימוש בכמה דברים הנקראים כך, קירטא או קשתא, או רומחא או חרבא הנזכרים בזוהר, כולם אורות שצריך להוציאם בכח העבודה ובכוונת הלב, ולמעלה נראים לעינים האורות האלה מתהלכים לאשר יתהלכו לפי המעורר והממשיך. כי אם לא היתה הסטרא אחרא יכולה להתחזק ולהתאחז באורות לסתום אותם, הנה היתה התורה מתגלית תמיד בנחת ובשלוה, כי היו תמיד מתחדשים אורות על הנשמות, והם הם שלותם וטובתם ותענוגם</w:t>
      </w:r>
      <w:r w:rsidR="00D34F3A" w:rsidRPr="00D34F3A">
        <w:rPr>
          <w:rStyle w:val="HebrewChar"/>
          <w:rFonts w:cs="FrankRuehl" w:hint="cs"/>
          <w:rtl/>
        </w:rPr>
        <w:t>...</w:t>
      </w:r>
      <w:r w:rsidRPr="00D34F3A">
        <w:rPr>
          <w:rStyle w:val="HebrewChar"/>
          <w:rFonts w:cs="FrankRuehl" w:hint="cs"/>
          <w:rtl/>
        </w:rPr>
        <w:t xml:space="preserve"> ומפני המצא הסטרא אחרא מתאחזת, על כן האורות הבאים לו לא </w:t>
      </w:r>
      <w:r w:rsidRPr="00D34F3A">
        <w:rPr>
          <w:rStyle w:val="HebrewChar"/>
          <w:rFonts w:cs="FrankRuehl" w:hint="cs"/>
          <w:rtl/>
        </w:rPr>
        <w:lastRenderedPageBreak/>
        <w:t>מיד יקובלו על מתכונתם, כי כמה סתומים ימצאו להם מפני הסטרא אחרא המתדבקת, וצריך המלחמה להעביר הסתומים האלה והיינו הקושיות והתירוצים.</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bCs/>
          <w:rtl/>
        </w:rPr>
        <w:t>וגם המפלפלים למטה בלא זאת הידיעה ובשקלא וטריא בהלכה, מתקנים תקונים כאלה, עניני העברת סטרא אחרא הסותמת,</w:t>
      </w:r>
      <w:r>
        <w:rPr>
          <w:rStyle w:val="HebrewChar"/>
          <w:rtl/>
        </w:rPr>
        <w:t> </w:t>
      </w:r>
      <w:r w:rsidRPr="00D34F3A">
        <w:rPr>
          <w:rStyle w:val="HebrewChar"/>
          <w:rFonts w:cs="FrankRuehl" w:hint="cs"/>
          <w:rtl/>
        </w:rPr>
        <w:t xml:space="preserve"> אך אין ערך לתקון עם תקון, כאשר תמצא מפורש בכמה מקומות מן הזוהר והתקונים, כי עיקר התקונים מן כח הסודות הנלמדים לשם תקון השכינה כנ"ל</w:t>
      </w:r>
      <w:r w:rsidR="00D34F3A" w:rsidRPr="00D34F3A">
        <w:rPr>
          <w:rStyle w:val="HebrewChar"/>
          <w:rFonts w:cs="FrankRuehl" w:hint="cs"/>
          <w:rtl/>
        </w:rPr>
        <w:t>...</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ודע כי שני מיני מלחמות יש, אחת היא מלחמת יחיד, והיא מלחמת חובה, ואחת היא מלחמת רבים, והיא מלחמת מצוה. כי מי שירצה להשיג דבר אמת בתורה צריך שילחם עם הסטרא אחרא שהיא המסתמת, וזהו חובה על כל אחד להעביר הסטרא אחרא מן העולם שהיא הסותמת. אך מלחמה יותר חזקה מאד היא מלחמת רבים, והוא סוד ברזל בברזל יחד, וזה כי הלוחם היחיד צריך להעביר הסטרא אחרא המאחזת בו לסתום, והלוחמים ברבים כל אחד יש לו להעביר הסטרא אחרא המתאחזת בחברו, וכל זה נכלל במה שאמרו ז"ל לא יבושו כי ידברו את אויבים בשער, אפילו אב ובן וכו' נעשו אויבים וכו', אמר רב לא זזו משם עד שנעשו אוהבים (קדושין ל'). וזהו ממש ענין המלחמה הזאת, וסודה הוכח תוכיח את עמיתך</w:t>
      </w:r>
      <w:r w:rsidR="00D34F3A" w:rsidRPr="00D34F3A">
        <w:rPr>
          <w:rStyle w:val="HebrewChar"/>
          <w:rFonts w:cs="FrankRuehl" w:hint="cs"/>
          <w:rtl/>
        </w:rPr>
        <w:t>...</w:t>
      </w:r>
      <w:r w:rsidRPr="00D34F3A">
        <w:rPr>
          <w:rStyle w:val="HebrewChar"/>
          <w:rFonts w:cs="FrankRuehl" w:hint="cs"/>
          <w:rtl/>
        </w:rPr>
        <w:t xml:space="preserve"> כי הגבורות האלה מוחצות את הנשמה, אך באמת אינו מחץ, שאינו מכאיב כלל, כי אינו אלא מפריד הרע משם, שהיה מתאחז מאיזה טעם, וזה הענין שנעשים אויבים זה לזה, והכל להעמיד האהבה. ומצינו בחז"ל כמה דברים נראים כדברי קנטורים, אך הוא הדבר אשר דברתי לך, כי כח האורות הנמשכים בגבורה הם מעבירים סתום הסטרא אחרא, והוא סוד הוכח לחכם ויאהבך. והאמת כי מפני החטאים אשר חטאו ישראל, ומה שגרמו למשה לחטא בסלע, ועניני הערב רב, וכל שאר קלקולים שהיו בעולם, הם גורמים סתום הסטרא אחרא, ונשמותיהם של צדיקים מתקנות בעד ישראל הרבה</w:t>
      </w:r>
      <w:r w:rsidR="00D34F3A" w:rsidRPr="00D34F3A">
        <w:rPr>
          <w:rStyle w:val="HebrewChar"/>
          <w:rFonts w:cs="FrankRuehl" w:hint="cs"/>
          <w:rtl/>
        </w:rPr>
        <w:t>...</w:t>
      </w:r>
      <w:r w:rsidRPr="00D34F3A">
        <w:rPr>
          <w:rStyle w:val="HebrewChar"/>
          <w:rFonts w:cs="FrankRuehl" w:hint="cs"/>
          <w:rtl/>
        </w:rPr>
        <w:t xml:space="preserve"> (אדיר במרום דף יג)</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כלי יקר:</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שמים - ולא רצה שיקראו רקיע המורה על הפירוד, שכל רקיע מסך מבדיל בין שני דברים, שלכן לא נאמר כי טוב ביום שני, שבו נבראה המחלוקת, שאין טובה אלא במקום מציאות האחדות, ושמים מורה על אחדות ושלום, שאש ומים נתחברו, וזה שאמר כל מחלוקת שהיא לשם שמים, רוצה לומר שתכליתו השלום כהוראת שם שמים, ולא נאמר כי טוב, כי לא רצה השי"ת להטביע טבע המחלוקת בשום נברא. (בראשית א ח)</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מתוך הסנה - דבר אחר מפני ישראל שראה שהנם בצרה יותר מכל האומות, מפני שיש בהן דלטורים משמיעין קול כקוצים הללו קול כשהאש בוער, כמנהג הדורות הללו, וזו עיקר הסבה להיות ישראל בגלות, מצד השנאה וקנאה שביניהם יותר מכל האומות</w:t>
      </w:r>
      <w:r w:rsidR="00D34F3A" w:rsidRPr="00D34F3A">
        <w:rPr>
          <w:rStyle w:val="HebrewChar"/>
          <w:rFonts w:cs="FrankRuehl" w:hint="cs"/>
          <w:rtl/>
        </w:rPr>
        <w:t>...</w:t>
      </w:r>
      <w:r w:rsidRPr="00D34F3A">
        <w:rPr>
          <w:rStyle w:val="HebrewChar"/>
          <w:rFonts w:cs="FrankRuehl" w:hint="cs"/>
          <w:rtl/>
        </w:rPr>
        <w:t xml:space="preserve"> (שמות ג ב)</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לא תסור - רש"י, ונתקשו המפרשים בביאור הדבר. ונראה לי, דבאמת יש בכל דין פנים לכאן ולכאן, ואם התורה מטהרת, הוא מפני שיש יותר צדדים לטהר מלטמא, ועל כן אמרו חז"ל דאין ממנים בסנהדרין עד שידע לטהר השרץ מהתורה, שלפעמים צריכים להוראת שעה ומצרפים טעם "עת לעשות" למיעוט הסברות שנדחו, ופוסקים להיפך, וכאמרו אמת ומשפט שלום שפטו בשעריכם, שצריך השערה ואומד לפי הזמן והמקום והענין, ולפעמים צריך לשנות מפני השלום וכו'. (דברים יז יא)</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הגר"א: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ובאין נרגן - שקטרוג יבא למעלה רק אם יש מחלוקת בעולם הזה, וכמו שאמרו חז"ל אחאב חטא יותר מירבעם, אך היה שלום ביניהם. (משלי כו יט)</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 xml:space="preserve">יצתה בת קול ואמרה אלו ואלו דברי אלקים חיים והלכה כבית הלל וכו', יש לפרש לפי שבכל ענין יש חילוקים להיתר ולאיסור, כגון הא דבית שמאי אומרים לא יגרש אדם את אשתו אלא עם כן מצא בה ערות דבר וכו', ובית הלל אומרים אפילו הקדיחה תבשילו וכו', ואמרינן שם, הא בזיווג ראשון הא בזיווג שני וכו', ושניהם נאמרו מסיני, אלא שזה נאמר על זיווג ראשון, לא יגרש אלא אם כן מצא וכו', והקדיחה תבשילו נאמר על זיווג שני, רק משרבו תלמידי </w:t>
      </w:r>
      <w:r w:rsidRPr="00D34F3A">
        <w:rPr>
          <w:rStyle w:val="HebrewChar"/>
          <w:rFonts w:cs="FrankRuehl" w:hint="cs"/>
          <w:rtl/>
        </w:rPr>
        <w:lastRenderedPageBreak/>
        <w:t>בית שמאי והלל שלא שמשו כל צרכן, לא קבלו החלוקים, וזה קבל מרבו לא יגרש וכו', וזה קבל מרבו אפילו הקדיחה תבשילו, ונעשה מחלוקת מזה</w:t>
      </w:r>
      <w:r w:rsidR="00D34F3A" w:rsidRPr="00D34F3A">
        <w:rPr>
          <w:rStyle w:val="HebrewChar"/>
          <w:rFonts w:cs="FrankRuehl" w:hint="cs"/>
          <w:rtl/>
        </w:rPr>
        <w:t>...</w:t>
      </w:r>
      <w:r w:rsidRPr="00D34F3A">
        <w:rPr>
          <w:rStyle w:val="HebrewChar"/>
          <w:rFonts w:cs="FrankRuehl" w:hint="cs"/>
          <w:rtl/>
        </w:rPr>
        <w:t xml:space="preserve"> (קול אליהו עירובין)</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רוח חיים:</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יהי ביתך בית ועד לחכמים יתכן לפרש כי במ"ח דברים שהתורה נקנית בהם, אחד מהם הוא המחכים את רבותיו על ידי שאלותיו החריפים, וממילא רווחא שמעתתא, והנה הלימוד נקרא מלחמה, כמו שאמר "מלחמתה של תורה", אם כן גם התלמידים לוחמים יקראו, וכמו שאמרו חז"ל (קדושין ל') לא יבושו כי ידברו את אויבים בשער, אפילו אב ובנו הרב ותלמידו נעשו אויבים זה לזה, ואינם זזים וכו'. ואסור לו לתלמיד לקבל דברי רבו כשיש לו קושיות עליהם, ולפעמים יהיה האמת עם התלמיד, וכמו שעץ קטן מדליק עץ גדול. וזה שאמר יהיה ביתך בית ועד לחכמים והוי מתאבק, מלשון ויאבק איש עמו, כי מלחמת מצוה היא</w:t>
      </w:r>
      <w:r w:rsidR="00D34F3A" w:rsidRPr="00D34F3A">
        <w:rPr>
          <w:rStyle w:val="HebrewChar"/>
          <w:rFonts w:cs="FrankRuehl" w:hint="cs"/>
          <w:rtl/>
        </w:rPr>
        <w:t>...</w:t>
      </w:r>
      <w:r w:rsidRPr="00D34F3A">
        <w:rPr>
          <w:rStyle w:val="HebrewChar"/>
          <w:rFonts w:cs="FrankRuehl" w:hint="cs"/>
          <w:rtl/>
        </w:rPr>
        <w:t xml:space="preserve"> (אבות א 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רש"ר הירש:</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כי טוב - נאמר על הפרדה זו של היבשות זו מזו, רק על פירוד בלי טעם כביום שני לא נאמר כי טוב, אבל כאן, אף על פי שיש בו פירוד כפול, נאמר בו פעמים כי טוב. (בראשית א ט)</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העמק דבר:</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והנה פרושים ויראי ה' אינם יכולים להצית מחלוקת, ודתן ואבירם הידועים לבעלי ריב לא יוכלו למשך העדה, אבל קרח היה מגדולי הדור, והוא מסר הדברים לדתן ואבירם כדעתו, והם הלכו ולקחו לב הר"ן איש, אם כן קרח העיקר ודתן ואבירם האמצעים. (במדבר טז ב)</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 xml:space="preserve">ונירם - </w:t>
      </w:r>
      <w:r w:rsidR="00D34F3A" w:rsidRPr="00D34F3A">
        <w:rPr>
          <w:rStyle w:val="HebrewChar"/>
          <w:rFonts w:cs="FrankRuehl" w:hint="cs"/>
          <w:rtl/>
        </w:rPr>
        <w:t>...</w:t>
      </w:r>
      <w:r w:rsidRPr="00D34F3A">
        <w:rPr>
          <w:rStyle w:val="HebrewChar"/>
          <w:rFonts w:cs="FrankRuehl" w:hint="cs"/>
          <w:rtl/>
        </w:rPr>
        <w:t xml:space="preserve">ולא לחנם נשאו מושלי ישראל דבריהם על הנעשה במואב, אם לא להעיר מוסר כמה יש להזהר מאש המחלוקת, אשר אפילו יחזו מקצת אנשים נכוחות יותר ממי שתקיף מהם, בכל זאת אם ירצו להתחזק על דרכם על ידי חברת מדנים לעולם לא ישיגו תכלית מבוקשם, כי אם יביאו שואה לא ידעו ולא רצו שחרה, כי כאשר לא רצו המעט בהנהגת המלך, קראו לסיחון, והעלה שואה על המדינה. (שם כא </w:t>
      </w:r>
      <w:r w:rsidRPr="00D34F3A">
        <w:rPr>
          <w:rStyle w:val="HebrewChar"/>
          <w:rFonts w:cs="FrankRuehl" w:hint="cs"/>
          <w:rtl/>
        </w:rPr>
        <w:lastRenderedPageBreak/>
        <w:t>ל)</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תורה תמימה:</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אספה לי - מה שאמרו אלו ואלו דברים אלקים חיים, אחר שהאמת אחת היא, הכוונה מפני שדעות שונות באות מסברות שונות, ועל פי זה מתברר הענין, ורצון ה' היה שיחלקו בדעותיהם כדי לברר הדבר. (במדבר יא טז)</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מוהר"ן:</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אנשי דמים ומרמה לא יחצו ימיהם, היינו מי שהוא בעל מחלוקת נופל לתאוות ממון, וימיו כלים ברדיפה אחר מותרות, וזה לא יחצו ימיהם, שאין אדם מת וחצי תאוותו בידו</w:t>
      </w:r>
      <w:r w:rsidR="00D34F3A" w:rsidRPr="00D34F3A">
        <w:rPr>
          <w:rStyle w:val="HebrewChar"/>
          <w:rFonts w:cs="FrankRuehl" w:hint="cs"/>
          <w:rtl/>
        </w:rPr>
        <w:t>...</w:t>
      </w:r>
      <w:r w:rsidRPr="00D34F3A">
        <w:rPr>
          <w:rStyle w:val="HebrewChar"/>
          <w:rFonts w:cs="FrankRuehl" w:hint="cs"/>
          <w:rtl/>
        </w:rPr>
        <w:t xml:space="preserve"> (כג 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כי השלום תלוי בדעת, ומחלוקת הוא היפך הדעת, אך יש מחלוקת שהיא לשם שמים, שהוא באמת דעת גדול מאד יותר מהדעת של שלום, כי באמת זה המחלוקת היא אהבה ושלום גדול, כמו שאמרו חז"ל (קידושין ל' ב') את והב בסופה, לא זזו משם עד שנעשו אוהבים זה לזה. וזה שאמרו רז"ל (אבות פ"ח) מחלוקת שהיא לשם שמים סופה להתקיים, היינו שבאמת היא אהבה כנ"ל, וזהו סופה להתקיים בחינת אהבה</w:t>
      </w:r>
      <w:r w:rsidRPr="00D34F3A">
        <w:rPr>
          <w:rStyle w:val="HebrewChar"/>
          <w:rFonts w:cs="FrankRuehl" w:hint="cs"/>
          <w:rtl/>
        </w:rPr>
        <w:t>...</w:t>
      </w:r>
      <w:r w:rsidR="00AD0739" w:rsidRPr="00D34F3A">
        <w:rPr>
          <w:rStyle w:val="HebrewChar"/>
          <w:rFonts w:cs="FrankRuehl" w:hint="cs"/>
          <w:rtl/>
        </w:rPr>
        <w:t xml:space="preserve"> כי מצה היא בחינת מחלוקת, כמ"ש (ישעיה מ"א) אנשי מצותך יהיו כאין, וזהו שהוציאו ממצרים שהוציא דייקא, כי במצרים שהיה הדעת בגלות, בודאי לא היה מחלוקת לשם שמים, כי זה תלוי בדעת כנ"ל</w:t>
      </w:r>
      <w:r w:rsidRPr="00D34F3A">
        <w:rPr>
          <w:rStyle w:val="HebrewChar"/>
          <w:rFonts w:cs="FrankRuehl" w:hint="cs"/>
          <w:rtl/>
        </w:rPr>
        <w:t>...</w:t>
      </w:r>
      <w:r w:rsidR="00AD0739" w:rsidRPr="00D34F3A">
        <w:rPr>
          <w:rStyle w:val="HebrewChar"/>
          <w:rFonts w:cs="FrankRuehl" w:hint="cs"/>
          <w:rtl/>
        </w:rPr>
        <w:t xml:space="preserve"> (נו ח, וראה שם עוד)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ואלו המים הם בחינת מחלוקת, בחינת (במדבר כ') מי מריבה, ועל כן מחלוקת נקרא פלוגתא, בחינת (תהלים ס"ה) "פלג אלקים מלא מים", כי מכל מחלוקת נעשה ספר, בחינת שאלות ותשובות, כי המחלוקת היא שאלה וקושיא שמקשין ושואלין עליו, והוא שב בתשובה, ועל ידי זה הוא משיב ומתרץ השאלה, ונעשה מזה בחינת ספר שו"ת, כי על ידי התשובה על ידי זה מתחדשים אצלו כמה ספרים</w:t>
      </w:r>
      <w:r w:rsidR="00D34F3A" w:rsidRPr="00D34F3A">
        <w:rPr>
          <w:rStyle w:val="HebrewChar"/>
          <w:rFonts w:cs="FrankRuehl" w:hint="cs"/>
          <w:rtl/>
        </w:rPr>
        <w:t>...</w:t>
      </w:r>
      <w:r w:rsidRPr="00D34F3A">
        <w:rPr>
          <w:rStyle w:val="HebrewChar"/>
          <w:rFonts w:cs="FrankRuehl" w:hint="cs"/>
          <w:rtl/>
        </w:rPr>
        <w:t xml:space="preserve"> ובתחלה כשלא היה לו אמונת חכמים אזי היו כל הספרים אצלו כלא, כי היה מלעיג עליהם</w:t>
      </w:r>
      <w:r w:rsidR="00D34F3A" w:rsidRPr="00D34F3A">
        <w:rPr>
          <w:rStyle w:val="HebrewChar"/>
          <w:rFonts w:cs="FrankRuehl" w:hint="cs"/>
          <w:rtl/>
        </w:rPr>
        <w:t>...</w:t>
      </w:r>
      <w:r w:rsidRPr="00D34F3A">
        <w:rPr>
          <w:rStyle w:val="HebrewChar"/>
          <w:rFonts w:cs="FrankRuehl" w:hint="cs"/>
          <w:rtl/>
        </w:rPr>
        <w:t xml:space="preserve"> וכששב בתשובה על זה אזי נתחדש אצלו בכל פעם ספר</w:t>
      </w:r>
      <w:r w:rsidR="00D34F3A" w:rsidRPr="00D34F3A">
        <w:rPr>
          <w:rStyle w:val="HebrewChar"/>
          <w:rFonts w:cs="FrankRuehl" w:hint="cs"/>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ויש צדיקי הדור שאמונתם שלימה בודאי, ואף על פי כן יש עליהם מחלוקת הוא בבחינת </w:t>
      </w:r>
      <w:r w:rsidRPr="00D34F3A">
        <w:rPr>
          <w:rStyle w:val="HebrewChar"/>
          <w:rFonts w:cs="FrankRuehl" w:hint="cs"/>
          <w:rtl/>
        </w:rPr>
        <w:lastRenderedPageBreak/>
        <w:t>(ישעיה נ"ג) "והוא חטא רבים נשא וכו'", היינו שיש לו מחלוקת בשביל העולם, ועל ידי המחלוקת שיש עליו על ידי זה מתקן האמונת חכמים אצל ההמון.</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ויש שיש עליהם מחלוקת מחמת שאין להם אמונה בעצמן, ואינם מאמינים בחידושי תורה שלהם שהם מחדשים, ואינם מאמינים שיש להשי"ת שיעשועים גדולים מחידושים שלהם, על ידי זה הם מתרשלין בהחידושין שלהם, ועל כן בא עליהם מחלוקת ועל ידי זה הם שבים בתשובה</w:t>
      </w:r>
      <w:r w:rsidR="00D34F3A" w:rsidRPr="00D34F3A">
        <w:rPr>
          <w:rStyle w:val="HebrewChar"/>
          <w:rFonts w:cs="FrankRuehl" w:hint="cs"/>
          <w:rtl/>
        </w:rPr>
        <w:t>...</w:t>
      </w:r>
      <w:r w:rsidRPr="00D34F3A">
        <w:rPr>
          <w:rStyle w:val="HebrewChar"/>
          <w:rFonts w:cs="FrankRuehl" w:hint="cs"/>
          <w:rtl/>
        </w:rPr>
        <w:t xml:space="preserve"> (סא 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והתיקון לזה המחלוקת שבלב, לתקן אותו בשרשו, היינו כי עיקר התהוות מחלוקת היצר הרע שרשו מן המחלוקת שבקדושה, כשהשתלשלה מן דרגא לדרגא, עד שנשתלשל למטה, נתהוה ממנו מחלוקת היצר הרע, בבחינת חלק לבם, ומטיל בו אפיקורסות, ומסתיר ממנו שבילי השכל אשר אינו יודע להשיב. ומחלוקת שבקדושה הוא מחלוקת תנאים ואמוראים שבגמרא, שזה אוסר וזה מתיר, ומהשתלשלותם למטה נתהוה ממנו מחלוקת היצר הרע, וכשמתקן המחלוקת שבקדושה אזי ממילא נתבטל מחלוקת היצר הרע, כי אין אחיזתו אלא משם. ותקון המחלוקת שבקדושה הן הלכות פסוקות, כי פסק הלכה הוא השלום והכרעה של מחלוקת התנאים ואמוראים, ועל ידי לימוד הפוסקים הוא נתקשר להשלום שבקדושה, ומתקן המחלוקת שבקדושה, ואז נתבטל המחלוקת היצר הרע שבלבו, ואז יוכל לעבוד את ה' בכל לבבו, בשני יצרים, ונפתחו לו שערי השכל</w:t>
      </w:r>
      <w:r w:rsidRPr="00D34F3A">
        <w:rPr>
          <w:rStyle w:val="HebrewChar"/>
          <w:rFonts w:cs="FrankRuehl" w:hint="cs"/>
          <w:rtl/>
        </w:rPr>
        <w:t>...</w:t>
      </w:r>
      <w:r w:rsidR="00AD0739" w:rsidRPr="00D34F3A">
        <w:rPr>
          <w:rStyle w:val="HebrewChar"/>
          <w:rFonts w:cs="FrankRuehl" w:hint="cs"/>
          <w:rtl/>
        </w:rPr>
        <w:t xml:space="preserve"> (סב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אל תדין את חברך עד שתגיע למקומו, זהו מה שאמרו רז"ל (שם פ"א) הוי דן את כל אדם לכף זכות, כי כשיש מחלוקת על אדם צריך לחקור למצוא זכות כי המחלוקת לא ימנע משני פנים, או מחמת שחבירו גדול ממנו במעלה, על כן חולק עליו על שלא הגיע למדריגתו, ואזי צריך להשתדל שיגיע הוא גם כן למדריגת חבירו</w:t>
      </w:r>
      <w:r w:rsidR="00D34F3A" w:rsidRPr="00D34F3A">
        <w:rPr>
          <w:rStyle w:val="HebrewChar"/>
          <w:rFonts w:cs="FrankRuehl" w:hint="cs"/>
          <w:rtl/>
        </w:rPr>
        <w:t>...</w:t>
      </w:r>
      <w:r w:rsidRPr="00D34F3A">
        <w:rPr>
          <w:rStyle w:val="HebrewChar"/>
          <w:rFonts w:cs="FrankRuehl" w:hint="cs"/>
          <w:rtl/>
        </w:rPr>
        <w:t xml:space="preserve"> או לפעמים להיפך שהוא גדול מחבירו, והמחלוקת מחמת שחבירו מתקנא בו, ועל כן צריך לדונו לכף זכות, ובזה הוא מעלה חבירו לכף זכות, ואז הם במקום א' היינו במדריגה אחת, ואז בודאי לא יהיה מחלוקת, כי המחלוקת הוא רק מחמת </w:t>
      </w:r>
      <w:r w:rsidRPr="00D34F3A">
        <w:rPr>
          <w:rStyle w:val="HebrewChar"/>
          <w:rFonts w:cs="FrankRuehl" w:hint="cs"/>
          <w:rtl/>
        </w:rPr>
        <w:lastRenderedPageBreak/>
        <w:t>שהם משונים זה מזה</w:t>
      </w:r>
      <w:r w:rsidR="00D34F3A" w:rsidRPr="00D34F3A">
        <w:rPr>
          <w:rStyle w:val="HebrewChar"/>
          <w:rFonts w:cs="FrankRuehl" w:hint="cs"/>
          <w:rtl/>
        </w:rPr>
        <w:t>...</w:t>
      </w:r>
      <w:r w:rsidRPr="00D34F3A">
        <w:rPr>
          <w:rStyle w:val="HebrewChar"/>
          <w:rFonts w:cs="FrankRuehl" w:hint="cs"/>
          <w:rtl/>
        </w:rPr>
        <w:t xml:space="preserve"> (קלו, וראה עוד אדם-וחברו)</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דע שכנגד כל מיני מחלוקת הן בגשמיות הן ברוחניות שאינו יכול להתפלל או לעשות מה שצריך בעבודת ה', כי הכל בכלל מחלוקת, שעומדים וחולקים עליו רוצים לבטל דעתו ורצונו מה שרוצה לעשות, וכדי לבטל המחלוקת מאיזה בחינה שתהיה ולעשות שלום על זה צריך תענית</w:t>
      </w:r>
      <w:r w:rsidR="00D34F3A" w:rsidRPr="00D34F3A">
        <w:rPr>
          <w:rStyle w:val="HebrewChar"/>
          <w:rFonts w:cs="FrankRuehl" w:hint="cs"/>
          <w:rtl/>
        </w:rPr>
        <w:t>...</w:t>
      </w:r>
      <w:r w:rsidRPr="00D34F3A">
        <w:rPr>
          <w:rStyle w:val="HebrewChar"/>
          <w:rFonts w:cs="FrankRuehl" w:hint="cs"/>
          <w:rtl/>
        </w:rPr>
        <w:t xml:space="preserve"> כי בחינת המחלוקת הוא רצון אחר שעומדים עליו לבטל רצונו, וסגולת התענית איתא בזוהר (אחרי ס"ח) בעצם היום הזה תענו את נפשותיכם, שמעלת התענית לאכנעה לבא לאדבקא רעותא דלבא לקודשא בריך הוא, שעל ידי התענית נכנע ונחלש הלב ונתבטל כל הרצונות האחרים שלו מפני רצון הקב"ה, לאדבקא רעותא דלבא וכו', ועל כן על ידי זה נתבטל המחלוקת שהוא בחינת רצונות אחרים שלא כרצונו</w:t>
      </w:r>
      <w:r w:rsidR="00D34F3A" w:rsidRPr="00D34F3A">
        <w:rPr>
          <w:rStyle w:val="HebrewChar"/>
          <w:rFonts w:cs="FrankRuehl" w:hint="cs"/>
          <w:rtl/>
        </w:rPr>
        <w:t>...</w:t>
      </w:r>
      <w:r w:rsidRPr="00D34F3A">
        <w:rPr>
          <w:rStyle w:val="HebrewChar"/>
          <w:rFonts w:cs="FrankRuehl" w:hint="cs"/>
          <w:rtl/>
        </w:rPr>
        <w:t xml:space="preserve"> ועל ידי התענית כבר נתבטל רצונו מפני רצון השי"ת כנ"ל, על כן נתבטל רצון אחרים מפני רצונו, ונתבטל המחלוקת ונעשה שלום כנ"ל. (קעט)</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על ידי מחלוקת אי אפשר לדבר, כי עיקר הדיבור הוא משלום, כמ"ש (תהלים קכ"ב) "אדברה נא שלום" ועל כן צריך כל אחד קודם התפלה לקבל על עצמו מצות עשה ואהבת לרעך כמוך, כדי שעל ידי זה שיש אהבה ושלום, על ידי זה יכול לדבר בתפלה, אבל כשאין שלום ויש מחלוקת אי אפשר לדבר, ועל כן אפילו אם אחד רוצה שלום, רק שהם חולקין עליו, עם כל זה אין השלום בשלימות, על כן אי אפשר לדבר ולהתפלל, אף שהוא איש שלום מאחר שהם חולקין עליו</w:t>
      </w:r>
      <w:r w:rsidR="00D34F3A" w:rsidRPr="00D34F3A">
        <w:rPr>
          <w:rStyle w:val="HebrewChar"/>
          <w:rFonts w:cs="FrankRuehl" w:hint="cs"/>
          <w:rtl/>
        </w:rPr>
        <w:t>...</w:t>
      </w:r>
      <w:r w:rsidRPr="00D34F3A">
        <w:rPr>
          <w:rStyle w:val="HebrewChar"/>
          <w:rFonts w:cs="FrankRuehl" w:hint="cs"/>
          <w:rtl/>
        </w:rPr>
        <w:t xml:space="preserve"> (רלט)</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כשיש דינים חס ושלום אזי המדת הדין היה מכלה את האדם חס ושלום, אבל המדת הדין אין לה כח לכלות לגמרי, כשרז"ל (סוטה ט') חצי כלים והם אינם כלים. אבל האדם יש לו כח לכלות לגמרי את חבירו חס ושלום, ועל כן כשיש דינים על אדם אחד חס ושלום, ובא אדם אחר ועומד וחולק עליו אזי מדת הדין מסתלק ממנו כי הם רוצים יותר שינקום בו האדם, כי יש לו כח כנ"ל. על כן מי שהוא צדיק גדול ומשגיח בתיקון העולם הוא חולק לפעמים בכוונה על צדיק אחד כדי לסלק מעליו מדת הדין כנ"ל, כי </w:t>
      </w:r>
      <w:r w:rsidRPr="00D34F3A">
        <w:rPr>
          <w:rStyle w:val="HebrewChar"/>
          <w:rFonts w:cs="FrankRuehl" w:hint="cs"/>
          <w:rtl/>
        </w:rPr>
        <w:lastRenderedPageBreak/>
        <w:t>יסמכו עליו שהוא ינקום יותר, אבל אחר כך הוא עושה ברחמים ואינו עושה יסורים לאותו הצדיק</w:t>
      </w:r>
      <w:r w:rsidR="00D34F3A" w:rsidRPr="00D34F3A">
        <w:rPr>
          <w:rStyle w:val="HebrewChar"/>
          <w:rFonts w:cs="FrankRuehl" w:hint="cs"/>
          <w:rtl/>
        </w:rPr>
        <w:t>...</w:t>
      </w:r>
      <w:r w:rsidRPr="00D34F3A">
        <w:rPr>
          <w:rStyle w:val="HebrewChar"/>
          <w:rFonts w:cs="FrankRuehl" w:hint="cs"/>
          <w:rtl/>
        </w:rPr>
        <w:t xml:space="preserve"> (רמא)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דע כשיש מחלוקת על האדם, אין לעמוד עצמו כנגד השונאים, לומר כמו שעושה לי כן אעשה לו כנגדו, כי זה גורם שהשונא יבא למבוקשו לראות בו חס ושלום מה שהוא רוצה לראות בו, רק אדרבא ראוי לדון אותם לכף זכות, ולעשות להם כל הטובות, בחינות ונפשי כעפר לכל תהיה</w:t>
      </w:r>
      <w:r w:rsidR="00D34F3A" w:rsidRPr="00D34F3A">
        <w:rPr>
          <w:rStyle w:val="HebrewChar"/>
          <w:rFonts w:cs="FrankRuehl" w:hint="cs"/>
          <w:rtl/>
        </w:rPr>
        <w:t>...</w:t>
      </w:r>
      <w:r w:rsidRPr="00D34F3A">
        <w:rPr>
          <w:rStyle w:val="HebrewChar"/>
          <w:rFonts w:cs="FrankRuehl" w:hint="cs"/>
          <w:rtl/>
        </w:rPr>
        <w:t xml:space="preserve"> כמו כן אף על פי שהם חולקים עליו ומבקשים רעתו, אף על פי כן יעשה להם כל הטובות כמו העפר כנ"ל</w:t>
      </w:r>
      <w:r w:rsidR="00D34F3A" w:rsidRPr="00D34F3A">
        <w:rPr>
          <w:rStyle w:val="HebrewChar"/>
          <w:rFonts w:cs="FrankRuehl" w:hint="cs"/>
          <w:rtl/>
        </w:rPr>
        <w:t>...</w:t>
      </w:r>
      <w:r w:rsidRPr="00D34F3A">
        <w:rPr>
          <w:rStyle w:val="HebrewChar"/>
          <w:rFonts w:cs="FrankRuehl" w:hint="cs"/>
          <w:rtl/>
        </w:rPr>
        <w:t xml:space="preserve"> (רעז וראה שם עוד)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דע כי יש שני צדיקים שהם משורש אחד, ואף על פי כן יש ביניהם מחלוקת, זה מחמת שאחד משנה מדתו שבשורשו וזה בחינת מחלוקת שבין שאול ודוד, כי כתיב (תהלים כ"ג) אך טוב וחסד ירדפוני, ואיתא בזוהר הקדש (תרומה קס"ח) היינו טוב היינו חסד, אלא טוב טוביה כליל בגויה, חסד דאתפשט לבר. וזה בחינת שני צדיקים ששניהם משורש אחד, רק שזה בחינת טוב שטוביה כליל בגויה, דהיינו שאינו מגלה תורתו לאחרים, והשני הוא בחינת חסד דאתפשט לבר, שמגלה תורתו לאחרים, שזהו בחינת חסד, ועל ידי זה יש ביניהם מחלוקת. וזה בחינת המחלוקת שהיה בין שאול ודוד, ששניהם היו צדיקים גדולים, ואף על פי כן היה ביניהם מחלוקת, היינו מחמת בחינת הנ"ל. (רפג)</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כשחולקין על האדם, נמצא שרודפין אותו, והוא בורח בכל פעם להשי"ת, וכל מה שחולקין עליו יותר, מקרבין אותו יותר להשי"ת, כי השי"ת בכל מקום</w:t>
      </w:r>
      <w:r w:rsidR="00D34F3A" w:rsidRPr="00D34F3A">
        <w:rPr>
          <w:rStyle w:val="HebrewChar"/>
          <w:rFonts w:cs="FrankRuehl" w:hint="cs"/>
          <w:rtl/>
        </w:rPr>
        <w:t>...</w:t>
      </w:r>
      <w:r w:rsidRPr="00D34F3A">
        <w:rPr>
          <w:rStyle w:val="HebrewChar"/>
          <w:rFonts w:cs="FrankRuehl" w:hint="cs"/>
          <w:rtl/>
        </w:rPr>
        <w:t xml:space="preserve"> נמצא שבכל מקום בורח להשי"ת</w:t>
      </w:r>
      <w:r w:rsidR="00D34F3A" w:rsidRPr="00D34F3A">
        <w:rPr>
          <w:rStyle w:val="HebrewChar"/>
          <w:rFonts w:cs="FrankRuehl" w:hint="cs"/>
          <w:rtl/>
        </w:rPr>
        <w:t>...</w:t>
      </w:r>
      <w:r w:rsidRPr="00D34F3A">
        <w:rPr>
          <w:rStyle w:val="HebrewChar"/>
          <w:rFonts w:cs="FrankRuehl" w:hint="cs"/>
          <w:rtl/>
        </w:rPr>
        <w:t xml:space="preserve"> (תנינא יג)</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D0739" w:rsidRPr="00D34F3A">
        <w:rPr>
          <w:rStyle w:val="HebrewChar"/>
          <w:rFonts w:cs="FrankRuehl" w:hint="cs"/>
          <w:rtl/>
        </w:rPr>
        <w:t>ויש עכשיו לישראל גיעגועים גדולים וכיסופין גדולין להשי"ת, אשר לא היתה כזאת בימי קדם, וכל אחד נכסף מאד להשי"ת, על כן הערים הבעל דבר והכניס מחלוקת בין הצדיקים, והקים בעולם מפורסמים הרבה של שקר, וגם בין הצדיקים האמיתיים הכניס מחלוקת גדולה עד שאין אחד יודע היכן האמת, על כן צריכים לבקש מאד מהשי"ת לזכות להתקרב להצדיק האמת. (תנינא עח)</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שפת אמת:</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בפסוק הקרב אליך וגו', בחר הקב"ה באהרן שהוא איש החסד להיות כהן גדול, ואיתא אהרן שושבינא דמטרוניתא, לומר דהלכה כבית הלל, דאיתא בגמרא כיצד מרקדין לפני הכלה, בית שמאי אומרים כלה כמות שהיא, ובית הלל אומרים כלה נאה וחסודה, ובחתן לא פליגי, דלכולי עלמא החתן חסיד ועושה חסד</w:t>
      </w:r>
      <w:r w:rsidR="00D34F3A" w:rsidRPr="00D34F3A">
        <w:rPr>
          <w:rStyle w:val="HebrewChar"/>
          <w:rFonts w:cs="FrankRuehl" w:hint="cs"/>
          <w:rtl/>
        </w:rPr>
        <w:t>...</w:t>
      </w:r>
      <w:r w:rsidRPr="00D34F3A">
        <w:rPr>
          <w:rStyle w:val="HebrewChar"/>
          <w:rFonts w:cs="FrankRuehl" w:hint="cs"/>
          <w:rtl/>
        </w:rPr>
        <w:t xml:space="preserve"> כלה נאה וחסודה פירש רש"י חוט של חסד משוך עליה, פירוש אף על פי שהיא בכלל מדת הדין, אך כל החסדים שבאים לעולם באים על ידיה, ומצד זה היא חסודה, שעליה דייקא נמשך חוט של חסד, וזה היה גם כן מחלוקת קרח ואהרן, קרח אמר טלית שכולה תכלת, כי בחינת הלוים הם מדת הדין, ואהרן שגם הוא מן הלוים, אבל חוט של חסד משוך עליו, ועל ידו נמשך החסד אל המטרוניתא, שהוא בחינת נשיאת כפים, ולכן בחר הקב"ה באהרן, להורות כי הוא כלה נאה וחסודה, וכל המחלוקת הם רק בבחינה זה, כי החתן נקרא המלך שלמה שהשלום שלו, ושם אין מחלוקת, רק בפמליא של מטה אלו אוסרין ואלו מתירין, מחייבין ומזכין, ולכן בשבת דזכור ושמור בדיבור אחד נאמרו נקרא שלום, דבשבת הכל שלום. (שמות תצוה תרס"ב)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ולכן אמר לא תבערו אש וגו' ביום השבת, כי בחינת אש הוא זו המחלוקת שבאדם לשם שמים, שזה בית יעקב אש להלחם עם עשו ועמלק, אבל שבת בחינת אור הבא מלמעלה, בחינת שם ישראל והוא יום מנוחה, לכן לא תבערו אש. (שם ויקהל תרנ"ז)</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וכבר נודע כי מחלוקת קרח שרצה שכל אחד כפי מדרגתו וכחו בעבודת השי"ת יזכה לו לעצמו, ולא כן היה רצונו יתברך, רק להיות כלל ישראל ולהם כהן גדול אחד מזבח אחד וכו', שיתקשרו הכלל ביחיד הדור, ועבודת כל אחד היה בטל להכלל והכלל בפרט כנ"ל</w:t>
      </w:r>
      <w:r w:rsidRPr="00D34F3A">
        <w:rPr>
          <w:rStyle w:val="HebrewChar"/>
          <w:rFonts w:cs="FrankRuehl" w:hint="cs"/>
          <w:rtl/>
        </w:rPr>
        <w:t>...</w:t>
      </w:r>
      <w:r w:rsidR="00AD0739" w:rsidRPr="00D34F3A">
        <w:rPr>
          <w:rStyle w:val="HebrewChar"/>
          <w:rFonts w:cs="FrankRuehl" w:hint="cs"/>
          <w:rtl/>
        </w:rPr>
        <w:t xml:space="preserve"> (במדבר קרח תרל"א)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 xml:space="preserve">ובמשנה כל מחלוקת שהיא לשם שמים סופה להתקיים הוא גם כן כנ"ל, שכל אחד יש לו דיעה מיוחדת, ואין דיעות בני אדם שוות, אך כשכל אחד רצונו לשמים, בזה מתאחדים להיות אחד, וכן ימי המעשה שכל אחד עוסק בעבודה מיוחדת, הן בגשמיות או בתורה ועבודה, שיש גם כן מחלוקת, כמו שאמרו זו מחלוקת הלל </w:t>
      </w:r>
      <w:r w:rsidR="00AD0739" w:rsidRPr="00D34F3A">
        <w:rPr>
          <w:rStyle w:val="HebrewChar"/>
          <w:rFonts w:cs="FrankRuehl" w:hint="cs"/>
          <w:rtl/>
        </w:rPr>
        <w:lastRenderedPageBreak/>
        <w:t>ושמאי, וכשהיא לשם שמים סופה להתקיים, פירוש לבא לידי אחדות, והוא בשבת קודש, שסוף כל המעשים הנעשים בימי המעשה לשם שמים יש להם עליה בשבת קדש כנודע. ואיתא איזהו מחלוקת שאינה לשם שמים, זו מחלוקת קרח ועדתו, אף כי נראה שרצה קרח להיות כהן גדול ועובד ה', עם כל זה לגרמייהו הוא, כי גם מי שרוצה לתקן עצמו לעלות למדריגה שאינו נקרא לשם שמים, אף כי גם זה טוב הוא, כי כן נראה לכאורה, מכל מקום כשהוא במחלוקת צריך להיות ממש לשם שמים בלבד, ואז ניתקן לבא לאחדות. אבל ביש בו קצת נגיעה צריכין להיות רק בשלום</w:t>
      </w:r>
      <w:r w:rsidRPr="00D34F3A">
        <w:rPr>
          <w:rStyle w:val="HebrewChar"/>
          <w:rFonts w:cs="FrankRuehl" w:hint="cs"/>
          <w:rtl/>
        </w:rPr>
        <w:t>...</w:t>
      </w:r>
      <w:r w:rsidR="00AD0739" w:rsidRPr="00D34F3A">
        <w:rPr>
          <w:rStyle w:val="HebrewChar"/>
          <w:rFonts w:cs="FrankRuehl" w:hint="cs"/>
          <w:rtl/>
        </w:rPr>
        <w:t xml:space="preserve"> (שם תרל"ה)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ובמשנה מחלוקת שאינה לשם שמים מחלוקת קרח, וקשה, כי בזה המחלוקת נראה שהיה עבירה גדולה מאד, ואיך יחסו לו שהוא רק מחלוקת שלא לשם שמים. אבל הנראה בזה, כי בודאי היה קרח מוכן להיות בר פלוגתא של אהרן, כמו שמאי והלל, וכמו שיש גם בשמים אש ומים, כמו שכתוב עושה שלום במרומיו, וכמו כן בכלל ישראל כל"י מחזיק ברכה, כהנים לוים ישראלים, שיש לך לכל אחד ענין מיוחד, רק שצריכין לבטל עצמם להשי"ת, וזה השלימות שנולד מן המחלוקת, ועל ידי שמתחלתו לא היה מחלקותו של קרח לשם שמים, לכן בא אחר כך לידי חטא זה ונאבד, וזה שאמר ויקח קרח, שלא היה המחלוקת לשם ה' רק לעצמו</w:t>
      </w:r>
      <w:r w:rsidR="00D34F3A" w:rsidRPr="00D34F3A">
        <w:rPr>
          <w:rStyle w:val="HebrewChar"/>
          <w:rFonts w:cs="FrankRuehl" w:hint="cs"/>
          <w:rtl/>
        </w:rPr>
        <w:t>...</w:t>
      </w:r>
      <w:r w:rsidRPr="00D34F3A">
        <w:rPr>
          <w:rStyle w:val="HebrewChar"/>
          <w:rFonts w:cs="FrankRuehl" w:hint="cs"/>
          <w:rtl/>
        </w:rPr>
        <w:t xml:space="preserve"> (שם תרמ"ב)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במשנה כל מחלוקת שהיא לשם שמים סופה להתקיים, זו מחלוקת שמאי והלל וכו', וכן הוא בזוהר הקדוש, דפליג על שבת שנקרא שלום ואחיד במחלוקת, עיין שם, כי בודאי יש מקום לחילוקי דיעות שנמצא בבני ישראל, כמו שאמרו כשם שאין פרצופיהם שווים, כך אין דיעותיהן שוות. והענין על פי מה שאמר אא"ז מו"ר ז"ל על המשנה אם אין אני לי מי לי, כי כל אדם נברא לתקן דבר מיוחד שאין אחר יכול לתקן, וכן בכל זמן וזמן מיוחד תיקון אחר, עם כל זה כשאני לעצמי מה אני, שצריך כל אחד לבטל חלק פרטי שלו אל הכלל</w:t>
      </w:r>
      <w:r w:rsidR="00D34F3A" w:rsidRPr="00D34F3A">
        <w:rPr>
          <w:rStyle w:val="HebrewChar"/>
          <w:rFonts w:cs="FrankRuehl" w:hint="cs"/>
          <w:rtl/>
        </w:rPr>
        <w:t>...</w:t>
      </w:r>
      <w:r w:rsidRPr="00D34F3A">
        <w:rPr>
          <w:rStyle w:val="HebrewChar"/>
          <w:rFonts w:cs="FrankRuehl" w:hint="cs"/>
          <w:rtl/>
        </w:rPr>
        <w:t xml:space="preserve"> (שם תרמ"ז)</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איתא במשנה, מחלוקת שאינה לשם שמים אין סופה להתקיים, זו מחלוקת קרח וכו', דכתיב בספר מלחמות ה' את והב בסופה, ודרשו חז"ל </w:t>
      </w:r>
      <w:r w:rsidRPr="00D34F3A">
        <w:rPr>
          <w:rStyle w:val="HebrewChar"/>
          <w:rFonts w:cs="FrankRuehl" w:hint="cs"/>
          <w:rtl/>
        </w:rPr>
        <w:lastRenderedPageBreak/>
        <w:t xml:space="preserve">אב ובנו שעוסקין בתורה נעשו כאויבים זה לזה ובסוף נעשים אוהבים, עיין שם. וזהו פירוש מחלוקת לשם שמים, ואז נקרא מלחמות ה', לכן סופה להתקיים זה והב בסופה, כי באמת שלום שהוא מדה טובה הוא גם כן מתוך המחלוקת, שהרי לא שייך שלום רק בין ב' צדדים,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אבל אם הוא במחלוקת לשם שמים זוכין אל השלום, כי באמת כל אדם יש לו דיעה מיוחדת בתורה, וכל בעל מחלוקת צריך לידע כי גם לחבירו יש דיעה אחרת ולא להיות עומד על דעתו, רק לבקש האמת, ואז השי"ת מאיר עיניהם ונעשה השלום בתוך המחלוקת.</w:t>
      </w:r>
      <w:r>
        <w:rPr>
          <w:rStyle w:val="HebrewChar"/>
          <w:rtl/>
        </w:rPr>
        <w:t> </w:t>
      </w:r>
      <w:r w:rsidRPr="00D34F3A">
        <w:rPr>
          <w:rStyle w:val="HebrewChar"/>
          <w:rFonts w:cs="FrankRuehl" w:hint="cs"/>
          <w:rtl/>
        </w:rPr>
        <w:t xml:space="preserve"> ואמת כי בסופה הוא בחינת השלום, בחינת יוסף הצדיק, וכן הוא בעולם הזה, שכל התולדות באין מזכר ונקבה, ויש לכל אחד ענין מהופך, דכתיב כנגדו, ומכל מקום שניהם לדבר אחד מתכוונים, ונעשה שלום בסוף</w:t>
      </w:r>
      <w:r w:rsidR="00D34F3A" w:rsidRPr="00D34F3A">
        <w:rPr>
          <w:rStyle w:val="HebrewChar"/>
          <w:rFonts w:cs="FrankRuehl" w:hint="cs"/>
          <w:rtl/>
        </w:rPr>
        <w:t>...</w:t>
      </w:r>
      <w:r w:rsidRPr="00D34F3A">
        <w:rPr>
          <w:rStyle w:val="HebrewChar"/>
          <w:rFonts w:cs="FrankRuehl" w:hint="cs"/>
          <w:rtl/>
        </w:rPr>
        <w:t xml:space="preserve"> ובאמת השלום בעולם הזה אינו רק בכח סייעתא דשמיא, כמו שאמרו במדרש בראשית, אמת ושלום אמרו אל יברא, דכולו שקרים וכו' וכולו קטטה, ולכן האוחז במחלוקת יותר מדי אין לו קיום בעולם הזה</w:t>
      </w:r>
      <w:r w:rsidR="00D34F3A" w:rsidRPr="00D34F3A">
        <w:rPr>
          <w:rStyle w:val="HebrewChar"/>
          <w:rFonts w:cs="FrankRuehl" w:hint="cs"/>
          <w:rtl/>
        </w:rPr>
        <w:t>...</w:t>
      </w:r>
      <w:r w:rsidRPr="00D34F3A">
        <w:rPr>
          <w:rStyle w:val="HebrewChar"/>
          <w:rFonts w:cs="FrankRuehl" w:hint="cs"/>
          <w:rtl/>
        </w:rPr>
        <w:t xml:space="preserve"> (שם תרנ"א)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איתא במשנה, כל מחלוקת שאינה לשם שמים אין סופה להתקיים, זו מחלוקת קרח וכל עדתו, כי מחלוקת היא מדה קשה ובאה מצד מדת הדין, ולכן כל שאינה לשם שמים ממש אינה מתקיימת, הגם דגבי תורה ומצוות אמרו מתוך שלא לשמה בא לשמה, אבל מחלוקת צריך להיות רק לשם שמים. ובאמת גם בכנסיה אמרו כשאינה לשם שמים אין סופה להתקיים, זה מטעם אחר, כי עולם הזה עלמא דפרודא כולו קטטה, לכן עולם הזה מתנגד להאחדות, ולכן כל שאינה לשם שמים אינה יכולה להתקיים בעולם הזה.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והנה באמת צריך האדם להשתמש בב' הבחינות, מחלוקת וכנסיה, והוא בחינת סור מרע להלחם עם הסט"א, ועשה טוב הוא בחינת התקשרות באחדות, וב' אלו בחינת ימי המעשה והשבת, וגם זה אמת, כפי המחלוקת בימי המעשה כך זוכין אחר כך אל השבת, כמו שאמרו והב בסופה, אהבה בסופה</w:t>
      </w:r>
      <w:r w:rsidR="00D34F3A" w:rsidRPr="00D34F3A">
        <w:rPr>
          <w:rStyle w:val="HebrewChar"/>
          <w:rFonts w:cs="FrankRuehl" w:hint="cs"/>
          <w:rtl/>
        </w:rPr>
        <w:t>...</w:t>
      </w:r>
      <w:r w:rsidRPr="00D34F3A">
        <w:rPr>
          <w:rStyle w:val="HebrewChar"/>
          <w:rFonts w:cs="FrankRuehl" w:hint="cs"/>
          <w:rtl/>
        </w:rPr>
        <w:t xml:space="preserve"> (שם תרס"ב)</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 xml:space="preserve">הנני נותן לו את בריתי שלום, כי אינו יכול לבא לברית זה בלי מחלוקת, כמו שאמר בזוהר הקדוש, מצה על שם קטטה ומריבה עם היצר </w:t>
      </w:r>
      <w:r w:rsidRPr="00D34F3A">
        <w:rPr>
          <w:rStyle w:val="HebrewChar"/>
          <w:rFonts w:cs="FrankRuehl" w:hint="cs"/>
          <w:rtl/>
        </w:rPr>
        <w:lastRenderedPageBreak/>
        <w:t>הרע, ואחר כך נעשה מצוה וכו', והיא מחלוקת לשם שמים, וסופה להתקיים, שעל ידי המחלוקת בא אחר כך למנוחה, וזה עצמו ענין ימי המעשה, ואחר כך יום השבת קודם יום מנוחה</w:t>
      </w:r>
      <w:r w:rsidR="00D34F3A" w:rsidRPr="00D34F3A">
        <w:rPr>
          <w:rStyle w:val="HebrewChar"/>
          <w:rFonts w:cs="FrankRuehl" w:hint="cs"/>
          <w:rtl/>
        </w:rPr>
        <w:t>...</w:t>
      </w:r>
      <w:r w:rsidRPr="00D34F3A">
        <w:rPr>
          <w:rStyle w:val="HebrewChar"/>
          <w:rFonts w:cs="FrankRuehl" w:hint="cs"/>
          <w:rtl/>
        </w:rPr>
        <w:t xml:space="preserve"> (שם פנחס תרל"ה)</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שם משמואל:</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והנה ידועין דברי תרומת הדשן (סימן נ"ו) דכל היכי דאפלגי בדבר הלכה, לאו למימרא דמר סבר שחברו טועה לגמרי, שאין שום סברא לומר כמוהו, אלא שגם הוא מודה שיש צדדים לומר כן, אלא שאינן מספיקים לפסוק הדין כך בשביל צדדים אלו</w:t>
      </w:r>
      <w:r w:rsidR="00D34F3A" w:rsidRPr="00D34F3A">
        <w:rPr>
          <w:rStyle w:val="HebrewChar"/>
          <w:rFonts w:cs="FrankRuehl" w:hint="cs"/>
          <w:rtl/>
        </w:rPr>
        <w:t>...</w:t>
      </w:r>
      <w:r w:rsidRPr="00D34F3A">
        <w:rPr>
          <w:rStyle w:val="HebrewChar"/>
          <w:rFonts w:cs="FrankRuehl" w:hint="cs"/>
          <w:rtl/>
        </w:rPr>
        <w:t xml:space="preserve"> (ויקרא שמיני תרע"ה)</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ונראה בטעמו של דבר, דהנה ידוע שמפאת עירוב טוב ורע אי אפשר שימצא דבר שיהיה כולו טוב או כולו רע, אלא הכל בתערובת, ומכל מקום כמו שהעולם נידון אחר רובו, כן בדברים האסורים והמותרין נדונין אחר הרוב שבהם, ובדברים המותרים הרוב הוא חלקי היתר, ומיעוטי חלקי הרע בטלין ברוב החלקים של היתר, ובדברים האסורים הוא להיפוך, שרבו בהן חלקי האיסור על חלקי ההיתר, וחלקי האיסור גוברין. וזהו הענין דבש"ס סנהדרין י"ז אמר רבי יהודה אמר רב אין מושיבין בסנהדרין אלא מי שיודע לטהר את השרץ מן התורה</w:t>
      </w:r>
      <w:r w:rsidR="00D34F3A" w:rsidRPr="00D34F3A">
        <w:rPr>
          <w:rStyle w:val="HebrewChar"/>
          <w:rFonts w:cs="FrankRuehl" w:hint="cs"/>
          <w:rtl/>
        </w:rPr>
        <w:t>...</w:t>
      </w:r>
      <w:r w:rsidRPr="00D34F3A">
        <w:rPr>
          <w:rStyle w:val="HebrewChar"/>
          <w:rFonts w:cs="FrankRuehl" w:hint="cs"/>
          <w:rtl/>
        </w:rPr>
        <w:t xml:space="preserve"> (שם מצורע תרע"ו, וראה שם עוד)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 צדוק:</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 xml:space="preserve">וזהו בכללים אבל בפרטים מתחלקים כמו פרטי הנפשות, וכמו שיש ברפואת הגוף חילוקים בין טבעי גופים ובין השתנות הדורות שלא מה שיועיל לגוף זה ודור זה יועיל לאחר כן ברפואות הנפש, ומזה נצמחו כל המחלוקת בתורה שבעל פה, שכל אחד אמר כפי מדרגת נפשו מה שראו לתיקונה ולרפואתה, ולפיכך אלו ואלו דברי אלקים חיים ששניהם ניתנו מרועה אחד כפי חלוקת הנפשות כך הם חלוקת המשפטים, ובמקומו של ר' יוסי הגלילי היו אוכלין בשר עוף בחלב (שבת ק"ל א') ולא היו חוטאין חס ושלום, וכדמסיים שם במעשה דעיר אחת שאדרבה כפי מדריגת אותם הנפשות דבר גדול עשו בזה וקבלו שכרן משלם על חיבוב המצוה כל כך. ואף על פי שאחרים אלו עשו כן </w:t>
      </w:r>
      <w:r w:rsidR="00AD0739" w:rsidRPr="00D34F3A">
        <w:rPr>
          <w:rStyle w:val="HebrewChar"/>
          <w:rFonts w:cs="FrankRuehl" w:hint="cs"/>
          <w:rtl/>
        </w:rPr>
        <w:lastRenderedPageBreak/>
        <w:t>היו נענשים ומחוייבים מיתה למקום על חילול שבת</w:t>
      </w:r>
      <w:r w:rsidRPr="00D34F3A">
        <w:rPr>
          <w:rStyle w:val="HebrewChar"/>
          <w:rFonts w:cs="FrankRuehl" w:hint="cs"/>
          <w:rtl/>
        </w:rPr>
        <w:t>...</w:t>
      </w:r>
      <w:r w:rsidR="00AD0739" w:rsidRPr="00D34F3A">
        <w:rPr>
          <w:rStyle w:val="HebrewChar"/>
          <w:rFonts w:cs="FrankRuehl" w:hint="cs"/>
          <w:rtl/>
        </w:rPr>
        <w:t xml:space="preserve"> (חלק א שיחת מלאכי השרת עמוד ט)</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שהשלום שלו ישים עלינו ברכה ושלום, שבשבת בתפלה ג' אומרים אתה אחד וכו' ומי כעמך ישראל גוי אחד, שפירוד הדיעות וכל המחלוקת בא מחמת שכל אחד נוגע לעצמו, ושבת דאיתא האי יומא יומא דנשמתין איהו ולאו יומא דגופא, על כן נעשים בו ישראל גוי אחד, כיון שאין להם רק מכוון אחד לעשות רצון אבינו שבשמים, והאמת והשלום אהבו, וכעין מחלוקת שמאי והלל, ואז נקרא השי"ת מלך שהשלום שלו, שהוא עושה שלום במרומיו. (פרי צדיק שמות וארא טז)</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והיינו דתורה שבכתב נקרא עץ חיים, וכמו שכתב בריש תנא דבי אליהו</w:t>
      </w:r>
      <w:r w:rsidRPr="00D34F3A">
        <w:rPr>
          <w:rStyle w:val="HebrewChar"/>
          <w:rFonts w:cs="FrankRuehl" w:hint="cs"/>
          <w:rtl/>
        </w:rPr>
        <w:t>...</w:t>
      </w:r>
      <w:r w:rsidR="00AD0739" w:rsidRPr="00D34F3A">
        <w:rPr>
          <w:rStyle w:val="HebrewChar"/>
          <w:rFonts w:cs="FrankRuehl" w:hint="cs"/>
          <w:rtl/>
        </w:rPr>
        <w:t xml:space="preserve"> ואלמלא חטאו ישראל לא ניתן להם אלא חמשה חומשי תורה וכו', כמו שכתב בנדרים כ"ב, והיה די בזה לבד, והיו יודעין הכל מתורה שבכתב, וכמו שיהיה לעתיד, דכתיב לא ילמדו עוד איש את רעהו וגו' כי כולם ידעו אותי וגו', אבל התורה שבעל פה יש בה מסטרא דעץ הדעת טוב ורע, דאיהו איסור והיתר וכו', וכמו שכתוב בזוהר הקדוש בהעלותך, ויש בהם מ"ט פנים טהור ומ"ט פנים טמא, וזהו מחלוקת. אבל הוא לתיקונו של עולם, ואמר צלפחד דאפשר דעץ הדעת טוב ורע מעולה מעץ החיים, כיוון שמוציא אור מתוך החושך דייקא, שהוא הרב חכמה לתקן הרב כעס, וזה שאמר דהוה פליג על שבת שהוא שלום</w:t>
      </w:r>
      <w:r w:rsidRPr="00D34F3A">
        <w:rPr>
          <w:rStyle w:val="HebrewChar"/>
          <w:rFonts w:cs="FrankRuehl" w:hint="cs"/>
          <w:rtl/>
        </w:rPr>
        <w:t>...</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 xml:space="preserve">ואמר בזוהר הקדוש למעלה דקרח אזיל במחלוקת וכו', מחלוקת פלוגתא דשלום וכו', שהוא טעה ואמר שלא יזיק המחלוקת, והיה סובר שהוא מכוין רק לשם שמים, מפני שאין נראה בעיניו הנהגת רעהו וחולק עליו לא יזיק בזה המחלוקת. ובאמת אמת ושלום חד הוא, דאמת ושלום קשיר דא בדא, שאי אפשר להיות אמת רק כשיש שלום, ובמחלוקת שמאי והלל שהיה באמת לשם שמים, אף בשעת מחלקותם חיבה וריעות נוהגין זה בזה, לקיים מה שנאמר האמת והשלום אהבו, כמו שכתוב ביבמות י"ד, וכן נקראו התלמידי חכמים חברים, שהם יש ביניהם התחברות באמת, וכמו מלאכים שנקראו חברים. אבל כשיש תרעומות בלב וכעס על </w:t>
      </w:r>
      <w:r w:rsidRPr="00D34F3A">
        <w:rPr>
          <w:rStyle w:val="HebrewChar"/>
          <w:rFonts w:cs="FrankRuehl" w:hint="cs"/>
          <w:rtl/>
        </w:rPr>
        <w:lastRenderedPageBreak/>
        <w:t>חבירו, הוא סימן שאינו מחלוקת לתיקונו של עולם, אלא לערבובו, וזה היה טעות קרח, וחלק על אהרן שהיה אוהב שלום ורודף שלום</w:t>
      </w:r>
      <w:r w:rsidR="00D34F3A" w:rsidRPr="00D34F3A">
        <w:rPr>
          <w:rStyle w:val="HebrewChar"/>
          <w:rFonts w:cs="FrankRuehl" w:hint="cs"/>
          <w:rtl/>
        </w:rPr>
        <w:t>...</w:t>
      </w:r>
      <w:r w:rsidRPr="00D34F3A">
        <w:rPr>
          <w:rStyle w:val="HebrewChar"/>
          <w:rFonts w:cs="FrankRuehl" w:hint="cs"/>
          <w:rtl/>
        </w:rPr>
        <w:t xml:space="preserve"> ומשום זה אמר להם משה שיקריבו קטורת, זה מורה קטירו דכלא, דאף פושעי ישראל כשהן באגודה אחת הם נותנים ריח טוב</w:t>
      </w:r>
      <w:r w:rsidR="00D34F3A" w:rsidRPr="00D34F3A">
        <w:rPr>
          <w:rStyle w:val="HebrewChar"/>
          <w:rFonts w:cs="FrankRuehl" w:hint="cs"/>
          <w:rtl/>
        </w:rPr>
        <w:t>...</w:t>
      </w:r>
      <w:r w:rsidRPr="00D34F3A">
        <w:rPr>
          <w:rStyle w:val="HebrewChar"/>
          <w:rFonts w:cs="FrankRuehl" w:hint="cs"/>
          <w:rtl/>
        </w:rPr>
        <w:t xml:space="preserve"> והקטורת רק על ידי אהרון שהוא שושבינא דמטרוניתא, ויכול לקשר כל ישראל</w:t>
      </w:r>
      <w:r w:rsidR="00D34F3A" w:rsidRPr="00D34F3A">
        <w:rPr>
          <w:rStyle w:val="HebrewChar"/>
          <w:rFonts w:cs="FrankRuehl" w:hint="cs"/>
          <w:rtl/>
        </w:rPr>
        <w:t>...</w:t>
      </w:r>
      <w:r w:rsidRPr="00D34F3A">
        <w:rPr>
          <w:rStyle w:val="HebrewChar"/>
          <w:rFonts w:cs="FrankRuehl" w:hint="cs"/>
          <w:rtl/>
        </w:rPr>
        <w:t xml:space="preserve"> (במדבר קרח ה)</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שעורי דעת:</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ומה שיש לדעת עוד בזה הוא, כי אף בין אלה הזוכין לכוון לאמיתה של תורה, אפשר שתהיינה מחלוקות בהלכה, שאלה יטמאו ואלה יטהרו, ואלו ואלו דברי אלקים חיים. טעם הדבר הוא, כי התורה הקדושה שהיא יסוד ושורש הבריאה תלאה הקב"ה בבחיר היצורים, כמה שנאמר תמשילהו במעשי ידיך וגו' (תהלים ח' ז'), וכשנתנה התורה לישראל, נמסרו חקי עניניה לחכמי התורה, שמחשבתם אם היא רק מכוונת לטעמה וסודה, וקובעת את מציאותה ומציאות הבריאה התלויה בה. ולכן שונה היא משאר החכמות, שהחוקים בהן לא יקבעו את מציאותן אלא ימצאוה. כי במחשבתם והחלטתם לא תשתנה המציאות לעולם. לא כן היא דעת התורה, שמציאות טומאה וטהרה, איסור והיתר, חיוב ופטור נקבעים בהחלטת חכמי התורה, וכבר עמד רבי יהושע על רגליו ואמר, לא בשמים היא, ואין משגיחין בבת קול, וקודשא בריך הוא חייך ואמר נצחוני בני (בבא מציעא נ"ט).</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 xml:space="preserve">כי גם בדעת תורה יש למצא צדדים לכאן ולכאן, ובכל דבר חכמה יש טעמים המטים לצד אחד, וטעמים אחרים המתנגדים לו, כי לא רק עמוקה היא החכמה משאול, אלא גם רחבה מני ים, אלא צריך הוא להקיף אותה מכל צדדיה, וכדמצינו בבית הלל שהיו שונים דבריהם ודברי בית שמאי, כי שני הצדדים תורה הם, וההכרעה הנקבעת בין כל הצדדים הללו היא היא קביעת ההלכה המכרעת על המציאות לכל אחד, כל זמן שלא עמדו למנין וקבעוה לרבים, וכל אחד מוציא את הדין באמת לפי מעלת נפשו, מזגו ושורש נשמתו, והשפעת המחשבה ודרך החכמה שקבל מרבותיו, אשר יצרו את מהלך מחשבתם </w:t>
      </w:r>
      <w:r w:rsidRPr="00D34F3A">
        <w:rPr>
          <w:rStyle w:val="HebrewChar"/>
          <w:rFonts w:cs="FrankRuehl" w:hint="cs"/>
          <w:rtl/>
        </w:rPr>
        <w:lastRenderedPageBreak/>
        <w:t>של תלמידיהם</w:t>
      </w:r>
      <w:r w:rsidR="00D34F3A" w:rsidRPr="00D34F3A">
        <w:rPr>
          <w:rStyle w:val="HebrewChar"/>
          <w:rFonts w:cs="FrankRuehl" w:hint="cs"/>
          <w:rtl/>
        </w:rPr>
        <w:t>...</w:t>
      </w:r>
      <w:r w:rsidRPr="00D34F3A">
        <w:rPr>
          <w:rStyle w:val="HebrewChar"/>
          <w:rFonts w:cs="FrankRuehl" w:hint="cs"/>
          <w:rtl/>
        </w:rPr>
        <w:t xml:space="preserve"> (חלק א עמוד כ)</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 ירוחם:</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ויקח קרח - וברש"י נחלק משאר העדה להחזיק במחלוקת. ענין להחזיק במחלוקת אשר כתב רש"י הוא, דלכאורה צריך להבין גדר איסור מחלוקת שהוא בלא תעשה לכמה פוסקים, וכי אם חברי שלי אומרים דבר בלתי נכון החייב אני להסכים לדעתם ואסור לי להגיד דעתי! ודאי שאינו כן, ודאי שרשאי אנכי לחוות ולהגיד דעתי שאני בזה חולק עליהם, אלא שלמעשה ישנם דינים איך להתנהג, כמו בדין של אחרי רבים להטות וכדומה. זאת אומרת שאף על פי שלי אני ברור הדבר שהצדק אתי וחברי הם הטועים, מכל מקום אסור לי להתפלג למעשה ולעשות אחרת מדעת רוב חברי. הוא דברי רש"י שכתב "להחזיק במחלוקת", להחזיק הוא מלשון חיזוק, הוראה על הפעולה המעשית. (דעת תורה במדבר עמוד קנח)</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מכתב מאליהו:</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bCs/>
          <w:rtl/>
        </w:rPr>
        <w:t>...</w:t>
      </w:r>
      <w:r w:rsidR="00AD0739" w:rsidRPr="00D34F3A">
        <w:rPr>
          <w:rStyle w:val="HebrewChar"/>
          <w:rFonts w:cs="FrankRuehl" w:hint="cs"/>
          <w:bCs/>
          <w:rtl/>
        </w:rPr>
        <w:t>והנה באמת לא שייך מחלוקת אלא בדבר הלכה, וגם בזה רק בנוגע למעשה איך לעשות, אבל בעצם תוכן הענין לא שייך מחלוקת, כאמרם ז"ל אלו ואלו דברי אלקים חיים, פירוש דשתי הדעות שני מבטים אמת, ושניהם אמת. למשל, אם נקח גליון של ניר, והאחד יראנו אך מצד עביו, וצד השטחי נסתיר ממנו, והשני יראנו אך מצד השטחי, הלא תפרוץ מחלוקת ביניהם אם הניר הוא שטחי או חד, וכל אחד ואחד ידמה בשכלו כי חברו טועה לגמרי, ואיך הוא באמת, שניהם רואים אותו הגליון עצמו, אך משני מבטים, היינו משני צדדים, וגם זוהי בחינת מה שהזכרת במכתבך במחלוקת בית שמאי ובית הלל, דלעתיד לבא תהיה הלכה כבית שמאי, כי לעתיד לבא יהיה המבט להלכה בבחינת מדת הדין, ושניהם דברי אלקים חיים, וגדר מחלוקתם דכל אחד ראה את האמת מצד בחינת מדתו בעבודת ה'</w:t>
      </w:r>
      <w:r w:rsidRPr="00D34F3A">
        <w:rPr>
          <w:rStyle w:val="HebrewChar"/>
          <w:rFonts w:cs="FrankRuehl" w:hint="cs"/>
          <w:bCs/>
          <w:rtl/>
        </w:rPr>
        <w:t>...</w:t>
      </w:r>
      <w:r w:rsidR="00AD0739">
        <w:rPr>
          <w:rStyle w:val="HebrewChar"/>
          <w:rtl/>
        </w:rPr>
        <w:t> </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והנה מפורש בתקוני זהר דבעניני אגדה וקבלה לא שייך מחלוקת, והביאור הוא כנ"ל, משום דשני המבטים אמת כל אחד בבחינתו, ואינו חלוק למעשה, ועיין באבן שלמה להגר"א בעניני </w:t>
      </w:r>
      <w:r w:rsidRPr="00D34F3A">
        <w:rPr>
          <w:rStyle w:val="HebrewChar"/>
          <w:rFonts w:cs="FrankRuehl" w:hint="cs"/>
          <w:rtl/>
        </w:rPr>
        <w:lastRenderedPageBreak/>
        <w:t>משיח, דשני גדרי משיח יש, האחד בגילוי גדול ברוחניות, משיח בן דוד, והשני גאולה משיעבוד מלכיות לבד, משיח בן יוסף, ומאמרי חז"ל הסותרים בזה לא פליגי</w:t>
      </w:r>
      <w:r w:rsidR="00D34F3A" w:rsidRPr="00D34F3A">
        <w:rPr>
          <w:rStyle w:val="HebrewChar"/>
          <w:rFonts w:cs="FrankRuehl" w:hint="cs"/>
          <w:rtl/>
        </w:rPr>
        <w:t>...</w:t>
      </w:r>
      <w:r w:rsidRPr="00D34F3A">
        <w:rPr>
          <w:rStyle w:val="HebrewChar"/>
          <w:rFonts w:cs="FrankRuehl" w:hint="cs"/>
          <w:rtl/>
        </w:rPr>
        <w:t xml:space="preserve"> ופירוש "פליגי" דשמואל בסנהדרין וכו' היינו דשתי בחינות חלוקות הן בגאולה, היינו שהוא מופרש וחלוק זה מזה</w:t>
      </w:r>
      <w:r w:rsidR="00D34F3A" w:rsidRPr="00D34F3A">
        <w:rPr>
          <w:rStyle w:val="HebrewChar"/>
          <w:rFonts w:cs="FrankRuehl" w:hint="cs"/>
          <w:rtl/>
        </w:rPr>
        <w:t>...</w:t>
      </w:r>
      <w:r w:rsidRPr="00D34F3A">
        <w:rPr>
          <w:rStyle w:val="HebrewChar"/>
          <w:rFonts w:cs="FrankRuehl" w:hint="cs"/>
          <w:rtl/>
        </w:rPr>
        <w:t xml:space="preserve"> (חלק ג עמוד שנג)</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D0739" w:rsidRPr="00D34F3A">
        <w:rPr>
          <w:rStyle w:val="HebrewChar"/>
          <w:rFonts w:cs="FrankRuehl" w:hint="cs"/>
          <w:rtl/>
        </w:rPr>
        <w:t>אם כן כל שכן במחלוקת בדברי תורה, מחלוקת לשם שמים, בודאי לא במקרה באו, וה' נצב בעדת א-ל, והיה יכול להטות הכרעת כולם לצד אחד, אלא כך היה ברצונו ית' שתהיה מחלוקת זו, ואלו ואלו דברי אלקים חיים, ולצורך סיבב השי"ת שתהיה המחלוקת וכו'. וכן הוא בהכרח בנוסחאות שבתורה ובנביאים שהרי מיד ה' נסתבב, ולא שייך מקרה על פי האמונה הטהורה</w:t>
      </w:r>
      <w:r w:rsidRPr="00D34F3A">
        <w:rPr>
          <w:rStyle w:val="HebrewChar"/>
          <w:rFonts w:cs="FrankRuehl" w:hint="cs"/>
          <w:rtl/>
        </w:rPr>
        <w:t>...</w:t>
      </w:r>
      <w:r w:rsidR="00AD0739" w:rsidRPr="00D34F3A">
        <w:rPr>
          <w:rStyle w:val="HebrewChar"/>
          <w:rFonts w:cs="FrankRuehl" w:hint="cs"/>
          <w:rtl/>
        </w:rPr>
        <w:t xml:space="preserve"> (חלק ד עמוד שנה)</w:t>
      </w:r>
    </w:p>
    <w:p w:rsidR="00D34F3A" w:rsidRDefault="00AD0739" w:rsidP="00D34F3A">
      <w:pPr>
        <w:pStyle w:val="NormalPar"/>
        <w:widowControl w:val="0"/>
        <w:spacing w:before="200" w:line="254" w:lineRule="exact"/>
        <w:jc w:val="both"/>
        <w:rPr>
          <w:rStyle w:val="HebrewChar"/>
          <w:rFonts w:hint="cs"/>
          <w:rtl/>
        </w:rPr>
      </w:pPr>
      <w:r w:rsidRPr="00D34F3A">
        <w:rPr>
          <w:rStyle w:val="Code01"/>
          <w:rFonts w:hint="cs"/>
          <w:rtl/>
        </w:rPr>
        <w:t>מחלת</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ראה: לילית, שדים.</w:t>
      </w:r>
    </w:p>
    <w:p w:rsidR="00D34F3A" w:rsidRDefault="00AD0739" w:rsidP="00D34F3A">
      <w:pPr>
        <w:pStyle w:val="NormalPar"/>
        <w:widowControl w:val="0"/>
        <w:spacing w:before="200" w:line="254" w:lineRule="exact"/>
        <w:jc w:val="both"/>
        <w:rPr>
          <w:rStyle w:val="HebrewChar"/>
          <w:rFonts w:hint="cs"/>
          <w:rtl/>
        </w:rPr>
      </w:pPr>
      <w:r w:rsidRPr="00D34F3A">
        <w:rPr>
          <w:rStyle w:val="Code01"/>
          <w:rFonts w:hint="cs"/>
          <w:rtl/>
        </w:rPr>
        <w:t>מחלת</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(ראה גם: נגינה)</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תרגום יונתן:</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למנצח על מחלת - צלותא לשבחא שכלא טבא. (תהלים פח א)</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רש"י:</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מחלת - כלי שיר, דבר אחר מחלתן של ישראל כשיחרב הבית. (שם נג א)</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מחלת לענות - על חולת אהבה ועניה מיוסרת בגלות. (שם פח א)</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אבן עזרא: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מחלת - נועם פיוט. (שם נג א)</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על מחלת - חולי המשורר</w:t>
      </w:r>
      <w:r w:rsidR="00D34F3A" w:rsidRPr="00D34F3A">
        <w:rPr>
          <w:rStyle w:val="HebrewChar"/>
          <w:rFonts w:cs="FrankRuehl" w:hint="cs"/>
          <w:rtl/>
        </w:rPr>
        <w:t>...</w:t>
      </w:r>
      <w:r w:rsidRPr="00D34F3A">
        <w:rPr>
          <w:rStyle w:val="HebrewChar"/>
          <w:rFonts w:cs="FrankRuehl" w:hint="cs"/>
          <w:rtl/>
        </w:rPr>
        <w:t xml:space="preserve"> (שם פח א)</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מאירי:</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מחלת - כלי נגון מעורר דאגה, לענות - להכאיב ולהרעיד השומעים. (שם)</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מלבי"ם:</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מחלת - נוסד על חולה אנוש הצועק, ואין במזמור נחומים, לפיכך אמר לענות</w:t>
      </w:r>
      <w:r w:rsidR="00D34F3A" w:rsidRPr="00D34F3A">
        <w:rPr>
          <w:rStyle w:val="HebrewChar"/>
          <w:rFonts w:cs="FrankRuehl" w:hint="cs"/>
          <w:rtl/>
        </w:rPr>
        <w:t>...</w:t>
      </w:r>
      <w:r w:rsidRPr="00D34F3A">
        <w:rPr>
          <w:rStyle w:val="HebrewChar"/>
          <w:rFonts w:cs="FrankRuehl" w:hint="cs"/>
          <w:rtl/>
        </w:rPr>
        <w:t xml:space="preserve"> (שם)</w:t>
      </w:r>
    </w:p>
    <w:p w:rsidR="00D34F3A" w:rsidRDefault="00AD0739" w:rsidP="00D34F3A">
      <w:pPr>
        <w:pStyle w:val="NormalPar"/>
        <w:widowControl w:val="0"/>
        <w:spacing w:before="200" w:line="254" w:lineRule="exact"/>
        <w:jc w:val="both"/>
        <w:rPr>
          <w:rStyle w:val="HebrewChar"/>
          <w:rFonts w:hint="cs"/>
          <w:rtl/>
        </w:rPr>
      </w:pPr>
      <w:r w:rsidRPr="00D34F3A">
        <w:rPr>
          <w:rStyle w:val="Code01"/>
          <w:rFonts w:hint="cs"/>
          <w:rtl/>
        </w:rPr>
        <w:lastRenderedPageBreak/>
        <w:t>מחמד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רמב"ם:</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ועמד אחריו משוגע ונהג כמנהגו, כלומר לשנות דתינו, הואיל ופתח בו הפתח, והוסיף עם כל זה כוונה אחרת, שרדף אחר המלכות ובקש שישתעבדו לו, והתחדש מה שהוא מפורסם. וכולם אין חפצם אלא למדות שקריהם לדת ה', ולא תדמה המלאכה האלקית למלאכה אנושית</w:t>
      </w:r>
      <w:r w:rsidR="00D34F3A" w:rsidRPr="00D34F3A">
        <w:rPr>
          <w:rStyle w:val="HebrewChar"/>
          <w:rFonts w:cs="FrankRuehl" w:hint="cs"/>
          <w:rtl/>
        </w:rPr>
        <w:t>...</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ומה שיש לך לדעת, שזה השם שעלה בדעת הישמעאלים שכתוב בתורה שאחזו בו הפושעים, כלומר במאד מאד שהוא מחמד, אינו מחמד אלא אחמד, כי הוא פשט המאמר שהם אומרים שהוא כתוב בתורה ובשליחות המכזבים שהוא אבנגלוי ששמו אחמד, ומספר במאד מאד אינו עולה למספר אחמד, שסוברים שהוא כתוב בתורה. אבל מה שאומר הופיע מהר פארן, בידוע שהוא פועל עבר, ואילו אמר יופיע אז יכול היה הטוען להתלוצץ ולהתלות בו, אבל הואיל ואמר הופיע, הורה שהוא דבר שכבר עבר</w:t>
      </w:r>
      <w:r w:rsidR="00D34F3A" w:rsidRPr="00D34F3A">
        <w:rPr>
          <w:rStyle w:val="HebrewChar"/>
          <w:rFonts w:cs="FrankRuehl" w:hint="cs"/>
          <w:rtl/>
        </w:rPr>
        <w:t>...</w:t>
      </w:r>
      <w:r w:rsidRPr="00D34F3A">
        <w:rPr>
          <w:rStyle w:val="HebrewChar"/>
          <w:rFonts w:cs="FrankRuehl" w:hint="cs"/>
          <w:rtl/>
        </w:rPr>
        <w:t xml:space="preserve"> (אגרת תימן)</w:t>
      </w:r>
    </w:p>
    <w:p w:rsidR="00D34F3A" w:rsidRDefault="00AD0739" w:rsidP="00D34F3A">
      <w:pPr>
        <w:pStyle w:val="NormalPar"/>
        <w:widowControl w:val="0"/>
        <w:spacing w:before="200" w:line="254" w:lineRule="exact"/>
        <w:jc w:val="both"/>
        <w:rPr>
          <w:rStyle w:val="HebrewChar"/>
          <w:rFonts w:hint="cs"/>
          <w:rtl/>
        </w:rPr>
      </w:pPr>
      <w:r w:rsidRPr="00D34F3A">
        <w:rPr>
          <w:rStyle w:val="Code01"/>
          <w:rFonts w:hint="cs"/>
          <w:rtl/>
        </w:rPr>
        <w:t>מחנה</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ארבעה דברים פטרו במחנה, מביאין עצים מכל מקום, ופטורים מרחיצת ידים, ומדמאי ומלערב. תנו רבנן מחנה היוצאת למלחמת הרשות מותרין בגזל עצים יבשים, רבי יהודה בן תימא אומר אף חונין בכל מקום, ובמקום שנהרגו שם נקברין</w:t>
      </w:r>
      <w:r w:rsidR="00D34F3A" w:rsidRPr="00D34F3A">
        <w:rPr>
          <w:rStyle w:val="HebrewChar"/>
          <w:rFonts w:cs="FrankRuehl" w:hint="cs"/>
          <w:rtl/>
        </w:rPr>
        <w:t>...</w:t>
      </w:r>
      <w:r w:rsidRPr="00D34F3A">
        <w:rPr>
          <w:rStyle w:val="HebrewChar"/>
          <w:rFonts w:cs="FrankRuehl" w:hint="cs"/>
          <w:rtl/>
        </w:rPr>
        <w:t xml:space="preserve"> (עירובין יז א, וראה שם עוד)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ירושלמי:</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ארבעה דברים פטרו במחנה, מביאין עצים מכל מקום, ופטורין מרחיצת ידים ומדמאי ומלערב</w:t>
      </w:r>
      <w:r w:rsidR="00D34F3A" w:rsidRPr="00D34F3A">
        <w:rPr>
          <w:rStyle w:val="HebrewChar"/>
          <w:rFonts w:cs="FrankRuehl" w:hint="cs"/>
          <w:rtl/>
        </w:rPr>
        <w:t>...</w:t>
      </w:r>
      <w:r w:rsidRPr="00D34F3A">
        <w:rPr>
          <w:rStyle w:val="HebrewChar"/>
          <w:rFonts w:cs="FrankRuehl" w:hint="cs"/>
          <w:rtl/>
        </w:rPr>
        <w:t xml:space="preserve"> כמה הוא מחנה, רבי חנניה אמר מאה, ויבא גדעון ומאה איש אשר אתו בקצה המחנה, רבי אבינה בעי, אילו אמר מחנה ואנשים אשר אתו מאה יאות, רבי יוחנן אמר עשרה, ויבאו נערי דוד וידברו אל נבל וגו', מהו וינוחו, רבי יוסטא בר שונה אמר נעשו מחנה, רבי יודה בן פזי אמר עשרה עד למחנה גדול כמחנה אלהים, וכמה מחנה אלהים, עשרה. תני בשם רבי יודה שנים עשר אלף כמחנה ישראל. היוצאים למלחמת </w:t>
      </w:r>
      <w:r w:rsidRPr="00D34F3A">
        <w:rPr>
          <w:rStyle w:val="HebrewChar"/>
          <w:rFonts w:cs="FrankRuehl" w:hint="cs"/>
          <w:rtl/>
        </w:rPr>
        <w:lastRenderedPageBreak/>
        <w:t>הרשות מותרין בגזל עצים לחים ואסורין בגזל עצים יבישין, היוצאים למלחמת חובה מותרין בגזל עצים יבישין ולחין</w:t>
      </w:r>
      <w:r w:rsidR="00D34F3A" w:rsidRPr="00D34F3A">
        <w:rPr>
          <w:rStyle w:val="HebrewChar"/>
          <w:rFonts w:cs="FrankRuehl" w:hint="cs"/>
          <w:rtl/>
        </w:rPr>
        <w:t>...</w:t>
      </w:r>
      <w:r w:rsidRPr="00D34F3A">
        <w:rPr>
          <w:rStyle w:val="HebrewChar"/>
          <w:rFonts w:cs="FrankRuehl" w:hint="cs"/>
          <w:rtl/>
        </w:rPr>
        <w:t xml:space="preserve"> (עירובין י ב, וראה שם עוד)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שוחר טוב:</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מהו וינוחו, נעשים מחנה, תמן תנינן, ארבעה דברים פטרו במחנה</w:t>
      </w:r>
      <w:r w:rsidR="00D34F3A" w:rsidRPr="00D34F3A">
        <w:rPr>
          <w:rStyle w:val="HebrewChar"/>
          <w:rFonts w:cs="FrankRuehl" w:hint="cs"/>
          <w:rtl/>
        </w:rPr>
        <w:t>...</w:t>
      </w:r>
      <w:r w:rsidRPr="00D34F3A">
        <w:rPr>
          <w:rStyle w:val="HebrewChar"/>
          <w:rFonts w:cs="FrankRuehl" w:hint="cs"/>
          <w:rtl/>
        </w:rPr>
        <w:t xml:space="preserve"> רבי יהודה ברבי אלעי אמר שנים עשר אלף כמחנה מדין, רבי חנינא אמר מאה איש כמחנה גדעון (שופטים ז') ויבא גדעון ומאה איש וגו', אמר רבי יוסטא בר שונם אלו נאמר במחנה הייתי אומר כדברים, כשהוא אומר בקצה המחנה לית את שמעת מינה כלום. רבי יהושע דסכנין בשם רבי לוי מייתי לה מהכא, ויבאו עבדי דוד וידברו אל נבל וגו' וינוחו. מהו וינוחו נעשין מחנה, ורבנן דקסרין מייתי לה מהכא, (דברי הימים א' י"ב) כי לעת יום ביום יבאו על דוד לעזרו עד למחנה גדול כמחנה אלהים, וכמה היא מחנה אלהים עשרה, עשרה נכנסים לבית הכנסת ונעשים מחנה</w:t>
      </w:r>
      <w:r w:rsidR="00D34F3A" w:rsidRPr="00D34F3A">
        <w:rPr>
          <w:rStyle w:val="HebrewChar"/>
          <w:rFonts w:cs="FrankRuehl" w:hint="cs"/>
          <w:rtl/>
        </w:rPr>
        <w:t>...</w:t>
      </w:r>
      <w:r w:rsidRPr="00D34F3A">
        <w:rPr>
          <w:rStyle w:val="HebrewChar"/>
          <w:rFonts w:cs="FrankRuehl" w:hint="cs"/>
          <w:rtl/>
        </w:rPr>
        <w:t xml:space="preserve"> (מדרש שמואל פרשה כג)</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רש"י:</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המחנה האחת - מחנה משמע לשון זכר ולשון נקבה, (תהלים כ"ז) אם תחנה עלי מחנה הרי נקבה, (בראשית ל"ב) המחנה הזה</w:t>
      </w:r>
      <w:r w:rsidR="00D34F3A" w:rsidRPr="00D34F3A">
        <w:rPr>
          <w:rStyle w:val="HebrewChar"/>
          <w:rFonts w:cs="FrankRuehl" w:hint="cs"/>
          <w:rtl/>
        </w:rPr>
        <w:t>...</w:t>
      </w:r>
      <w:r w:rsidRPr="00D34F3A">
        <w:rPr>
          <w:rStyle w:val="HebrewChar"/>
          <w:rFonts w:cs="FrankRuehl" w:hint="cs"/>
          <w:rtl/>
        </w:rPr>
        <w:t xml:space="preserve"> (בראשית לב ט)</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המעגלה - עושים סביב המחנה, והיוצא מתחייב שמא ירוצו עליו האויבים או שמבקש לנוס. (שמואל א יז כ)</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מלבי"ם:</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צבא החיל יקרא בשם מחנה, על תחנותם בשדה המערכה ומוכנים לקרב על העיר ללכדה במלחמה. ונקרא מחנה גם בעת נסיעתם, וגם יצדק שם מחנה גם על תחנות האנשים בעת שלום, איש על מחנהו וכדומה, ומחנה המוכן למלחמה שוכן בעיגול נקרא מעגל, כמו ושאול שוכב במעגל. (הכרמל)</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מחנה - שהתבאר אצלי תמיד ששם מחנה הונח על החונים מוכנים למלחמה</w:t>
      </w:r>
      <w:r w:rsidR="00D34F3A" w:rsidRPr="00D34F3A">
        <w:rPr>
          <w:rStyle w:val="HebrewChar"/>
          <w:rFonts w:cs="FrankRuehl" w:hint="cs"/>
          <w:rtl/>
        </w:rPr>
        <w:t>...</w:t>
      </w:r>
      <w:r w:rsidRPr="00D34F3A">
        <w:rPr>
          <w:rStyle w:val="HebrewChar"/>
          <w:rFonts w:cs="FrankRuehl" w:hint="cs"/>
          <w:rtl/>
        </w:rPr>
        <w:t xml:space="preserve"> (בראשית לב ג)</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 xml:space="preserve">אל מחוץ למחנה - שם מחנה הונח בעצם על העם החונים בשדה, ובא על ישראל כל עוד </w:t>
      </w:r>
      <w:r w:rsidRPr="00D34F3A">
        <w:rPr>
          <w:rStyle w:val="HebrewChar"/>
          <w:rFonts w:cs="FrankRuehl" w:hint="cs"/>
          <w:rtl/>
        </w:rPr>
        <w:lastRenderedPageBreak/>
        <w:t>שחנו במדבר, ויש מחנה כוללת שהוא המחנה כולה, ויש מחנה חלקית, שכל שבט נקרא מחנה, מחנה ראובן מחנה שמעון וכו', כי כל שבט חנה בפני עצמו, ואחר שנסדרו הדגלים והוקם המשכן, נחשבו כל מחנות השבטים למחנה בפני עצמו</w:t>
      </w:r>
      <w:r w:rsidR="00D34F3A" w:rsidRPr="00D34F3A">
        <w:rPr>
          <w:rStyle w:val="HebrewChar"/>
          <w:rFonts w:cs="FrankRuehl" w:hint="cs"/>
          <w:rtl/>
        </w:rPr>
        <w:t>...</w:t>
      </w:r>
      <w:r w:rsidRPr="00D34F3A">
        <w:rPr>
          <w:rStyle w:val="HebrewChar"/>
          <w:rFonts w:cs="FrankRuehl" w:hint="cs"/>
          <w:rtl/>
        </w:rPr>
        <w:t xml:space="preserve"> (ויקרא ד יב)</w:t>
      </w:r>
    </w:p>
    <w:p w:rsidR="00D34F3A" w:rsidRDefault="00AD0739" w:rsidP="00D34F3A">
      <w:pPr>
        <w:pStyle w:val="NormalPar"/>
        <w:widowControl w:val="0"/>
        <w:spacing w:before="200" w:line="254" w:lineRule="exact"/>
        <w:jc w:val="both"/>
        <w:rPr>
          <w:rStyle w:val="HebrewChar"/>
          <w:rFonts w:hint="cs"/>
          <w:rtl/>
        </w:rPr>
      </w:pPr>
      <w:r w:rsidRPr="00D34F3A">
        <w:rPr>
          <w:rStyle w:val="Code01"/>
          <w:rFonts w:hint="cs"/>
          <w:rtl/>
        </w:rPr>
        <w:t>מחנה ישראל</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(ראה גם: דור המדבר-מסע, טומאה-שלוח)</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וחנו בני ישראל, איש על מחנהו ואיש על דגלו לצבאותם. והלוים יחנו סביב למשכן העדות ולא יהיה קצף על עדת בני ישראל, ושמרו הלוים את משמרת משכן העדות</w:t>
      </w:r>
      <w:r w:rsidR="00D34F3A" w:rsidRPr="00D34F3A">
        <w:rPr>
          <w:rStyle w:val="HebrewChar"/>
          <w:rFonts w:cs="FrankRuehl" w:hint="cs"/>
          <w:rtl/>
        </w:rPr>
        <w:t>...</w:t>
      </w:r>
      <w:r w:rsidRPr="00D34F3A">
        <w:rPr>
          <w:rStyle w:val="HebrewChar"/>
          <w:rFonts w:cs="FrankRuehl" w:hint="cs"/>
          <w:rtl/>
        </w:rPr>
        <w:t xml:space="preserve"> (במדבר א נב)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איש על דגלו באותות לבית אבותם יחנו בני ישראל, מנגד סביב לאהל מועד יחנו. והחונים קדמה מזרחה דגל מחנה יהודה לצבאותם, ונשיא לבני יהודה נחשון בן עמינדב</w:t>
      </w:r>
      <w:r w:rsidR="00D34F3A" w:rsidRPr="00D34F3A">
        <w:rPr>
          <w:rStyle w:val="HebrewChar"/>
          <w:rFonts w:cs="FrankRuehl" w:hint="cs"/>
          <w:rtl/>
        </w:rPr>
        <w:t>...</w:t>
      </w:r>
      <w:r w:rsidRPr="00D34F3A">
        <w:rPr>
          <w:rStyle w:val="HebrewChar"/>
          <w:rFonts w:cs="FrankRuehl" w:hint="cs"/>
          <w:rtl/>
        </w:rPr>
        <w:t xml:space="preserve"> (שם ב ב, וראה שם עוד)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צו את בני ישראל וישלחו מן המחנה כל צרוע וכל זב וכל טמא לנפש</w:t>
      </w:r>
      <w:r w:rsidR="00D34F3A" w:rsidRPr="00D34F3A">
        <w:rPr>
          <w:rStyle w:val="HebrewChar"/>
          <w:rFonts w:cs="FrankRuehl" w:hint="cs"/>
          <w:rtl/>
        </w:rPr>
        <w:t>...</w:t>
      </w:r>
      <w:r w:rsidRPr="00D34F3A">
        <w:rPr>
          <w:rStyle w:val="HebrewChar"/>
          <w:rFonts w:cs="FrankRuehl" w:hint="cs"/>
          <w:rtl/>
        </w:rPr>
        <w:t xml:space="preserve"> (שם ה ב, וראה גם טומאה-שלוח)</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כי תצא מחנה על אויביך ונשמרת מכל דבר רע</w:t>
      </w:r>
      <w:r w:rsidR="00D34F3A" w:rsidRPr="00D34F3A">
        <w:rPr>
          <w:rStyle w:val="HebrewChar"/>
          <w:rFonts w:cs="FrankRuehl" w:hint="cs"/>
          <w:rtl/>
        </w:rPr>
        <w:t>...</w:t>
      </w:r>
      <w:r w:rsidRPr="00D34F3A">
        <w:rPr>
          <w:rStyle w:val="HebrewChar"/>
          <w:rFonts w:cs="FrankRuehl" w:hint="cs"/>
          <w:rtl/>
        </w:rPr>
        <w:t xml:space="preserve"> כי ה' אלקיך מתהלך בקרב מחניך, להצילך ולתת אויביך לפניך והיה מחניך קדוש, ולא יראה בך ערות דבר ושב מאחריך. (דברים כג י)</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זהר:</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מיכאל לימין, גבריאל משמאל, אוריאל לפניהם רפאל לאחוריהם, השכינה עליהם שנים מכאן ושנים מכאן, והיא (המלכות) באמצע, כעין זה בארץ שלמטה, שנים מכאן (דגל מחנה יהודה ודגל מחנה ראובן וכו')</w:t>
      </w:r>
      <w:r w:rsidR="00D34F3A" w:rsidRPr="00D34F3A">
        <w:rPr>
          <w:rStyle w:val="HebrewChar"/>
          <w:rFonts w:cs="FrankRuehl" w:hint="cs"/>
          <w:rtl/>
        </w:rPr>
        <w:t>...</w:t>
      </w:r>
      <w:r w:rsidRPr="00D34F3A">
        <w:rPr>
          <w:rStyle w:val="HebrewChar"/>
          <w:rFonts w:cs="FrankRuehl" w:hint="cs"/>
          <w:rtl/>
        </w:rPr>
        <w:t xml:space="preserve"> כיון שנסעו ב' דגלים מה כתוב, ונסע אוהל מועד מחנה הלוים וגו', ולאחר כך אלו שני דגלים אחרים, שהם ד' מחנות לד' רוחות העולם, ונמצאים י"ב, כי למטה הוא גם כן כמו למעלה</w:t>
      </w:r>
      <w:r w:rsidR="00D34F3A" w:rsidRPr="00D34F3A">
        <w:rPr>
          <w:rStyle w:val="HebrewChar"/>
          <w:rFonts w:cs="FrankRuehl" w:hint="cs"/>
          <w:rtl/>
        </w:rPr>
        <w:t>...</w:t>
      </w:r>
      <w:r w:rsidRPr="00D34F3A">
        <w:rPr>
          <w:rStyle w:val="HebrewChar"/>
          <w:rFonts w:cs="FrankRuehl" w:hint="cs"/>
          <w:rtl/>
        </w:rPr>
        <w:t xml:space="preserve"> ובתחילה נסע דגל מחנה יהודה שהוא כנגד המחנה של אוריאל, ואחר כך גדל מחנה ראובן כנגד המחנה של מיכאל</w:t>
      </w:r>
      <w:r w:rsidR="00D34F3A" w:rsidRPr="00D34F3A">
        <w:rPr>
          <w:rStyle w:val="HebrewChar"/>
          <w:rFonts w:cs="FrankRuehl" w:hint="cs"/>
          <w:rtl/>
        </w:rPr>
        <w:t>...</w:t>
      </w:r>
      <w:r w:rsidRPr="00D34F3A">
        <w:rPr>
          <w:rStyle w:val="HebrewChar"/>
          <w:rFonts w:cs="FrankRuehl" w:hint="cs"/>
          <w:rtl/>
        </w:rPr>
        <w:t xml:space="preserve"> (במדבר כט, ועיין שם עוד)</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 xml:space="preserve">ומשום זה, דגל מחנה אפרים הוא ימה, והוא בין צפון לדרום, דרום הוא ראובן, הוא מצד אחד, שכתוב, דגל מחנה ראובן תימנה, צפון הוא דן מצד האחר, שכתוב, דגל מחנה דן צפונה, </w:t>
      </w:r>
      <w:r w:rsidRPr="00D34F3A">
        <w:rPr>
          <w:rStyle w:val="HebrewChar"/>
          <w:rFonts w:cs="FrankRuehl" w:hint="cs"/>
          <w:rtl/>
        </w:rPr>
        <w:lastRenderedPageBreak/>
        <w:t>אפרים בין זה לזה</w:t>
      </w:r>
      <w:r w:rsidR="00D34F3A" w:rsidRPr="00D34F3A">
        <w:rPr>
          <w:rStyle w:val="HebrewChar"/>
          <w:rFonts w:cs="FrankRuehl" w:hint="cs"/>
          <w:rtl/>
        </w:rPr>
        <w:t>...</w:t>
      </w:r>
      <w:r w:rsidRPr="00D34F3A">
        <w:rPr>
          <w:rStyle w:val="HebrewChar"/>
          <w:rFonts w:cs="FrankRuehl" w:hint="cs"/>
          <w:rtl/>
        </w:rPr>
        <w:t xml:space="preserve"> נמצא המערב שהוא אפרים, שהוא בין צפון לדרום הכל כעין (המלכות) שלמעלה. (שם נב, ועיין שם עוד)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מכילתא:</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 xml:space="preserve">ויעמדו העם מרחוק, אלו שנים עשר מיל,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מגיד שהיה מחנה של ישראל שנים עשר מיל.</w:t>
      </w:r>
      <w:r>
        <w:rPr>
          <w:rStyle w:val="HebrewChar"/>
          <w:rtl/>
        </w:rPr>
        <w:t> </w:t>
      </w:r>
      <w:r w:rsidRPr="00D34F3A">
        <w:rPr>
          <w:rStyle w:val="HebrewChar"/>
          <w:rFonts w:cs="FrankRuehl" w:hint="cs"/>
          <w:rtl/>
        </w:rPr>
        <w:t xml:space="preserve"> ומנין שהיה מחנה ישראל שנים עשר מיל, שנאמר ויחנו על הירדן מבית הישימות שנים עשר מיל. (יתרו בחודש פרשה ט)</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ספרי:</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D0739" w:rsidRPr="00D34F3A">
        <w:rPr>
          <w:rStyle w:val="HebrewChar"/>
          <w:rFonts w:cs="FrankRuehl" w:hint="cs"/>
          <w:rtl/>
        </w:rPr>
        <w:t>מיכן אמרו שלש מחנות הן, מחנה ישראל ומחנה לויה ומחנה שכינה, מפתח ירושלים ועד הר הבית מחנה ישראל, מפתח הר הבית עד העזרה מחנה לויה, מפתח העזרה ולפנים מחנה שכינה</w:t>
      </w:r>
      <w:r w:rsidRPr="00D34F3A">
        <w:rPr>
          <w:rStyle w:val="HebrewChar"/>
          <w:rFonts w:cs="FrankRuehl" w:hint="cs"/>
          <w:rtl/>
        </w:rPr>
        <w:t>...</w:t>
      </w:r>
      <w:r w:rsidR="00AD0739" w:rsidRPr="00D34F3A">
        <w:rPr>
          <w:rStyle w:val="HebrewChar"/>
          <w:rFonts w:cs="FrankRuehl" w:hint="cs"/>
          <w:rtl/>
        </w:rPr>
        <w:t xml:space="preserve"> (נשא א)</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איתיביה רב נחמן לרב הונא, ומחנות במדבר לא הואי, והא תניא כשם שמחנה במדבר כך מחנה בירושלים, מירושלים להר הבית מחנה ישראל, מהר הבית לשער נקנור מחנה לויה, מכאן ואילך מחנה שכינה, והן הן קלעים שבמדבר, אלא אימא בכל מקום מחנה ישראל</w:t>
      </w:r>
      <w:r w:rsidR="00D34F3A" w:rsidRPr="00D34F3A">
        <w:rPr>
          <w:rStyle w:val="HebrewChar"/>
          <w:rFonts w:cs="FrankRuehl" w:hint="cs"/>
          <w:rtl/>
        </w:rPr>
        <w:t>...</w:t>
      </w:r>
      <w:r w:rsidRPr="00D34F3A">
        <w:rPr>
          <w:rStyle w:val="HebrewChar"/>
          <w:rFonts w:cs="FrankRuehl" w:hint="cs"/>
          <w:rtl/>
        </w:rPr>
        <w:t xml:space="preserve"> (זבחים קטז ב, וראה שם עוד)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רבה:</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באותות - סימנים היו לכל נשיא ונשיא, מפה וצבע על כל מפה ומפה, כצבע של אבנים טובות שהיו על לבו של אהרן, מהם למדין המלכיות להיות עושין מפה וצבע לכל מפה ומפה</w:t>
      </w:r>
      <w:r w:rsidR="00D34F3A" w:rsidRPr="00D34F3A">
        <w:rPr>
          <w:rStyle w:val="HebrewChar"/>
          <w:rFonts w:cs="FrankRuehl" w:hint="cs"/>
          <w:rtl/>
        </w:rPr>
        <w:t>...</w:t>
      </w:r>
      <w:r w:rsidRPr="00D34F3A">
        <w:rPr>
          <w:rStyle w:val="HebrewChar"/>
          <w:rFonts w:cs="FrankRuehl" w:hint="cs"/>
          <w:rtl/>
        </w:rPr>
        <w:t xml:space="preserve"> ראובן אבנו אודם ומפה שלו אדום ומצוייר עליו דודאים, שמעון פטדה ומפה שלו צבוע ירוק ומצוייר עליו שכם, לוי ברקת ומפה שלו צבוע שליש לבן ושליש שחור ושליש אדום, ומצוייר עליו אורים ותומים, יהודה נופך וצבע מפה שלו דמותו כמין שמים ומצוייר עליו אריה, יששכר ספיר, ומפה שלו צבוע שחור דומה לכחול, ומצוייר עליו שמש וירח, על שם ומבני יששכר יודעי בינה לעתים. זבולן יהלום, וצבע מפה שלו דומה לספיר, ומצוייר עליו נחש על שם יהי דן נחש, גד שבו, וצבע מפה שלו לא לבן ולא שחור </w:t>
      </w:r>
      <w:r w:rsidRPr="00D34F3A">
        <w:rPr>
          <w:rStyle w:val="HebrewChar"/>
          <w:rFonts w:cs="FrankRuehl" w:hint="cs"/>
          <w:rtl/>
        </w:rPr>
        <w:lastRenderedPageBreak/>
        <w:t>אלא מעורב שחור ולבן, ומצוייר עליו מחנה על שם גד גדוד יגודנו (בראשית מ"ט). נפתלי אחלמה, וצבע מפה שלו דומה ליין צלול שאין אדמותו עזה, ומצוייר עליו אילה על שם נפתלי אילה שלוחה. אשר תרשיש, וצבע מפה שלו דומה לאבן יקרה שמתקשטות בו הנשים, ומצוייר עליו אילן זית על שם מאשר שמנה לחמו. יוסף שוהם, וצבע מפה שלו שחור עד מאד, ומצוייר לשני נשיאים אפרים ומנשה מצרים, על שם שהיו תולדותם במצרים, ועל מפה של אפרים היה מצוייר שור על שם בכור שורו זה יהושע שהיה משבט אפרים, ועל מפה שבט מנשה היה מצוייר ראם, על שם (דברים ל"ג) וקרני ראם קרניו, על שם גדעון בן יואש שהיה משבט מנשה. בנימין ישפה, וצבע מפה שלו דומה לכל הצבעים לי"ב הצבעים, ומצוייר עליו זאב, על שם בנימין זאב יטרף, ולכך נאמר באותות, שסימנין היו להם לכל נשיא ונשיא. (במדבר ב ו)</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לבית אבותם, לא היה צריך לומר אלא איש על דגלו באותות יחנו בני ישראל, מה תלמוד לומר לבית אבותם, הדא הוא דכתיב (איוב ל"ו) אשא דעי למרחוק ולפועלי אתן צדק, בשעה שאמר הקב"ה למשה עשה אותם דגלים כמו שנתאוו, התחיל משה מיצר, אמר עכשיו עתידה המחלוקת להנתן בין השבטים, אם אני אומר לשבטו של יהודה שישרה במזרח, והוא אומר אי אפשרי אלא בדרום, וכן ראובן וכן אפרים, וכן כל שבט ושבט, מה אני עושה. אמר לו הקב"ה משה מה איכפת לך, אין צריכין לך, מעצמן הן מכירין דירתן, אלא דייתיקי יש בידן מיעקב אביהם היאך לשרות בדגלים, איני מחדש עליהם, כבר יש להם טכסיס מיעקב אביהם, כמו שטענו אותו והקיפו את מטתו, כך יקיפו את המשכן</w:t>
      </w:r>
      <w:r w:rsidR="00D34F3A" w:rsidRPr="00D34F3A">
        <w:rPr>
          <w:rStyle w:val="HebrewChar"/>
          <w:rFonts w:cs="FrankRuehl" w:hint="cs"/>
          <w:rtl/>
        </w:rPr>
        <w:t>...</w:t>
      </w:r>
      <w:r w:rsidRPr="00D34F3A">
        <w:rPr>
          <w:rStyle w:val="HebrewChar"/>
          <w:rFonts w:cs="FrankRuehl" w:hint="cs"/>
          <w:rtl/>
        </w:rPr>
        <w:t xml:space="preserve"> (שם שם ז)</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והחונים קדמה מזרחה דגל מחנה יהודה וגו', הדא הוא דכתיב (משלי ג') ה' בחכמה יסד ארץ וגו', ברא הקב"ה ד' רוחות לעולם, מזרח מערב צפון ודרום, מזרח משם האור יוצא לעולם, מערב אוצרות שלג ואוצרות ברד וקור וחום יוצאין לעולם, דרום טללי ברכה וגשמי ברכה יוצאין לעולם, צפון משם החושך יוצא לעולם, וכשם שברא הקב"ה ד' רוחות העולם, כך סיבב </w:t>
      </w:r>
      <w:r w:rsidRPr="00D34F3A">
        <w:rPr>
          <w:rStyle w:val="HebrewChar"/>
          <w:rFonts w:cs="FrankRuehl" w:hint="cs"/>
          <w:rtl/>
        </w:rPr>
        <w:lastRenderedPageBreak/>
        <w:t>לכסאו ד' חיות, ולמעלה מכולם כסא הכבוד, וכנגדן סידר הקב"ה הדגלים למשה, אמר לו הקב"ה, משה, מזרח שממנו אור יוצא לעולם יהיה כנגדו יהודה שהוא בעל מלוכה, שנאמר והחונים קדמה מזרחה דגל מחנה יהודה וגו', ועליו שבט יששכר שהוא בעל תורה, שנאמר ומבני יששכר יודעי בינה לעתים, וכן הוא אומר והחונים עליו מטה יששכר וגו', ועליו זבולן שהוא בעל עשירות, כמה דכתיב (בראשית מ"ט) זבולון לחוף ימים וגו'</w:t>
      </w:r>
      <w:r w:rsidR="00D34F3A" w:rsidRPr="00D34F3A">
        <w:rPr>
          <w:rStyle w:val="HebrewChar"/>
          <w:rFonts w:cs="FrankRuehl" w:hint="cs"/>
          <w:rtl/>
        </w:rPr>
        <w:t>...</w:t>
      </w:r>
      <w:r w:rsidRPr="00D34F3A">
        <w:rPr>
          <w:rStyle w:val="HebrewChar"/>
          <w:rFonts w:cs="FrankRuehl" w:hint="cs"/>
          <w:rtl/>
        </w:rPr>
        <w:t xml:space="preserve"> ראשונה יסעו, שכן התורה נקראת ראש, (משלי ח') מעולם נסכתי מראש, ואומר כי בצל החכמה בצל הכסף, ואומר ויעבור מלכם לפניהם וה' בראשם (מיכה ב')</w:t>
      </w:r>
      <w:r w:rsidR="00D34F3A" w:rsidRPr="00D34F3A">
        <w:rPr>
          <w:rStyle w:val="HebrewChar"/>
          <w:rFonts w:cs="FrankRuehl" w:hint="cs"/>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ודרום טללי ברכה וגשמי ברכה יוצאין ממנו לעולם, יהי כנגדו שבט ראובן שהוא בעל תשובה, ותשובה מדה טובה ורחמיו של הקב"ה באים על הבריות בשעה שהם עושין תשובה, הדא הוא דכתיב דגל מחנה ראובן תימנה וגו', ועליו גד שהוא בעל גדוד, שנאמר (בראשית מ"ט) גד גדוד יגודנו. ראובן בחשכה וגד בגבורה ושמעון באמצע לכפר עליו, הדא הוא דכתיב והחונים עליו מטה שמעון וגו', ומטה גד וגו', כל הפקודים למחנה ראובן וגו' ושנים יסעו, שהתשובה שניה היא לתורה, לאחר שהיו נוסעים אלו שני דגלים היו הלוים נושאים את המשכן.</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מערב אוצרות שלג ואוצרות ברד וקור והחום, וכנגדן אפרים ובנימין ומנשה, ומי יעמוד לפני שלג וברד, אפרים ומנשה ובנימין, שנאמר (תהלים פ') לפני אפרים ובנימין עוררה גבורתך, ושכינה לעולם במערב בגבול בנימין, שנאמר (דברים ל"ג) לבנימין אמר ידיד וגו'</w:t>
      </w:r>
      <w:r w:rsidR="00D34F3A" w:rsidRPr="00D34F3A">
        <w:rPr>
          <w:rStyle w:val="HebrewChar"/>
          <w:rFonts w:cs="FrankRuehl" w:hint="cs"/>
          <w:rtl/>
        </w:rPr>
        <w:t>...</w:t>
      </w:r>
      <w:r w:rsidRPr="00D34F3A">
        <w:rPr>
          <w:rStyle w:val="HebrewChar"/>
          <w:rFonts w:cs="FrankRuehl" w:hint="cs"/>
          <w:rtl/>
        </w:rPr>
        <w:t xml:space="preserve"> ועליו מטה מנשה וגו' ומטה בנימין וגו', נאה לתורה ולתשובה גבורה, כדי שיתגבר אדם בתורה ויתגבר על יצרו. צפון משם החושך יוצא לעולם וכנגדן שבט דן, למה שהוא החשיך בעולם בעבודת אלילים, שעשה ירבעם שני עגלי זהב, ועבודת אלילים חושך הוא, שנאמר (ישעיה כ"ט) והיה במחשך מעשיהם, וחזר ירבעם על כל ישראל ולא קבלו ממנו אלא שבט דן</w:t>
      </w:r>
      <w:r w:rsidR="00D34F3A" w:rsidRPr="00D34F3A">
        <w:rPr>
          <w:rStyle w:val="HebrewChar"/>
          <w:rFonts w:cs="FrankRuehl" w:hint="cs"/>
          <w:rtl/>
        </w:rPr>
        <w:t>...</w:t>
      </w:r>
      <w:r w:rsidRPr="00D34F3A">
        <w:rPr>
          <w:rStyle w:val="HebrewChar"/>
          <w:rFonts w:cs="FrankRuehl" w:hint="cs"/>
          <w:rtl/>
        </w:rPr>
        <w:t xml:space="preserve"> ועליו שבט אשר מאיר על החושך, שנאמר (דברים ל"ג) וטובל בשמן רגלו, וכן הוא אומר והחונים </w:t>
      </w:r>
      <w:r w:rsidRPr="00D34F3A">
        <w:rPr>
          <w:rStyle w:val="HebrewChar"/>
          <w:rFonts w:cs="FrankRuehl" w:hint="cs"/>
          <w:rtl/>
        </w:rPr>
        <w:lastRenderedPageBreak/>
        <w:t>עליו מטה אשר, ועליו נפתלי שהוא מלא ברכה כדי לפרנס, כמה דכתיב נפתלי שבע רצון וגו', לאחרונה יסעו לדגליהם, שכל מי שעובד עבודת אלילים הולך לאחור ולא לפנים, לכך נאמר ה' בחכמה יסד ארץ כונן שמים בתבונה, כשם שברא הקב"ה ד' רוחות וכנגדן ד' דגלים, אף כך סובב לכסאו ד' מלאכים</w:t>
      </w:r>
      <w:r w:rsidR="00D34F3A" w:rsidRPr="00D34F3A">
        <w:rPr>
          <w:rStyle w:val="HebrewChar"/>
          <w:rFonts w:cs="FrankRuehl" w:hint="cs"/>
          <w:rtl/>
        </w:rPr>
        <w:t>...</w:t>
      </w:r>
      <w:r w:rsidRPr="00D34F3A">
        <w:rPr>
          <w:rStyle w:val="HebrewChar"/>
          <w:rFonts w:cs="FrankRuehl" w:hint="cs"/>
          <w:rtl/>
        </w:rPr>
        <w:t xml:space="preserve"> (שם שם ט)</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והחונים לפני המשכן קדמה, זכה קהת שהקיפו בניו המשכן מב' רוחות, הרי נעשו שבט לוי ד' מחלוקת להיקף ד' רוחות המשכן כנגד ד' דגלים, ולפי מעשיהם היו הלוים חונים לארבע רוחות כמו שהיו הדגלים סדורים. הא כיצד, מערב משם אוצרות שלג ואוצרות ברד וקור וחום וכנגדן היו חונים דגל אפרים ובנימין ומנשה, שהיו גבורים כדי לעמוד בכולם, וכן השרה המקום לרוח מערב גרשון שהיה עבודתו בקדש האהל מכסהו ומסך, מי יעמוד לפני שלג וברד וקור וחום, אהל ומכסה ומסך. ולמה נקרא נקרא גרשון, מי יגור נגד שלג וברד וקור וחום, מי שהוא חזק כשן, ואין שן אלא לשון חזק, כדכתיב מעיו עשת שן. דרום טללי ברכה, וגשמי ברכה יוצאין ממנו לעולם, ושם חונים דגל ראובן, שהוא בעל תשובה, שבזכות התשובה הגשמים יורדין, וכן השרה הקב"ה לאותו רוח דרום בני קהת שהיו נושאין הארון שבו התורה, שאין הגשמים תלוים אלא על התורה, שנאמר (ויקרא כ"ו) אם בחוקותי תלכו וגו' ונתתי גשמיכם וגו', ולכך נקרא קהת, כמה דתימא (קהלת י') אם קהה הברזל, אם ראית שקהו השמים מלהוריד מטר ונעשו כברזל, הוי ידוע בעבור עונש התורה שלא קיימו</w:t>
      </w:r>
      <w:r w:rsidR="00D34F3A" w:rsidRPr="00D34F3A">
        <w:rPr>
          <w:rStyle w:val="HebrewChar"/>
          <w:rFonts w:cs="FrankRuehl" w:hint="cs"/>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צפון משם החושך יוצא לעולם, ושם היו חונים שבט דן שהיה חושך בעבודת אלילים שעשה ירבעם והניח בדן, לכך היו חונים שם בני מררי שהיתה עבודתם העצים, קרשי המשכן ובריחיו ועמודיו, כמה דתימא (ירמיה י') מוסר הבלים עץ הוא, ולכך נקרא שמו מררי על מירור. מזרח משם האור יוצא לעולם, ושם היו חונים דגל יהודה שהיו בעלי מלוכה בעלי תורה בעלי מצוות, לכך היו חונים שם משה ואהרן ובניו שהיו בעלי תורה בעלי מצוות מכפרים על ישראל בתפלתם ובקרבנם, ועליהם נאמר אשרי צדיק ואשרי שכנו, אלו שבטים שהיו סמוכים </w:t>
      </w:r>
      <w:r w:rsidRPr="00D34F3A">
        <w:rPr>
          <w:rStyle w:val="HebrewChar"/>
          <w:rFonts w:cs="FrankRuehl" w:hint="cs"/>
          <w:rtl/>
        </w:rPr>
        <w:lastRenderedPageBreak/>
        <w:t>למשה ולאהרן יהודה ויששכר וזבולון היו כולם גדולים בתורה</w:t>
      </w:r>
      <w:r w:rsidR="00D34F3A" w:rsidRPr="00D34F3A">
        <w:rPr>
          <w:rStyle w:val="HebrewChar"/>
          <w:rFonts w:cs="FrankRuehl" w:hint="cs"/>
          <w:rtl/>
        </w:rPr>
        <w:t>...</w:t>
      </w:r>
      <w:r w:rsidRPr="00D34F3A">
        <w:rPr>
          <w:rStyle w:val="HebrewChar"/>
          <w:rFonts w:cs="FrankRuehl" w:hint="cs"/>
          <w:rtl/>
        </w:rPr>
        <w:t xml:space="preserve"> וג' של דרום שהיו לבעלי מחלוקת סמוכין אבדו עמהם, ועליהם נאמר אוי לרשע אוי לשכנו, ומי היו בעלי מחלוקת, קרח בן יצהר בן קהת, ולפי שהיו סמוכים להם ראובן ושמעון וגד היו כולם בעלי מחלוקת, שכן הוא אומר (במדבר ט"ז) ויקח קרח בן יצהר וגו', וכן בני גד ובני שמעון אף הם היו בעלי מריבה</w:t>
      </w:r>
      <w:r w:rsidR="00D34F3A" w:rsidRPr="00D34F3A">
        <w:rPr>
          <w:rStyle w:val="HebrewChar"/>
          <w:rFonts w:cs="FrankRuehl" w:hint="cs"/>
          <w:rtl/>
        </w:rPr>
        <w:t>...</w:t>
      </w:r>
      <w:r w:rsidRPr="00D34F3A">
        <w:rPr>
          <w:rStyle w:val="HebrewChar"/>
          <w:rFonts w:cs="FrankRuehl" w:hint="cs"/>
          <w:rtl/>
        </w:rPr>
        <w:t xml:space="preserve"> (שם ג יב)</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וישלחו מן המחנה, ממחנה שכינה, מלמד שמצורעים וטמאי מתים משתלחים משם, צרוע זה מוסגר, כל צרוע זה מוחלט</w:t>
      </w:r>
      <w:r w:rsidR="00D34F3A" w:rsidRPr="00D34F3A">
        <w:rPr>
          <w:rStyle w:val="HebrewChar"/>
          <w:rFonts w:cs="FrankRuehl" w:hint="cs"/>
          <w:rtl/>
        </w:rPr>
        <w:t>...</w:t>
      </w:r>
      <w:r w:rsidRPr="00D34F3A">
        <w:rPr>
          <w:rStyle w:val="HebrewChar"/>
          <w:rFonts w:cs="FrankRuehl" w:hint="cs"/>
          <w:rtl/>
        </w:rPr>
        <w:t xml:space="preserve"> (שם ז ח, וראה שם עוד)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תנחומא:</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D0739" w:rsidRPr="00D34F3A">
        <w:rPr>
          <w:rStyle w:val="HebrewChar"/>
          <w:rFonts w:cs="FrankRuehl" w:hint="cs"/>
          <w:rtl/>
        </w:rPr>
        <w:t>כיון שיצאו ישראל ממצרים, אמר הקב"ה הרי השעה שיעשו דגלים, כשם שבשרן אביהן שהן עתידין לעשות דגלים, מיד אמר הקב"ה למשה, משה עשה אותם דגלים לשמי, מיד עמד משה והתחיל מיצר, אמר עכשיו עתידה מחלוקת להנתן בין השבטים</w:t>
      </w:r>
      <w:r w:rsidRPr="00D34F3A">
        <w:rPr>
          <w:rStyle w:val="HebrewChar"/>
          <w:rFonts w:cs="FrankRuehl" w:hint="cs"/>
          <w:rtl/>
        </w:rPr>
        <w:t>...</w:t>
      </w:r>
      <w:r w:rsidR="00AD0739" w:rsidRPr="00D34F3A">
        <w:rPr>
          <w:rStyle w:val="HebrewChar"/>
          <w:rFonts w:cs="FrankRuehl" w:hint="cs"/>
          <w:rtl/>
        </w:rPr>
        <w:t xml:space="preserve"> (במדבר יב, וראה שם עוד וכמו במדרש רבה דלעיל)</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פסיקתא: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לו הקב"ה למשה, משה הנהג את ישראל לפי מעשיהם, מזרח שממנו אורה יוצאת לעולם, יהא שבט לוי כנגדו, שנאמר והחונים לפני המשכן קדמה לפני וגו', ומניין שלוי נקרא אור, שנאמר וללוי אמר תומיך ואוריך וגו' (דברים ל"ג ח'), ועליו שבט יהודה שהם ראוין, שנאמר והחונים קדמה מזרחה דגל מחנה יהודה לצבאותם (במדבר ב' ג'), ועליו יששכר שהוא בעל תורה, ומנין שהתורה נקראת אור, שנאמר כי נר מצוה ותורה אור (משלי ו' כ"ג), ועליו זבולן שהוא בעל עושר, שנאמר שמח זבולן בצאתך ויששכר באהליך (דברים ל"ג י"ח). דרום שמשם יוצאים גשמי נדבה וטללי ברכה יהו שבט ראובן שרוי כנגדו, שהוא בעל תשובה, שנאמר דגל ראובן תימנה (במדבר ב' י'), ועליו גד שהוא גבור, שנאמר גד גדוד יגודנו (בראשית מ"ט י"ט), ועליו שמעון, ראובן בתשובה, גד בגבורה, ושמעון באמצע לכפר עליו.</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 xml:space="preserve">אמר לו הקב"ה מערב שממנו שלג וברד השרה </w:t>
      </w:r>
      <w:r w:rsidRPr="00D34F3A">
        <w:rPr>
          <w:rStyle w:val="HebrewChar"/>
          <w:rFonts w:cs="FrankRuehl" w:hint="cs"/>
          <w:rtl/>
        </w:rPr>
        <w:lastRenderedPageBreak/>
        <w:t>כנגדו אפרים ומנשה ובנימין, שהם בני יוסף שנתגבר על יצרו, ומנין שנקראו שלשתן גבורים, שנאמר לפני אפרים ובנימין ומנשה עוררה את גבורתך, ולכה לישועתה לנו. והשכינה במערב, שנאמר ובין כתפיו שכן (דברים ל"ג ל"ב). אמר לו הקב"ה צפון שממנו חושך יוצא לעולם הסדר כנגדו שבט דן, על שם עבודה זרה שעבדו</w:t>
      </w:r>
      <w:r w:rsidR="00D34F3A" w:rsidRPr="00D34F3A">
        <w:rPr>
          <w:rStyle w:val="HebrewChar"/>
          <w:rFonts w:cs="FrankRuehl" w:hint="cs"/>
          <w:rtl/>
        </w:rPr>
        <w:t>...</w:t>
      </w:r>
      <w:r w:rsidRPr="00D34F3A">
        <w:rPr>
          <w:rStyle w:val="HebrewChar"/>
          <w:rFonts w:cs="FrankRuehl" w:hint="cs"/>
          <w:rtl/>
        </w:rPr>
        <w:t xml:space="preserve"> (פרשה מו)</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פרקי דרבי אליעזר:</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רבי זכריה אומר, והיה עמוד הענן סובב את מחנה ישראל כעיר מוקפת חומה, ולא היה יכול צר ואויב ליגע בהם, אלא כל מי שהיה צריך טבילה היה הענן מפליטו חוץ ממחנה ישראל שהיה קדוש, שנאמר והיה מחניך קדוש, ועמלק היה מזנב והורג כל מי שאחורי הענן</w:t>
      </w:r>
      <w:r w:rsidR="00D34F3A" w:rsidRPr="00D34F3A">
        <w:rPr>
          <w:rStyle w:val="HebrewChar"/>
          <w:rFonts w:cs="FrankRuehl" w:hint="cs"/>
          <w:rtl/>
        </w:rPr>
        <w:t>...</w:t>
      </w:r>
      <w:r w:rsidRPr="00D34F3A">
        <w:rPr>
          <w:rStyle w:val="HebrewChar"/>
          <w:rFonts w:cs="FrankRuehl" w:hint="cs"/>
          <w:rtl/>
        </w:rPr>
        <w:t xml:space="preserve"> (פרק מד)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ילקוט שמעוני:</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והלוים יחנו סביב, כיצד היתה חנייתן, כפסיקיא אחת של ארבעת אלפים אמה, היו חונין ומקיפין את המשכן מכל רוח, משה ואהרן ובניו במזרח, הם ובניהם וכל אשר להם על פני כל מזרח אהל מועד, הבאר היתה בפתח החצר סמוכה לאהלו של משה, והיא היתה מודיעה לכל המחנות היאך יחנו. כיצד, כיון שעמדו קלעי החצר היו י"ב נשיאים עומדים על הבאר ואומרים שירה, שנאמר באר חפרוה שרים וגו', והיו מימי הבאר יוצאין ונעשין נהרים נהרים, נהר אחד יוצא ומקיף את מחנה שכינה, ומאותו נהר יוצאין ארבע נהרות בד' זויות החצר, כל אחד ואחד הולך לבסוף משמש ב' רוחות דרום ומזרח, ויוצא אל מחנה ישראל, עבר מחנה הלוים היו מתערבין הנחלין זה לזה ומקיפין את מחנה השכינה, ונהר גדול מקיף את כל מחנה ישראל מבחוץ, ונעשין נהרים נהרים בין כל שבט ושבט, והיו הנהרות מודיעין בין כל אחת ואחת גבולן, ואין אחד צריך לחברו, ולא תאמר שמא בסילות המים, אלא מגדלין להן כל מיני מעדנים</w:t>
      </w:r>
      <w:r w:rsidR="00D34F3A" w:rsidRPr="00D34F3A">
        <w:rPr>
          <w:rStyle w:val="HebrewChar"/>
          <w:rFonts w:cs="FrankRuehl" w:hint="cs"/>
          <w:rtl/>
        </w:rPr>
        <w:t>...</w:t>
      </w:r>
      <w:r w:rsidRPr="00D34F3A">
        <w:rPr>
          <w:rStyle w:val="HebrewChar"/>
          <w:rFonts w:cs="FrankRuehl" w:hint="cs"/>
          <w:rtl/>
        </w:rPr>
        <w:t xml:space="preserve"> ועכשיו מחנות מחנות, מזרח ומערב וצפון ודרום כל מחנה ומחנה ארבעת אלפים אמה, משה אהרן ובניו במזרח, בני קהת בדרום, בני גרשון במערב, בני מררי בצפון, כל אחד ואחד מהם על פני מאה באמה בתוך ארבעת אלפים אמה, ועוד </w:t>
      </w:r>
      <w:r w:rsidRPr="00D34F3A">
        <w:rPr>
          <w:rStyle w:val="HebrewChar"/>
          <w:rFonts w:cs="FrankRuehl" w:hint="cs"/>
          <w:rtl/>
        </w:rPr>
        <w:lastRenderedPageBreak/>
        <w:t>ארבעת אלפים מכל רוח ורוח, כך היה מקומן, נמצא מקומן של לוים מאחד בשמונה במקומן של שבטים. ובהמתן היכן היתה, שנים עשר מיל על שנים עשר מיל היתה חנייתן, חשוב מחנה שכינה ומחנה לויה ומחנה ישראל ובשאר זויות של כל רוח היתה בהמתן רועה נגד חנייתן, והנהרות מקיפין מבפנים ומבחוץ ומציינין אותו טבליות טבליות מראש עד סוף, שיהא להם רשות להלך למשכן בשבת וממחנה למחנה, והענן פרוס עליהן מבדיל בינם לבין בהמתן, שנאמר וענן ה' עליהם יומם, וזיו התכלת היו הנהרות נראין כתכלת מצויירין כעין השחר והלבנה והחמה</w:t>
      </w:r>
      <w:r w:rsidR="00D34F3A" w:rsidRPr="00D34F3A">
        <w:rPr>
          <w:rStyle w:val="HebrewChar"/>
          <w:rFonts w:cs="FrankRuehl" w:hint="cs"/>
          <w:rtl/>
        </w:rPr>
        <w:t>...</w:t>
      </w:r>
      <w:r w:rsidRPr="00D34F3A">
        <w:rPr>
          <w:rStyle w:val="HebrewChar"/>
          <w:rFonts w:cs="FrankRuehl" w:hint="cs"/>
          <w:rtl/>
        </w:rPr>
        <w:t xml:space="preserve"> (שמות פרק מ, תכו)</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כיצד היו הלוים משמרין במשכן, בני קהת משמרין בדרום, שנאמר משפחות בני קהת יחנו וגו', והם היו ממונין על הארון, שנאמר ומשמרתם הארון והשלחן וגו', חוצה להן שלשה שבטים ראובן שמעון גד. בני גרשון משמרים במערב, שנאמר משפחות הגרשוני אחרי המשכן יחנו ימה, והם היו ממונין על האהל, שנאמר ונשאו את יריעות המשכן, וחוצה להן שלשה שבטים אפרים ומנשה ובנימין. בני מררי היו משמרין בצפון, שנאמר ונשיא בית אב למשפחות מררי, והן היו ממונין על הקרשים ועל הבריחים, שנאמר ופקודת משמרת בני מררי וגו', וחוצה להן שלשה שבטים דן אשר ונפתלי. למזרח משה ואהרן ובניו, שנאמר והחונים לפני המשכן קדמה לפני אהל מועד מזרחה משה ואהרן ובניו, וחוצה להן שלשה שבטים יהודה יששכר וזבולון. מחנה ישראל היתה שנים עשר מיל על שנים עשר מיל, מן המזרח למערב שנים עשר מיל, ודגלו של יהודה ארבעת מילין, מחנה לויה ומחנה שכינה ארבעת מילין</w:t>
      </w:r>
      <w:r w:rsidR="00D34F3A" w:rsidRPr="00D34F3A">
        <w:rPr>
          <w:rStyle w:val="HebrewChar"/>
          <w:rFonts w:cs="FrankRuehl" w:hint="cs"/>
          <w:rtl/>
        </w:rPr>
        <w:t>...</w:t>
      </w:r>
      <w:r w:rsidRPr="00D34F3A">
        <w:rPr>
          <w:rStyle w:val="HebrewChar"/>
          <w:rFonts w:cs="FrankRuehl" w:hint="cs"/>
          <w:rtl/>
        </w:rPr>
        <w:t xml:space="preserve"> מחנה לויה ומחנה שכינה ארבעת מילין, דגלו של דן ארבעת מילין, נמצאו ארבע זויות של ארבעת מילין משמשין בכל צדדין, שנאמר איש על דגלו באותות, איש על ידו לדגליהם</w:t>
      </w:r>
      <w:r w:rsidR="00D34F3A" w:rsidRPr="00D34F3A">
        <w:rPr>
          <w:rStyle w:val="HebrewChar"/>
          <w:rFonts w:cs="FrankRuehl" w:hint="cs"/>
          <w:rtl/>
        </w:rPr>
        <w:t>...</w:t>
      </w:r>
      <w:r w:rsidRPr="00D34F3A">
        <w:rPr>
          <w:rStyle w:val="HebrewChar"/>
          <w:rFonts w:cs="FrankRuehl" w:hint="cs"/>
          <w:rtl/>
        </w:rPr>
        <w:t xml:space="preserve"> (שם תכז)</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 xml:space="preserve">וכן אתה מוצא כשאמר הקב"ה למשה שיעשה אותם דגלים, אמר השרה אותם לדגליהם לכל רוח מנין אלפים אמה, איש על דגלו באותות, וזה שאמר הכתוב נרננה בישועתך ובשם אלקינו נדגול, שהקב"ה שם שמו בשמותינו ועשה אותנו דגלים, שנאמר איש על דגלו באותות, חיבה </w:t>
      </w:r>
      <w:r w:rsidR="00AD0739" w:rsidRPr="00D34F3A">
        <w:rPr>
          <w:rStyle w:val="HebrewChar"/>
          <w:rFonts w:cs="FrankRuehl" w:hint="cs"/>
          <w:rtl/>
        </w:rPr>
        <w:lastRenderedPageBreak/>
        <w:t>גדולה חבב הקב"ה את ישראל שעשאן דגלים כמלאכי השרת, כדי שהיו נכרים בני ראובן לעצמן, ובני שמעון לעצמן, ומנין שהיא אהבה, שנאמר ודגלו עלי אהבה</w:t>
      </w:r>
      <w:r w:rsidRPr="00D34F3A">
        <w:rPr>
          <w:rStyle w:val="HebrewChar"/>
          <w:rFonts w:cs="FrankRuehl" w:hint="cs"/>
          <w:rtl/>
        </w:rPr>
        <w:t>...</w:t>
      </w:r>
      <w:r w:rsidR="00AD0739" w:rsidRPr="00D34F3A">
        <w:rPr>
          <w:rStyle w:val="HebrewChar"/>
          <w:rFonts w:cs="FrankRuehl" w:hint="cs"/>
          <w:rtl/>
        </w:rPr>
        <w:t xml:space="preserve"> (במדבר פרק ב, תרפד)</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D0739" w:rsidRPr="00D34F3A">
        <w:rPr>
          <w:rStyle w:val="HebrewChar"/>
          <w:rFonts w:cs="FrankRuehl" w:hint="cs"/>
          <w:rtl/>
        </w:rPr>
        <w:t>בא וראה היאך חיבבן ושמרן ונצרן, שאמר לו הקב"ה למשה אמור להם שיעשו לי משכן ואשכון ביניהם, ולא עוד אלא שאעשה אותם דגלים לשמור, למה שהן בני, שנאמר בנים אתם לה' אלקיכם, והם צבאותי, שנאמר והוצאתי את צבאותי, לפיכך עשיתים דגלים לשמי, שנאמר איש על דגלו באותות, זה שאמר הכתוב הביאני אל בית היין. כיון שנגלה הקב"ה על הר סיני ירדו עמו עשרים ושנים אלף רבבות מרכבות של מלאכים, שנאמר רכב אלקים רבותים, והיו כולם עושים דגלים דגלים, לכך נאמר דגול מרבבה, כיון שראו אותן ישראל שהן עשוין דגלים דגלים, היו מתאוין לדגלים, אמרו הלואי שאנו נעשין דגלים כמותם, לכך נאמר הביאני אל בית היין, זה סיני, שבו נתנה התורה שנמשלה ליין, שנאמר ושתו ביין מסכתי, ודגלו עלי אהבה, הלואי הוא מדגיל אלינו אהבה, וכן הוא אומר נרננה בישועתך ובשם אלקינו נדגול, אמר להם הקב"ה נתאויתם לדגלים, חייכם שאני עושה שאלתכם, שנאמר ימלא ה' כל משאלותיך, מיד הודיע הקב"ה אהבתו של ישראל, ואמר למשה לך עשה אותם דגלים, כמו שנתאוו איש על דגלו באותות</w:t>
      </w:r>
      <w:r w:rsidRPr="00D34F3A">
        <w:rPr>
          <w:rStyle w:val="HebrewChar"/>
          <w:rFonts w:cs="FrankRuehl" w:hint="cs"/>
          <w:rtl/>
        </w:rPr>
        <w:t>...</w:t>
      </w:r>
      <w:r w:rsidR="00AD0739" w:rsidRPr="00D34F3A">
        <w:rPr>
          <w:rStyle w:val="HebrewChar"/>
          <w:rFonts w:cs="FrankRuehl" w:hint="cs"/>
          <w:rtl/>
        </w:rPr>
        <w:t xml:space="preserve"> שנאמר והחונים לפני המשכן קדמה לפני אהל מועד מזרחה משה ואהרן ובניו, אמר הקב"ה אם כעסתי על בני יהו עושין פשרה ביני לבין בני, לכך היו סמוכים לו, אבל השבטים מנגד סביב לאהל מועד יחנו</w:t>
      </w:r>
      <w:r w:rsidRPr="00D34F3A">
        <w:rPr>
          <w:rStyle w:val="HebrewChar"/>
          <w:rFonts w:cs="FrankRuehl" w:hint="cs"/>
          <w:rtl/>
        </w:rPr>
        <w:t>...</w:t>
      </w:r>
      <w:r w:rsidR="00AD0739" w:rsidRPr="00D34F3A">
        <w:rPr>
          <w:rStyle w:val="HebrewChar"/>
          <w:rFonts w:cs="FrankRuehl" w:hint="cs"/>
          <w:rtl/>
        </w:rPr>
        <w:t xml:space="preserve"> (שם תרפז)</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הגדול:</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 xml:space="preserve">דבר אחר, מהו באותות לבית אבותם, מלמד שכל ראש דגל ודגל עשה לו אות על דגלו, כיצד, היה יהודה תוקע אהלו במזרח, מפני שהוא מלך, שנאמר והחונים קדמה מזרחה דגל מחנה יהודה (במדבר ב' ג'), וכנגדו מחנה משה שהוא מלך, שנאמר (דברים ל"ג ה') ויהי בישורון מלך. ונסמך ליהודה מחנה יששכר וזבולון, והיו יושבין ממול משה, לפי שהיו חכמים, והיה כתוב על דגלו שליהודה קלצטר אריה, על שם </w:t>
      </w:r>
      <w:r w:rsidRPr="00D34F3A">
        <w:rPr>
          <w:rStyle w:val="HebrewChar"/>
          <w:rFonts w:cs="FrankRuehl" w:hint="cs"/>
          <w:rtl/>
        </w:rPr>
        <w:lastRenderedPageBreak/>
        <w:t>גור אריה יהודה. ודגל ראובן שרוי בדרום, שנאמר דגל מחנה ראובן תימנה (במדבר ב' י'), ולמה בדרום, כנגד עשו הרשע, שזה בכור והשליך בכורתו, וזה בכור וניטלה בכורתו בעל כרחו, וסמוך לו שמעון וגד, והן כנגד בני קהת, שנאמר משפחות בני קהת יחנו על ירך המשכן תימנה. והיה כתוב על דגלו שלראובן קלצטרין שלדודאים, על שם (בראשית ל' י"ד) וימצא דודאים בשדה. ודגל אפרים היה שרוי במערב שנאמר דגל מחנה אפרים לצבאותם ימה (במדבר ב' י"ח), כדי שיהא כנגד מחנה יהודה שבמזרח, שהוא מלך כמותו, שהן נזדווגו יחד במצרים, וכן לעתיד לבא עתידין להזדווג זה לזה, והיו סמוכין לו מנשה ובנימין, והן כנגד בני גרשון, שנאמר משפחות הגרשוני אחרי המשכן יחנו ימה (שם ג' כ"ג), והיה כתוב על דגלו קלצטר של דגים, על שם וידגו לרוב בקרב הארץ, ויש אומרים קלצטר של ראם היה כתוב עליו, על שם וקרני ראם קרניו (דברים ל"ג י"ז). ודגל דן היה שרוי בצפון, שנאמר דגל מחנה דן צפונה לצבאותם (במדבר ב' כ"ה), כדי שיהא כנגד מחנה ראובן שבדרום, וסמוכין לו אשר ונפתלי, והן כנגד בני מררי, שנאמר בני מררי על ירך המשכן יחנו צפונה, וכתוב עליו קלצטר נחש, על שם יהי דן נחש עלי דרך (בראשית מ"ט י"ז), ולמה היו על הטכס הזה מרובעים, שהן כנגד ארבע פינות העולם. (במדבר ב ב)</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ילקוט ראובני:</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 xml:space="preserve">צו את בני ישראל וישלחו וגו', מן חומות המקדש ולחוץ יש כיתות רעות לצד שמאל, וראש כל הכיתות רעות שהם סמאל, ואלו כלם בעלי קטטה, ואינם בכלל בני חצר המלך, אלא חוץ לג' מחנות המקיפות את המחנה. והסוד הגדול צו את בני ישראל וישלחו מן המחנה כל צרוע וכל זב וכל טמא לנפש, שלש מחנות הזכיר כאן. ואינו בפירוש הדבר הזה. ואומר עוד ולא יטמאו את מחניהם אשר אני שוכן בתוכם, ואלו הן הכפירים שואגים לטרף, ועל מי אמר הכתוב שלא יטמאו את מחניהם, וודאי שהוא מדבר על אותם, כלומר על אלו שחוץ לשורה מצפים מתי יכשלו בני אדם בחטא ובטומאה, ויקטרגו עליהם למעלה, ויצא הדין שיתן בידיהם של אלו </w:t>
      </w:r>
      <w:r w:rsidRPr="00D34F3A">
        <w:rPr>
          <w:rStyle w:val="HebrewChar"/>
          <w:rFonts w:cs="FrankRuehl" w:hint="cs"/>
          <w:rtl/>
        </w:rPr>
        <w:lastRenderedPageBreak/>
        <w:t>המקטרגים, וזהו סוד, "הכפירים שואגים לטרף ולבקש מא-ל אכלם", כי מדת א"ל מלמד זכות על בני עולם שלא יפלו ביד הכפירים הנ"ל. (במדבר נשא דף ו)</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תרגום יונתן:</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משיריתא דישראל הוה אורכה תריסר מילין ופותיה תריסר מילין, ודישרין קידומא מדינחא טיקס משריתא יהודה לחיליהון בארבעתי מילין מרבען, וטיקסי הוה ממילת תלת גוונין כל קביל תלת מרגליתא דבחושנא, ספוקא וירוקא וברוקא, וביה חקיק ומפרש שמהת תלת שבטיא יהודה יששכר וזבולן, ובמציעותיה כתיב יקם ה' ויתבדרון סנאך ויערקון בעלי דבבך מן קדמך, וביה הוה חקיק צורת בר אריון, מטול דרבא לבני יהודה נחשון בר עמינדב. (במדבר ב ג)</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טיקס משירית ראובן דרומא ישראון לחיליהון בארבעתי מילין מרבען, וטיקסיה הוה ממילת תלת גונין כל קבל תלת מרגלייתא דבחושנא אזמורד ושבזיז וסבהלום, וביה חקיק ומפרש שמהת תלת שבטיא ראובן שמעון גד, ובמציעותיה כתיב שמע ישראל ה' אלקינו ה' אחד, וביה הוה חקיק צורת בר אילא, והוה חמי למהוי ביה צורת בר תורי, ברם משה נביא חלפיה מטול דלא ידכר להון חובת עיגלא</w:t>
      </w:r>
      <w:r w:rsidR="00D34F3A" w:rsidRPr="00D34F3A">
        <w:rPr>
          <w:rStyle w:val="HebrewChar"/>
          <w:rFonts w:cs="FrankRuehl" w:hint="cs"/>
          <w:rtl/>
        </w:rPr>
        <w:t>...</w:t>
      </w:r>
      <w:r w:rsidRPr="00D34F3A">
        <w:rPr>
          <w:rStyle w:val="HebrewChar"/>
          <w:rFonts w:cs="FrankRuehl" w:hint="cs"/>
          <w:rtl/>
        </w:rPr>
        <w:t xml:space="preserve"> (שם שם י)</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טיקס משרית אפרים לחיליהון מערבא ישראון, ומשיריתהון בארבעתי מילין מרבען, וטקסיה הוה ממילת תלת גוונין כל קביל תלת מרגליתא דבחושנא, קנברין טרקין וענעינל, וביה חקיק ומפרש שמהת תלת שבטיא אפרים מנשה ובנימין, ובמציעותיה כתיב ועננא דה' עליהון ביממא במטליהון מן משריתא, וביה היה חקיק צורת ריבא, ורבא דהוה ממני על חילית שבטא דבני אפרים אלישמע בן עמיהוד. (שם שם יח)</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 xml:space="preserve">טיקס משרית דן לצפונא לחיליהון, ובית משירייתהון בארבעתי מילין מרבען, וטיקסיה הוה ממילת תלת גוונין כל קביל תלת מרגלייתא דבחושנא, כרום ימא ובילוות חלא ואפנטור, וביה חקיק ומפרש שמהת תלת שבטיא דן ונפתלי אשר, ובמצעותיה חקיק ומפרש ובמישרוי יימר תוב ה' שרי ביקרך בגו ריבוות אלפיא דישראל, וביה היה חקיק צורת חיוי </w:t>
      </w:r>
      <w:r w:rsidRPr="00D34F3A">
        <w:rPr>
          <w:rStyle w:val="HebrewChar"/>
          <w:rFonts w:cs="FrankRuehl" w:hint="cs"/>
          <w:rtl/>
        </w:rPr>
        <w:lastRenderedPageBreak/>
        <w:t>חרמן ורבא דהוה ממני על חילוות שבטוי דבני דן אחיעזר בר עמישדי. (שם שם כה)</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רש"י:</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באותות - כל דגל יהי לו אות מפה צבועה תלויה בו, צבעו של זה לא כצבעו של זה. צבע כל אחד כגוון אבנו הקבועה בחושן, ומתוך כך יכיר כל אחד את דגלו. דבר אחר, באות שמסר להם יעקב אביהם כשהעלוהו ממצרים, כדאיתא בתנחומא בפרשה זו. מנגד - רחוק מיל, כמו שנאמר ביהושע (יהושע ג') אך רחוק יהיה ביניכם וביניו כאלפים אמה, שיוכלו לבא בשבת, משה ואהרן והלוים חונים בסמוך לו. (במדבר ב ב)</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אבן עזרא: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ושכנתי בתוך - יספר איך ישכון הכבוד בתוך בני ישראל בהקים הדגלים, כי ארבעת הדגלים היו בארבע הפאות, ומחיצה בין מחנה לוים למחנה ישראל, כי גם הם היו לארבע הפאות, ואחר כן מחיצה, ושם האהל בתוך בני ישראל. והנה בעל קרי לא יצא ממחנה ישראל, גם יד לא היה להם לשבת חוץ לתחום, רק המצוה באה על מחנה ישראל בצאתו למלחמה על האויב</w:t>
      </w:r>
      <w:r w:rsidR="00D34F3A" w:rsidRPr="00D34F3A">
        <w:rPr>
          <w:rStyle w:val="HebrewChar"/>
          <w:rFonts w:cs="FrankRuehl" w:hint="cs"/>
          <w:rtl/>
        </w:rPr>
        <w:t>...</w:t>
      </w:r>
      <w:r w:rsidRPr="00D34F3A">
        <w:rPr>
          <w:rStyle w:val="HebrewChar"/>
          <w:rFonts w:cs="FrankRuehl" w:hint="cs"/>
          <w:rtl/>
        </w:rPr>
        <w:t xml:space="preserve"> והנה בנשאם הארון עמהם כאשר עשה פנחס לא יכלו לעשות מחיצה למקום הארון. (שמות כט מה)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ודע כי אחר שהיו כל השבטים שנים עשר, שיצא לוי והיו ליוסף בנים שנים, ורוחות העולם ארבע, הנה לכל רוח שלשה. והנה יש ללאה חמשה בנים, יחסר האחד, ויהיו לה שני דגלים, השלימו הדגל עם בכור שפחתה, ושמוהו עם דגל ראובן שהוא גם בכור, והדגל השני ליהודה, והחונים עליו אחיו הקטנים ממנו. ולרחל דגל בפני עצמה, ואפרים מקום יוסף הוא קודם מנשה, כדברי יעקב, והדגל הרביעי לשפחת רחל שהוא הבכור שלה, ואחריו אשר ואם הוא קטן בשנים מנפתלי, בעבור היות הדגל לבן שפחת רחל, שם זאת המעלה לבן שפחת לאה. ואם תסתכל היטב אז תדע כי הראש הוא הדרום והזנב הצפון, ולא אוכל לפרש, על כן ראובן בדרום כי הוא הראש, ודן בצפון. ודע כי לא היו גבורים בשבטים כשבט יהודה הנמשל לגור אריה וכשבט דן הנמשל כן בדברי משה, על כן היו הם בראשונה ובאחרונה</w:t>
      </w:r>
      <w:r w:rsidRPr="00D34F3A">
        <w:rPr>
          <w:rStyle w:val="HebrewChar"/>
          <w:rFonts w:cs="FrankRuehl" w:hint="cs"/>
          <w:rtl/>
        </w:rPr>
        <w:t>...</w:t>
      </w:r>
      <w:r w:rsidR="00AD0739" w:rsidRPr="00D34F3A">
        <w:rPr>
          <w:rStyle w:val="HebrewChar"/>
          <w:rFonts w:cs="FrankRuehl" w:hint="cs"/>
          <w:rtl/>
        </w:rPr>
        <w:t xml:space="preserve"> (במדבר א יט)</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באותות - סימנים היו בכל דגל, וקדמונינו אמרו שהיה לדגל ראובן צורת אדם מכח דרש דודאים, ובדגל יהודה צורת אריה כי בו המשילו יעקב, ובדגל אפרים צורת שור מטעם בכור שור, ובדגל דן צורת נשר, עד שידמו לכרובים שראה יחזקאל הנביא. (שם ב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כל צרוע - אלה הם מטומאות שבעה, והם מטמאים אחרים, על כן לא יצא בעל קרי מחוץ למחנה, ואין יד במחנה לצאת חוץ, רק כל אחד חופר באהלו כמנהג כל המחנות כולן, כי תינוקים יש ביניהם. ופרשת כי תצא מדבר על מחנה קטן, שאין שם אשה והארון ביניהם, ואין סובבים, כי במחנה ישראל השכינה באמצע, ועוד אפרשנו במקומו. (שם ה ב)</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למשכן קרח - הנכון בעיני שהיה לקרח אהל לאדם שלו ולרכושו רחוק ממחנה הלוים, והיה עם אהלו אהלי דתן ואבירם, כי לא יחנו סביב המשכן כי אם הלוים לבדם, ומזה הכתוב נלמוד כי בעל הדגל היה חונה קרוב ממחנה הלוים. (שם טז כד)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רמב"ן:</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איש על דגלו - כל דגל יהיה בו מפה צבועה תלויה בו, צבעו של זה לא כצבעו של זה, צבע כל אחד כעין אבנו הקבועה בחושן, ומתוך כך כל אחד מכיר את דגלו, לשון רש"י. וכתב רבי אברהם סימנים היו בכל דגל, וקדמונינו אמרו שהיה בדגל ראובן צורת אדם ומצוירים עליו דודאים, ובדגל יהודה צורת אריה, כי בו המשילו יעקב, ובדגל אפרים צורת שור, מטעם בכור שורו הדר לו, ולדגל דן צורת נשר, עד שידמו לכרובים שראה יחזקאל הנביא, והיה אהל מועד בתוך האמצע, ומחנה הלוים סביביו בתוך המחנות בענין שהוזכר בספר יצירה, והיכל קודש מכוון באמצע. והנה הפאות תחלתן מן המזרח כמהלך השמש ואחריו הדרום ואחריו המערב ואחריו הצפון. ושמו דגל יהודה במזרח, כי הוא נוסע בראשונה, שהוא הנגיד, כמו שצוה ה' יהודה יעלה בתחילה, וראובן בדרום לכבוד הבכורה. והנה שני הדגלים הסמוכים היו ללאה עם בכור שפחתה הנולד על ברכיה, ודגל אחר לבני רחל במערב, ודגל בני השפחות בצפון אחרונים</w:t>
      </w:r>
      <w:r w:rsidR="00D34F3A" w:rsidRPr="00D34F3A">
        <w:rPr>
          <w:rStyle w:val="HebrewChar"/>
          <w:rFonts w:cs="FrankRuehl" w:hint="cs"/>
          <w:rtl/>
        </w:rPr>
        <w:t>...</w:t>
      </w:r>
      <w:r w:rsidRPr="00D34F3A">
        <w:rPr>
          <w:rStyle w:val="HebrewChar"/>
          <w:rFonts w:cs="FrankRuehl" w:hint="cs"/>
          <w:rtl/>
        </w:rPr>
        <w:t xml:space="preserve"> (שם ב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ודגלו עלי אהבה - שסידר ד' דגלים ומחנה שכינה באמצע, כמו שסיבב כסאו בד' מחנות של המלאכים, מיכאל בימינו שהוא מלאך החסד והרחמים, כנגד ראובן שהיה דגלו בדרום, שפתח ברחמים ובהצלה תחילה, שנאמר וישמע ראובן ויצילהו מידם. אוריאל משמאל שהוא מלאך הממונה על הדין והנקמה, כנגד דן שהיה דגלו בצפון, שעשה פסל מיכה וקיבל עגל ירבעם, גבריאל מלפניו כנגד מלכות בית יהודה שהיה דגלו במזרח, כדכתיב כי יהודה גבר באחיו. רפאל מאחוריו, כנגד אפרים שהיה במערב, הצריך לרפואה בחטאת ירבעם. וכל הסדר הזה ד' רוחות העולם, מזרח משם האור יוצא לעולם, ומערב אוצרות שלג ואוצרות ברד וקור וחום יוצאים לעולם</w:t>
      </w:r>
      <w:r w:rsidR="00D34F3A" w:rsidRPr="00D34F3A">
        <w:rPr>
          <w:rStyle w:val="HebrewChar"/>
          <w:rFonts w:cs="FrankRuehl" w:hint="cs"/>
          <w:rtl/>
        </w:rPr>
        <w:t>...</w:t>
      </w:r>
      <w:r w:rsidRPr="00D34F3A">
        <w:rPr>
          <w:rStyle w:val="HebrewChar"/>
          <w:rFonts w:cs="FrankRuehl" w:hint="cs"/>
          <w:rtl/>
        </w:rPr>
        <w:t xml:space="preserve"> וזהו סדר הבנין, ביום פניה למזרח למשול על פקודת היום, אבל בלילה פניה למערב להתפלל, והוא היפך למה שאמרנו. וכשם שהדגלים עשוים דוגמת העולם הבא והעולם הזה, כפי מה שבארנו, והמשכן כמו כן נעשה על דרך העולם העליון, בנין קדש הקדשים ששם השכינה שורה בין שני הכרובים, כנגד עולם התיכון שהמשרתים שם אשר משטרם בארץ היה אוהל מועד אשר שם השולחן והמנורה ומזבח הזהב, אשר הם כלים פנימיים רוחניים</w:t>
      </w:r>
      <w:r w:rsidR="00D34F3A" w:rsidRPr="00D34F3A">
        <w:rPr>
          <w:rStyle w:val="HebrewChar"/>
          <w:rFonts w:cs="FrankRuehl" w:hint="cs"/>
          <w:rtl/>
        </w:rPr>
        <w:t>...</w:t>
      </w:r>
      <w:r w:rsidRPr="00D34F3A">
        <w:rPr>
          <w:rStyle w:val="HebrewChar"/>
          <w:rFonts w:cs="FrankRuehl" w:hint="cs"/>
          <w:rtl/>
        </w:rPr>
        <w:t xml:space="preserve"> ולכך אמר ודגלו עלי אהבה, רמז למחנה השכינה אשר היא תוך הד' דגלים, כדכתיב ונסע אוהל מועד מחנה הלוים בתוך המחנות</w:t>
      </w:r>
      <w:r w:rsidR="00D34F3A" w:rsidRPr="00D34F3A">
        <w:rPr>
          <w:rStyle w:val="HebrewChar"/>
          <w:rFonts w:cs="FrankRuehl" w:hint="cs"/>
          <w:rtl/>
        </w:rPr>
        <w:t>...</w:t>
      </w:r>
      <w:r w:rsidRPr="00D34F3A">
        <w:rPr>
          <w:rStyle w:val="HebrewChar"/>
          <w:rFonts w:cs="FrankRuehl" w:hint="cs"/>
          <w:rtl/>
        </w:rPr>
        <w:t xml:space="preserve"> (שיר ד ב, ועיין שם עוד)</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 xml:space="preserve">אחר שכתבתי סדר תולדות השבטים ופירשתי כחם אכתוב סדר דגליהם. ואתן טעם למה היו חונים שלשה אלה בדגל אחד. ותמצא לפי מה שכתבתי יהודה ויששכר וזבולון היו מכח אחד, אף על פי שהאחד על כל פנים יותר, וכן היו דגל אחר כסדר שנולדו, ונתייחס הדגל מיהודה, שנאמר והחונים קדמה מזרחה דגל מחנה יהודה, והטעם להתייחס דגל אליו, מפני שהיה ראשון לכח ההוא. וסמך לו יששכר, שנאמר והחונים עליו מטה יששכר, וסמך ליששכר זבולון, וטעם להיותם על זה הסדר, שכן הוא תולדותם בבני לאה. ורז"ל פירשו למה היה דגל יהודה במזרח, ומדבריהם נלמוד שהיה ראוי להיות ראשון. וכן ראובן ואפרים ודן, וכל אחד ואחד לפי מקומו נקרא שני שלישי רביעי. דגל שני דגל ראובן </w:t>
      </w:r>
      <w:r w:rsidRPr="00D34F3A">
        <w:rPr>
          <w:rStyle w:val="HebrewChar"/>
          <w:rFonts w:cs="FrankRuehl" w:hint="cs"/>
          <w:rtl/>
        </w:rPr>
        <w:lastRenderedPageBreak/>
        <w:t>שנאמר דגל מחנה ראובן תימנה לצבאותם, ונתייחס הדגל לראובן כי בו התחילו התולדות, הוא היה הבכור לאביו ולאמו. וסמך לו שמעון, שנאמר והחונים עליו מטה שמעון, וכן ראוי להיות לפי מה שכתבתי בענין ראיה ושמיעה, שהם רמז לשמו של הקב"ה. וסמך לשמעון גד, שנאמר ומטה גד, ונתחבר עמהם ענין הכתוב ועתה יגדל נא כח ה'. דגל ג' דגל אפרים, שנאמר דגל מחנה אפרים לצבאותם ימה, ונתייחס הדגל לאפרים לפי שהיה במקום אביו יוסף, שהיה בכור שורו, שכל הדגלים נתייחסו לבכורות, חוץ מדגל יהודה שהיה במקום גד. ועל כן נתייחס הדגל לאפרים שמלא מקום אביו, שהיה בכור לאמו, ועוד שנקרא על שם פריה ורביה. וסמך לו מנשה, שנאמר ועליו מטה מנשה, וראוי להיות מנשה על שם השכחה סמוך לו אפרים שנקרא על שם פריה ורביה, שכן כתיב, "על כן יעזב איש את אביו ואת אמו ודבק באשתו". וכתיב, "שמעי בת וראי והטי אזנך" וגו', אימתי בשעה שיתאו המלך יפיך, רוצה לומר הבעל. ורגילים היו רז"ל לקרא בית אביה בי נשא, כלומר בית נשכח. וסמך למנשה בנימין, שנאמר ומטה בנימין וגו', וטעם להיותו אצלם לפי שהוא כלול מאביו ואמו, כמו שכתבתי. ודגל רביעי דגל דן, שנאמר דגל מחנה דן צפונה לצבאותם, ונתייחס הדגל לדן, לפי שבא מב' מדות, ממדת הדין וממדת הרחמים כמו שכתבתי. והכתוב ייחד דן בדינו של תורה, שנאמר דן ידין עמו כאחד שבטי ישראל, פירוש כסדורו של עולם. וסמך לו אשר, שנאמר והחונים עליו מטה אשר, טעם להיותו סמוך לו, לפי שנתפרשה לו מדת הדין ולא נפרשה בו מדת הרחמים, באמרו וגם שמע בקולי. ובכלם לא נתפרשה מדת הדין אלא ברמז, שרמז במקצתם כמו שישנה בו, לפיכך סמכו באשר, כלומר יישר כחך. וסמך לו נפתלי, שנאמר ומטה נפתלי, וטעם להיותו כך, לפי שנקרא נפתלי על שם נפתולי אלקים נפתלתי, שהוא לשון חבור לחבר את הכל יחד שבטי ישראל. ויש באגדה קרוב לזה אבל אך במקצת. (האמונה והבטחון פרק כה)</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חזקוני:</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 xml:space="preserve">ויצא - </w:t>
      </w:r>
      <w:r w:rsidR="00D34F3A" w:rsidRPr="00D34F3A">
        <w:rPr>
          <w:rStyle w:val="HebrewChar"/>
          <w:rFonts w:cs="FrankRuehl" w:hint="cs"/>
          <w:rtl/>
        </w:rPr>
        <w:t>...</w:t>
      </w:r>
      <w:r w:rsidRPr="00D34F3A">
        <w:rPr>
          <w:rStyle w:val="HebrewChar"/>
          <w:rFonts w:cs="FrankRuehl" w:hint="cs"/>
          <w:rtl/>
        </w:rPr>
        <w:t xml:space="preserve">ואף על פי שסדר מחנות נאמרו רק </w:t>
      </w:r>
      <w:r w:rsidRPr="00D34F3A">
        <w:rPr>
          <w:rStyle w:val="HebrewChar"/>
          <w:rFonts w:cs="FrankRuehl" w:hint="cs"/>
          <w:rtl/>
        </w:rPr>
        <w:lastRenderedPageBreak/>
        <w:t>בשנה שניה, וזה היה סמוך לפרשת מקושש בשנה הראשונה, מכל מקום כבר חנו כסדר שמסר להם יעקב אבינו ע"ה. (ויקרא כד י)</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בעל הטורים:</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איש על דגלו באותות - שיעקב רמז להם מי יהיה ראש דגל, שכל מי שדבר עמו לנוכח היה ראש דגל, כמו ראובן בכורי אתה (בראשית מ"ט ג'), יהודה אתה יודוך אחיך (שם שם ה')</w:t>
      </w:r>
      <w:r w:rsidR="00D34F3A" w:rsidRPr="00D34F3A">
        <w:rPr>
          <w:rStyle w:val="HebrewChar"/>
          <w:rFonts w:cs="FrankRuehl" w:hint="cs"/>
          <w:rtl/>
        </w:rPr>
        <w:t>...</w:t>
      </w:r>
      <w:r w:rsidRPr="00D34F3A">
        <w:rPr>
          <w:rStyle w:val="HebrewChar"/>
          <w:rFonts w:cs="FrankRuehl" w:hint="cs"/>
          <w:rtl/>
        </w:rPr>
        <w:t xml:space="preserve"> מנגד סביב לאהל - בגימטריא לאלפים אמה</w:t>
      </w:r>
      <w:r w:rsidR="00D34F3A" w:rsidRPr="00D34F3A">
        <w:rPr>
          <w:rStyle w:val="HebrewChar"/>
          <w:rFonts w:cs="FrankRuehl" w:hint="cs"/>
          <w:rtl/>
        </w:rPr>
        <w:t>...</w:t>
      </w:r>
      <w:r w:rsidRPr="00D34F3A">
        <w:rPr>
          <w:rStyle w:val="HebrewChar"/>
          <w:rFonts w:cs="FrankRuehl" w:hint="cs"/>
          <w:rtl/>
        </w:rPr>
        <w:t xml:space="preserve"> (במדבר ב ב)</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אברבנאל:</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D0739" w:rsidRPr="00D34F3A">
        <w:rPr>
          <w:rStyle w:val="HebrewChar"/>
          <w:rFonts w:cs="FrankRuehl" w:hint="cs"/>
          <w:rtl/>
        </w:rPr>
        <w:t>ובפסיקתא דרשו הסוסים על ד' מחנות, אדומים על מחנה יהודה, דכתיב חכלילי עינים מיין, שחורים על ראובן ושמעון, שעשו מעשה שחרות בבלהה וזמרי, לבנים אפרים ומנשה, שנתברכו במגד שמש, ברורים מחנה דן, ורוצה לומר בזמן שלא עשו מעשים טובים נפלו אלו ביד ד' מלכיות, ועיין שם עוד. (זכריה ו ז)</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כלי יקר:</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 xml:space="preserve">על דגלו - עיקר הענין שרצו ישראל להראות לאומות כי שם ה' נקרא עליהם ויראו מהם, ועל ידי זה ישאו דגל הרוממות בכל העולם, וזה האות שאליו יישירו עיני כל השכונים סביבם. והחונים - טעם סיבוב הדגלים נראה על סדר ד' מדרגות הכוללים כל שלמות המין האנושי, קנין החכמה, המדות, הגבורה והעושר, כך סדרם הרמב"ם. ואמרו אין השכינה שורה כי אם על חכם עשיר גבור ועניו, על כן דגלים אלו שבאו להשרות השכינה, וסדרם איש על מעלתו, יהודה יששכר וזבולון ראשונה, שמהם תצא אור תורה, ולכן הם במזרח, והם ראשונים כי מלחמתן של ישראל בתורה. מחנה ראובן בדרום, שהודה ולא בוש, וזה נמשך מענוה, ומשמעון מלמדים וסופרים ועניים שבהם הכנעה, וגד בעל צדקה, שנאמר צדקת ה' עשה, ונאמר עליו יגוד עקב, המורה על עקב עונה יראת ה'. שלישית מעלת הגבורה באפרים, וכתיב לפני אפרים ומנשה עוררה גבורתך, וקנין זה תש והולך באדם, לכן היו במערב, דן וכו' בעלי עושר היו בצפון, שמשם זהב יאתה, וקנין זה הפחות שבכולם, </w:t>
      </w:r>
      <w:r w:rsidRPr="00D34F3A">
        <w:rPr>
          <w:rStyle w:val="HebrewChar"/>
          <w:rFonts w:cs="FrankRuehl" w:hint="cs"/>
          <w:rtl/>
        </w:rPr>
        <w:lastRenderedPageBreak/>
        <w:t>ולכן היו לאחרונה. (שם)</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מלבי"ם:</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ראה ערך מחנה.</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רש"ר הירש:</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החניה היתה כדי להפנות את תשומת לבם למשכן בחנותם ובנסעם, על כן נקרא כאן בנגוד לשמו בסוף הפרק הקודם "אוהל מועד", שכל העינים מופנות ומועדות אליו. (במדבר ב א)</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ויעשו - בראשונה חנה שבט יהודה המושל, אתו יששכר בעל עבודת האדמה והמדע, וזבולון שבט המסחר והספרות (מושכים בשבט סופר), יחד היוו שלשתם את היסוד החמרי והרוחני של העם. יד ימינו היו ראובן, לו יתרונות רוחניים ובעל רגש, אבל רך בטבעו, שמעון נוקם הכבוד המחולל, גד הנוקם במלחמת תנופה, יחד הם האומץ המעורב בחנינה וחסד. ליד שמאלו דן שבט הפקחות, אשר עדינות הטעם, ונפתלי כח הדבור, יחד הם הפתיחה לצד הרוח. שבטי יוסף אינם ברורים באפיים, אולי "מלא הגוים" שנאמר באפרים ומנשה פירושו שהוא ממלא את החסר לאחרים, על כל פנים כאשר התחרה שבט יוסף בשבט יהודה נכרה הקבר לקיום כל האומה</w:t>
      </w:r>
      <w:r w:rsidR="00D34F3A" w:rsidRPr="00D34F3A">
        <w:rPr>
          <w:rStyle w:val="HebrewChar"/>
          <w:rFonts w:cs="FrankRuehl" w:hint="cs"/>
          <w:rtl/>
        </w:rPr>
        <w:t>...</w:t>
      </w:r>
      <w:r w:rsidRPr="00D34F3A">
        <w:rPr>
          <w:rStyle w:val="HebrewChar"/>
          <w:rFonts w:cs="FrankRuehl" w:hint="cs"/>
          <w:rtl/>
        </w:rPr>
        <w:t xml:space="preserve"> (שם שם כד)</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העמק דבר:</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דגלו באותות - משמע שלכל בית אב היה גם כן דגל בצורת הדגל הגדול של השבט, אך היה רשום עליו א' ב' ג' דהיינו כל אחד באות שלו. (שם ב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והחנם - נכתב חסר, ששבט שמעון לא נתקרבו כל כך לראובן, מפני שהיו בהם אנשי רשע. (שם שם י)</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ועליו מטה מנשה - כשכתוב והחונים עליו משמע הקטן הנסמך על הגדול, וכאן היה להיפך, והיינו אף על פי שאפרים ראש הדגל, משום שהנהגת המדבר היתה נסית, ובזה גדול כח אפרים, מכל מקום בנדרש להליכות עולם היה מנשה גדול מאפרים, ולכן בפרשת פנחס, קרוב לכניסתם לארץ, הקדים מנשה לאפרים. (שם שם כ)</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D0739" w:rsidRPr="00D34F3A">
        <w:rPr>
          <w:rStyle w:val="HebrewChar"/>
          <w:rFonts w:cs="FrankRuehl" w:hint="cs"/>
          <w:rtl/>
        </w:rPr>
        <w:t xml:space="preserve">וכאן הוזהרו באותו דור לשלח טמא מת גם </w:t>
      </w:r>
      <w:r w:rsidR="00AD0739" w:rsidRPr="00D34F3A">
        <w:rPr>
          <w:rStyle w:val="HebrewChar"/>
          <w:rFonts w:cs="FrankRuehl" w:hint="cs"/>
          <w:rtl/>
        </w:rPr>
        <w:lastRenderedPageBreak/>
        <w:t>ממחנה ישראל, וכן אמר משה במלחמת מדין "חנו מחוץ למחנה", אם כן כל צרוע מרבה טהורים לאותו דור, כגון שנצטרעו לפני מתן תורה, שגם כן נשלחו. (שם ה ב)</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שם משמואל:</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והנה במדרש רבה במדבר א' ב' בשעה שנגלה הקב"ה על הר סיני, ירדו עמו כ"ב רבבות של מלאכים, והיו כולם עשויים דגלים דגלים. כשראו אותם ישראל אמרו, הלואי כך אנו נעשה דגלים כמותן וכו'. וכבר פירשנו הענין דדגלים כמו בגשמיות, שידע התועה מן המחנה לשוב אל מחנהו בנקל על ידי שרואה סימן דגלו, כן ברוחניות שצורת אדם המעלה להיות דבוק בהשי"ת, אך צרכי גופו הם המונעין את האדם מן הדביקות, על ידי טרדות מטרדות שונות, שעל זה נאמר (תהלים קי"ט) "תעיתי כשה אובד בקש עבדך", ולזה באים הדגלים לפועל דמיוני, שהענין האלקי יהיה עומד תמיד לפני עיניהם כדמיון דגל המחנה, ושבאמצעותן בנקל יהיה לו לשוב לדביקותו אל המקום אשר היה שם אהלו בראשונה, והיינו שראו את מלאכי השרת עשויין דגלים דגלים, היינו שצורת המלאך להיות תמיד דבוק בה' באין מפריע, כל אחד בשרשו איש על מחנהו, כן התאוו ישראל שיהיה מתמיד מאיר לנגד עיניהם הענין האלקי לשוב לדבקותן. ולפי זה יובנו דברי המדרש הנ"ל, דרבי יהודה אמר ארבע, כנגד כן נעשו בניו ד' דגלים במדבר, וסבירא ליה דענין הבארות הוא לסלק את המסך המבדיל, ויהיה הענין האלקי מאיר לנגד עיניהם, ועל כן כנגד זה נעשו הדגלים במדבר להיות הענין האלקי מאיר לנגד עיניהם עד שאפילו נעשה אהל לשעתו, יהיה ביכולת האיש לשוב אל המקום אשר היה שם אהלו בתחילה, באשר הענין האלקי היה עומד לנגד עיניו כמו הדגל לפני המחנה</w:t>
      </w:r>
      <w:r w:rsidRPr="00D34F3A">
        <w:rPr>
          <w:rStyle w:val="HebrewChar"/>
          <w:rFonts w:cs="FrankRuehl" w:hint="cs"/>
          <w:rtl/>
        </w:rPr>
        <w:t>...</w:t>
      </w:r>
      <w:r w:rsidR="00AD0739" w:rsidRPr="00D34F3A">
        <w:rPr>
          <w:rStyle w:val="HebrewChar"/>
          <w:rFonts w:cs="FrankRuehl" w:hint="cs"/>
          <w:rtl/>
        </w:rPr>
        <w:t xml:space="preserve"> (בראשית תולדות תרע"ה)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 xml:space="preserve">דענין דגלי מדבר היה להטיל אימה ופחד על הכחות החיצוניים שבמדבר, שהם במספר ארבעה, נחש ושרף ועקרב וצמאון, שתוצאותם מד' גוליירין בישין עון משחית אף וחימה, המסתירים את האור האלקי, והדגלים היו כדי להטיל אימה ופחד עליהם, כמו שכתוב (שיר ו') איומה כנדגלות, והיו מסתלקין, וכמו שכתוב </w:t>
      </w:r>
      <w:r w:rsidR="00AD0739" w:rsidRPr="00D34F3A">
        <w:rPr>
          <w:rStyle w:val="HebrewChar"/>
          <w:rFonts w:cs="FrankRuehl" w:hint="cs"/>
          <w:rtl/>
        </w:rPr>
        <w:lastRenderedPageBreak/>
        <w:t>קומה ה' ויפוצו אויביך</w:t>
      </w:r>
      <w:r w:rsidRPr="00D34F3A">
        <w:rPr>
          <w:rStyle w:val="HebrewChar"/>
          <w:rFonts w:cs="FrankRuehl" w:hint="cs"/>
          <w:rtl/>
        </w:rPr>
        <w:t>...</w:t>
      </w:r>
      <w:r w:rsidR="00AD0739" w:rsidRPr="00D34F3A">
        <w:rPr>
          <w:rStyle w:val="HebrewChar"/>
          <w:rFonts w:cs="FrankRuehl" w:hint="cs"/>
          <w:rtl/>
        </w:rPr>
        <w:t xml:space="preserve"> (שם תרע"ח)</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במדרש רבה ויעשו בני ישראל וגו', שרחקו עצמם מן המשכן ונתנו מקום ללוים לחנות סביב למשכן. ונראה שבשביל זה זכו אחר כך לדגלים. ובאמת שזה היה להם לנסיון גדול, שאחר כל טהרתם והזדככותם בעשיית המשכן וכליו וכו', והיו עומדים בהשתוקקות גדול להדבק בהשי"ת, נאמר להם שיתרחקו, ולא נכלמו ולא הפצירו שלא יעשה להם ככה, רק קבלו מאמר השי"ת כמו שנצטוו, ובשביל זה נתקיים בהם מרחוק ה' נראה לי, וזכו לדגלים שענינם הוא להדבק בהשי"ת בלי אמצעי</w:t>
      </w:r>
      <w:r w:rsidR="00D34F3A" w:rsidRPr="00D34F3A">
        <w:rPr>
          <w:rStyle w:val="HebrewChar"/>
          <w:rFonts w:cs="FrankRuehl" w:hint="cs"/>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נראה הצורך בדגלים במסעות המדבר, כי ידוע שהמדבר היה מקום השראת הסטרא אחרא וד' הקליפות הנרמזות בנחש שרף ועקרב וצמאון, ובכח התורה אוריין תליתאי בטלו את שלש הקליפות נחש שרף ועקרב, ובדגלים שענינם היה דיבוק אלקי בלי אמצעי כנ"ל, אשר לגודל תאותם להידבק בהשי"ת מסרו נפשם אף שתתפרק מעל גויתם, ומצד האהבה הגדולה זכו לדגלים, וזהו צמאון דקדושה, כמו שכתוב (תהלים מ"ב) צמאה נפשי לאלקים וגו', ובצמאון דקדושה בטלו צמאון דקלפה. (במדבר תרע"א)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והנה בחטא העגל שלא יכלו לעמוד בעצמם בלתי אמצעות משה אבדו מעלה זו, ושוב אינם ראויים בלתי אמצעי, והיה בלתי אפשר לעשותם דגלים כנ"ל, שיהיו בעצמם מכון לשכינה בלתי המלאכים, על כן סיבב השי"ת להישירם גם לזה, כי ישראל היו להוטים אחר השכינה, כבמדרש בפסוק יבא דודי לגנו, לגנו זה אוהל מועד, ובעוד תשוקתם עזה כמוות אהבה, נצטוו להניח את מקומם ללויים והם יתרחקו, וקשה כשאול קנאה, והם סבלו הכל מחמת ציווי השי"ת, והוא ממש כעין מצות הגבלה בסיני, ועוד יותר הרבה מאד, ובטלו את מהותם לגמרי, על כן נעשו ראוים לדיבוק שכינה בלתי אמצעי, והוא הדגלים, ואם כן שפיר יצדק מקרא זה קודם הדגלים, כי זה עצמו הוא סיבה לדגלים</w:t>
      </w:r>
      <w:r w:rsidRPr="00D34F3A">
        <w:rPr>
          <w:rStyle w:val="HebrewChar"/>
          <w:rFonts w:cs="FrankRuehl" w:hint="cs"/>
          <w:rtl/>
        </w:rPr>
        <w:t>...</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 xml:space="preserve">איש על דגלו באותות וגו' מנגד, פירש רש"י ברחוק מיל, יש להתבונן למה נצטוו ישראל להתרחק מן המשכן כל כך, ובמדרש (סוף פרשה א') שהוא מחמת חטא העגל, והלא כבר נרצה </w:t>
      </w:r>
      <w:r w:rsidRPr="00D34F3A">
        <w:rPr>
          <w:rStyle w:val="HebrewChar"/>
          <w:rFonts w:cs="FrankRuehl" w:hint="cs"/>
          <w:rtl/>
        </w:rPr>
        <w:lastRenderedPageBreak/>
        <w:t>עוונם על ידי תשובתם הגדולה, וחזרה לשרות שכינה ביניהם</w:t>
      </w:r>
      <w:r w:rsidR="00D34F3A" w:rsidRPr="00D34F3A">
        <w:rPr>
          <w:rStyle w:val="HebrewChar"/>
          <w:rFonts w:cs="FrankRuehl" w:hint="cs"/>
          <w:rtl/>
        </w:rPr>
        <w:t>...</w:t>
      </w:r>
      <w:r w:rsidRPr="00D34F3A">
        <w:rPr>
          <w:rStyle w:val="HebrewChar"/>
          <w:rFonts w:cs="FrankRuehl" w:hint="cs"/>
          <w:rtl/>
        </w:rPr>
        <w:t xml:space="preserve"> ובזוהר הקדוש שאף אחר התשובה ונצטוו על מלאכת המשכן, עדיין היה להסט"א מהלכים בין נשי ומשרייתא דישראל בינייהו וכו', על כן למען יתרחק מהם הסט"א נעשה להם עוד תקנה זו, שעל ידי שיתרחקו ויעמדו מנגד ביראת הכבוד, ששפטו את עצמם שאינם ראויין לקרב יותר, מחמת זה עצמו יתרחקו מהם החיצונים, מה שקודם לעגל לא היו צריכים לכך</w:t>
      </w:r>
      <w:r w:rsidR="00D34F3A" w:rsidRPr="00D34F3A">
        <w:rPr>
          <w:rStyle w:val="HebrewChar"/>
          <w:rFonts w:cs="FrankRuehl" w:hint="cs"/>
          <w:rtl/>
        </w:rPr>
        <w:t>...</w:t>
      </w:r>
      <w:r w:rsidRPr="00D34F3A">
        <w:rPr>
          <w:rStyle w:val="HebrewChar"/>
          <w:rFonts w:cs="FrankRuehl" w:hint="cs"/>
          <w:rtl/>
        </w:rPr>
        <w:t xml:space="preserve"> (במדבר תרע"ב)</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פרי צדיק:</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מחנה ישראל צריך שיהיה באמצע מחנה שכינה ומחנה לויה, וכתוב במזמור של שבת "שתולים בבית ה' בחצרות אלקינו יפריחו", בבית ה' מחנה שכינה, בחצרות אלקינו מחנה לויה</w:t>
      </w:r>
      <w:r w:rsidR="00D34F3A" w:rsidRPr="00D34F3A">
        <w:rPr>
          <w:rStyle w:val="HebrewChar"/>
          <w:rFonts w:cs="FrankRuehl" w:hint="cs"/>
          <w:rtl/>
        </w:rPr>
        <w:t>...</w:t>
      </w:r>
      <w:r w:rsidRPr="00D34F3A">
        <w:rPr>
          <w:rStyle w:val="HebrewChar"/>
          <w:rFonts w:cs="FrankRuehl" w:hint="cs"/>
          <w:rtl/>
        </w:rPr>
        <w:t xml:space="preserve"> וג' מחנות ישראל הם כנגד נפש רוח נשמה, והוא כנגד מה שנאמר "בפיך ובלבבך לעשותו", המעשה על ידי הגוף שבא על ידי כח הדם, וכתוב כי הדם הוא בנפש יכפר, ולקדושת הנפש זוכה כל אחד מישראל</w:t>
      </w:r>
      <w:r w:rsidR="00D34F3A" w:rsidRPr="00D34F3A">
        <w:rPr>
          <w:rStyle w:val="HebrewChar"/>
          <w:rFonts w:cs="FrankRuehl" w:hint="cs"/>
          <w:rtl/>
        </w:rPr>
        <w:t>...</w:t>
      </w:r>
      <w:r w:rsidRPr="00D34F3A">
        <w:rPr>
          <w:rStyle w:val="HebrewChar"/>
          <w:rFonts w:cs="FrankRuehl" w:hint="cs"/>
          <w:rtl/>
        </w:rPr>
        <w:t xml:space="preserve"> ובפיך דברי תורה, והוא כנגד מחנה לויה, דכתיב ובאת אל הכהנים הלוים ואל השופט וגו', ובלבבך מחנה שכינה, אני ה' שוכן בתוך בני ישראל</w:t>
      </w:r>
      <w:r w:rsidR="00D34F3A" w:rsidRPr="00D34F3A">
        <w:rPr>
          <w:rStyle w:val="HebrewChar"/>
          <w:rFonts w:cs="FrankRuehl" w:hint="cs"/>
          <w:rtl/>
        </w:rPr>
        <w:t>...</w:t>
      </w:r>
      <w:r w:rsidRPr="00D34F3A">
        <w:rPr>
          <w:rStyle w:val="HebrewChar"/>
          <w:rFonts w:cs="FrankRuehl" w:hint="cs"/>
          <w:rtl/>
        </w:rPr>
        <w:t xml:space="preserve"> (מצורע ד)</w:t>
      </w:r>
    </w:p>
    <w:p w:rsidR="00D34F3A" w:rsidRDefault="00AD0739" w:rsidP="00D34F3A">
      <w:pPr>
        <w:pStyle w:val="NormalPar"/>
        <w:widowControl w:val="0"/>
        <w:spacing w:before="200" w:line="254" w:lineRule="exact"/>
        <w:jc w:val="both"/>
        <w:rPr>
          <w:rStyle w:val="HebrewChar"/>
          <w:rFonts w:hint="cs"/>
          <w:rtl/>
        </w:rPr>
      </w:pPr>
      <w:r w:rsidRPr="00D34F3A">
        <w:rPr>
          <w:rStyle w:val="Code01"/>
          <w:rFonts w:hint="cs"/>
          <w:rtl/>
        </w:rPr>
        <w:t>מחסה</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(ראה גם: מבטח, מעוז, מפלט)</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תרגום יונתן:</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מחסה - סמך. (יואל ד טז)</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רש"י:</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אחסה - לשון כיסוי. (שמואל ב כב ג)</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הגר"א:</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ביראת ה' - בטחון הוא כשה' מבטחו, ומחסה כשבוטח אף על פי שלא הבטיחו, ואמר כאן מחמת יראת ה' יבטיחנו ה' טובה, וגם לבניו שלא הבטיח הוא מחסה שיגן עליהם. (משלי יד כו)</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מלבי"ם:</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סתרה - מסתיר מעיני מי שירא ממנו, אם אינו מחסה - מגן אמיתי. (דברים לב לח)</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למחסה - הוא פחות ממסתור</w:t>
      </w:r>
      <w:r w:rsidR="00D34F3A" w:rsidRPr="00D34F3A">
        <w:rPr>
          <w:rStyle w:val="HebrewChar"/>
          <w:rFonts w:cs="FrankRuehl" w:hint="cs"/>
          <w:rtl/>
        </w:rPr>
        <w:t>...</w:t>
      </w:r>
      <w:r w:rsidRPr="00D34F3A">
        <w:rPr>
          <w:rStyle w:val="HebrewChar"/>
          <w:rFonts w:cs="FrankRuehl" w:hint="cs"/>
          <w:rtl/>
        </w:rPr>
        <w:t xml:space="preserve"> (ישעיה ד ו)</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שם מעוז הוא מלשון עז, שאחד הוא מעוז לחברו ולהגן בעדו, ומעוז הוא בבלתי אמצעי רק בעצמו, ומחסה הוא מלשון חסה, שחוסה על חברו, הוא גם על ידי האמצעי, על ידי שנקרא שמו עליו. (הכרמל)</w:t>
      </w:r>
    </w:p>
    <w:p w:rsidR="00D34F3A" w:rsidRDefault="00AD0739" w:rsidP="00D34F3A">
      <w:pPr>
        <w:pStyle w:val="NormalPar"/>
        <w:widowControl w:val="0"/>
        <w:spacing w:before="200" w:line="254" w:lineRule="exact"/>
        <w:jc w:val="both"/>
        <w:rPr>
          <w:rStyle w:val="HebrewChar"/>
          <w:rFonts w:hint="cs"/>
          <w:rtl/>
        </w:rPr>
      </w:pPr>
      <w:r w:rsidRPr="00D34F3A">
        <w:rPr>
          <w:rStyle w:val="Code01"/>
          <w:rFonts w:hint="cs"/>
          <w:rtl/>
        </w:rPr>
        <w:t>מחצית</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מלבי"ם:</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יש הבדל בין שם מחצית ובין חצי, כי מחצית מציין דבר הנחצה עתה בידי אדם לשני חלקים שוים בצמצום, כמו מחצית השקל, שלא היה אז מטבע ידוע רק השקל, וחצוהו בצמצום על ידי אדם. ומה שנזכר (נחמיה ח' ג') מחצית היום, כי היום חלקוהו על ידי בני אדם על ידי צל המעלות, אבל חצי הלילה נחצה מאליו, ובכל התנ"ך נזכר חצי מטה מנשה, כי מטה מנשה לא נחלק על ידי בני אדם לשני חלקים שווים, רק התפרדו לשני חלקים, אבל אצל ערי מקלט אמר ממחצית מטה מנשה, כי שם חשבו בני אדם שני חצאים אלה בדקדוק כמה יעלה לכל אחד לתת מחלקו ללוים בשוה, כמו אחיהם בבשן</w:t>
      </w:r>
      <w:r w:rsidR="00D34F3A" w:rsidRPr="00D34F3A">
        <w:rPr>
          <w:rStyle w:val="HebrewChar"/>
          <w:rFonts w:cs="FrankRuehl" w:hint="cs"/>
          <w:rtl/>
        </w:rPr>
        <w:t>...</w:t>
      </w:r>
      <w:r w:rsidRPr="00D34F3A">
        <w:rPr>
          <w:rStyle w:val="HebrewChar"/>
          <w:rFonts w:cs="FrankRuehl" w:hint="cs"/>
          <w:rtl/>
        </w:rPr>
        <w:t xml:space="preserve"> (הכרמל)</w:t>
      </w:r>
    </w:p>
    <w:p w:rsidR="00D34F3A" w:rsidRDefault="00AD0739" w:rsidP="00D34F3A">
      <w:pPr>
        <w:pStyle w:val="NormalPar"/>
        <w:widowControl w:val="0"/>
        <w:spacing w:before="200" w:line="254" w:lineRule="exact"/>
        <w:jc w:val="both"/>
        <w:rPr>
          <w:rStyle w:val="HebrewChar"/>
          <w:rFonts w:hint="cs"/>
          <w:rtl/>
        </w:rPr>
      </w:pPr>
      <w:r w:rsidRPr="00D34F3A">
        <w:rPr>
          <w:rStyle w:val="Code01"/>
          <w:rFonts w:hint="cs"/>
          <w:rtl/>
        </w:rPr>
        <w:t>מחצית השקל</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(ראה גם: ישראל-מנין, קרבן, שקל)</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כי תשא את ראש בני ישראל לפקודיהם, ונתנו איש כופר נפשו לה' בפקוד אותם, ולא יהיה בהם נגף בפקוד אותם. זה יתנו כל העובר על הפקדים מחצית השקל בשקל הקדש, עשרים גרה השקל מחצית השקל תרומה לה'. כל העובר על הפקודים מבן עשרים שנה ומעלה יתן תרומת ה'. העשיר לא ירבה והדל לא ימעיט ממחצית השקל, לתת את תרומת ה' לכפר על נפשותיכם. ולקחת את כסף הכפורים מאת בני ישראל ונתת אותו על עבודת אהל מועד, והיה לבני ישראל לזכרון לפני ה' לכפר על נפשותיכם. (שמות ל יב)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והעמדנו עלינו מצות לתת עלינו שלישית השקל בשנה לעבודת בית אלקינו ללחם מהמערכת ומנחת התמיד ולעולת התמיד השבתות החדשים למועדים ולקדשים ולחטאות לכפר על ישראל וכל מלאכת בית אלקינו. (נחמיה י לג)</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lastRenderedPageBreak/>
        <w:t>ויקרא המלך ליהוידע הראש ויאמר לו מדוע לא דרשת על הלוים להביא מיהודה ומירושלים את משאת משה עבד ה' והקהל לישראל לאהל העדות. (דברי הימים ב כד ו)</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זהר:</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תא חזי, הרי העמידו שאין ברכה עליונה שורה על דבר שנמנה, ואם תאמר ישראל איך נמנו, אלא לקח מהם כפר נפשם, והעמידו שלא עשו חשבון עד שנתקבץ כל הכופר ההוא, והוא עלה לחשבון, ונמצא שמתחלה מברכים את ישראל (בעת קבלת הכופר), ואחר כך מנו את הכפר ואחר כך חוזרים ומברכים את ישראל, ונמצא שישראל נתברכו בתחילה ובסוף, ולא היה בהם נגף. למה עולה נגף בסבת מנין, אלא משום שהברכה אינה שורה בדבר שבמנין, וכיון שנסתלק הברכה שורה עליו הסטרא אחרא, והוא יכול להזיק, משום זה מקבלים כפר ופדיון להעלות המנין עליו. מהו מחצית השקל, הוא כמו חצי ההין, וזהו ו' ממוצע בין ב' ההין, אבן לשקול בה, הוא י' עשרים גרה השקל, הוא יו"ד. העשיר לא ירבה, זהו עמוד האמצעי (ז"א), שלא ירבה על י', וכך למדנו בספר יצירה עשר ספירות בלימה, עשר ולא אחד עשר. והדל לא ימעיט, זהו צדיק (יסוד) לא ימעיט מעשר, כמו שאמר בספר יצירה עשר ולא תשע, ממחצית השקל שהוא י'</w:t>
      </w:r>
      <w:r w:rsidR="00D34F3A" w:rsidRPr="00D34F3A">
        <w:rPr>
          <w:rStyle w:val="HebrewChar"/>
          <w:rFonts w:cs="FrankRuehl" w:hint="cs"/>
          <w:rtl/>
        </w:rPr>
        <w:t>...</w:t>
      </w:r>
      <w:r w:rsidRPr="00D34F3A">
        <w:rPr>
          <w:rStyle w:val="HebrewChar"/>
          <w:rFonts w:cs="FrankRuehl" w:hint="cs"/>
          <w:rtl/>
        </w:rPr>
        <w:t xml:space="preserve"> (תשא ב, ועיין שם עוד)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זה יתנו, תא חזי, בית דין של מעלה אינו מעניש את האדם עד שיהיו לו עשרים שנה, מה הטעם, משום שבעת ההיא הוא נשלם בב' חלקים, בחלק הקב"ה וכנסת ישראל, ועל כן אם באותו זמן עבר על מצוה למי צריך לתת, הוא במקום שחטא לו (שהוא סוד) זה (שהוא ז"א), ולמי צריך להמשיך, חזר ואמר מחצית השקל (שהוא יסוד). תא חזי, הקב"ה וכנסת ישראל (שהם ז"א ומלכות), נקרא אחד, וכשכנסת ישראל בגלות, לא נקרא אחד, ועל כן מחצית השקל שהוא עשר גרה, הוא סוד הי' (שהיא יסוד), שצריך להמשיך ולהאיר במקום שפגם, (שהוא המלכות), וזה הוא כופר נפשו, ודאי, (כי נפשו היא אותיות) נפש ו', שהיא בית הדין</w:t>
      </w:r>
      <w:r w:rsidR="00D34F3A" w:rsidRPr="00D34F3A">
        <w:rPr>
          <w:rStyle w:val="HebrewChar"/>
          <w:rFonts w:cs="FrankRuehl" w:hint="cs"/>
          <w:rtl/>
        </w:rPr>
        <w:t>...</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תא חזי, הכופר הזה כדאי לכפר על עשרה שבטים שמכרו את יוסף (שהוא יסוד), והפרידו </w:t>
      </w:r>
      <w:r w:rsidRPr="00D34F3A">
        <w:rPr>
          <w:rStyle w:val="HebrewChar"/>
          <w:rFonts w:cs="FrankRuehl" w:hint="cs"/>
          <w:rtl/>
        </w:rPr>
        <w:lastRenderedPageBreak/>
        <w:t>זה (שהוא ז"א), מזאת (שהיא המלכות), ועברו על מצות אדונם, משום זה עשרים גרה השקל, שהוא כנגד אותו הגר בארץ נכריה (שהוא יוסף), שנסתלק מהארץ הקדושה ונמכר בעשרים, ובני ישראל לא הרימו ראשם מאותה שעה משום העון הזה. אמר הקב"ה למשה, אם אתה רוצה להרים ראשם למעלה, זה יתנו כל (שהוא יסוד)</w:t>
      </w:r>
      <w:r w:rsidR="00D34F3A" w:rsidRPr="00D34F3A">
        <w:rPr>
          <w:rStyle w:val="HebrewChar"/>
          <w:rFonts w:cs="FrankRuehl" w:hint="cs"/>
          <w:rtl/>
        </w:rPr>
        <w:t>...</w:t>
      </w:r>
      <w:r w:rsidRPr="00D34F3A">
        <w:rPr>
          <w:rStyle w:val="HebrewChar"/>
          <w:rFonts w:cs="FrankRuehl" w:hint="cs"/>
          <w:rtl/>
        </w:rPr>
        <w:t xml:space="preserve"> (זהר חדש תשא ב', ועיין שם עוד)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דבר אחר, זה יתנו, כמה יש לבני אדם להשמר מדרכיהם, כי כאשר נמכר אותו צדיק (יוסף), כל עשר המדרגות (עשר ספירות) סתמו אורותיהן, כי אינו נמשך האור מעתיקא (כתר), אלא בשביל התועלת של הארץ, (וכיון שחטאו נסתם האור ולא נמשך למטה, ומי שעבר על זה עבר על כל מצוות, והקב"ה באהבה רבה נתן לשמור את השבת כנגדו, (לכפר על מכירת יוסף), שהיא שקולה כנגד כל המצוות.</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ועל כן עשר גרה (שהוא סוד עשר ספירות), שהחזיר למקומם, (שיחזרו ויאירו), היא כופר נפש, שמאירים למקום שנקרא נפש (שהוא המלכות), ממקום של ישראל (שהוא ז"א המאיר למלכות), ושמים (שם ז"א) מאירים לארץ הזו, (שהיא המלכות, וישראל) נותנים לה כל התקונים להתחבר למעלה (עם ז"א). (שם נד ועיין שם עוד)</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ועל כן כל העובר על הפקודים נותן שכר, בקע לגולגולת, שיהיה כופר לנפשו ההיא, (דהיינו המלכות), ויתפשט ממנה האור, בשעה שנתחברה לה הימין (שהוא סוד) הכסף (שנותן, דהיינו חסדים), ועל כן יברך את בית אהרן, (כי המלכות נקראת בית אהרן), בשעה שניתווספו בה ברכות, והימין (שהוא חסד) נתעורר אליה באותו כסף, (מחצית השקל), אז נמשכות ברכותיה באלו היראים מפניה. (שם קג)</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ספרא:</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מנין שאין מקבלים שקלים מן הגוי, תלמוד לומר ומיד בן נכר לא תקריבו את לחם אלקיכם מכל אלה</w:t>
      </w:r>
      <w:r w:rsidR="00D34F3A" w:rsidRPr="00D34F3A">
        <w:rPr>
          <w:rStyle w:val="HebrewChar"/>
          <w:rFonts w:cs="FrankRuehl" w:hint="cs"/>
          <w:rtl/>
        </w:rPr>
        <w:t>...</w:t>
      </w:r>
      <w:r w:rsidRPr="00D34F3A">
        <w:rPr>
          <w:rStyle w:val="HebrewChar"/>
          <w:rFonts w:cs="FrankRuehl" w:hint="cs"/>
          <w:rtl/>
        </w:rPr>
        <w:t xml:space="preserve"> (אמור פרק ז)</w:t>
      </w:r>
    </w:p>
    <w:p w:rsidR="00D34F3A" w:rsidRDefault="00AD0739"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Default="00AD0739" w:rsidP="00D34F3A">
      <w:pPr>
        <w:pStyle w:val="NormalPar"/>
        <w:widowControl w:val="0"/>
        <w:spacing w:line="254" w:lineRule="exact"/>
        <w:jc w:val="both"/>
        <w:rPr>
          <w:rStyle w:val="HebrewChar"/>
          <w:rFonts w:hint="cs"/>
          <w:rtl/>
        </w:rPr>
      </w:pPr>
      <w:r w:rsidRPr="00D34F3A">
        <w:rPr>
          <w:rStyle w:val="HebrewChar"/>
          <w:rFonts w:cs="FrankRuehl" w:hint="cs"/>
          <w:rtl/>
        </w:rPr>
        <w:t xml:space="preserve">מיתיבי, שלש עשרה שופרות היו במקדש, והיה כתוב עליהן תקלין חדתין ותקלין עתיקין, וקינין </w:t>
      </w:r>
      <w:r w:rsidRPr="00D34F3A">
        <w:rPr>
          <w:rStyle w:val="HebrewChar"/>
          <w:rFonts w:cs="FrankRuehl" w:hint="cs"/>
          <w:rtl/>
        </w:rPr>
        <w:lastRenderedPageBreak/>
        <w:t>וגוזלי עולה, ועצים ולבונה, וזהב לכפורת, וששה לנדבה, תקלין חדתין אלו שקלים של כל שנה ושנה, תקלין עתיקין, מי שלא שקל אשתקד ישקול לשנה הבאה, קינין הן תורין, גוזלי עולה הן בני יונה</w:t>
      </w:r>
      <w:r w:rsidR="00D34F3A" w:rsidRPr="00D34F3A">
        <w:rPr>
          <w:rStyle w:val="HebrewChar"/>
          <w:rFonts w:cs="FrankRuehl" w:hint="cs"/>
          <w:rtl/>
        </w:rPr>
        <w:t>...</w:t>
      </w:r>
      <w:r w:rsidRPr="00D34F3A">
        <w:rPr>
          <w:rStyle w:val="HebrewChar"/>
          <w:rFonts w:cs="FrankRuehl" w:hint="cs"/>
          <w:rtl/>
        </w:rPr>
        <w:t xml:space="preserve"> (יומא נה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bCs/>
          <w:rtl/>
        </w:rPr>
        <w:t>באחד באדר משמיעין על השקלים</w:t>
      </w:r>
      <w:r w:rsidR="00D34F3A" w:rsidRPr="00D34F3A">
        <w:rPr>
          <w:rStyle w:val="HebrewChar"/>
          <w:rFonts w:cs="FrankRuehl" w:hint="cs"/>
          <w:bCs/>
          <w:rtl/>
        </w:rPr>
        <w:t>...</w:t>
      </w:r>
      <w:r w:rsidRPr="00D34F3A">
        <w:rPr>
          <w:rStyle w:val="HebrewChar"/>
          <w:rFonts w:cs="FrankRuehl" w:hint="cs"/>
          <w:bCs/>
          <w:rtl/>
        </w:rPr>
        <w:t xml:space="preserve"> כדי שיביאו ישראל את שקליהן בעונתן, ותיתרם תרומת הלשכה מן החדשה בזמנה, באחד בניסן</w:t>
      </w:r>
      <w:r w:rsidR="00D34F3A" w:rsidRPr="00D34F3A">
        <w:rPr>
          <w:rStyle w:val="HebrewChar"/>
          <w:rFonts w:cs="FrankRuehl" w:hint="cs"/>
          <w:bCs/>
          <w:rtl/>
        </w:rPr>
        <w:t>...</w:t>
      </w:r>
      <w:r>
        <w:rPr>
          <w:rStyle w:val="HebrewChar"/>
          <w:rtl/>
        </w:rPr>
        <w:t> </w:t>
      </w:r>
      <w:r w:rsidRPr="00D34F3A">
        <w:rPr>
          <w:rStyle w:val="HebrewChar"/>
          <w:rFonts w:cs="FrankRuehl" w:hint="cs"/>
          <w:rtl/>
        </w:rPr>
        <w:t xml:space="preserve"> (שקלים ב א, וראה שם עוד)</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בחמשה עשר בו שולחנות היו יושבין במדינה, בכ"ה ישבו במקדש, משישבו במקדש התחילו למשכן, את מי ממשכנין, לוים וישראלים וגרים ועבדים משוחררים, אבל לא נשים ועבדים וקטנים, וכל קטן שהתחיל אביו לשקול על ידו שוב אינו פוסק, אין ממשכנין את הכהנים מפני דרכי שלום, אמר רבי יהודה העיד בן בוכרי ביבנה כל כהן ששוקל אינו חוטא, אמר לו רבן יוחנן בן זכאי לא כי, אלא כל כהן שאינו שוקל חוטא, אלא שהכהנים דורשים מקרא זה לעצמם, וכל מנחת כהן כליל תהיה לא תאכל, הואיל ועומר ושתי הלחם ולחם הפנים שלנו היאך נאכלין. אין ממשכנין הא לתבוע תובעין, הדא דתימר בשהביא שתי שערות</w:t>
      </w:r>
      <w:r w:rsidR="00D34F3A" w:rsidRPr="00D34F3A">
        <w:rPr>
          <w:rStyle w:val="HebrewChar"/>
          <w:rFonts w:cs="FrankRuehl" w:hint="cs"/>
          <w:rtl/>
        </w:rPr>
        <w:t>...</w:t>
      </w:r>
      <w:r w:rsidRPr="00D34F3A">
        <w:rPr>
          <w:rStyle w:val="HebrewChar"/>
          <w:rFonts w:cs="FrankRuehl" w:hint="cs"/>
          <w:rtl/>
        </w:rPr>
        <w:t xml:space="preserve"> אמר רב ברכיה טעמא דרבי יוחנן בן זכאי זה יתנו, י"ב שבטים יתנו</w:t>
      </w:r>
      <w:r w:rsidR="00D34F3A" w:rsidRPr="00D34F3A">
        <w:rPr>
          <w:rStyle w:val="HebrewChar"/>
          <w:rFonts w:cs="FrankRuehl" w:hint="cs"/>
          <w:rtl/>
        </w:rPr>
        <w:t>...</w:t>
      </w:r>
      <w:r w:rsidRPr="00D34F3A">
        <w:rPr>
          <w:rStyle w:val="HebrewChar"/>
          <w:rFonts w:cs="FrankRuehl" w:hint="cs"/>
          <w:rtl/>
        </w:rPr>
        <w:t xml:space="preserve"> רבי יהודה ורבי נחמיה, חד אמר כל דעבר בימא יתן, וחרנא אמר כל דעבר על פיקודיא יתן, מאן דאמר כל דעבר בימא יתן, מסייע לרבי יוחנן בן זכאי, ומאן דאמר כל דעבר על פיקודייא יתן מסייע לבן בוכרי. אף על פי שאמרו אין ממשכנין נשים ועבדים וקטנים, אם שקלו מקבלין מידן, הנכרי והכותי ששקלו אין מקבלין מהן, ואין מקבלין מידם קני זבין וקני זבות וקני יולדות וחטאות ואשמות, זה הכלל כל שנידר ונידב מקבלין מידן, כל שאינו נידר ונידב אין מקבלין מידן, וכן מפורש על ידי עזרא, שנאמר לא לכם ולנו לבנות בית לאלקינו. ואלו שחייבין בקלבון (תוספת) לוים וישראלים וגרים ועבדים משוחררים, אבל לא כהנים ונשים ועבדים וקטנים</w:t>
      </w:r>
      <w:r w:rsidR="00D34F3A" w:rsidRPr="00D34F3A">
        <w:rPr>
          <w:rStyle w:val="HebrewChar"/>
          <w:rFonts w:cs="FrankRuehl" w:hint="cs"/>
          <w:rtl/>
        </w:rPr>
        <w:t>...</w:t>
      </w:r>
      <w:r w:rsidRPr="00D34F3A">
        <w:rPr>
          <w:rStyle w:val="HebrewChar"/>
          <w:rFonts w:cs="FrankRuehl" w:hint="cs"/>
          <w:rtl/>
        </w:rPr>
        <w:t xml:space="preserve"> (שם ג ב,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D0739" w:rsidRPr="00D34F3A">
        <w:rPr>
          <w:rStyle w:val="HebrewChar"/>
          <w:rFonts w:cs="FrankRuehl" w:hint="cs"/>
          <w:rtl/>
        </w:rPr>
        <w:t xml:space="preserve">דאמר רבי מאיר </w:t>
      </w:r>
      <w:r w:rsidR="00AD0739">
        <w:rPr>
          <w:rStyle w:val="HebrewChar"/>
          <w:rtl/>
        </w:rPr>
        <w:t> </w:t>
      </w:r>
      <w:r w:rsidR="00AD0739" w:rsidRPr="00D34F3A">
        <w:rPr>
          <w:rStyle w:val="HebrewChar"/>
          <w:rFonts w:cs="FrankRuehl" w:hint="cs"/>
          <w:bCs/>
          <w:rtl/>
        </w:rPr>
        <w:t>כמין מטבע של אש הוציא הקב"ה מתחת כסא כבודו והראהו למשה ואמר לו זה יתנו, כזה יתנו.</w:t>
      </w:r>
      <w:r w:rsidR="00AD0739">
        <w:rPr>
          <w:rStyle w:val="HebrewChar"/>
          <w:rtl/>
        </w:rPr>
        <w:t> </w:t>
      </w:r>
      <w:r w:rsidR="00AD0739" w:rsidRPr="00D34F3A">
        <w:rPr>
          <w:rStyle w:val="HebrewChar"/>
          <w:rFonts w:cs="FrankRuehl" w:hint="cs"/>
          <w:rtl/>
        </w:rPr>
        <w:t xml:space="preserve"> (שם ד ב)</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המכנס מעות ואמר הרי אלו לשקלי, בית שמאי </w:t>
      </w:r>
      <w:r w:rsidRPr="00D34F3A">
        <w:rPr>
          <w:rStyle w:val="HebrewChar"/>
          <w:rFonts w:cs="FrankRuehl" w:hint="cs"/>
          <w:rtl/>
        </w:rPr>
        <w:lastRenderedPageBreak/>
        <w:t>אומרין מותרן נדבה ובית הלל אומרים מותרן חולין, שאביא מהן שקלי שוין שהמותר חולין. אלו לחטאתי, שוין שהמותר נדבה, שאביא מהן חטאתי, שוין שהמותר חולין, אמר רבי שמעון מה בין שקלים לחטאת, אלא של שקלים יש להן קצבה ולחטאת אין לה קצבה, רבי יהודה אומר אף לשקלים אין להן קצבה, שכשעלו ישראל מן הגולה היו שוקלין דרכונות, חזרו לשקול סלעים חזרו לשקול טבעין, בקשו לשקול דינרין, ולא קבלו מהן. אמר רבי שמעון אף על פי כן יד כולן שוה, אבל חטאת זה מביא בסלע וזה מביא בשתים וזה מביא בשלש</w:t>
      </w:r>
      <w:r w:rsidR="00D34F3A" w:rsidRPr="00D34F3A">
        <w:rPr>
          <w:rStyle w:val="HebrewChar"/>
          <w:rFonts w:cs="FrankRuehl" w:hint="cs"/>
          <w:rtl/>
        </w:rPr>
        <w:t>...</w:t>
      </w:r>
      <w:r w:rsidRPr="00D34F3A">
        <w:rPr>
          <w:rStyle w:val="HebrewChar"/>
          <w:rFonts w:cs="FrankRuehl" w:hint="cs"/>
          <w:rtl/>
        </w:rPr>
        <w:t xml:space="preserve"> בקשו לשקל דינרין קרטין ולא קבלו עליהן, מן הדא, והעמדנו עלינו מצות לתת שלישית השקל בשנה לעבודת בית אלקינו</w:t>
      </w:r>
      <w:r w:rsidR="00D34F3A" w:rsidRPr="00D34F3A">
        <w:rPr>
          <w:rStyle w:val="HebrewChar"/>
          <w:rFonts w:cs="FrankRuehl" w:hint="cs"/>
          <w:rtl/>
        </w:rPr>
        <w:t>...</w:t>
      </w:r>
      <w:r w:rsidRPr="00D34F3A">
        <w:rPr>
          <w:rStyle w:val="HebrewChar"/>
          <w:rFonts w:cs="FrankRuehl" w:hint="cs"/>
          <w:rtl/>
        </w:rPr>
        <w:t xml:space="preserve"> רבי חלקיה בשם רבי אחא מכאן שצריך אדם לשלש שקלו ג' פעמים בשנה, מכאן שאין מטריחין על הציבור יותר מג' פעמים בשנה. אמר רבי אבין מכאן לג' סאין, מכאן לשל קופות, מכאן לג' הפרשות. כתיב זה יתנו כל העובר על הפקודים, רבי יהודה ורבי נחמיה,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 xml:space="preserve">חד אמר לפי שחטאו במחצית היום יתנו מחצית השקל, וחד אמר לפי שחטאו בשש שעות ביום יתנו מחצית השקל, דעבד שיתא גרמסין. רבי יהושע בי רבי נחמיה בשם רבן יוחנן בן זכאי, לפי שעברו על עשרת הדברות יהיה נותן כל אחד ואחד עשרה גרה. רבי ברכיה רבי לוי בשם רבי שמעון בן לקיש לפי שמכרו בכורה של רחל בעשרים כסף יהיה כל אחד ואחד פודה את בנו בכורו בעשרים כסף, רבי פנחס בשם רבי לוי לפי שמכרו בכורה של רחל בעשרים כסף ונפל לכל אחד ואחד מהם טבעה, לפיכך יהיה כל אחד ואחד נותן שקלו טבעה. </w:t>
      </w:r>
      <w:r>
        <w:rPr>
          <w:rStyle w:val="HebrewChar"/>
          <w:rtl/>
        </w:rPr>
        <w:t> </w:t>
      </w:r>
      <w:r w:rsidR="00D34F3A" w:rsidRPr="00D34F3A">
        <w:rPr>
          <w:rStyle w:val="HebrewChar"/>
          <w:rFonts w:cs="FrankRuehl" w:hint="cs"/>
          <w:rtl/>
        </w:rPr>
        <w:t xml:space="preserve"> </w:t>
      </w:r>
      <w:r w:rsidRPr="00D34F3A">
        <w:rPr>
          <w:rStyle w:val="HebrewChar"/>
          <w:rFonts w:cs="FrankRuehl" w:hint="cs"/>
          <w:rtl/>
        </w:rPr>
        <w:t>(שם ו א)</w:t>
      </w:r>
    </w:p>
    <w:p w:rsidR="00D34F3A" w:rsidRPr="00D34F3A" w:rsidRDefault="00AD0739" w:rsidP="00D34F3A">
      <w:pPr>
        <w:pStyle w:val="NormalPar"/>
        <w:widowControl w:val="0"/>
        <w:spacing w:line="254" w:lineRule="exact"/>
        <w:jc w:val="both"/>
        <w:rPr>
          <w:rStyle w:val="HebrewChar"/>
          <w:rFonts w:cs="FrankRuehl" w:hint="cs"/>
          <w:rtl/>
        </w:rPr>
      </w:pPr>
      <w:r w:rsidRPr="00D34F3A">
        <w:rPr>
          <w:rStyle w:val="HebrewChar"/>
          <w:rFonts w:cs="FrankRuehl" w:hint="cs"/>
          <w:rtl/>
        </w:rPr>
        <w:t>ועשרת אלפים ככר כסף, אמר ריש לקיש גלוי וידוע לפני מי שאמר והיה העולם שעתיד המן לשקול שקלים על ישראל, לפיכך הקדים שקליהן לשקליו, והיינו דתנן באחד באדר משמיעין על השקלים ועל הכלאים</w:t>
      </w:r>
      <w:r w:rsidR="00D34F3A" w:rsidRPr="00D34F3A">
        <w:rPr>
          <w:rStyle w:val="HebrewChar"/>
          <w:rFonts w:cs="FrankRuehl" w:hint="cs"/>
          <w:rtl/>
        </w:rPr>
        <w:t>...</w:t>
      </w:r>
      <w:r w:rsidRPr="00D34F3A">
        <w:rPr>
          <w:rStyle w:val="HebrewChar"/>
          <w:rFonts w:cs="FrankRuehl" w:hint="cs"/>
          <w:rtl/>
        </w:rPr>
        <w:t xml:space="preserve"> (מגלה יג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rtl/>
        </w:rPr>
        <w:t>ה</w:t>
      </w:r>
      <w:r w:rsidRPr="00D34F3A">
        <w:rPr>
          <w:rStyle w:val="HebrewChar"/>
          <w:rFonts w:cs="FrankRuehl" w:hint="cs"/>
          <w:rtl/>
        </w:rPr>
        <w:t>מודר הנאה מחברו שוקל לו את שקלו ופורע את חובו</w:t>
      </w:r>
      <w:r w:rsidR="00D34F3A" w:rsidRPr="00D34F3A">
        <w:rPr>
          <w:rStyle w:val="HebrewChar"/>
          <w:rFonts w:cs="FrankRuehl" w:hint="cs"/>
          <w:rtl/>
        </w:rPr>
        <w:t>...</w:t>
      </w:r>
      <w:r w:rsidRPr="00D34F3A">
        <w:rPr>
          <w:rStyle w:val="HebrewChar"/>
          <w:rFonts w:cs="FrankRuehl" w:hint="cs"/>
          <w:rtl/>
        </w:rPr>
        <w:t xml:space="preserve"> (נדרים לג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שומר חנם אינו נשבע וכו', ורמינהו, בני העיר ששלחו את שקליהן ונגנבו או שאבדו, אם משנתרמה התרומה נשבעין לגזברין, ואם לאו </w:t>
      </w:r>
      <w:r w:rsidRPr="00D34F3A">
        <w:rPr>
          <w:rStyle w:val="HebrewChar"/>
          <w:rFonts w:cs="FrankRuehl" w:hint="cs"/>
          <w:rtl/>
        </w:rPr>
        <w:lastRenderedPageBreak/>
        <w:t>נשבעין לבני העיר, ובני העיר שוקלין אחרים תחתיהן, נמצאו או שהחזירום הגנבים אלו ואלו שקלים הם, ואין עולין להם לשנה הבאה, אמר שמואל הכא בנושא שכר עסקינן, ונשבעין ליטול שכרן</w:t>
      </w:r>
      <w:r w:rsidR="00D34F3A" w:rsidRPr="00D34F3A">
        <w:rPr>
          <w:rStyle w:val="HebrewChar"/>
          <w:rFonts w:cs="FrankRuehl" w:hint="cs"/>
          <w:rtl/>
        </w:rPr>
        <w:t>...</w:t>
      </w:r>
      <w:r w:rsidRPr="00D34F3A">
        <w:rPr>
          <w:rStyle w:val="HebrewChar"/>
          <w:rFonts w:cs="FrankRuehl" w:hint="cs"/>
          <w:rtl/>
        </w:rPr>
        <w:t xml:space="preserve"> אלא אמר רבי אלעזר שבועה זו תקנת חכמים היא, שלא יהו בני אדם מזלזלים בהקדשות. (בבא מציעא נז ב)</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אמר רב אסי לעולם אל ימנע אדם עצמו מלתת שלישית השקל בשנה, שנאמר והעמדנו עלינו מצות לתת עלינו שלישית השקל בשנה לעבודת בית אלקינו</w:t>
      </w:r>
      <w:r w:rsidR="00D34F3A" w:rsidRPr="00D34F3A">
        <w:rPr>
          <w:rStyle w:val="HebrewChar"/>
          <w:rFonts w:cs="FrankRuehl" w:hint="cs"/>
          <w:rtl/>
        </w:rPr>
        <w:t>...</w:t>
      </w:r>
      <w:r w:rsidRPr="00D34F3A">
        <w:rPr>
          <w:rStyle w:val="HebrewChar"/>
          <w:rFonts w:cs="FrankRuehl" w:hint="cs"/>
          <w:rtl/>
        </w:rPr>
        <w:t xml:space="preserve"> ואמר רבי אלעזר בזמן שבית המקדש קיים אדם שוקל שקלו ומתכפר לו, עכשיו שאין בית המקדש קיים אם עושין צדקה מוטב, ואם לאו באין עובדי כוכבים ונוטלין בזרוע</w:t>
      </w:r>
      <w:r w:rsidR="00D34F3A" w:rsidRPr="00D34F3A">
        <w:rPr>
          <w:rStyle w:val="HebrewChar"/>
          <w:rFonts w:cs="FrankRuehl" w:hint="cs"/>
          <w:rtl/>
        </w:rPr>
        <w:t>...</w:t>
      </w:r>
      <w:r w:rsidRPr="00D34F3A">
        <w:rPr>
          <w:rStyle w:val="HebrewChar"/>
          <w:rFonts w:cs="FrankRuehl" w:hint="cs"/>
          <w:rtl/>
        </w:rPr>
        <w:t xml:space="preserve"> (בבא בתרא ט א)</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ירושלמי:</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רב יהודה שאל לשמואל הפריש שקלו ומת, אמר ליה יפלו לנדבה. (עירובין מג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לוי בשם רבי שמעון בן לקיש צפה הקב"ה שהמן הרשע עתיד לשקול כספו על ישראל, אמר מוטב שיקדים כספן של בני לכספו של אותו רשע, לפיכך מקדימין וקורין בפרשת שקלים. (מגילה ז א)</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תמן תנינן המכנס מעות ואמר הרי אילו לשקלי, בית שמאי אומרים מותרן נדבה, ובית הלל אומרים מותרן חולין, שאביא מהן שקלי שוין שמותרן חולין</w:t>
      </w:r>
      <w:r w:rsidR="00D34F3A" w:rsidRPr="00D34F3A">
        <w:rPr>
          <w:rStyle w:val="HebrewChar"/>
          <w:rFonts w:cs="FrankRuehl" w:hint="cs"/>
          <w:rtl/>
        </w:rPr>
        <w:t>...</w:t>
      </w:r>
      <w:r w:rsidRPr="00D34F3A">
        <w:rPr>
          <w:rStyle w:val="HebrewChar"/>
          <w:rFonts w:cs="FrankRuehl" w:hint="cs"/>
          <w:rtl/>
        </w:rPr>
        <w:t xml:space="preserve"> רבי יוסי בשם רבי אלעזר מה פליגא במכנס פרוטרוט, אבל באומר אילו, כל עמא מודי שהמותר נדבה. רבי חזקיה רבי ביבי בשם רבי לעזר מה פליגא במכנס פרוטרוט, אבל באומר אילו כל עמא מודי שהמותר חולין</w:t>
      </w:r>
      <w:r w:rsidR="00D34F3A" w:rsidRPr="00D34F3A">
        <w:rPr>
          <w:rStyle w:val="HebrewChar"/>
          <w:rFonts w:cs="FrankRuehl" w:hint="cs"/>
          <w:rtl/>
        </w:rPr>
        <w:t>...</w:t>
      </w:r>
      <w:r w:rsidRPr="00D34F3A">
        <w:rPr>
          <w:rStyle w:val="HebrewChar"/>
          <w:rFonts w:cs="FrankRuehl" w:hint="cs"/>
          <w:rtl/>
        </w:rPr>
        <w:t xml:space="preserve"> (נזיר כ ב, וראה שם עוד)</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רבה: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אמר רב יהודה בר סימון אמר הקב"ה לשבטים אתם מכרתם בנה של רחל בעשרים כסף, לפיכך יהיה כל אחד ואחד מגיעו בקע לגולגולת, הדא הוא דכתיב בקע לגולגולת מחצית השקל. (בראשית פד יז)</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 xml:space="preserve">דבר אחר יושב בסתר עליון וגו' אמר רבי יהודה בר סימון בשם רבי יוחנן ג' דברים שמע משה מן הקב"ה והרתיע לאחוריו, כיון שאמר לו (שמות </w:t>
      </w:r>
      <w:r w:rsidRPr="00D34F3A">
        <w:rPr>
          <w:rStyle w:val="HebrewChar"/>
          <w:rFonts w:cs="FrankRuehl" w:hint="cs"/>
          <w:rtl/>
        </w:rPr>
        <w:lastRenderedPageBreak/>
        <w:t>ל') ונתנו איש כופר נפשו, אמר משה מי יוכל ליתן כופר נפשו, (איוב ב') עור בעד עור וכל אשר לאיש יתן בעד נפשו, ועדיין אינו מגיע, שנאמר אח לא פדה יפדה איש לא יתן לאלקים כפרו ויקר פדיון נפשם, אמר לו הקב"ה איני מבקש לפי כחי אלא לפי כחן, זה יתנו, אמר רבי מאיר נטל הקב"ה כמין מטבע של אש מתחת כסא הכבוד, והראה לו למשה זה יתנו, כזה יתנו</w:t>
      </w:r>
      <w:r w:rsidR="00D34F3A" w:rsidRPr="00D34F3A">
        <w:rPr>
          <w:rStyle w:val="HebrewChar"/>
          <w:rFonts w:cs="FrankRuehl" w:hint="cs"/>
          <w:rtl/>
        </w:rPr>
        <w:t>...</w:t>
      </w:r>
      <w:r w:rsidRPr="00D34F3A">
        <w:rPr>
          <w:rStyle w:val="HebrewChar"/>
          <w:rFonts w:cs="FrankRuehl" w:hint="cs"/>
          <w:rtl/>
        </w:rPr>
        <w:t xml:space="preserve"> (במדבר יב ג)</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תנחומא: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ילמדנו רבינו, כמה תרומות היו תורמין ישראל בכל שנה, כך שנו רבותינו שלש תרומות תורמין, בראש חודש אדר, ובניסן ובאלול, בראש חודש אדר ובניסן היתה תרומת הלשכה נגבית, והיו באין הכהנים ומכפרין על עונות ישראל מן השקלים שהיו שוקלין, למה כדי שיהיו כל ישראל עסוקין במתנותיהם, והיו מתחילין לגבות מראש חודש אדר, ותורמין בראש חודש ניסן, ולמה מתחילין באדר ותורמין בניסן, שלא לדחוק על ישראל, והיו מזהירין את ישראל מראש חודש. אמר שלמה דרך עצל כמשוכת חדק ואורח ישרים סלולה, בעשו הרשע הכתוב מדבר, כשם שמשוכה של קוצים מתחדקת בבגדיו של אדם, את מפשר אותה מכאן ומתחדקת ממקום אחר, כך מלכות עשו גובה את הארנון מישראל, עד שלא תגבה הרי הגולגולת באה, ועד שהיא נגבית באין לעסק טרופין. אבל הקב"ה אינו כן, אלא ואורח ישרים סלולה כבושה לפני ישראל, משמיעין באחד באדר, ונגבית בראשון של ניסן. וכמה היו גובין, מחצית השקל, וכמה הוא חצי סלע, ולא היתה נגבית אלא לכפרת ישראל, והיו לוקחין מהן תמידין, לפי שצפה הקב"ה שכל מנין שעתידין ישראל שיהא בהן חסרון, והתקין להם את השקלים רפואה, כדי שיהא להן כפרה ולא יהיה בהם נגף בפקוד אותם. (תשא א)</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ואף כאן מי גרם לשבטים בפרשת שקלים שיתנו כופר נפשותיהן, מעשה העגל, ואם חטאה גדולה שעשו גרמה למצוה ולזכות, מצוה שהן עושין על אחת כמה וכמה. (שם ב)</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bCs/>
          <w:rtl/>
        </w:rPr>
        <w:t xml:space="preserve">מחצית השקל, על שחטאו בשש שעות בחצי היום יתנו מחצית השקל שהוא ששה גרמיסין, </w:t>
      </w:r>
      <w:r w:rsidRPr="00D34F3A">
        <w:rPr>
          <w:rStyle w:val="HebrewChar"/>
          <w:rFonts w:cs="FrankRuehl" w:hint="cs"/>
          <w:bCs/>
          <w:rtl/>
        </w:rPr>
        <w:lastRenderedPageBreak/>
        <w:t>רבי יוחנן אמר על שעברו על עשרת הדברות, לפיכך יתן כל אחד עשרה גרה, שהוא מחצית השקל,</w:t>
      </w:r>
      <w:r>
        <w:rPr>
          <w:rStyle w:val="HebrewChar"/>
          <w:rtl/>
        </w:rPr>
        <w:t> </w:t>
      </w:r>
      <w:r w:rsidRPr="00D34F3A">
        <w:rPr>
          <w:rStyle w:val="HebrewChar"/>
          <w:rFonts w:cs="FrankRuehl" w:hint="cs"/>
          <w:rtl/>
        </w:rPr>
        <w:t xml:space="preserve"> רבי שמעון בן לקיש אומר לפי שמכרו בכורה של רחל בעשרים כסף ונטל כל אחד ואחד מטבע, לפיכך יתן כל אחד ואחד מטבע. רבי יהודה בר סימון אמר שלשה דברים שמע משה מפי הגבורה ונרתע לאחוריו</w:t>
      </w:r>
      <w:r w:rsidR="00D34F3A" w:rsidRPr="00D34F3A">
        <w:rPr>
          <w:rStyle w:val="HebrewChar"/>
          <w:rFonts w:cs="FrankRuehl" w:hint="cs"/>
          <w:rtl/>
        </w:rPr>
        <w:t>...</w:t>
      </w:r>
      <w:r w:rsidRPr="00D34F3A">
        <w:rPr>
          <w:rStyle w:val="HebrewChar"/>
          <w:rFonts w:cs="FrankRuehl" w:hint="cs"/>
          <w:rtl/>
        </w:rPr>
        <w:t xml:space="preserve"> וכשאמר ונתנו איש כופר נפשו, תמה ואמר מי יוכל לתת פדיון נפשו, שנאמר (תהלים מ"ט) ויקר פדיון נפשם וחלד לעולם, אח לא פדה יפדה איש לא יתן לאלקים כפרו, אמר לו לא כמו שאת סבור, אלא זה יתנו, כזה יתנו, רב הונא בשם רב אמר, ש-די לא מצאנוהו שגיא כח (איוב ל"ז), אין הקב"ה בא בטרחות עם ישראל, כששמע משה כך אמר אשרי העם שככה לו</w:t>
      </w:r>
      <w:r w:rsidR="00D34F3A" w:rsidRPr="00D34F3A">
        <w:rPr>
          <w:rStyle w:val="HebrewChar"/>
          <w:rFonts w:cs="FrankRuehl" w:hint="cs"/>
          <w:rtl/>
        </w:rPr>
        <w:t>...</w:t>
      </w:r>
      <w:r w:rsidRPr="00D34F3A">
        <w:rPr>
          <w:rStyle w:val="HebrewChar"/>
          <w:rFonts w:cs="FrankRuehl" w:hint="cs"/>
          <w:rtl/>
        </w:rPr>
        <w:t xml:space="preserve"> (שם י)</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תוספתא:</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משישבו במקדש התחילו למשכן, נתמשכנו ישראל על שקליהן כדי שיהיו קרבנות צבור קרבים מהם במקדש. משלו משל למה הדבר דומה, לאחד שעלתה לו מכה ברגלו והיה רופא כופתו ומחתך ברגלו כדי לרפאותו, אף כך אמר הקב"ה יתמשכנו ישראל על שקליהם, כדי שיהו קרבנות צבור קריבין מהם, מפני שקרבנות ציבור מרצין ומכפרין בין ישראל לאביהם שבשמים. וכן מצינו בתרומת שקלים ששקלו ישראל במדבר, שנאמר, ולקחת את כסף הכפורים מאת בני ישראל וגו'</w:t>
      </w:r>
      <w:r w:rsidRPr="00D34F3A">
        <w:rPr>
          <w:rStyle w:val="HebrewChar"/>
          <w:rFonts w:cs="FrankRuehl" w:hint="cs"/>
          <w:rtl/>
        </w:rPr>
        <w:t>...</w:t>
      </w:r>
      <w:r w:rsidR="00EA56DE" w:rsidRPr="00D34F3A">
        <w:rPr>
          <w:rStyle w:val="HebrewChar"/>
          <w:rFonts w:cs="FrankRuehl" w:hint="cs"/>
          <w:rtl/>
        </w:rPr>
        <w:t xml:space="preserve"> (שקלים פרק א)</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פרקי דרבי אליעזר:</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רבי ישמעאל אומר חמש אצבעות של ימינו של הקב"ה כלן יסוד גאולות</w:t>
      </w:r>
      <w:r w:rsidR="00D34F3A" w:rsidRPr="00D34F3A">
        <w:rPr>
          <w:rStyle w:val="HebrewChar"/>
          <w:rFonts w:cs="FrankRuehl" w:hint="cs"/>
          <w:rtl/>
        </w:rPr>
        <w:t>...</w:t>
      </w:r>
      <w:r w:rsidRPr="00D34F3A">
        <w:rPr>
          <w:rStyle w:val="HebrewChar"/>
          <w:rFonts w:cs="FrankRuehl" w:hint="cs"/>
          <w:rtl/>
        </w:rPr>
        <w:t xml:space="preserve"> אצבע רביעית שהיא שניה לבוהן בה הראה הקב"ה למשה מה יתנו ישראל בפדיון נפשם, שנאמר זה יתנו</w:t>
      </w:r>
      <w:r w:rsidR="00D34F3A" w:rsidRPr="00D34F3A">
        <w:rPr>
          <w:rStyle w:val="HebrewChar"/>
          <w:rFonts w:cs="FrankRuehl" w:hint="cs"/>
          <w:rtl/>
        </w:rPr>
        <w:t>...</w:t>
      </w:r>
      <w:r w:rsidRPr="00D34F3A">
        <w:rPr>
          <w:rStyle w:val="HebrewChar"/>
          <w:rFonts w:cs="FrankRuehl" w:hint="cs"/>
          <w:rtl/>
        </w:rPr>
        <w:t xml:space="preserve"> (פרק מח)</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פסיקתא:</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דבר אחר ונתנו איש כופר נפשו,אמר לו הקב"ה למשה, מיתה הם חייבים על שעשו את העגל, אלא יתנו כפרת נפשם, ונתנו איש כופר נפשו, כיון ששמעו ישראל היצירו, אמרו על חנם היינו יגיעים ובוזזים בתי מצרים ונוטלים את ממונם ולהשליך את ממונם</w:t>
      </w:r>
      <w:r w:rsidR="00D34F3A" w:rsidRPr="00D34F3A">
        <w:rPr>
          <w:rStyle w:val="HebrewChar"/>
          <w:rFonts w:cs="FrankRuehl" w:hint="cs"/>
          <w:rtl/>
        </w:rPr>
        <w:t>...</w:t>
      </w:r>
      <w:r w:rsidRPr="00D34F3A">
        <w:rPr>
          <w:rStyle w:val="HebrewChar"/>
          <w:rFonts w:cs="FrankRuehl" w:hint="cs"/>
          <w:rtl/>
        </w:rPr>
        <w:t xml:space="preserve"> כתב בתורה שיתן קנס </w:t>
      </w:r>
      <w:r w:rsidRPr="00D34F3A">
        <w:rPr>
          <w:rStyle w:val="HebrewChar"/>
          <w:rFonts w:cs="FrankRuehl" w:hint="cs"/>
          <w:rtl/>
        </w:rPr>
        <w:lastRenderedPageBreak/>
        <w:t>וענשו אותו מאה כסף, ואנחנו אנסנו את הדבור, קבלנו אותו ועברנו עליו, עכשיו צריך כל אחד ואחד ממנו ליתן חמשים כסף כאונס אשה, אלא כמי שמפתה את הבתולה</w:t>
      </w:r>
      <w:r w:rsidR="00D34F3A" w:rsidRPr="00D34F3A">
        <w:rPr>
          <w:rStyle w:val="HebrewChar"/>
          <w:rFonts w:cs="FrankRuehl" w:hint="cs"/>
          <w:rtl/>
        </w:rPr>
        <w:t>...</w:t>
      </w:r>
      <w:r w:rsidRPr="00D34F3A">
        <w:rPr>
          <w:rStyle w:val="HebrewChar"/>
          <w:rFonts w:cs="FrankRuehl" w:hint="cs"/>
          <w:rtl/>
        </w:rPr>
        <w:t xml:space="preserve"> הרי כל אחד ואחד מישראל צריך ליתן לו חמשים סלע שנעשינו כמפתה ופתינו את הדיבר ולא שמרנו אותו</w:t>
      </w:r>
      <w:r w:rsidR="00D34F3A" w:rsidRPr="00D34F3A">
        <w:rPr>
          <w:rStyle w:val="HebrewChar"/>
          <w:rFonts w:cs="FrankRuehl" w:hint="cs"/>
          <w:rtl/>
        </w:rPr>
        <w:t>...</w:t>
      </w:r>
      <w:r w:rsidRPr="00D34F3A">
        <w:rPr>
          <w:rStyle w:val="HebrewChar"/>
          <w:rFonts w:cs="FrankRuehl" w:hint="cs"/>
          <w:rtl/>
        </w:rPr>
        <w:t xml:space="preserve"> ידע הקב"ה מה בלבם, אמר למשה אמור להם למה אתם מתייראים, איני מבקש מכם שתתנו לי לא כאונס ולא כמפתה ולא כמוציא שם רע ולא כשור נגח, אלא זה יתנו</w:t>
      </w:r>
      <w:r w:rsidR="00D34F3A" w:rsidRPr="00D34F3A">
        <w:rPr>
          <w:rStyle w:val="HebrewChar"/>
          <w:rFonts w:cs="FrankRuehl" w:hint="cs"/>
          <w:rtl/>
        </w:rPr>
        <w:t>...</w:t>
      </w:r>
      <w:r w:rsidRPr="00D34F3A">
        <w:rPr>
          <w:rStyle w:val="HebrewChar"/>
          <w:rFonts w:cs="FrankRuehl" w:hint="cs"/>
          <w:rtl/>
        </w:rPr>
        <w:t xml:space="preserve"> (פרשת כי תשא)</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מסכת סופרים:</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וצריכים ישראל לתת שקליהם לפני שבת זכור, ואסור לומר עליהם לשם כופר אלא לשם נדבה, צריכין להספיק מים ומזון לאחיהם עניים משום קובלים ומתנות לאביונים, ויש שמספיקין לחם ודגים</w:t>
      </w:r>
      <w:r w:rsidRPr="00D34F3A">
        <w:rPr>
          <w:rStyle w:val="HebrewChar"/>
          <w:rFonts w:cs="FrankRuehl" w:hint="cs"/>
          <w:rtl/>
        </w:rPr>
        <w:t>...</w:t>
      </w:r>
      <w:r w:rsidR="00EA56DE" w:rsidRPr="00D34F3A">
        <w:rPr>
          <w:rStyle w:val="HebrewChar"/>
          <w:rFonts w:cs="FrankRuehl" w:hint="cs"/>
          <w:rtl/>
        </w:rPr>
        <w:t xml:space="preserve"> (פרק כא)</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הגדול:</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דבר אחר ונתנו איש כופר נפשו, אמר רבי יהודה בשעה שקיבלו ישראל את התורה ירדו ששים רבוא מלאכים, והלבישו ישראל עטרות, וכיון שעשו עגל ירדו וניצלו אותן מהן, שנאמר ויתנצלו בני ישראל את עדים (שמות ל"ג י'), והיו אותה שעה חייבין כליה, אמר הקב"ה למשה ונתנו איש כופר נפשו, והוא שאמר הכתוב כפר נפש איש עשרו. (שמות ל יב)</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תרגום יונתן:</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דין שיעורא איתחמי למשה בטוורא הי כדינרא דאישא, והיכדין אמר ליה כדין ינתנון כל מאן דעבר על מנינא</w:t>
      </w:r>
      <w:r w:rsidR="00D34F3A" w:rsidRPr="00D34F3A">
        <w:rPr>
          <w:rStyle w:val="HebrewChar"/>
          <w:rFonts w:cs="FrankRuehl" w:hint="cs"/>
          <w:rtl/>
        </w:rPr>
        <w:t>...</w:t>
      </w:r>
      <w:r w:rsidRPr="00D34F3A">
        <w:rPr>
          <w:rStyle w:val="HebrewChar"/>
          <w:rFonts w:cs="FrankRuehl" w:hint="cs"/>
          <w:rtl/>
        </w:rPr>
        <w:t xml:space="preserve"> (שמות ל יג)</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רש"י:</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כי תשא - לשון קבלה, כתרגומו, כשתחפוץ לקבל סכום מנינם לדעת כמה הם, אל תמנם לגולגולת, אלא יתנו כל אחד מחצית השקל, ותמנה את השקלים ותדע מנינם. (שם שם יב)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עשרים גרה השקל - שהשקל השלם ד' זוזים, והזוז מתחלתו חמש מעות, אלא באו והוסיפו עליו שתות והעלהו לשש מעה כסף, ומחצית השקל הזה שאמרתי לך יתנו תרומה לה'. (שם שם יג)</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 xml:space="preserve">לכפר על נפשותיכם - דבר אחר, לפי שרמז להם כאן ג' תרומות שנכתב כאן תרומת ה' ג' פעמים,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אחת תרומת אדנים, שמנאן כשהתחילו בנדבת המשכן, שנתנו כל אחד מחצית השקל</w:t>
      </w:r>
      <w:r w:rsidR="00D34F3A" w:rsidRPr="00D34F3A">
        <w:rPr>
          <w:rStyle w:val="HebrewChar"/>
          <w:rFonts w:cs="FrankRuehl" w:hint="cs"/>
          <w:bCs/>
          <w:rtl/>
        </w:rPr>
        <w:t>...</w:t>
      </w:r>
      <w:r w:rsidRPr="00D34F3A">
        <w:rPr>
          <w:rStyle w:val="HebrewChar"/>
          <w:rFonts w:cs="FrankRuehl" w:hint="cs"/>
          <w:bCs/>
          <w:rtl/>
        </w:rPr>
        <w:t xml:space="preserve"> והשנית אף היא על ידי מנין, שמנאן משהוקם המשכן, הוא המנין האמור בתחלת חומש הפקודים, והן לקנות מהן קרבנות צבור של כל שנה, והושוו בהם עניים ועשירים, ועל אותה תרומה נאמר לכפר על נפשותיכם, שהקרבנות לכפרה הם באים, והשלישית היא תרומת המשכן,</w:t>
      </w:r>
      <w:r>
        <w:rPr>
          <w:rStyle w:val="HebrewChar"/>
          <w:rtl/>
        </w:rPr>
        <w:t> </w:t>
      </w:r>
      <w:r w:rsidRPr="00D34F3A">
        <w:rPr>
          <w:rStyle w:val="HebrewChar"/>
          <w:rFonts w:cs="FrankRuehl" w:hint="cs"/>
          <w:rtl/>
        </w:rPr>
        <w:t xml:space="preserve"> כמו שנאמר (שמות ל"ה) כל מרים תרומת כסף, ולא היתה יד כולם שוה בה, אלא איש מה שנדבו לבו. (שם שם טו)</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כסף עובר - הוא כסף השקלים, כסף נפשות ערכו - של האומר ערכי עלי</w:t>
      </w:r>
      <w:r w:rsidR="00D34F3A" w:rsidRPr="00D34F3A">
        <w:rPr>
          <w:rStyle w:val="HebrewChar"/>
          <w:rFonts w:cs="FrankRuehl" w:hint="cs"/>
          <w:rtl/>
        </w:rPr>
        <w:t>...</w:t>
      </w:r>
      <w:r w:rsidRPr="00D34F3A">
        <w:rPr>
          <w:rStyle w:val="HebrewChar"/>
          <w:rFonts w:cs="FrankRuehl" w:hint="cs"/>
          <w:rtl/>
        </w:rPr>
        <w:t xml:space="preserve"> (מלכים ב יב ה)</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 xml:space="preserve">ורש - </w:t>
      </w:r>
      <w:r w:rsidR="00D34F3A" w:rsidRPr="00D34F3A">
        <w:rPr>
          <w:rStyle w:val="HebrewChar"/>
          <w:rFonts w:cs="FrankRuehl" w:hint="cs"/>
          <w:rtl/>
        </w:rPr>
        <w:t>...</w:t>
      </w:r>
      <w:r w:rsidRPr="00D34F3A">
        <w:rPr>
          <w:rStyle w:val="HebrewChar"/>
          <w:rFonts w:cs="FrankRuehl" w:hint="cs"/>
          <w:rtl/>
        </w:rPr>
        <w:t>ומדרש אגדה על מחצית השקל שעני ועשיר שוים, ואינו יכול לומר לו חלקי גדול מחלקך. (משלי יג ח)</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אבן עזרא: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החל לפרש כסף הכפורים, שהוא חיוב על כל אחד, ולא היה נדבה, והזכיר זה בעבור הכתוב למעלה כי אחת בשנה יעשה כפורים, וכסף הכפורים גם כן יהיה אחת בשנה כאשר אפרש</w:t>
      </w:r>
      <w:r w:rsidR="00D34F3A" w:rsidRPr="00D34F3A">
        <w:rPr>
          <w:rStyle w:val="HebrewChar"/>
          <w:rFonts w:cs="FrankRuehl" w:hint="cs"/>
          <w:rtl/>
        </w:rPr>
        <w:t>...</w:t>
      </w:r>
      <w:r w:rsidRPr="00D34F3A">
        <w:rPr>
          <w:rStyle w:val="HebrewChar"/>
          <w:rFonts w:cs="FrankRuehl" w:hint="cs"/>
          <w:rtl/>
        </w:rPr>
        <w:t xml:space="preserve"> והגאון אמר כי כסף הכפורים הוא חיוב על ישראל בכל שנה, בין שיספרם מלכם או לא ישא מספרם, וראייתו: משאת משה במדבר, ואמר כי ממנו יקריבו קרבנות הצבור, ותקון הכיור וכו', גם ינתן ממנו לסנהדרין, וזה רמז בצלאל ואהליאב</w:t>
      </w:r>
      <w:r w:rsidR="00D34F3A" w:rsidRPr="00D34F3A">
        <w:rPr>
          <w:rStyle w:val="HebrewChar"/>
          <w:rFonts w:cs="FrankRuehl" w:hint="cs"/>
          <w:rtl/>
        </w:rPr>
        <w:t>...</w:t>
      </w:r>
      <w:r w:rsidRPr="00D34F3A">
        <w:rPr>
          <w:rStyle w:val="HebrewChar"/>
          <w:rFonts w:cs="FrankRuehl" w:hint="cs"/>
          <w:rtl/>
        </w:rPr>
        <w:t xml:space="preserve"> יש אומרים כי המגפה שהיתה בימי דוד בעבור שלא נתנו כופר נפשם, ואם זה אמת היא תשובה על הגאון. טעם בפקוד אותם, כי אם לא יתנו כפרם ברגע הפקידה אז יבא הנגף, ויפת אמר אם לא יתנו כפרה בצאת למלחמה ויסופרו ינגפו לפני האויב. (שמות ל יב)</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זה - השיעור, כמו וזה אשר תעשה אותה. כל העובר - שעברו משנותם עשרים, והם כמו שלשה שבועות שנים, אז הוא האדם תמים דעת, גם גופו לא יגבה עוד בקומה. עשרים גרה - גרגרות חרוב המה. העשיר - הזכיר לא ירבה ולא ימעיט, כי כפר נפש הוא. (שם שם יד וטו)</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רמב"ן:</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lastRenderedPageBreak/>
        <w:t>כי תשא - צוה הקב"ה את משה, כאשר תשא ראש בני ישראל במנין יתנו כפר נפש מחצית השקל. ואמר לו ולקחת את כסף הכפורים הנזכר, ונתת אותו על עבודת אהל מועד, ומזה ילמוד משה שימנה אותם עתה, וכן עשה</w:t>
      </w:r>
      <w:r w:rsidR="00D34F3A" w:rsidRPr="00D34F3A">
        <w:rPr>
          <w:rStyle w:val="HebrewChar"/>
          <w:rFonts w:cs="FrankRuehl" w:hint="cs"/>
          <w:rtl/>
        </w:rPr>
        <w:t>...</w:t>
      </w:r>
      <w:r w:rsidRPr="00D34F3A">
        <w:rPr>
          <w:rStyle w:val="HebrewChar"/>
          <w:rFonts w:cs="FrankRuehl" w:hint="cs"/>
          <w:rtl/>
        </w:rPr>
        <w:t xml:space="preserve"> ולפיכך כלל המצוה כאשר תשא ראשם תעשה כן שיכנס בכלל כל פעם שימנם, והנראה אלי, כי לא הצריך אותו עתה לבא באהליהם ולמנותם כאשר יעשה בחומש הפקודים, רק שיעשה כאשר אמרו רבותינו בשקלי הקרבנות, צוה עליהם שכל היודע בעצמו שהוא מבן עשרים שנה ומעלה יתן הסך הזה, והם הביאו אליו הכופר נדבה עם כל שאר הנדבה בבקר בבקר, ולכן לא אמר רק ונתת את כסף הכפורים, כלומר הנה ציויתיך כאשר תמנם שיתנו כופרם, ועתה יתנו מעצמם הכופר, ותתן אותו על עבודת אהל מועד</w:t>
      </w:r>
      <w:r w:rsidR="00D34F3A" w:rsidRPr="00D34F3A">
        <w:rPr>
          <w:rStyle w:val="HebrewChar"/>
          <w:rFonts w:cs="FrankRuehl" w:hint="cs"/>
          <w:rtl/>
        </w:rPr>
        <w:t>...</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bCs/>
          <w:rtl/>
        </w:rPr>
        <w:t>ומפני שלא נתפרש כאן אם היא מצות דורות או לשעה למשה במדבר, טעה דוד ומנה אותם בלא שקלים, והיה הנגף בהם</w:t>
      </w:r>
      <w:r w:rsidR="00D34F3A" w:rsidRPr="00D34F3A">
        <w:rPr>
          <w:rStyle w:val="HebrewChar"/>
          <w:rFonts w:cs="FrankRuehl" w:hint="cs"/>
          <w:bCs/>
          <w:rtl/>
        </w:rPr>
        <w:t>...</w:t>
      </w:r>
      <w:r w:rsidRPr="00D34F3A">
        <w:rPr>
          <w:rStyle w:val="HebrewChar"/>
          <w:rFonts w:cs="FrankRuehl" w:hint="cs"/>
          <w:bCs/>
          <w:rtl/>
        </w:rPr>
        <w:t xml:space="preserve"> </w:t>
      </w:r>
      <w:r>
        <w:rPr>
          <w:rStyle w:val="HebrewChar"/>
          <w:rtl/>
        </w:rPr>
        <w:t> </w:t>
      </w:r>
      <w:r w:rsidR="00D34F3A" w:rsidRPr="00D34F3A">
        <w:rPr>
          <w:rStyle w:val="HebrewChar"/>
          <w:rFonts w:cs="FrankRuehl" w:hint="cs"/>
          <w:rtl/>
        </w:rPr>
        <w:t xml:space="preserve"> </w:t>
      </w:r>
      <w:r w:rsidRPr="00D34F3A">
        <w:rPr>
          <w:rStyle w:val="HebrewChar"/>
          <w:rFonts w:cs="FrankRuehl" w:hint="cs"/>
          <w:rtl/>
        </w:rPr>
        <w:t xml:space="preserve">ורבותינו דרשו מכאן שלש תרומות מרבוי המקראות. וכן נראה ממה שאמר הכתוב מדוע לא דרשת על הלוים להביא מיהודה וירושלים את משאת משה עבד ה' והקהל לאהל העדות, יראה מזה כי משאת משה מצוה לדורות להביאו לבדק הבית, אף על פי שלא ימנם, וכן בקרבנות כדברי חכמים. וכן כתוב והעמדנו עלינו מצות לתת עלינו שלישית השקל בשנה לעבודת בית אלקינו וגו', מכאן מפורש שהיו מביאים שקלים בכל שנה לקרבנות ולבדק הבית. ואמר שלישית השקל, כי בימי עזרא הוסיפו עליהם והיה שלישית השקל גרה. ובמסכת שקלים שנינו, כשעלו ישראל מן הגולה היו שוקלין דרכונות, חזרו לשקול סלעים, חזרו לשקול טבעין, ובקשו לשקול דנרין. ופירושה שכשעלו מן הגולה מפני שהיה בדק הבית צריך להוצאות מרובות היו שוקלים דרכונות שהם גדולים מן הסלעים, והיה כל אחד שוקל דרכמון אחד, חזרו לשקול טבעין, ומפורש בירושלמי שהוא פלגות סלעין, ובקשו לשקול דינרין,ולא קבלו מהן, שיכול הצבור להוסיף ליתן יותר מחצי סלע, ובלבד שתהא יד כולן שוה, כמו ששנינו במשנת שקלים, ומכל מקום אין אדם רשאי לפחות וליתן פחות מחצי סלע, בין יחיד </w:t>
      </w:r>
      <w:r w:rsidRPr="00D34F3A">
        <w:rPr>
          <w:rStyle w:val="HebrewChar"/>
          <w:rFonts w:cs="FrankRuehl" w:hint="cs"/>
          <w:rtl/>
        </w:rPr>
        <w:lastRenderedPageBreak/>
        <w:t>בין רבים, כי אין כופר נפש פחות מכן, כדכתיב זה יתנו</w:t>
      </w:r>
      <w:r w:rsidR="00D34F3A" w:rsidRPr="00D34F3A">
        <w:rPr>
          <w:rStyle w:val="HebrewChar"/>
          <w:rFonts w:cs="FrankRuehl" w:hint="cs"/>
          <w:rtl/>
        </w:rPr>
        <w:t>...</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והשקלים של הקרבנות לויים חייבים בהם לדברי הכל, וכדברי חכמים אף הכהנים וכן הלכה כמו שמפורש במסכת שקלים. ועוד כי השקלים לקרבנות אינם מבן עשרים שנה ומעלה, אלא משהביא שתי שערות חייב לשקול, וכן מפורש שם, אבל צוה הכתוב שיביאו למלאכת המשכן תרומת חצי השקל לכל העובר על הפקודים מבן כ' שנה ומעלה, ורמז העשיר לא ירבה והדל לא ימעיט ממחצית השקל לכפר על נפשותיכם, שכל הצריך כפרה שהגיע לכלל חיוב המצוות יביא מחצית השקל אחד לקרבנות. (שמות ל יב)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מחצית השקל - </w:t>
      </w:r>
      <w:r>
        <w:rPr>
          <w:rStyle w:val="HebrewChar"/>
          <w:rtl/>
        </w:rPr>
        <w:t> </w:t>
      </w:r>
      <w:r w:rsidRPr="00D34F3A">
        <w:rPr>
          <w:rStyle w:val="HebrewChar"/>
          <w:rFonts w:cs="FrankRuehl" w:hint="cs"/>
          <w:bCs/>
          <w:rtl/>
        </w:rPr>
        <w:t>קבע לו משה רבינו מטבע כסף בישראל, כי מלך גדול היה, וקרא למטבע ההוא שקל, בעבור שכל המטבע במשקל שלם אין בו פחת ולא כסף סיגים</w:t>
      </w:r>
      <w:r w:rsidR="00D34F3A" w:rsidRPr="00D34F3A">
        <w:rPr>
          <w:rStyle w:val="HebrewChar"/>
          <w:rFonts w:cs="FrankRuehl" w:hint="cs"/>
          <w:bCs/>
          <w:rtl/>
        </w:rPr>
        <w:t>...</w:t>
      </w:r>
      <w:r>
        <w:rPr>
          <w:rStyle w:val="HebrewChar"/>
          <w:rtl/>
        </w:rPr>
        <w:t> </w:t>
      </w:r>
      <w:r w:rsidRPr="00D34F3A">
        <w:rPr>
          <w:rStyle w:val="HebrewChar"/>
          <w:rFonts w:cs="FrankRuehl" w:hint="cs"/>
          <w:rtl/>
        </w:rPr>
        <w:t xml:space="preserve"> בתלמוד כתב רש"י שהשקל משקלו ארבע זהובים, שהוא חצי אוקיא למשקל הישר של קולוניא, מצא הרב מפורש בגמרא שהסלע ארבעה דינרין, וקבל במשקל הדינרין שהוא כמשקל הזהובים, וכן כתב בפירושו בגמרא בבא קמא הדינר משקלו זהוב, וכן קורין בקסטנטינה הזהוב דינר, וכל זה אמת הוא, אבל שיער הרב בזהובים הנמצאים בדורו, וגם בדורנו היה כמשקל חצי האוקיא שהזכיר, ואיננו כן, כי מלכי הגוים פחתו הזהובים. וכבר מצינו בדברי בעל הלכות גדולות והגאונים הראשונים, כי הדינר הנזכר בכל מקום בתלמוד הוא דינר ששדנ"ג, והוא יתר על דינר ערבי שתות. ולפי השיעורין הנמצאים בדבריהם הדינרין שבתלמוד גדולים מן הזהובים הנמצאים היוצאים בזמננו קרוב לשליש, והשקל שלשה רביעי אוקיא למשקל של הארץ הזאת, והיא האוקיא שהזכירה הרב ז"ל</w:t>
      </w:r>
      <w:r w:rsidR="00D34F3A" w:rsidRPr="00D34F3A">
        <w:rPr>
          <w:rStyle w:val="HebrewChar"/>
          <w:rFonts w:cs="FrankRuehl" w:hint="cs"/>
          <w:rtl/>
        </w:rPr>
        <w:t>...</w:t>
      </w:r>
      <w:r w:rsidRPr="00D34F3A">
        <w:rPr>
          <w:rStyle w:val="HebrewChar"/>
          <w:rFonts w:cs="FrankRuehl" w:hint="cs"/>
          <w:rtl/>
        </w:rPr>
        <w:t xml:space="preserve"> ויתכן שעשו בזמן בית שני מטבע כסף של ב' דינרים כדי שיהא מצוי לתת לגזבר ההקדש, ולא יצטרכו לקלבון, וקראו לזה המטבע שקל, והיו קורין לשקל של משה שהוא שקל של תורה סלע, כתרגומו</w:t>
      </w:r>
      <w:r w:rsidR="00D34F3A" w:rsidRPr="00D34F3A">
        <w:rPr>
          <w:rStyle w:val="HebrewChar"/>
          <w:rFonts w:cs="FrankRuehl" w:hint="cs"/>
          <w:rtl/>
        </w:rPr>
        <w:t>...</w:t>
      </w:r>
      <w:r w:rsidRPr="00D34F3A">
        <w:rPr>
          <w:rStyle w:val="HebrewChar"/>
          <w:rFonts w:cs="FrankRuehl" w:hint="cs"/>
          <w:rtl/>
        </w:rPr>
        <w:t xml:space="preserve"> (שם שם יד)</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 xml:space="preserve">טעם העשיר לא ירבה - שיביאו השקלים בהשויה הנזכרת. והנראה מן הכתוב הזה, שאם הביא הדל בשקלו פחות ממחצית השקל שהוא </w:t>
      </w:r>
      <w:r w:rsidRPr="00D34F3A">
        <w:rPr>
          <w:rStyle w:val="HebrewChar"/>
          <w:rFonts w:cs="FrankRuehl" w:hint="cs"/>
          <w:rtl/>
        </w:rPr>
        <w:lastRenderedPageBreak/>
        <w:t>עובר בלאו הזה, שהכתוב הזה מניעה</w:t>
      </w:r>
      <w:r w:rsidR="00D34F3A" w:rsidRPr="00D34F3A">
        <w:rPr>
          <w:rStyle w:val="HebrewChar"/>
          <w:rFonts w:cs="FrankRuehl" w:hint="cs"/>
          <w:rtl/>
        </w:rPr>
        <w:t>...</w:t>
      </w:r>
      <w:r w:rsidRPr="00D34F3A">
        <w:rPr>
          <w:rStyle w:val="HebrewChar"/>
          <w:rFonts w:cs="FrankRuehl" w:hint="cs"/>
          <w:rtl/>
        </w:rPr>
        <w:t xml:space="preserve"> ושמא מה שהיו תורמין בקופות על האבוד ועל העתיד לגבות יתקן להם זה, כי הדל הממעיט בנותר עתיד לגבות הוא, ומן העשיר המרבה לא יתרמו הגבאין ביתרון ולא יהו מזכין במותרות. וראיתי לבעל הלכות גדולות ולכל המונים המצוות שלא הזכירו הלאו הזה. (שם שם טו)</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משנה תורה: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מצות עשה מן התורה ליתן כל איש מישראל מחצית השקל בכל שנה ושנה, אפילו עני המתפרנס מן הצדקה חייב, ושואל מאחרים או מוכר כסות שעל כתיפו, ונותן מחצית השקל כסף, שנאמר העשיר לא ירבה והדל לא ימעיט וגו', ואינו נותנו בפעמים רבות, היום מעט ולמחר מעט, אלא נותנו כולו כאחת בפעם אחת.</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מנין כסף האמור בתורה באונס ובמפתה ובמוציא שם רע הוא שקל הנאמר בכל מקום בתורה, ומשקלו שלש מאות ועשרים שעורה, וכבר הוסיפו חכמים עליו ועשו משקלו כמשקל המטבע הנקרא סלע בזמן בית שני, וכמה הוא משקל הסלע, שלש מאות וארבע ושמונים שעורה בינונית. הסלע ארבעה דינרין, והדינר שש מעין, ומעה היא הנקראת בימי משה רבינו גרה, ומעה היא שני פונדיונין, ופונדיון שני איסרין, ופרוטה אחת משמנה באיסר, נמצא משקל המעה והיא הגרה שש עשרה שעורות ומשקל האיסר ארבע שעורה</w:t>
      </w:r>
      <w:r w:rsidR="00D34F3A" w:rsidRPr="00D34F3A">
        <w:rPr>
          <w:rStyle w:val="HebrewChar"/>
          <w:rFonts w:cs="FrankRuehl" w:hint="cs"/>
          <w:rtl/>
        </w:rPr>
        <w:t>...</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bCs/>
          <w:rtl/>
        </w:rPr>
        <w:t>מחצית השקל זו מצותה שיתן מחצית מטבע של אותו הזמן, אפילו היה אותו מטבע גדול משקל הקדש, ולעולם אינו שוקל פחות מחצי השקל שהיה בימי משה רבינו,</w:t>
      </w:r>
      <w:r>
        <w:rPr>
          <w:rStyle w:val="HebrewChar"/>
          <w:rtl/>
        </w:rPr>
        <w:t> </w:t>
      </w:r>
      <w:r w:rsidRPr="00D34F3A">
        <w:rPr>
          <w:rStyle w:val="HebrewChar"/>
          <w:rFonts w:cs="FrankRuehl" w:hint="cs"/>
          <w:rtl/>
        </w:rPr>
        <w:t xml:space="preserve"> שהוא משקלו מאה וששים שעורה. בזמן שהיה מטבע של אותו זמן דרכונות היה כל אחד ואחד נותן במחצית השקל שלו סלע</w:t>
      </w:r>
      <w:r w:rsidR="00D34F3A" w:rsidRPr="00D34F3A">
        <w:rPr>
          <w:rStyle w:val="HebrewChar"/>
          <w:rFonts w:cs="FrankRuehl" w:hint="cs"/>
          <w:rtl/>
        </w:rPr>
        <w:t>...</w:t>
      </w:r>
      <w:r w:rsidRPr="00D34F3A">
        <w:rPr>
          <w:rStyle w:val="HebrewChar"/>
          <w:rFonts w:cs="FrankRuehl" w:hint="cs"/>
          <w:rtl/>
        </w:rPr>
        <w:t xml:space="preserve"> ומעולם לא שקלו ישראל במחצית השקל פחות מחצי שקל של תורה.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הכל חייבין ליתן מחצית השקל, כהנים לוים וישראלים, וגרים ועבדים משוחררים, אבל לא נשים ולא עבדים ולא קטנים, ואם נתנו מקבלין מהם, אבל הכותים שנתנו מחצית השקל אין מקבלין מהם. קטן שהתחיל אביו ליתן עליו מחצית השקל שוב אינו פוסק, אלא נותן עליו בכל שנה ושנה עד שיגדיל ויתן על עצמו.</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השקלים אינם נוהגים אלא בפני הבית, ובזמן שבית המקדש קיים נותנין את השקלים בין בארץ ישראל בין בחוצה לארץ, ובזמן שהוא חרב אפילו בארץ ישראל אין נוהגין.</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באחד באדר משמיעין על השקלים, כדי שיכין כל אחד ואחד מחצית השקל שלו, ויהיה עתיד ליתן. בחמשה עשר בו ישבו השולחנים בכל מדינה ומדינה ותובעין בנחת, כל מי שיתן להם יקבלו ממנו, ומי שלא נתן אין כופין אותו ליתן. בחמשה ועשרים בו ישבו במקדש לגבות, ומכאן ואילך כופין את מי שלא נתן עד שיתן, וכל מי שלא יתן ממשכנין אותו ולוקחין עבוטו בעל כרחו, ואפילו כסותו. כל מי שאינו חייב בשקלים, אף על פי שדרכו ליתן או הוא עתיד ליתן אין ממשכנין אותו, ואין ממשכנין את הכהנים לעולם מפני דרכי שלום, אלא כשיתנו מקבלין מהן, ותובעין אותן עד שיתנו. (שקלים פרק א א והלאה)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כיצד כונסין השולחנים את השקלים, בכל מדינה ומדינה מניחין לפניהם שתי תיבות, שולי התיבה רחבין מלמטה ופיה צר מלמעלה כמין שופר, כדי שישליכו לתוכן ולא יהיה אפשר ליקח מהן בנחת. ולמה עושין שתי תיבות, אחת שמשליכין בה שקלים של שנה זו, והשניה מניחין בה שקלי שנה שעברה, שגובין ממי שלא שקל בשנה שעברה. ובמקדש היו לפניהם תמיד שלש עשרה תיבות, כל תיבה כמין שופר, ראשונה לשקלי שנה זו, שניה לשקלי שנה שעברה, שלישית לכל מי שיש עליו קרבן שתי תורים או שני בני יונה</w:t>
      </w:r>
      <w:r w:rsidR="00D34F3A" w:rsidRPr="00D34F3A">
        <w:rPr>
          <w:rStyle w:val="HebrewChar"/>
          <w:rFonts w:cs="FrankRuehl" w:hint="cs"/>
          <w:rtl/>
        </w:rPr>
        <w:t>...</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בכל מדינה ומדינה כשגובין השקלים משלחין אותן ביד שלוחים למקדש, ויש להם לצרף אותן בדינרי זהב מפני משאוי הדרך, והכל מתקבצין למקדש ומניחין אותן בלשכה אחת מן הלשכות במקדש, וסוגרין כל דלתותיה במפתחות וחותמין עליה חותמות, וממלאין מכל השקלים שיקבצו שם שלש קופות גדולות, שיעור כל קופה כדי שתכיל תשע סאין, והשאר מניחין אותו בלשכה. וזה שבתוך הקופות הוא הנקרא תרומת הלשכה, וזה שישאר שם יתר על מה שיש בקופות הוא הנקרא שירי הלשכה</w:t>
      </w:r>
      <w:r w:rsidR="00D34F3A" w:rsidRPr="00D34F3A">
        <w:rPr>
          <w:rStyle w:val="HebrewChar"/>
          <w:rFonts w:cs="FrankRuehl" w:hint="cs"/>
          <w:rtl/>
        </w:rPr>
        <w:t>...</w:t>
      </w:r>
      <w:r w:rsidRPr="00D34F3A">
        <w:rPr>
          <w:rStyle w:val="HebrewChar"/>
          <w:rFonts w:cs="FrankRuehl" w:hint="cs"/>
          <w:rtl/>
        </w:rPr>
        <w:t xml:space="preserve"> (שם ב א וראה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חציי השקלים הכל צריכין להן כדי שיתן כל אחד ואחד חצי שקל שהוא חייב, לפיכך היה </w:t>
      </w:r>
      <w:r w:rsidRPr="00D34F3A">
        <w:rPr>
          <w:rStyle w:val="HebrewChar"/>
          <w:rFonts w:cs="FrankRuehl" w:hint="cs"/>
          <w:rtl/>
        </w:rPr>
        <w:lastRenderedPageBreak/>
        <w:t>אדם הולך אצל השולחני ומצרף שקל בשני חצאין יתן לו תוספת על השקל, ואותה התוספת נקראת קלבון, לפיכך שנים שנתנו שקל על שניהם חייבין בקלבון. כל מי שאינו חייב בשקלים כגון שתי נשים או שני עבדים שנתנו שקל, פטורים מן הקלבון, וכן אם אחד חייב ואחד פטור ונתן החייב על ידי הפטור</w:t>
      </w:r>
      <w:r w:rsidR="00D34F3A" w:rsidRPr="00D34F3A">
        <w:rPr>
          <w:rStyle w:val="HebrewChar"/>
          <w:rFonts w:cs="FrankRuehl" w:hint="cs"/>
          <w:rtl/>
        </w:rPr>
        <w:t>...</w:t>
      </w:r>
      <w:r w:rsidRPr="00D34F3A">
        <w:rPr>
          <w:rStyle w:val="HebrewChar"/>
          <w:rFonts w:cs="FrankRuehl" w:hint="cs"/>
          <w:rtl/>
        </w:rPr>
        <w:t xml:space="preserve"> וכן הכהנים פטורים מן הקלבון, והשוקל על ידי הכהן פטור מן הקלבון</w:t>
      </w:r>
      <w:r w:rsidR="00D34F3A" w:rsidRPr="00D34F3A">
        <w:rPr>
          <w:rStyle w:val="HebrewChar"/>
          <w:rFonts w:cs="FrankRuehl" w:hint="cs"/>
          <w:rtl/>
        </w:rPr>
        <w:t>...</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כמה הוא שיעור הקלבון, בזמן שהיו נותנין במחצית השקל שני דינרין היה הקלבון חצי מעה, שהיא אחד משנים עשר בדינר, ומעולם לא נתן הקלבון פחות מזה. והקלבונות אינן כשקלים, אלא מניחין אותן השולחנים בפני עצמן, עד שיסתפק מהן ההקדש.</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מי שאבד שקלו חייב באחריותו עד שימסרנו לגזבר. בני העיר ששלחו את שקליהן ביד שליח ונגנבו או שאבדו, אם שומר חנם הוא הרי זה נשבע להם ונפטר כדין כל שומרי חנם, והן חוזרין ונותנין שקליהן פעם שניה, ואם אמרו אנשי העיר הואיל ואנו משלמין שקלינו אין רצונינו שישבע השליח שהוא נאמן לנו, אין שומעין להן, לפי שתקנת חכמים היא, שאין הקדש יוצא בלא שבועה. נמצאו השקלים הראשונים אחר שנשבע השליח, אלו ואלו שקלים, ואין עולין להן לשנה האחרת, והראשונים יפלו לשקלי השנה, והאחרונים יפלו לשקל שנה שעברה</w:t>
      </w:r>
      <w:r w:rsidR="00D34F3A" w:rsidRPr="00D34F3A">
        <w:rPr>
          <w:rStyle w:val="HebrewChar"/>
          <w:rFonts w:cs="FrankRuehl" w:hint="cs"/>
          <w:rtl/>
        </w:rPr>
        <w:t>...</w:t>
      </w:r>
      <w:r w:rsidRPr="00D34F3A">
        <w:rPr>
          <w:rStyle w:val="HebrewChar"/>
          <w:rFonts w:cs="FrankRuehl" w:hint="cs"/>
          <w:rtl/>
        </w:rPr>
        <w:t xml:space="preserve"> (שם פרק ג א, וראה שם עוד)</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חזקוני:</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מבן עשרים - שבפחות אינן נענשים בידי שמים. וסכום כולם רבוא ככר, שרוב בני אדם חיים ע' שנה, מהם נ' שנה לשקלים, שכל אחד ואחד מישראל נותן בהם מנה של חול למחצית השקל, שקל קדש בכל שנה ושנה, הרי ששים איש נותנים בחיים ששים מנה שהם ככר, והם היו ששים רבוא, הרי כולם נותנין רבוא ככר, ולפיכך אמר המן הרשע ועשרת אלפים ככר כסף אשקול לבטל שקליהם. (שמות יב יד)</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בקע לגולגולת - גלוי וידוע לפני מי שאמר והיה העולם שבכסף זה די לצורך מלאכת הכסף במשכן, לפיכך ציוה שיעור זה. (שם לח כו)</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lastRenderedPageBreak/>
        <w:t>רבינו בחיי:</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ולכן ציותה התורה לספור ישראל על ידי שקלים, כדי שתחול הברכה על זרעם בנס נסתר, ושלא תשלוט בהם עין הרע השוללת בעצם הדבר המנוי. (שם ל יב)</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 xml:space="preserve">בשקל הקדש - משה קראו שקל, כי היה משקלו כסף מזוקק, וקראו קודש, כי בקצת המצוות יש צורך במטבע, וכן אנו קורים לשוננו לשון הקדש, הכולל כמה מיני קדושות. מחצית - </w:t>
      </w:r>
      <w:r w:rsidR="00D34F3A" w:rsidRPr="00D34F3A">
        <w:rPr>
          <w:rStyle w:val="HebrewChar"/>
          <w:rFonts w:cs="FrankRuehl" w:hint="cs"/>
          <w:rtl/>
        </w:rPr>
        <w:t>...</w:t>
      </w:r>
      <w:r w:rsidRPr="00D34F3A">
        <w:rPr>
          <w:rStyle w:val="HebrewChar"/>
          <w:rFonts w:cs="FrankRuehl" w:hint="cs"/>
          <w:rtl/>
        </w:rPr>
        <w:t>ועל דרך השכל, כי ראוי שישקל מעשיו בשוה, ויתן לגופו ולנפשו חוקו, והנכון שימשוך גופו לעבודת ה', ויכוון בהשתדלותו בצרכי גופו שיועיל בזה לנפשו. ועל דרך הקבלה, לפי שהרהרו לתת קצוץ וחציצה בין האש והקול שבהר סיני, ולפי שעשו ראש מן הסוף ועליון מהתהום, נעשו מכסף זה האדנים. (שם שם יג)</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ספר החינוך:</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שיתן כל אחד מישראל מבן עשרים שנה ומעלה בין עני בין עשיר מחצית השקל, שהוא משקל עשרה גרה כסף בכל שנה ליד הכהנים. והיו מניחין הכל בלשכה אחת שבמקדש, ומשם היו מוציאין לקנות תמידין ומוספין וכל קרבן הקרב על הצבור ונסכיהם</w:t>
      </w:r>
      <w:r w:rsidR="00D34F3A" w:rsidRPr="00D34F3A">
        <w:rPr>
          <w:rStyle w:val="HebrewChar"/>
          <w:rFonts w:cs="FrankRuehl" w:hint="cs"/>
          <w:rtl/>
        </w:rPr>
        <w:t>...</w:t>
      </w:r>
      <w:r w:rsidRPr="00D34F3A">
        <w:rPr>
          <w:rStyle w:val="HebrewChar"/>
          <w:rFonts w:cs="FrankRuehl" w:hint="cs"/>
          <w:rtl/>
        </w:rPr>
        <w:t xml:space="preserve"> משרשי המצוה שרצה הקב"ה לטובת כל ישראל ולזכות שתהיה יד כלם שוה בדבר הקרבנות הקרבים לפניו כל השנה, בהתמדה ובענינים אלו הנזכרים, ושיהיו הכל, אחד עני ואחד עשיר שוים במצוה אחת לפניו, להעלות זכרון כולם על ידי המצוה שהם כלולים בה יחד לטובה לפניו</w:t>
      </w:r>
      <w:r w:rsidR="00D34F3A" w:rsidRPr="00D34F3A">
        <w:rPr>
          <w:rStyle w:val="HebrewChar"/>
          <w:rFonts w:cs="FrankRuehl" w:hint="cs"/>
          <w:rtl/>
        </w:rPr>
        <w:t>...</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ונוהגת בזמן הבית, שחייבין לתת אותה כל ישראל בין העומדין בארץ או חוצה לארץ, ושלא בזמן הבית אין חייב בה אדם, ואפילו העומדין בארץ, והעובר עליה ולא נתנו בטל עשה, ועונשו גדול מאד שפרש עצמו מן הצבור ואינו בכלל כפרתן, ועכשיו בעונותינו שאין לנו מקדש ושקלים, נהגו כל ישראל לזכר הדבר לקרות בבית הכנסת בכל שנה ושנה פרשה זו של כי תשא עד ולקחת את כסף הכפורים בשבת שהוא לפני ראש חדש אדר לעולם. (כי תשא מצוה קה)</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בעל הטורים:</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ג' פעמים פקודים בפסוק, וג' פעמים מחצית השקל בפרשה, ג' פעמים כופר נפשו, וג' פעמים לכפר, וג' פעמים בני ישראל, לכפר על ג' דברים, על המלחמה ורעב ודבר, וכן אמר גד החוזה כשמנה את ישראל (שמואל ב' כ"ד י"ב) שלש אנכי נוטל עליך. (שמות ל יב)</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שקל - בגימטריא נפש, שבא לכפר על הנפש. (שם שם יג)</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עקדה: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והנה כלל החסדים שאנו מקבלים ממנו ית' הם ג', החיות, והמדע והפרנסה, ותחת אלו ציוה עלינו לגמול גמול מועט, על ששם נפשנו בחיים ציוה לתת כל שנה מחצית השקל לכופר נפשנו, לא לפי הראוי לו במעשה זה, כי לא ישוה לו כל מחיר, אלא כפי כוחנו אנו, כלומר כופר שיספיק להביאנו לידי הכרה זו לפי טבענו, ויהיה שגור בפינו</w:t>
      </w:r>
      <w:r w:rsidRPr="00D34F3A">
        <w:rPr>
          <w:rStyle w:val="HebrewChar"/>
          <w:rFonts w:cs="FrankRuehl" w:hint="cs"/>
          <w:rtl/>
        </w:rPr>
        <w:t>...</w:t>
      </w:r>
      <w:r w:rsidR="00EA56DE" w:rsidRPr="00D34F3A">
        <w:rPr>
          <w:rStyle w:val="HebrewChar"/>
          <w:rFonts w:cs="FrankRuehl" w:hint="cs"/>
          <w:rtl/>
        </w:rPr>
        <w:t xml:space="preserve"> (שם)</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והקדים למנין תקון השקלים, שיהיו כתריס בפני הפורענות, שיפול עליהם המספר תחילה ואחר כך יעתק אל האנשים, וכך באה ההבטה על ידי אמצעי, והורע כוחה לפי הטבע, או שתהיה כפרה על פי ההשגחה</w:t>
      </w:r>
      <w:r w:rsidR="00D34F3A" w:rsidRPr="00D34F3A">
        <w:rPr>
          <w:rStyle w:val="HebrewChar"/>
          <w:rFonts w:cs="FrankRuehl" w:hint="cs"/>
          <w:rtl/>
        </w:rPr>
        <w:t>...</w:t>
      </w:r>
      <w:r w:rsidRPr="00D34F3A">
        <w:rPr>
          <w:rStyle w:val="HebrewChar"/>
          <w:rFonts w:cs="FrankRuehl" w:hint="cs"/>
          <w:rtl/>
        </w:rPr>
        <w:t xml:space="preserve"> (במדבר א א)</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אלשיך:</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כופר נפשו - על מה שלא מיחו בעגל, כי החוטאים כבר נענשו, וגם ציוה למנותם כדי לשמחם בידיעה שלא חסרו ממנין ס' רבוא, וראויים לשכינה, ובזה נשא ראשם</w:t>
      </w:r>
      <w:r w:rsidR="00D34F3A" w:rsidRPr="00D34F3A">
        <w:rPr>
          <w:rStyle w:val="HebrewChar"/>
          <w:rFonts w:cs="FrankRuehl" w:hint="cs"/>
          <w:rtl/>
        </w:rPr>
        <w:t>...</w:t>
      </w:r>
      <w:r w:rsidRPr="00D34F3A">
        <w:rPr>
          <w:rStyle w:val="HebrewChar"/>
          <w:rFonts w:cs="FrankRuehl" w:hint="cs"/>
          <w:rtl/>
        </w:rPr>
        <w:t xml:space="preserve"> (שמות ל יב)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מחצית - </w:t>
      </w:r>
      <w:r w:rsidR="00D34F3A" w:rsidRPr="00D34F3A">
        <w:rPr>
          <w:rStyle w:val="HebrewChar"/>
          <w:rFonts w:cs="FrankRuehl" w:hint="cs"/>
          <w:rtl/>
        </w:rPr>
        <w:t>...</w:t>
      </w:r>
      <w:r w:rsidRPr="00D34F3A">
        <w:rPr>
          <w:rStyle w:val="HebrewChar"/>
          <w:rFonts w:cs="FrankRuehl" w:hint="cs"/>
          <w:rtl/>
        </w:rPr>
        <w:t xml:space="preserve">ובשם הר"ש אלקבץ,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שיראה כל אחד עצמו חצי, ובהתחברו עם כל אחד ואחד מישראל הוא שלם.</w:t>
      </w:r>
      <w:r>
        <w:rPr>
          <w:rStyle w:val="HebrewChar"/>
          <w:rtl/>
        </w:rPr>
        <w:t> </w:t>
      </w:r>
      <w:r w:rsidRPr="00D34F3A">
        <w:rPr>
          <w:rStyle w:val="HebrewChar"/>
          <w:rFonts w:cs="FrankRuehl" w:hint="cs"/>
          <w:rtl/>
        </w:rPr>
        <w:t xml:space="preserve"> והנה ידענו מהזהר שכל הנפשות בצאתן למעלה יצאו זוגות זכר ונקבה, ועל שניהם יחד אמר ויקרא את שמם אדם, והזכר לבדו מחצית. ולחז"ל לא חטאה בעגל שום אשה, ואפילו פרשו על רגל העגל (מבעליהן) באמרם שנשתמדו, ואם כן נפגם רק חצי אדם, וצריך חצי כופר, ומה שאמר במנחות דאמר רבי מאיר שהראה לו כמין מטבע של אש מתחת כסא הכבוד, רוצה לומר ממקום יציאת הנשמות, שמעלה עליהם כאילו את נפשם, שהיא אש מתחת כסא הכבוד, הם מקריבים על </w:t>
      </w:r>
      <w:r w:rsidRPr="00D34F3A">
        <w:rPr>
          <w:rStyle w:val="HebrewChar"/>
          <w:rFonts w:cs="FrankRuehl" w:hint="cs"/>
          <w:rtl/>
        </w:rPr>
        <w:lastRenderedPageBreak/>
        <w:t>ידי התשובה, וזהו הסמיכות לכיור</w:t>
      </w:r>
      <w:r w:rsidR="00D34F3A" w:rsidRPr="00D34F3A">
        <w:rPr>
          <w:rStyle w:val="HebrewChar"/>
          <w:rFonts w:cs="FrankRuehl" w:hint="cs"/>
          <w:rtl/>
        </w:rPr>
        <w:t>...</w:t>
      </w:r>
      <w:r w:rsidRPr="00D34F3A">
        <w:rPr>
          <w:rStyle w:val="HebrewChar"/>
          <w:rFonts w:cs="FrankRuehl" w:hint="cs"/>
          <w:rtl/>
        </w:rPr>
        <w:t xml:space="preserve"> (שם שם יג)</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ונתת אותו על עבודת - בל תחשוב שעל ידי מחצית השקל נתכפר העגל לגמרי, רק תצורף כפרתו לכפרת אוהל מועד, כי עבודת הקרבנות מסוגלת להעביר המקטרגים, וכסף הכפורים התחיל לטהר ולכפר, או מצות הכסף תגין על מלאכת אוהל מועד, בל ישטין עלינו משטין. (שם שם טז)</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ילקוט ראובני:</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רזא דמחצית השקל כרזא דרוח ונפש, ואיבעי ליה לבר נש לזכאה נפשיה לאדבקא לה בהדי רוח, והא רוח ונפשא כד דבקין כחדא אקרי שק"ל ומקרי סל"ע, ומשום דבר נש מלוכלך בחטאים וכסופין דעלמא איבעי ליה למיתן כופר נפשו לזכאה יתיה למזכי לחבקא ליה בהדי רוח, והיינו כי תשא את ראש בני ישראל, כלומר כד תיבעי לארמא נפשא דבני ישראל לאתדבקא לה בהדי רוח, ונתנו איש כופר נפשו לה', דמטובה דיהיב ליה הקב"ה יתן לזכאה נפשיה לאדבקא בהדי רוח. ולא יהיה בהם נגף, כלומר דבר נש מברח מן קדם בעל דבביה מקרי נגף, וקאמר קרא דכד יתנו כופר נפשם לה' לא יהיה בהם נגף בנפשיהון, דלא יתדבקון ברוח בפקוד אותם, כלומר בעידנא דקב"ה יפקוד נפשיהון וודאי על ידי דיתנו כופר נפשם יתדבק נפשיהם ברוחיהון, זה יתנו כל העובר, כלומר ולא אשתלים נפשייהו כדקא יאות, ובתר הכי אמר ועשית כיור נחושת, רמז לכנסת ישראל, ונתת שמה מים, דתימשך מים מהחס"ד, ובתר הכי פקיד קטורת לקשרא כולהו ספירין</w:t>
      </w:r>
      <w:r w:rsidR="00D34F3A" w:rsidRPr="00D34F3A">
        <w:rPr>
          <w:rStyle w:val="HebrewChar"/>
          <w:rFonts w:cs="FrankRuehl" w:hint="cs"/>
          <w:rtl/>
        </w:rPr>
        <w:t>...</w:t>
      </w:r>
      <w:r w:rsidRPr="00D34F3A">
        <w:rPr>
          <w:rStyle w:val="HebrewChar"/>
          <w:rFonts w:cs="FrankRuehl" w:hint="cs"/>
          <w:rtl/>
        </w:rPr>
        <w:t xml:space="preserve"> (שמות כי תשא)</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כלי יקר:</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כי תשא - שאם ימנה כל אחד יתעורר עליו חטא העגל, שנמחל בעבור שרחמי ה' על הרבים מרובים, ואם יעלה זכרון יחיד מתעורר החטא, לכן צריך לתת כופר. ובאומות אין המספר מזיק, כי אינו בא לנשאם</w:t>
      </w:r>
      <w:r w:rsidR="00D34F3A" w:rsidRPr="00D34F3A">
        <w:rPr>
          <w:rStyle w:val="HebrewChar"/>
          <w:rFonts w:cs="FrankRuehl" w:hint="cs"/>
          <w:rtl/>
        </w:rPr>
        <w:t>...</w:t>
      </w:r>
      <w:r w:rsidRPr="00D34F3A">
        <w:rPr>
          <w:rStyle w:val="HebrewChar"/>
          <w:rFonts w:cs="FrankRuehl" w:hint="cs"/>
          <w:rtl/>
        </w:rPr>
        <w:t xml:space="preserve"> ונתנו - מה שאמרו רז"ל שנתקשה משה רבינו ע"ה במחצית השקל, רוצה לומר נתקשה איך יקח בעל כרחם, ולכן אמר לו שיהיה ראש כל שבט אתו, ואז לא יחשדו אותו, ויתנו מרצונם הטוב, לכן כתב כאן ונתנו, ולא </w:t>
      </w:r>
      <w:r w:rsidRPr="00D34F3A">
        <w:rPr>
          <w:rStyle w:val="HebrewChar"/>
          <w:rFonts w:cs="FrankRuehl" w:hint="cs"/>
          <w:rtl/>
        </w:rPr>
        <w:lastRenderedPageBreak/>
        <w:t>לשון לקיחה כבמשכן, ולכן נקרא כאן תרומת ה', שנתנו מרצונם הטוב. (שם שם יב)</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כל העובר - רמז שחויבו לכך מפני חטא העגל, ומה שנתנו מחצית, יש לומר שבעבורם נשברו הלוחות, לשון בקע, ומצינו שעברו ישראל בעגל על כל ראשי עבירות כפירש"י בפסוק ויקומו לצחק</w:t>
      </w:r>
      <w:r w:rsidR="00D34F3A" w:rsidRPr="00D34F3A">
        <w:rPr>
          <w:rStyle w:val="HebrewChar"/>
          <w:rFonts w:cs="FrankRuehl" w:hint="cs"/>
          <w:rtl/>
        </w:rPr>
        <w:t>...</w:t>
      </w:r>
      <w:r w:rsidRPr="00D34F3A">
        <w:rPr>
          <w:rStyle w:val="HebrewChar"/>
          <w:rFonts w:cs="FrankRuehl" w:hint="cs"/>
          <w:rtl/>
        </w:rPr>
        <w:t xml:space="preserve"> וכשאמר הקב"ה ונתנו איש כופר, היה משה רבינו ע"ה מסופק על איזה מהחטאים יתנו כופר, אם על עבודה זרה ככר וכו' כבמדרש, ואם על גילוי עריות ישלמו כאונס, ושורש החטא היה רוב זהב, כמו שאמר משה לפני הקב"ה, ושחשבו כי מזל שור מעשיר, ועל כן ציוה לתת מחצית לכפר על החומר, שלעולם אין בידו יותר ממחצית של תאותו, שכל זמן שריבוי כסף מצוי, בעליו מוסיף תאוה, ולעולם עני בדעתו, רמז לכך שאותיות "עני" סמוכות לאותיות "כסף". (שם שם יג)</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אור החיים:</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ונתנו - </w:t>
      </w:r>
      <w:r>
        <w:rPr>
          <w:rStyle w:val="HebrewChar"/>
          <w:rtl/>
        </w:rPr>
        <w:t> </w:t>
      </w:r>
      <w:r w:rsidR="00D34F3A" w:rsidRPr="00D34F3A">
        <w:rPr>
          <w:rStyle w:val="HebrewChar"/>
          <w:rFonts w:cs="FrankRuehl" w:hint="cs"/>
          <w:bCs/>
          <w:rtl/>
        </w:rPr>
        <w:t>...</w:t>
      </w:r>
      <w:r w:rsidRPr="00D34F3A">
        <w:rPr>
          <w:rStyle w:val="HebrewChar"/>
          <w:rFonts w:cs="FrankRuehl" w:hint="cs"/>
          <w:bCs/>
          <w:rtl/>
        </w:rPr>
        <w:t xml:space="preserve">אם כן ג' גדרים, מנין לצורך עם נתינת מחצית השקל כשהיו חייבים כמו כאן, ב' כשיש צורך למנות אפשר על ידי חרסים וכיוצא בזה, ג' כשאין צורך אין למנות אלא במחצית השקל לכפרה. </w:t>
      </w:r>
      <w:r>
        <w:rPr>
          <w:rStyle w:val="HebrewChar"/>
          <w:rtl/>
        </w:rPr>
        <w:t> </w:t>
      </w:r>
      <w:r w:rsidR="00D34F3A" w:rsidRPr="00D34F3A">
        <w:rPr>
          <w:rStyle w:val="HebrewChar"/>
          <w:rFonts w:cs="FrankRuehl" w:hint="cs"/>
          <w:rtl/>
        </w:rPr>
        <w:t xml:space="preserve"> </w:t>
      </w:r>
      <w:r w:rsidRPr="00D34F3A">
        <w:rPr>
          <w:rStyle w:val="HebrewChar"/>
          <w:rFonts w:cs="FrankRuehl" w:hint="cs"/>
          <w:rtl/>
        </w:rPr>
        <w:t>ולא מנאם על ידי מחצית שקלי השנה (במנין דוד), כי אותם מביאים אפילו הקטנים, והוא מנה רק שולפי חרב. (שם שם יב)</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זה יתנו - לרז"ל לקח מטבע מתחת כסא הכבוד והראהו, והלא היה יותר בדיוק אם היה אומר לו המשקל, ולמה דוקא חצי שקל</w:t>
      </w:r>
      <w:r w:rsidR="00D34F3A" w:rsidRPr="00D34F3A">
        <w:rPr>
          <w:rStyle w:val="HebrewChar"/>
          <w:rFonts w:cs="FrankRuehl" w:hint="cs"/>
          <w:szCs w:val="20"/>
          <w:rtl/>
        </w:rPr>
        <w:t>?</w:t>
      </w:r>
      <w:r w:rsidRPr="00D34F3A">
        <w:rPr>
          <w:rStyle w:val="HebrewChar"/>
          <w:rFonts w:cs="FrankRuehl" w:hint="cs"/>
          <w:rtl/>
        </w:rPr>
        <w:t xml:space="preserve"> דע שאין העיקר הנגלה אלא הנסתר, על ידי מעשה החטא סובבו הפרדת השכינה בשרשו בשרשי נשמות כל בני ישראל, וצריך לחזור ליחדם, ולזה הראהו מטבע מתחת כסא כבודו, ששם בחינת שרשי נשמות ישראל, ויתנו מחצית השקל שהפרידו, ויכוונו ליחד הנפרד והנחלק, ולכן לא ירבה העשיר ולא ימעיט הדל, כי היא תרומת ה', ולכן הקדים השיעור לנתינה</w:t>
      </w:r>
      <w:r w:rsidR="00D34F3A" w:rsidRPr="00D34F3A">
        <w:rPr>
          <w:rStyle w:val="HebrewChar"/>
          <w:rFonts w:cs="FrankRuehl" w:hint="cs"/>
          <w:rtl/>
        </w:rPr>
        <w:t>...</w:t>
      </w:r>
      <w:r w:rsidRPr="00D34F3A">
        <w:rPr>
          <w:rStyle w:val="HebrewChar"/>
          <w:rFonts w:cs="FrankRuehl" w:hint="cs"/>
          <w:rtl/>
        </w:rPr>
        <w:t xml:space="preserve"> (שם שם יג)</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הכתב והקבלה:</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 xml:space="preserve">כי תשא - לרמב"ן ציוהו שגם עתה ימנם בחצי שקל, וכל מוני המצוות לא הזכירו הלאו של העשיר לא ירבה והדל לא ימעיט, ולהגר"א השקלים מצוה לדורות, ועתה לא נצטוה כלל </w:t>
      </w:r>
      <w:r w:rsidRPr="00D34F3A">
        <w:rPr>
          <w:rStyle w:val="HebrewChar"/>
          <w:rFonts w:cs="FrankRuehl" w:hint="cs"/>
          <w:rtl/>
        </w:rPr>
        <w:lastRenderedPageBreak/>
        <w:t>למנות עד חומש הפקודים, ו"זה יתנו" מצוה אחרת, שינדבו לעבודת המשכן בלי מנין, ועל זה בא הצווי של העשיר לא ירבה, ולכן לא נמנה, והשקלים לקרבנות לא נכתבו בתורה, והיא הלכה למשה מסיני, ולפירושו "זה" רוצה לומר עתה. ובכל זאת לא מיושב מדוע ימנו שקלי כל שנה למצוה ממקראות אלו, ובמדרש רבה ובתנחומא ועוד איתא שנמנו כאן, ורק בירושלמי כהגר"א, שלא נמנו כאן, בפרק קמא דשקלים, ועיין שם עוד</w:t>
      </w:r>
      <w:r w:rsidR="00D34F3A" w:rsidRPr="00D34F3A">
        <w:rPr>
          <w:rStyle w:val="HebrewChar"/>
          <w:rFonts w:cs="FrankRuehl" w:hint="cs"/>
          <w:rtl/>
        </w:rPr>
        <w:t>...</w:t>
      </w:r>
      <w:r w:rsidRPr="00D34F3A">
        <w:rPr>
          <w:rStyle w:val="HebrewChar"/>
          <w:rFonts w:cs="FrankRuehl" w:hint="cs"/>
          <w:rtl/>
        </w:rPr>
        <w:t xml:space="preserve"> (שם)</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מלבי"ם:</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כי תשא - כשתרצה לדעת מנינם ימנו לדורות רק בשקלים, כך פירש רש"י, ומהר"י אברבנאל השיג עליו, ולדעתו כשנמנו על פי ה' לא הוצרכו לשקלים, וכאן רק נתן לו רשות למנות, כי רצה לדעת מפקדם לפני שיכנסו לארץ, ואמר לו שיתנו שקלים להסיר הנגף. ולדעתי נתנו תמיד שקלים, ומשה רצה לדעת מנינם אחר העגל, והתירא שהמנין יזיק, ואמר לו כי תשא את ראש, ולא על ידי בזק ולא בשקלים, אלא ראש דוקא, יתנו שקלים לכופר נפש, וגם כן לא יהיה בהם נגף - יפסוק נגף העגל</w:t>
      </w:r>
      <w:r w:rsidR="00D34F3A" w:rsidRPr="00D34F3A">
        <w:rPr>
          <w:rStyle w:val="HebrewChar"/>
          <w:rFonts w:cs="FrankRuehl" w:hint="cs"/>
          <w:rtl/>
        </w:rPr>
        <w:t>...</w:t>
      </w:r>
      <w:r w:rsidRPr="00D34F3A">
        <w:rPr>
          <w:rStyle w:val="HebrewChar"/>
          <w:rFonts w:cs="FrankRuehl" w:hint="cs"/>
          <w:rtl/>
        </w:rPr>
        <w:t xml:space="preserve"> ולקחת - מצוה לדורות לכל שנה, על עבודת - לקנות הנחוץ לעבודתו ולכן נקרא משאת משה. אמנם שאול מנה רק הבאים למלחמה, וכבר נתנו בשנה זו שקלים, ולכן מנאם בבזק ובטלאים, ודוד מנה כולם לגולגולת ובלי שקלים</w:t>
      </w:r>
      <w:r w:rsidR="00D34F3A" w:rsidRPr="00D34F3A">
        <w:rPr>
          <w:rStyle w:val="HebrewChar"/>
          <w:rFonts w:cs="FrankRuehl" w:hint="cs"/>
          <w:rtl/>
        </w:rPr>
        <w:t>...</w:t>
      </w:r>
      <w:r w:rsidRPr="00D34F3A">
        <w:rPr>
          <w:rStyle w:val="HebrewChar"/>
          <w:rFonts w:cs="FrankRuehl" w:hint="cs"/>
          <w:rtl/>
        </w:rPr>
        <w:t xml:space="preserve"> (שם שם יג וטז)</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ארון אחד - בדברי הימים כתוב שנתנו בחוץ, וזה היה לשקלים עתיקים של שנים שעברו, וכאן נתן ארון של שקלים חדשים. (מלכים ב יב י)</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שלישית השקל - ששוה עתה כמחצית הקודם. (נחמיה י לג)</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רש"ר הירש:</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על ידי מחצית השקל מדגים לעם, כי אין המקדש מוסד קבוע ועומד, אלא עליהם לחדשו תמיד על ידי השתתפות ערה של כל העם. (שם שם יב)</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 xml:space="preserve">זה יתנו - מתן סמלי לחובתו יתן ברגע שהוא עובר על הפקודים - נכנס בחוג הספורים מתוך המון האנוכיים שאין להם חשיבות. אך ככל השתדלויותיו האחרים,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 xml:space="preserve">פועל היחיד תמיד בלתי </w:t>
      </w:r>
      <w:r w:rsidRPr="00D34F3A">
        <w:rPr>
          <w:rStyle w:val="HebrewChar"/>
          <w:rFonts w:cs="FrankRuehl" w:hint="cs"/>
          <w:bCs/>
          <w:rtl/>
        </w:rPr>
        <w:lastRenderedPageBreak/>
        <w:t>מושלם, רק מחצית מתוך השלם, וגם לא עליך המלאכה לגמור, אך בפרט הוא נותן י' גרה, שלמות אחת, מצדו הוא עליו לתת את כל יכלתו.</w:t>
      </w:r>
      <w:r>
        <w:rPr>
          <w:rStyle w:val="HebrewChar"/>
          <w:rtl/>
        </w:rPr>
        <w:t> </w:t>
      </w:r>
      <w:r w:rsidRPr="00D34F3A">
        <w:rPr>
          <w:rStyle w:val="HebrewChar"/>
          <w:rFonts w:cs="FrankRuehl" w:hint="cs"/>
          <w:rtl/>
        </w:rPr>
        <w:t xml:space="preserve"> (שם שם יג)</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העמק דבר:</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והיה לבני ישראל לזכרון - כבמגילה י"ג שהקדימו לשקלי המן, כי במדבר לא היו צריכים שקלים, שלא הקריבו, או שרק שבט לוי הקריב, שהמשכן היה רק ליעוד, ובארץ ישראל הקריבו לפרנסה ולכפרה על עוון חוצץ בינם לאביהם שבשמים, אם כן טעם השקלים הראשונים דכאן להקדים שקליהם לשקלי המן. לכפר - שהאדנים רומזים לעולם הזה, ואם כן באו לכפר על מי שעיקם דרכו בעולם הזה, וכן כל תרומת שקלים באה לכפרה על ידי קרבנות תמידים וכו'. (שם שם טז)</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תורה תמימה:</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מחצית השקל - לרמב"ם ולרמב"ן חיוב מחצית השקל מתחיל מבן י"ג. והנה בבשמים ראש פ"ט שנשים פטורות ממוסף, כי הקרבן בא משקלים, ונשים לא נתחייבו בשקלים ואין להן חלק בקרבן. והובא בחידושי רעק"א או"ח ק"ו לפי זה פחות מבן כ', לר"ב רק למצות חנוך ולגר"א פטור ממחצית השקל, יהיה גם כן פטור ממוסף, ואם כן אין מוציא את הרבים ידי חובתם, וצריך עיון גדול</w:t>
      </w:r>
      <w:r w:rsidR="00D34F3A" w:rsidRPr="00D34F3A">
        <w:rPr>
          <w:rStyle w:val="HebrewChar"/>
          <w:rFonts w:cs="FrankRuehl" w:hint="cs"/>
          <w:rtl/>
        </w:rPr>
        <w:t>...</w:t>
      </w:r>
      <w:r w:rsidRPr="00D34F3A">
        <w:rPr>
          <w:rStyle w:val="HebrewChar"/>
          <w:rFonts w:cs="FrankRuehl" w:hint="cs"/>
          <w:rtl/>
        </w:rPr>
        <w:t xml:space="preserve"> (שם שם יג)</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שפת אמת:</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באחד באדר משמיעין על השקלים, למה באדר, ויראה שהוא זמן תשובה, כמו אלול סוף השנה כי גם בניסן ראש השנה, ובאה תשובה מאהבה, לכך מרבין בשמחה, שנתעורר רצון ונדיבות בכל איש מישראל, שזה ענין שקלים, לעורר נדיבות ישראל, כי בודאי אין רצון ה' במחצית השקל, רק בהתעוררות רצון פנימי שבין ישראל לאביהם שבשמים, כי יש בכל איש ישראל נקודה פנימית בלתי לה' לבדו, וכן הגיד אא"ז מו"ר זצלה"ה על פסוק מה יפו פעמיך בנעלים בת נדיב, בתו של אברהם אבינו ע"ה, שהוא הנדיבות שבישראל, וצריך מנעל שלא תתפשט האהבה לחוץ, כי באהבה צריך שמירה יותר, וזה שאמר </w:t>
      </w:r>
      <w:r w:rsidRPr="00D34F3A">
        <w:rPr>
          <w:rStyle w:val="HebrewChar"/>
          <w:rFonts w:cs="FrankRuehl" w:hint="cs"/>
          <w:rtl/>
        </w:rPr>
        <w:lastRenderedPageBreak/>
        <w:t>על השקלים ועל הכלאים, שלא יתפשט לחוץ, והשקלים היה תיקון לחטא העגל, כי כשנתעורר רצון פנימי כנ"ל נדחה הכל, כענין אפילו מחיצה של ברזל אינה מפסקת. וכן בא בכל שנה, דכתיב במדרש כשקורין פרשת שקלים וכו', ובאדם מתעורר רצון פנימי למסור הכל להשי"ת, רק על ידי שאין לנו בית המקדש בעונותינו הרבים, ממילא נתעורר אהבת ה' לישראל ויכולין לשוב בתשובה מתוך שמחה, וניסן ראש השנה לחדשים הוא בחינת התחדשות שבא על ידי שמחה ואהבה להשי"ת. (שקלים תרל"א)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וכן איתא משמיעין על השקלים, גם כן הפירוש שמעוררין משמים לכל איש ישראל לעורר הנדיבות והרצון להשי"ת, ובודאי נשאר גם עתה התעוררות כמו שאמר במדרש, שמשה רבינו ע"ה זוקף ראשן של ישראל וכו', וכנ"ל שעל ידי הנדיבות שנותנין הכל להשי"ת ומבררין כי הכל ממנו יתברך, על ידי זה נדבקין בשורש החיות, וממילא הם מתרוממים אליו יתברך. ובנתינת מחצית השקל היה צריך להיות מוסר לצבור יפה יפה, עיין שם, הפירוש להיות רק לשם שמים, ולא לגרמייהו, ומי שרוצה באמת רק לעשות נחת רוח להשי"ת, אין הפרש בין על ידו או על ידי חברו, וכל המעשים צריכים להיות רק כדי להעלות כלל ישראל אליו יתברך, ועל ידי זה יש לו חלק גם כן</w:t>
      </w:r>
      <w:r w:rsidRPr="00D34F3A">
        <w:rPr>
          <w:rStyle w:val="HebrewChar"/>
          <w:rFonts w:cs="FrankRuehl" w:hint="cs"/>
          <w:rtl/>
        </w:rPr>
        <w:t>...</w:t>
      </w:r>
      <w:r w:rsidR="00EA56DE" w:rsidRPr="00D34F3A">
        <w:rPr>
          <w:rStyle w:val="HebrewChar"/>
          <w:rFonts w:cs="FrankRuehl" w:hint="cs"/>
          <w:rtl/>
        </w:rPr>
        <w:t xml:space="preserve"> (שם תרל"ב)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נראה כי הנדיבות כמו אז, כי כל הקרבנות נתקבלו לרצון רק על ידי כח הנדיבות של ישראל, שמזה היו כל הקרבנות, וזה הנדיבות יש גם עתה, ואפשר יותר, על ידי שמשתוקקין לנדב להשי"ת כבראשונה</w:t>
      </w:r>
      <w:r w:rsidRPr="00D34F3A">
        <w:rPr>
          <w:rStyle w:val="HebrewChar"/>
          <w:rFonts w:cs="FrankRuehl" w:hint="cs"/>
          <w:rtl/>
        </w:rPr>
        <w:t>...</w:t>
      </w:r>
      <w:r w:rsidR="00EA56DE" w:rsidRPr="00D34F3A">
        <w:rPr>
          <w:rStyle w:val="HebrewChar"/>
          <w:rFonts w:cs="FrankRuehl" w:hint="cs"/>
          <w:rtl/>
        </w:rPr>
        <w:t xml:space="preserve"> ונראה שזה הכנה להגאולה, לאשר בניסן זמן גאולה, התקינו חז"ל לזכור השקלים להשתוקק להשי"ת לנדב אליו בכל לב ונפש, ועתה כשאדם מוכן להקריב כל נפשו להשי"ת בודאי יותר נחת רוח מהקרבת בהמה שנוגע רק לממון</w:t>
      </w:r>
      <w:r w:rsidRPr="00D34F3A">
        <w:rPr>
          <w:rStyle w:val="HebrewChar"/>
          <w:rFonts w:cs="FrankRuehl" w:hint="cs"/>
          <w:rtl/>
        </w:rPr>
        <w:t>...</w:t>
      </w:r>
      <w:r w:rsidR="00EA56DE" w:rsidRPr="00D34F3A">
        <w:rPr>
          <w:rStyle w:val="HebrewChar"/>
          <w:rFonts w:cs="FrankRuehl" w:hint="cs"/>
          <w:rtl/>
        </w:rPr>
        <w:t xml:space="preserve"> (שם תרל"ג)</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נתקשה משה וכו' והראה לו הקב"ה מטבע של אש, פירוש אף כי קשה להבין איך יוכלו בני ישראל בשר ודם לתקן דברים עליונים, אך כי הצורה של בני ישראל הוא מטבע של אש, כמו שאמר בצלם אלקים וכו', והחומר נמשך אחר הצורה</w:t>
      </w:r>
      <w:r w:rsidR="00D34F3A" w:rsidRPr="00D34F3A">
        <w:rPr>
          <w:rStyle w:val="HebrewChar"/>
          <w:rFonts w:cs="FrankRuehl" w:hint="cs"/>
          <w:rtl/>
        </w:rPr>
        <w:t>...</w:t>
      </w:r>
      <w:r w:rsidRPr="00D34F3A">
        <w:rPr>
          <w:rStyle w:val="HebrewChar"/>
          <w:rFonts w:cs="FrankRuehl" w:hint="cs"/>
          <w:rtl/>
        </w:rPr>
        <w:t xml:space="preserve"> פירוש מחצית השקל כמו שכתוב עשה רצונו כרצונך, כי האדם נברא שיהיה דבוק </w:t>
      </w:r>
      <w:r w:rsidRPr="00D34F3A">
        <w:rPr>
          <w:rStyle w:val="HebrewChar"/>
          <w:rFonts w:cs="FrankRuehl" w:hint="cs"/>
          <w:rtl/>
        </w:rPr>
        <w:lastRenderedPageBreak/>
        <w:t>בהשי"ת, אף שעוסק גם בעניני עולם הזה, ועל ידי זה יוכל להמשיך הכל להשי"ת, ואיתא כי הנשמה של האדם ממוצעת בין יצר הרע ויצר טוב, שהם ימין ושמאל, ועל ידי זה מכריע הכל לטוב, והוא בחינת אמת, כשאין האדם נוטה אף כחוט השערה, והוא העמוד שהכל עומד עליו ונקרא עמודא דאמצעיתא, ופשוט פירוש שקלים שישקול האדם כל מעשיו אחר נקודה הקדושה הפנימית של האדם. (שם תרל"ד)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אבל הופסק התאספות בני ישראל כנ"ל, וזה עצמו היה גם כן בחטא העגל, שהוכרחו הצדיקים להפרד כנ"ל, ולכן אחר החטא הקהיל אותם משה רבינו מחדש, ומצות שקלים וגם אז הנדבה למשכן, זה היה כל תיקון החטא, לכן הקדימו חז"ל גם עתה שקלים לזכור, כי הוא מצוה כללית, וכתוב העשיר לא ירבה והדל לא ימעיט וכו', שמעתי מאא"ז מו"ר ז"ל כי העשיר שיש לו רוב נדיבות יתן שלא ירבה, ונראה הטעם כדי שיבטל עצמו לכללות ישראל, שידע שמה שכל בני ישראל מתחברין להיות שוה בנדבה זו, זה לרצון יותר מנדיבות שלו</w:t>
      </w:r>
      <w:r w:rsidRPr="00D34F3A">
        <w:rPr>
          <w:rStyle w:val="HebrewChar"/>
          <w:rFonts w:cs="FrankRuehl" w:hint="cs"/>
          <w:rtl/>
        </w:rPr>
        <w:t>...</w:t>
      </w:r>
      <w:r w:rsidR="00EA56DE" w:rsidRPr="00D34F3A">
        <w:rPr>
          <w:rStyle w:val="HebrewChar"/>
          <w:rFonts w:cs="FrankRuehl" w:hint="cs"/>
          <w:rtl/>
        </w:rPr>
        <w:t xml:space="preserve"> (שם תרל"ה)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כי על ידי הקבלה שהאדם מקבל על עצמו לקיים המצוה, בזה עצמו נעשה קצת בן חורין בכל עת צרה, כאשר חכמים הגידו נודרין בעת צרה, ולכן אף שהתרומה בניסן, רק הקבלה היא באדר, ופירוש משמיעין הוא גם כן אצל כל יחיד, שבשמוע פרשת שקלים מקבל עליו ונודר בפיו ליתן, וזהו גם כן הרחב פיך, שעל ידי הקבלה מתרחב האדם ממקום המיצר, שזהו פירוש כלאים, כמו בית הכלא, שעל ידי השקלים נעשין בני חורין כנ"ל</w:t>
      </w:r>
      <w:r w:rsidRPr="00D34F3A">
        <w:rPr>
          <w:rStyle w:val="HebrewChar"/>
          <w:rFonts w:cs="FrankRuehl" w:hint="cs"/>
          <w:rtl/>
        </w:rPr>
        <w:t>...</w:t>
      </w:r>
      <w:r w:rsidR="00EA56DE" w:rsidRPr="00D34F3A">
        <w:rPr>
          <w:rStyle w:val="HebrewChar"/>
          <w:rFonts w:cs="FrankRuehl" w:hint="cs"/>
          <w:rtl/>
        </w:rPr>
        <w:t xml:space="preserve"> וגם לפי פשוטו שכשהקב"ה מרומם אותנו יש על זה קטרוג, רק על ידי הצדקה מתבטל הקטרוג</w:t>
      </w:r>
      <w:r w:rsidRPr="00D34F3A">
        <w:rPr>
          <w:rStyle w:val="HebrewChar"/>
          <w:rFonts w:cs="FrankRuehl" w:hint="cs"/>
          <w:rtl/>
        </w:rPr>
        <w:t>...</w:t>
      </w:r>
      <w:r w:rsidR="00EA56DE" w:rsidRPr="00D34F3A">
        <w:rPr>
          <w:rStyle w:val="HebrewChar"/>
          <w:rFonts w:cs="FrankRuehl" w:hint="cs"/>
          <w:rtl/>
        </w:rPr>
        <w:t xml:space="preserve"> (שם תרל"ז)</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וזה מטבע של אש, צורה שנטבעת בנפשות בני ישראל בכח התורה כנ"ל, וזהו עצמו פירוש מחצית השקל, שתיקון הגוף הוא רק חצי צורה להדמותו ולעשותו עם חלק הנפש, דכתיב הנסתרות לה' אלקינו וכו', וכפי תיקון הנגלות, כן מתעורר חלק הנסתרות</w:t>
      </w:r>
      <w:r w:rsidRPr="00D34F3A">
        <w:rPr>
          <w:rStyle w:val="HebrewChar"/>
          <w:rFonts w:cs="FrankRuehl" w:hint="cs"/>
          <w:rtl/>
        </w:rPr>
        <w:t>...</w:t>
      </w:r>
      <w:r w:rsidR="00EA56DE" w:rsidRPr="00D34F3A">
        <w:rPr>
          <w:rStyle w:val="HebrewChar"/>
          <w:rFonts w:cs="FrankRuehl" w:hint="cs"/>
          <w:rtl/>
        </w:rPr>
        <w:t xml:space="preserve"> (שם תרל"ח)</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באחד באדר משמיעין על השקלים ועל הכלאים, על ידי שהתנדבו בני ישראל משכן בנדבת הלב, לכן נשאר כח נדבה זו לבני ישראל לעולם, כמו שאמרו רז"ל, מצוות שקבלו עליהם בשמחה </w:t>
      </w:r>
      <w:r w:rsidRPr="00D34F3A">
        <w:rPr>
          <w:rStyle w:val="HebrewChar"/>
          <w:rFonts w:cs="FrankRuehl" w:hint="cs"/>
          <w:rtl/>
        </w:rPr>
        <w:lastRenderedPageBreak/>
        <w:t>עדיין עושין בשמחה, לכן מרבין בשמחה, שנתעורר נדבה רצון טוב</w:t>
      </w:r>
      <w:r w:rsidR="00D34F3A" w:rsidRPr="00D34F3A">
        <w:rPr>
          <w:rStyle w:val="HebrewChar"/>
          <w:rFonts w:cs="FrankRuehl" w:hint="cs"/>
          <w:rtl/>
        </w:rPr>
        <w:t>...</w:t>
      </w:r>
      <w:r w:rsidRPr="00D34F3A">
        <w:rPr>
          <w:rStyle w:val="HebrewChar"/>
          <w:rFonts w:cs="FrankRuehl" w:hint="cs"/>
          <w:rtl/>
        </w:rPr>
        <w:t xml:space="preserve"> ועל ידי התגלות השמחה יכולין לברר ולתקן הכל, וזה שאמר ועל הכלאים</w:t>
      </w:r>
      <w:r w:rsidR="00D34F3A" w:rsidRPr="00D34F3A">
        <w:rPr>
          <w:rStyle w:val="HebrewChar"/>
          <w:rFonts w:cs="FrankRuehl" w:hint="cs"/>
          <w:rtl/>
        </w:rPr>
        <w:t>...</w:t>
      </w:r>
      <w:r w:rsidRPr="00D34F3A">
        <w:rPr>
          <w:rStyle w:val="HebrewChar"/>
          <w:rFonts w:cs="FrankRuehl" w:hint="cs"/>
          <w:rtl/>
        </w:rPr>
        <w:t xml:space="preserve"> (שם תר"מ)</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וכן התעוררות השקלים באדר, שהוא כמו אלול שנתקן לתשובה מאימת הדין, כן אדר מתוך האהבה שימי ניסן ממשמשין ובאין, שהוא התחדשות שניתן לבני ישראל, שבחר השי"ת בנו להיות עמו וחלקו</w:t>
      </w:r>
      <w:r w:rsidR="00D34F3A" w:rsidRPr="00D34F3A">
        <w:rPr>
          <w:rStyle w:val="HebrewChar"/>
          <w:rFonts w:cs="FrankRuehl" w:hint="cs"/>
          <w:rtl/>
        </w:rPr>
        <w:t>...</w:t>
      </w:r>
      <w:r w:rsidRPr="00D34F3A">
        <w:rPr>
          <w:rStyle w:val="HebrewChar"/>
          <w:rFonts w:cs="FrankRuehl" w:hint="cs"/>
          <w:rtl/>
        </w:rPr>
        <w:t xml:space="preserve"> לכן חכמינו ז"ל בחכמתם הקדימו פרשיות אלו להיות התעוררות האהבה מלמטה מקודם</w:t>
      </w:r>
      <w:r w:rsidR="00D34F3A" w:rsidRPr="00D34F3A">
        <w:rPr>
          <w:rStyle w:val="HebrewChar"/>
          <w:rFonts w:cs="FrankRuehl" w:hint="cs"/>
          <w:rtl/>
        </w:rPr>
        <w:t>...</w:t>
      </w:r>
      <w:r w:rsidRPr="00D34F3A">
        <w:rPr>
          <w:rStyle w:val="HebrewChar"/>
          <w:rFonts w:cs="FrankRuehl" w:hint="cs"/>
          <w:rtl/>
        </w:rPr>
        <w:t xml:space="preserve"> (שם תרמ"א)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בענין מצות השקלים קודם ניסן, דכתיב כי תשא וגו' ראש בני ישראל וגו', דבראש השנה כל באי עולם עוברין לפניו, אבל ניסן הוא ראש השנה למלכים, וכל ישראל בני מלכים הם, ולכן שולט עליהם קנאת האומות וצריכין כופר נפש, ואין זה סגולת הצדקה בלבד, רק שעל ידי השקלים נתרומם ראשן של ישראל ומתעלין לשורש העליון, ושם נעשין אחדות אחת, וכתוב מחצית השקל, ואמרו חז"ל מטבע של אש הראה לו וכו', היינו שיש לבני ישראל חלק בשמים, וחלק הניתן להם בעולם הזה, וצריכין להתדמות ולהתדבק בחלק העליון</w:t>
      </w:r>
      <w:r w:rsidR="00D34F3A" w:rsidRPr="00D34F3A">
        <w:rPr>
          <w:rStyle w:val="HebrewChar"/>
          <w:rFonts w:cs="FrankRuehl" w:hint="cs"/>
          <w:rtl/>
        </w:rPr>
        <w:t>...</w:t>
      </w:r>
      <w:r w:rsidRPr="00D34F3A">
        <w:rPr>
          <w:rStyle w:val="HebrewChar"/>
          <w:rFonts w:cs="FrankRuehl" w:hint="cs"/>
          <w:rtl/>
        </w:rPr>
        <w:t xml:space="preserve"> (שם תרמ"ד)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וכן הוא במדרש כשקורין פרשת שקלים משה רבינו זוקף ראשן של ישראל, יש לכל אחד מישראל שורש בשמים, וזה הרמז מחצית השקל, היינו החלק שלמטה הוא חצי, והחצי השני בשורש, ולכן הראה לו שיכולין למטה ליתן כפי החלק שלמעלה</w:t>
      </w:r>
      <w:r w:rsidRPr="00D34F3A">
        <w:rPr>
          <w:rStyle w:val="HebrewChar"/>
          <w:rFonts w:cs="FrankRuehl" w:hint="cs"/>
          <w:rtl/>
        </w:rPr>
        <w:t>...</w:t>
      </w:r>
      <w:r w:rsidR="00EA56DE" w:rsidRPr="00D34F3A">
        <w:rPr>
          <w:rStyle w:val="HebrewChar"/>
          <w:rFonts w:cs="FrankRuehl" w:hint="cs"/>
          <w:rtl/>
        </w:rPr>
        <w:t xml:space="preserve"> ולכן תיקנו לקרות פרשת שקלים בשבת, כי המצוה היה בבית מקדש, לעורר על ידי החלק שלמטה להתדבק בחלק שלמעלה, וזהו שסידר הפייטן "ושקל אשא", הגם שנותנין רק מחצה, אבל על ידי זה נושא כל השקל, כנ"ל, שחל על זה חלק השני. ועתה אין לנו המצוה בפועל, ורק בשבת קודש על ידי הארה היורדת מלמעלה, שהוא מין מה שאמרו ז"ל, לעתיד לבא צדיקים יושבין ועטרותיהם בראשיהם, לכן יורד הארה מחלק הנ"ל, ובכח זה מבקשין לזכות עתה בתיקון החלק שלמטה, ועל ידי הרצון שמשתוקקין ליתן הנדבה</w:t>
      </w:r>
      <w:r w:rsidRPr="00D34F3A">
        <w:rPr>
          <w:rStyle w:val="HebrewChar"/>
          <w:rFonts w:cs="FrankRuehl" w:hint="cs"/>
          <w:rtl/>
        </w:rPr>
        <w:t>...</w:t>
      </w:r>
      <w:r w:rsidR="00EA56DE" w:rsidRPr="00D34F3A">
        <w:rPr>
          <w:rStyle w:val="HebrewChar"/>
          <w:rFonts w:cs="FrankRuehl" w:hint="cs"/>
          <w:rtl/>
        </w:rPr>
        <w:t xml:space="preserve"> מכלל שקריאת הפרשה הוא מתקן כאילו נתנו, ובאמת נדיבות זה נמצא בלב איש ישראל לעולם, כמו שאמר מו"ז ז"ל שהוא בכח </w:t>
      </w:r>
      <w:r w:rsidR="00EA56DE" w:rsidRPr="00D34F3A">
        <w:rPr>
          <w:rStyle w:val="HebrewChar"/>
          <w:rFonts w:cs="FrankRuehl" w:hint="cs"/>
          <w:rtl/>
        </w:rPr>
        <w:lastRenderedPageBreak/>
        <w:t>אברהם אבינו ע"ה, כמו שכתוב בת נדיב, והקב"ה מגין על נקודה זו של הנדיבות שנמצאת תמיד בנפשות בני ישראל</w:t>
      </w:r>
      <w:r w:rsidRPr="00D34F3A">
        <w:rPr>
          <w:rStyle w:val="HebrewChar"/>
          <w:rFonts w:cs="FrankRuehl" w:hint="cs"/>
          <w:rtl/>
        </w:rPr>
        <w:t>...</w:t>
      </w:r>
      <w:r w:rsidR="00EA56DE" w:rsidRPr="00D34F3A">
        <w:rPr>
          <w:rStyle w:val="HebrewChar"/>
          <w:rFonts w:cs="FrankRuehl" w:hint="cs"/>
          <w:rtl/>
        </w:rPr>
        <w:t xml:space="preserve"> (שם תרמ"ז)</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ולכן הקדים הקב"ה שקלי ישראל, שעל ידי זה מתרוממים להתדבק בשורשם, וזה מתקיים בכל שנה, כמו שאמרו ז"ל באחד באדר משמיעין על השקלים ועל הכלאים, כי ראשיתן של בני ישראל הוא קודם לעולם, ושם אין מגע נכרי כלל, רק על ידי החטאים נתערבו בין האומות, ועל ידי השקלים חוזרין להתדבק בשורש הראשית, ונבדלו מהתערובות</w:t>
      </w:r>
      <w:r w:rsidRPr="00D34F3A">
        <w:rPr>
          <w:rStyle w:val="HebrewChar"/>
          <w:rFonts w:cs="FrankRuehl" w:hint="cs"/>
          <w:rtl/>
        </w:rPr>
        <w:t>...</w:t>
      </w:r>
      <w:r w:rsidR="00EA56DE" w:rsidRPr="00D34F3A">
        <w:rPr>
          <w:rStyle w:val="HebrewChar"/>
          <w:rFonts w:cs="FrankRuehl" w:hint="cs"/>
          <w:rtl/>
        </w:rPr>
        <w:t xml:space="preserve"> כי הרשעים רוצים לכבות דביקות בני ישראל בהקב"ה, וגם רוצין להתערב עמהם, ועל ידי השקלים מתעורר האהבה לבני ישראל ומתפרדין כל פועלי אוון. ואמרו רז"ל נתקשה משה רבינו במחצית השקל, והראה לו הקב"ה מטבע של אש מתחת כסא הכבוד, הרמז על פי מאמרם ז"ל במקום שבעלי תשובה עומדין אין צדיקים גמורים יכולין לעמוד, ומשה רבינו ע"ה היה בחינת צדיק גמור, והוא הוריד התורה משמים לארץ</w:t>
      </w:r>
      <w:r w:rsidRPr="00D34F3A">
        <w:rPr>
          <w:rStyle w:val="HebrewChar"/>
          <w:rFonts w:cs="FrankRuehl" w:hint="cs"/>
          <w:rtl/>
        </w:rPr>
        <w:t>...</w:t>
      </w:r>
      <w:r w:rsidR="00EA56DE" w:rsidRPr="00D34F3A">
        <w:rPr>
          <w:rStyle w:val="HebrewChar"/>
          <w:rFonts w:cs="FrankRuehl" w:hint="cs"/>
          <w:rtl/>
        </w:rPr>
        <w:t xml:space="preserve"> ובני ישראל שנפלו ממדריגה זו, ומכל מקום על ידי רשפי אש של בעלי תשובה שבא בחילא סגי, אמרו חז"ל גדולה תשובה שמגעת עד כסא הכבוד, וזה מטבע של אש, בחינת תשובה מלמטה למעלה אל השורש, וזו התשוקה נשאר בבני ישראל לעולם</w:t>
      </w:r>
      <w:r w:rsidRPr="00D34F3A">
        <w:rPr>
          <w:rStyle w:val="HebrewChar"/>
          <w:rFonts w:cs="FrankRuehl" w:hint="cs"/>
          <w:rtl/>
        </w:rPr>
        <w:t>...</w:t>
      </w:r>
      <w:r w:rsidR="00EA56DE" w:rsidRPr="00D34F3A">
        <w:rPr>
          <w:rStyle w:val="HebrewChar"/>
          <w:rFonts w:cs="FrankRuehl" w:hint="cs"/>
          <w:rtl/>
        </w:rPr>
        <w:t xml:space="preserve"> (שם תרנ"ב)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ונראה כי עשרה גרה הוא ביטול הי' מדות שנמשך כח זה לבני ישראל מעשרה נסיונות שנתנסה אברהם אבינו ע"ה, שהיה נכלל בזה ביטול כל העשר מדות, ומכולם נשאר הארה לכלל ישראל, ונראה כי עשרים גרה הוא חל למשוך עצמו מעולם הזה בכל בחינת הי' מדות, ועשרה להימשך אחר עשרה מדות רוחניות, ולכן המבוקש מהאדם מחצית השקל הוא היציאה מגשמיות, ועשרה עליונות באים ממילא בסייעתא דשמיא</w:t>
      </w:r>
      <w:r w:rsidR="00D34F3A" w:rsidRPr="00D34F3A">
        <w:rPr>
          <w:rStyle w:val="HebrewChar"/>
          <w:rFonts w:cs="FrankRuehl" w:hint="cs"/>
          <w:rtl/>
        </w:rPr>
        <w:t>...</w:t>
      </w:r>
      <w:r w:rsidRPr="00D34F3A">
        <w:rPr>
          <w:rStyle w:val="HebrewChar"/>
          <w:rFonts w:cs="FrankRuehl" w:hint="cs"/>
          <w:rtl/>
        </w:rPr>
        <w:t xml:space="preserve"> (שם תרנ"ג)</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 xml:space="preserve">שמעתי מפי מו"ז ז"ל כי גרה לשון המשכה, ולכן מעה כסף נקרא דבר חשוב, שנמשך האדם אחריו, ונקרא גרה וכו', ונראה כי העשרה מוחין ומדות שבאדם צריכין להיות נמשך אחר הקב"ה, אך עשרים גרה הוא בחינת המשכות מלמעלה למטה ומלמטה למעלה, כמו שכתוב את ה' האמרת וה' האמירך, ואלו ב' הם נעשה </w:t>
      </w:r>
      <w:r w:rsidR="00EA56DE" w:rsidRPr="00D34F3A">
        <w:rPr>
          <w:rStyle w:val="HebrewChar"/>
          <w:rFonts w:cs="FrankRuehl" w:hint="cs"/>
          <w:rtl/>
        </w:rPr>
        <w:lastRenderedPageBreak/>
        <w:t>ונשמע, ועתה נשאר מחצית בחינת נשמע, וזהו הרמז משמיעין על השקלים, והעשיר לא ירבה, לרמוז כי אפילו הצדיקים הגדולים שלא היו בכלל החטא</w:t>
      </w:r>
      <w:r w:rsidRPr="00D34F3A">
        <w:rPr>
          <w:rStyle w:val="HebrewChar"/>
          <w:rFonts w:cs="FrankRuehl" w:hint="cs"/>
          <w:rtl/>
        </w:rPr>
        <w:t>...</w:t>
      </w:r>
      <w:r w:rsidR="00EA56DE" w:rsidRPr="00D34F3A">
        <w:rPr>
          <w:rStyle w:val="HebrewChar"/>
          <w:rFonts w:cs="FrankRuehl" w:hint="cs"/>
          <w:rtl/>
        </w:rPr>
        <w:t xml:space="preserve"> מכל מקום מכח שכלל ישראל חטאו, גם אותן שמתו בעטיו של נחש צריכין להבטל אל ההנהגה שבכלל ישראל, ונקרא מדרגה זו נשיאת ראש</w:t>
      </w:r>
      <w:r w:rsidRPr="00D34F3A">
        <w:rPr>
          <w:rStyle w:val="HebrewChar"/>
          <w:rFonts w:cs="FrankRuehl" w:hint="cs"/>
          <w:rtl/>
        </w:rPr>
        <w:t>...</w:t>
      </w:r>
      <w:r w:rsidR="00EA56DE" w:rsidRPr="00D34F3A">
        <w:rPr>
          <w:rStyle w:val="HebrewChar"/>
          <w:rFonts w:cs="FrankRuehl" w:hint="cs"/>
          <w:rtl/>
        </w:rPr>
        <w:t xml:space="preserve"> (שם תרנ"ה)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אבל בני ישראל התרוממות שלהם לבטל כל הראשית אל הקב"ה, כמו שכתוב ראשית תבואתו, אם כן צריכין להרמת ראש שלהם, והצדקה מרים ראשית בני ישראל, ולכן צריכין כופר נפש, וצוה ליתן מחצית השקל להיות על כל פנים בחינת בינוני, וזה ענין עשה רצונו כרצונך על כל פנים, ואז יעשה רצונך כרצונו, ומטה כלפי חסד, ועל ידי המחצית זוכין אל השלימות, ונמשך כל הרצונות אחר זה הרצון, כי נפש פירושו רצון</w:t>
      </w:r>
      <w:r w:rsidRPr="00D34F3A">
        <w:rPr>
          <w:rStyle w:val="HebrewChar"/>
          <w:rFonts w:cs="FrankRuehl" w:hint="cs"/>
          <w:rtl/>
        </w:rPr>
        <w:t>...</w:t>
      </w:r>
      <w:r w:rsidR="00EA56DE" w:rsidRPr="00D34F3A">
        <w:rPr>
          <w:rStyle w:val="HebrewChar"/>
          <w:rFonts w:cs="FrankRuehl" w:hint="cs"/>
          <w:rtl/>
        </w:rPr>
        <w:t xml:space="preserve"> (שם תרס"ד)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וזהו סמיכות שקלים לזכור, כי פירוש שקל להיות נשקל כל מעשי האדם אחר החכמה והדעת שבאדם, להיות כל מעשה נעשה בכח הפנימיות שהוא חיות השי"ת, ועל כל פנים מחצית השקל, כי עשרים גרה השקל, שבכל בחינה יש עשר מדות, וכן בחיות השי"ת שבכל אדם, וכן עשיות האדם מעצמו</w:t>
      </w:r>
      <w:r w:rsidRPr="00D34F3A">
        <w:rPr>
          <w:rStyle w:val="HebrewChar"/>
          <w:rFonts w:cs="FrankRuehl" w:hint="cs"/>
          <w:rtl/>
        </w:rPr>
        <w:t>...</w:t>
      </w:r>
      <w:r w:rsidR="00EA56DE" w:rsidRPr="00D34F3A">
        <w:rPr>
          <w:rStyle w:val="HebrewChar"/>
          <w:rFonts w:cs="FrankRuehl" w:hint="cs"/>
          <w:rtl/>
        </w:rPr>
        <w:t xml:space="preserve"> (תצוה תרל"א)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והם בחינת נעשה ונשמע, נשמע הוא הארה שמקבלין מלמעלה והוא אחדות אחד, כי נשמע לשון אסיפה וקיבוץ, והנעשה הוא בחינת גליא, כל אחד מה שנשלח על דבר פרטי, ולכן כשנמנו היו צריכין כופר נפש על ידי שחטאנו בנעשה, כי קודם החטא היה כל מעשיהם למטה דבוק בשורש הנסתר והאחדות, כי לכן על מנין שורה עין רע, כי הלא למטה יש מקום גם לכל הברואים, והסט"א גם כן תובעת חלקה, אבל למעלה בשורש האחדות סט"א ערקת, אבל בני ישראל נבראו לתקן גם עולם הפירוד, וכתוב אתם עדי נאום ה', פירוש שבני ישראל הם נבראו לפרסם כבוד שמו יתברך, בבחינת גליא, ולכן המצוה ליתן מחצית השקל להעלות חלק התחתון בחלק העליון, ששם אחדות אחד, ולכן לא כתיב חצי שקל רק מחצית, לרמוז על הדביקות חלק בחלק</w:t>
      </w:r>
      <w:r w:rsidRPr="00D34F3A">
        <w:rPr>
          <w:rStyle w:val="HebrewChar"/>
          <w:rFonts w:cs="FrankRuehl" w:hint="cs"/>
          <w:rtl/>
        </w:rPr>
        <w:t>...</w:t>
      </w:r>
      <w:r w:rsidR="00EA56DE" w:rsidRPr="00D34F3A">
        <w:rPr>
          <w:rStyle w:val="HebrewChar"/>
          <w:rFonts w:cs="FrankRuehl" w:hint="cs"/>
          <w:rtl/>
        </w:rPr>
        <w:t xml:space="preserve"> (ויקהל תרנ"ד)</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 xml:space="preserve">ומנדבת מחצית השקל נעשה כל כלי המשכן, והקמה נעשה על ידי משה רבינו ע"ה, והרמז </w:t>
      </w:r>
      <w:r w:rsidR="00EA56DE" w:rsidRPr="00D34F3A">
        <w:rPr>
          <w:rStyle w:val="HebrewChar"/>
          <w:rFonts w:cs="FrankRuehl" w:hint="cs"/>
          <w:rtl/>
        </w:rPr>
        <w:lastRenderedPageBreak/>
        <w:t>בקע לגלגולת, בקע לשון עקב שבני ישראל צריכין להרים העקבים עד הגלגולת, שהוא הראש כנ"ל, וב' בחינות הנ"ל הם בחינת יעקב וישראל</w:t>
      </w:r>
      <w:r w:rsidRPr="00D34F3A">
        <w:rPr>
          <w:rStyle w:val="HebrewChar"/>
          <w:rFonts w:cs="FrankRuehl" w:hint="cs"/>
          <w:rtl/>
        </w:rPr>
        <w:t>...</w:t>
      </w:r>
      <w:r w:rsidR="00EA56DE" w:rsidRPr="00D34F3A">
        <w:rPr>
          <w:rStyle w:val="HebrewChar"/>
          <w:rFonts w:cs="FrankRuehl" w:hint="cs"/>
          <w:rtl/>
        </w:rPr>
        <w:t xml:space="preserve"> והוא בחינת מחצית השקל, לשקול כל המעשים אחר הי' שרומז לחכמה ודעת שלא לעשות בלי דעת, להיות המחשבה והרצון בכל מעשה להשי"ת, ועל ידי זה נעשה יסוד המשכן, שהם האדנים, שהכל עומד עליהם, ואחר כך ניתן בו כחו של משה רבינו ע"ה בחינת לי ראש, שזוקף ראשן של ישראל לה'</w:t>
      </w:r>
      <w:r w:rsidRPr="00D34F3A">
        <w:rPr>
          <w:rStyle w:val="HebrewChar"/>
          <w:rFonts w:cs="FrankRuehl" w:hint="cs"/>
          <w:rtl/>
        </w:rPr>
        <w:t>...</w:t>
      </w:r>
      <w:r w:rsidR="00EA56DE" w:rsidRPr="00D34F3A">
        <w:rPr>
          <w:rStyle w:val="HebrewChar"/>
          <w:rFonts w:cs="FrankRuehl" w:hint="cs"/>
          <w:rtl/>
        </w:rPr>
        <w:t xml:space="preserve"> (פקודי תרמ"ג)</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שם משמואל:</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לכפר על נפשותיכם, הקשה כ"ק אבי אדמו"ר זצוקלה"ה הא אין הכפרה אלא בדם, ואמר הוא זללה"ה דהשקלים מועילים שיוחזר החוטא לכלל ישראל, דמצד העונות נדחה מכלל ישראל</w:t>
      </w:r>
      <w:r w:rsidR="00D34F3A" w:rsidRPr="00D34F3A">
        <w:rPr>
          <w:rStyle w:val="HebrewChar"/>
          <w:rFonts w:cs="FrankRuehl" w:hint="cs"/>
          <w:rtl/>
        </w:rPr>
        <w:t>...</w:t>
      </w:r>
      <w:r w:rsidRPr="00D34F3A">
        <w:rPr>
          <w:rStyle w:val="HebrewChar"/>
          <w:rFonts w:cs="FrankRuehl" w:hint="cs"/>
          <w:rtl/>
        </w:rPr>
        <w:t xml:space="preserve"> וצריכים להבין, היאך על ידי השקלים באין לכלל ישראל אחר שעדיין לא נתכפר עד זריקת הדם. והנה להבין ענין שקלים נראה, דהנה אמרו ז"ל (מגילה י"ג) גלוי וידוע לפני מי שאמר והיה העולם שעתיד המן לשקול שקלים על ישראל וכו', ויש לפרש דהנה אמרו ז"ל (שקלים א' ד') כמין מטבע של אש הראה הקב"ה למשה ואמר לו כזה יתנו, נראה לפרש דכסף הוא אהבה, מלשון נכסוף נכספת, והוא של אש, היינו שלא תהיה האהבה בקרירות, אלא רשפיה רשפי אש, והיינו דהחטא הוא שנתקרר בעבודה, לכן צריכין ליקח את עצמו נגד זה בחמימות ובאש לעבודת השי"ת, וזהו כפרה ותיקון על חטא ההתקררות, זהו ענין השקלים, וזהו שאמרו ז"ל הקדים שקליהם לשקליו, דבעמלק כתיב אשר קרך בדרך (דברים כ"ה), ופירש רש"י צננך והפשירך מרתיחתך</w:t>
      </w:r>
      <w:r w:rsidR="00D34F3A" w:rsidRPr="00D34F3A">
        <w:rPr>
          <w:rStyle w:val="HebrewChar"/>
          <w:rFonts w:cs="FrankRuehl" w:hint="cs"/>
          <w:rtl/>
        </w:rPr>
        <w:t>...</w:t>
      </w:r>
      <w:r w:rsidRPr="00D34F3A">
        <w:rPr>
          <w:rStyle w:val="HebrewChar"/>
          <w:rFonts w:cs="FrankRuehl" w:hint="cs"/>
          <w:rtl/>
        </w:rPr>
        <w:t xml:space="preserve"> דאם האהבה אצל ישראל להקב"ה כראוי, אז האומות יראים מהם</w:t>
      </w:r>
      <w:r w:rsidR="00D34F3A" w:rsidRPr="00D34F3A">
        <w:rPr>
          <w:rStyle w:val="HebrewChar"/>
          <w:rFonts w:cs="FrankRuehl" w:hint="cs"/>
          <w:rtl/>
        </w:rPr>
        <w:t>...</w:t>
      </w:r>
      <w:r w:rsidRPr="00D34F3A">
        <w:rPr>
          <w:rStyle w:val="HebrewChar"/>
          <w:rFonts w:cs="FrankRuehl" w:hint="cs"/>
          <w:rtl/>
        </w:rPr>
        <w:t xml:space="preserve"> וכאשר רפו ידי ישראל מהתורה היה בכחו של עמלק לקרר אותם לגמרי, ועל ידי זה יש מציאות לאומות העולם להלחם נגד ישראל, והתיקון בזה לגמרי יהיה רק לעתיד שיהיה הכסא שלם והשם שלם, ובכחו של עמלק בא המן ימח שמו להתגבר על ישראל</w:t>
      </w:r>
      <w:r w:rsidR="00D34F3A" w:rsidRPr="00D34F3A">
        <w:rPr>
          <w:rStyle w:val="HebrewChar"/>
          <w:rFonts w:cs="FrankRuehl" w:hint="cs"/>
          <w:rtl/>
        </w:rPr>
        <w:t>...</w:t>
      </w:r>
      <w:r w:rsidRPr="00D34F3A">
        <w:rPr>
          <w:rStyle w:val="HebrewChar"/>
          <w:rFonts w:cs="FrankRuehl" w:hint="cs"/>
          <w:rtl/>
        </w:rPr>
        <w:t xml:space="preserve"> ולכך אמר השי"ת הקדים שקליהם לשקליו, שבכל שנה ושנה מתעורר הכח ההוא לעורר האהבה ברשפי אש להשי"ת, ובכח ההוא התגברו ישראל </w:t>
      </w:r>
      <w:r w:rsidRPr="00D34F3A">
        <w:rPr>
          <w:rStyle w:val="HebrewChar"/>
          <w:rFonts w:cs="FrankRuehl" w:hint="cs"/>
          <w:rtl/>
        </w:rPr>
        <w:lastRenderedPageBreak/>
        <w:t>על המן ימח שמו. ומעתה מובן איך באין על ידי השקלים לכלל ישראל, דצורת ישראל היא שמשתוקקת ומתרפקת על דודה באהבה, כידוע, ובכלל אף אם האדם עושה כל המצוות ואינו עושה אותן בחמימות, עדיין הוא מחוץ לכלל ישראל, ומצד השקלים שהוא מטבע של אש רשפי אש שלהבת י-ה בחמימות, נעשה מחובר לכלל ישראל.</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בירושלמי שקלים ב' ג' פלוגתא על מה באו השקלים, חד אמר לפי שחטאו במחצית היום וכו'</w:t>
      </w:r>
      <w:r w:rsidR="00D34F3A" w:rsidRPr="00D34F3A">
        <w:rPr>
          <w:rStyle w:val="HebrewChar"/>
          <w:rFonts w:cs="FrankRuehl" w:hint="cs"/>
          <w:rtl/>
        </w:rPr>
        <w:t>...</w:t>
      </w:r>
      <w:r w:rsidRPr="00D34F3A">
        <w:rPr>
          <w:rStyle w:val="HebrewChar"/>
          <w:rFonts w:cs="FrankRuehl" w:hint="cs"/>
          <w:rtl/>
        </w:rPr>
        <w:t xml:space="preserve"> והענין בזה יש לומר דמאן דאמר הראשון סובר, דהחטא היה שנתנסו אם יעמדו בלא השכל, כי השטן הביא חושך וערבוביא לעולם, והיו צריכין לעמוד בזה בלא שכל, וזהו חטאו בשש, דהוא גופו של אדם שש קצוות מדות של אדם כנודע, ועל זה באה כפרת השקלים. ומאן דאמר הסובר דהוא לכפרה על חטא שכנגד השכל, דמכירת יוסף היתה בשכל, רק שהיה עיוות הדין, שהיה להם לשפוט בשכלם כראוי. והנה אלו ואלו דברי אלקים חיים, ובזה יש להבין מה שבענין שקלים יש שני סוגים אחד המספר, ואחד שיהיה דוקא טיבעא, מטבע של כסף, דמצד המספר הוא כנגד העגל שש שעות, כמו שכתוב בירושלמי, ומה שהוא דוקא כסף דהמהר"ל כתב ובכל מאודך, זהו השכל, דלבא בכיסא תלי, והאהבה של אדם שקועה בה, ומצד זה נקרא כסף</w:t>
      </w:r>
      <w:r w:rsidR="00D34F3A" w:rsidRPr="00D34F3A">
        <w:rPr>
          <w:rStyle w:val="HebrewChar"/>
          <w:rFonts w:cs="FrankRuehl" w:hint="cs"/>
          <w:rtl/>
        </w:rPr>
        <w:t>...</w:t>
      </w:r>
      <w:r w:rsidRPr="00D34F3A">
        <w:rPr>
          <w:rStyle w:val="HebrewChar"/>
          <w:rFonts w:cs="FrankRuehl" w:hint="cs"/>
          <w:rtl/>
        </w:rPr>
        <w:t xml:space="preserve"> (משפטים תרע"א)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אבל הקב"ה הקדים שקליהם לשקליו, והיינו כמו שכתבנו לעיל, שענין שקלים לעשות כולם אגודה אחת לעשות רצונו יתברך בלב שלם, ובזה הם שבים להתאחד לחסות תחת כנפי כנסת ישראל, ומצות שקלים היא מצוה והבטחה לישראל, שאף שיהיו איך שיהיו והחיצוניות נתקלקלה אצלם, מכל מקום הפנימיות שלהם תישאר לעולם קיימת, ואם ישובו לעשות אגודה אחת כנ"ל יתפשט כח הפנימי שלהם עד שישובו לכנסת ישראל</w:t>
      </w:r>
      <w:r w:rsidRPr="00D34F3A">
        <w:rPr>
          <w:rStyle w:val="HebrewChar"/>
          <w:rFonts w:cs="FrankRuehl" w:hint="cs"/>
          <w:rtl/>
        </w:rPr>
        <w:t>##</w:t>
      </w:r>
      <w:r w:rsidR="00EA56DE" w:rsidRPr="00D34F3A">
        <w:rPr>
          <w:rStyle w:val="HebrewChar"/>
          <w:rFonts w:cs="FrankRuehl" w:hint="cs"/>
          <w:rtl/>
        </w:rPr>
        <w:t xml:space="preserve"> (שם תרע"ב)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ולפי האמור יובן ענין השקלים לקרבנות צבור, לאחד רצון ונפש כל קהל עדת ישראל בעבודת הקרבנות, וזוהי מצות מחצית השקל שהוא עשר גרה, רומז לכל כחות הנפש, השכל שבמוח והמדות שבלב, שבכל איש ואיש לעשות הסכמה בכל כחות נפשו בעבודה</w:t>
      </w:r>
      <w:r w:rsidR="00D34F3A" w:rsidRPr="00D34F3A">
        <w:rPr>
          <w:rStyle w:val="HebrewChar"/>
          <w:rFonts w:cs="FrankRuehl" w:hint="cs"/>
          <w:rtl/>
        </w:rPr>
        <w:t>...</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ויש לומר עוד דהתאחדות כל קהל עדת ישראל שיהיה להם לב אחד לאביהן שבשמים הוא רק בבחינת הלב, שכולם יש להם מטרה אחת</w:t>
      </w:r>
      <w:r w:rsidR="00D34F3A" w:rsidRPr="00D34F3A">
        <w:rPr>
          <w:rStyle w:val="HebrewChar"/>
          <w:rFonts w:cs="FrankRuehl" w:hint="cs"/>
          <w:rtl/>
        </w:rPr>
        <w:t>...</w:t>
      </w:r>
      <w:r w:rsidRPr="00D34F3A">
        <w:rPr>
          <w:rStyle w:val="HebrewChar"/>
          <w:rFonts w:cs="FrankRuehl" w:hint="cs"/>
          <w:rtl/>
        </w:rPr>
        <w:t xml:space="preserve"> אבל במוח ושכל אין דעתן של בני אדם שוות, זה נדמה לו וישר בעיניו זה הדרך להתקרב לאביו שבשמים, וזה ישר בעיניו זה הדרך. ולפי זה התאספות האדם הפרטי כל כחות נפשו היא תיקון לפגם ברית המעור המתיחס להמוח כנ"ל</w:t>
      </w:r>
      <w:r w:rsidR="00D34F3A" w:rsidRPr="00D34F3A">
        <w:rPr>
          <w:rStyle w:val="HebrewChar"/>
          <w:rFonts w:cs="FrankRuehl" w:hint="cs"/>
          <w:rtl/>
        </w:rPr>
        <w:t>...</w:t>
      </w:r>
      <w:r w:rsidRPr="00D34F3A">
        <w:rPr>
          <w:rStyle w:val="HebrewChar"/>
          <w:rFonts w:cs="FrankRuehl" w:hint="cs"/>
          <w:rtl/>
        </w:rPr>
        <w:t xml:space="preserve"> אך התאספות כל קהל עדת ישראל על ידי צירוף כל השקלים יחד מתיחסת ללב, שאין להם אלא לב אחד לאביהן שבשמים, הוא תיקון פגם ברית הלשון המתיחס ללב כנ"ל. הנה נתבאר שמצות השקלים שהם התאספות כל כחות הנפש של כל אחד ואחד והתאספות כל קהל עדת ישראל לעבודה לעבדו שכם אחד הוא תיקון פגם ברית המעור והלשון, ונתגלה פנימיות ישראל ויוצאין בניסן ופסח נפשות ישראל לחירות בלי עיכוב</w:t>
      </w:r>
      <w:r w:rsidR="00D34F3A" w:rsidRPr="00D34F3A">
        <w:rPr>
          <w:rStyle w:val="HebrewChar"/>
          <w:rFonts w:cs="FrankRuehl" w:hint="cs"/>
          <w:rtl/>
        </w:rPr>
        <w:t>...</w:t>
      </w:r>
      <w:r w:rsidRPr="00D34F3A">
        <w:rPr>
          <w:rStyle w:val="HebrewChar"/>
          <w:rFonts w:cs="FrankRuehl" w:hint="cs"/>
          <w:rtl/>
        </w:rPr>
        <w:t xml:space="preserve"> ולפי האמור יובן הא דבאחד באדר משמיעין על השקלים ולא עוד אלא שמקדימין וקורין פרשת שקלים בשבת הקודם, דהנה כבר אמרנו דאדר מלשון אדיר, שהוא לשון חיזוק, והיינו שהזמן מסייע לאדם להתחזק בכל כחות הנפש ובפנימיותו</w:t>
      </w:r>
      <w:r w:rsidR="00D34F3A" w:rsidRPr="00D34F3A">
        <w:rPr>
          <w:rStyle w:val="HebrewChar"/>
          <w:rFonts w:cs="FrankRuehl" w:hint="cs"/>
          <w:rtl/>
        </w:rPr>
        <w:t>...</w:t>
      </w:r>
      <w:r w:rsidRPr="00D34F3A">
        <w:rPr>
          <w:rStyle w:val="HebrewChar"/>
          <w:rFonts w:cs="FrankRuehl" w:hint="cs"/>
          <w:rtl/>
        </w:rPr>
        <w:t xml:space="preserve"> ויש לומר עוד דמזל חודש זה הוא דגים שהמים מכסים עליהם, ואין עין הרע שולטת עליהם, הרי שמהות חודש זה פנימית, על כן אז משמיעין על השקלים להתחזק בהתאספות כל כחות נפשו</w:t>
      </w:r>
      <w:r w:rsidR="00D34F3A" w:rsidRPr="00D34F3A">
        <w:rPr>
          <w:rStyle w:val="HebrewChar"/>
          <w:rFonts w:cs="FrankRuehl" w:hint="cs"/>
          <w:rtl/>
        </w:rPr>
        <w:t>...</w:t>
      </w:r>
      <w:r w:rsidRPr="00D34F3A">
        <w:rPr>
          <w:rStyle w:val="HebrewChar"/>
          <w:rFonts w:cs="FrankRuehl" w:hint="cs"/>
          <w:rtl/>
        </w:rPr>
        <w:t xml:space="preserve"> (שם תרע"ב)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וזה שאמר כל דעבר בימא יתן, היינו דענין שקלים הוא התעוררות להתחיל מחדש בעבודה, והתעוררות זה באה מלמעלה בחסדי השי"ת אפילו לאנשים שהם נרדמים בהבלי הזמן, קול דודי דופק על פתחי לבם, והשקלים הם כלים לקבל את ההתעוררות הלזו שתבא לכלל מעשה שיהיה לו קיום</w:t>
      </w:r>
      <w:r w:rsidRPr="00D34F3A">
        <w:rPr>
          <w:rStyle w:val="HebrewChar"/>
          <w:rFonts w:cs="FrankRuehl" w:hint="cs"/>
          <w:rtl/>
        </w:rPr>
        <w:t>...</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ולפי האמור דלאדנים כל דעבר על פיקודייא, שהוא ענין יראה ועול מלכות שמים ולזה יש קיום, ועל כן לא נפל דבר מכל כלי המשכן בידי האויבים</w:t>
      </w:r>
      <w:r w:rsidR="00D34F3A" w:rsidRPr="00D34F3A">
        <w:rPr>
          <w:rStyle w:val="HebrewChar"/>
          <w:rFonts w:cs="FrankRuehl" w:hint="cs"/>
          <w:rtl/>
        </w:rPr>
        <w:t>...</w:t>
      </w:r>
      <w:r w:rsidRPr="00D34F3A">
        <w:rPr>
          <w:rStyle w:val="HebrewChar"/>
          <w:rFonts w:cs="FrankRuehl" w:hint="cs"/>
          <w:rtl/>
        </w:rPr>
        <w:t xml:space="preserve"> אבל יש זמנים מיוחדים שמצד מדת החסד מקדימין ההארה אלקית כנ"ל, וזהו ניסן, זמן התגברות החסדים מקדימין באדר ההארה האלקית והשקלים הם כלים, על כן כל דעבר בימא יתן</w:t>
      </w:r>
      <w:r w:rsidR="00D34F3A" w:rsidRPr="00D34F3A">
        <w:rPr>
          <w:rStyle w:val="HebrewChar"/>
          <w:rFonts w:cs="FrankRuehl" w:hint="cs"/>
          <w:rtl/>
        </w:rPr>
        <w:t>...</w:t>
      </w:r>
      <w:r w:rsidRPr="00D34F3A">
        <w:rPr>
          <w:rStyle w:val="HebrewChar"/>
          <w:rFonts w:cs="FrankRuehl" w:hint="cs"/>
          <w:rtl/>
        </w:rPr>
        <w:t xml:space="preserve"> (שם)</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w:t>
      </w:r>
      <w:r w:rsidR="00EA56DE" w:rsidRPr="00D34F3A">
        <w:rPr>
          <w:rStyle w:val="HebrewChar"/>
          <w:rFonts w:cs="FrankRuehl" w:hint="cs"/>
          <w:rtl/>
        </w:rPr>
        <w:t>ולפי האמור יובן ענין שקלים לקרבנות, דהנה בפסיקתא ובירושלמי (שקלים ב' סוף ג') אתם מכרתם בכורה של רחל בעשרים כסף, שהגיע לכל אחד טבעא, לפיכך יהיה שוקל כל אחד מכם מחצית השקל, הרי שהשקלים לכפרה על חטא מכירת יוסף. ויש להסביר הדברים, כי השקלים הם קיבוץ כל כחות ישראל לעבודה בכלל ובפרט, היינו שהוא עשר גרה רומז לעשרה חלקי הנפש שבאדם, והוא של כסף שהוא רומז לאהבה, והיינו שכל אחד מקבץ כל כחות נפשו ומוסרם לעבודת השי"ת באהבה, ולא בפני עצמו לבד, אלא כל ישראל יחד כענין ויעשו כולם אגודה אחת לעשות רצונך בלבב שלם, זוהי נשמת המצוה, והפועל דמיוני הוא גוף המצוה, כמו הגוף שנושא את הנשמה, והוא תיקון לחטא מכירת יוסף הצדיק יסוד עולם המאחד את כל קהל ישראל שפגמו בזה</w:t>
      </w:r>
      <w:r w:rsidRPr="00D34F3A">
        <w:rPr>
          <w:rStyle w:val="HebrewChar"/>
          <w:rFonts w:cs="FrankRuehl" w:hint="cs"/>
          <w:rtl/>
        </w:rPr>
        <w:t>...</w:t>
      </w:r>
      <w:r w:rsidR="00EA56DE" w:rsidRPr="00D34F3A">
        <w:rPr>
          <w:rStyle w:val="HebrewChar"/>
          <w:rFonts w:cs="FrankRuehl" w:hint="cs"/>
          <w:rtl/>
        </w:rPr>
        <w:t xml:space="preserve"> ויש לומר עוד טעמא דחודש אדר דוקא מסוגל לזה, דהנה בחטא מכירת יוסף איתא בספרים שגם ליוסף עצמו יש חלק בו, שהוא היה הגורם במה שהביא את דבתם רעה, אך בנימין הוא היה נקי לגמרי מחטא זה, והנה לפי הראשונים המחלקים את החדשים לשבטים לפי סדר תולדותם מתייחס חודש אדר לבנימין, על כן לתיקון חטא זה מסוגל החודש הזה דוקא. (משפטים תרע"ה)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וזהו ענין שני הזמנים הללו, בא' באדר משמיעין על השקלים, ובזה מעוררין למעלה להאיר לישראל מפלא עליון כנ"ל שיציצו מתרדמתן, ועל ידי זה ביכולת ישראל להתאחד וליתן השקלים ברעותא דלבא, וכעין מטבע של אש, שהכוסף לעבודה יהיה ברשפי אש שלהבתיה, אף שהאנשים מצד עצמם רחוקים</w:t>
      </w:r>
      <w:r w:rsidRPr="00D34F3A">
        <w:rPr>
          <w:rStyle w:val="HebrewChar"/>
          <w:rFonts w:cs="FrankRuehl" w:hint="cs"/>
          <w:rtl/>
        </w:rPr>
        <w:t>...</w:t>
      </w:r>
      <w:r w:rsidR="00EA56DE" w:rsidRPr="00D34F3A">
        <w:rPr>
          <w:rStyle w:val="HebrewChar"/>
          <w:rFonts w:cs="FrankRuehl" w:hint="cs"/>
          <w:rtl/>
        </w:rPr>
        <w:t xml:space="preserve"> כן בכל אדר באתערותא דלתתא נעשה אתערותא דלעילא על כל פנים. ואחר כך כשמגיע ניסן זמן המסוגל כנ"ל נפתחו לישראל האורות העליונים, וכמו אז שנאמרה פרשת החודש הזה לכם שנעשתה לישראל התגלות ממש אור אלקי</w:t>
      </w:r>
      <w:r w:rsidRPr="00D34F3A">
        <w:rPr>
          <w:rStyle w:val="HebrewChar"/>
          <w:rFonts w:cs="FrankRuehl" w:hint="cs"/>
          <w:rtl/>
        </w:rPr>
        <w:t>...</w:t>
      </w:r>
      <w:r w:rsidR="00EA56DE" w:rsidRPr="00D34F3A">
        <w:rPr>
          <w:rStyle w:val="HebrewChar"/>
          <w:rFonts w:cs="FrankRuehl" w:hint="cs"/>
          <w:rtl/>
        </w:rPr>
        <w:t xml:space="preserve"> ואז נדחה מנפשות ישראל שעבוד הסט"א, ויוצאין לחירות כמו אז במצרים</w:t>
      </w:r>
      <w:r w:rsidRPr="00D34F3A">
        <w:rPr>
          <w:rStyle w:val="HebrewChar"/>
          <w:rFonts w:cs="FrankRuehl" w:hint="cs"/>
          <w:rtl/>
        </w:rPr>
        <w:t>...</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אך להנ"ל יש לומר, דהנה ישראל הם ממעטין את עצמן וכופפין את קומתם לפני השי"ת ומבטלין את דעתם ורצונם אליו ית"ש, ולעומתם השי"ת זוקף כפופים, והיינו שמאיר עליהם </w:t>
      </w:r>
      <w:r w:rsidRPr="00D34F3A">
        <w:rPr>
          <w:rStyle w:val="HebrewChar"/>
          <w:rFonts w:cs="FrankRuehl" w:hint="cs"/>
          <w:rtl/>
        </w:rPr>
        <w:lastRenderedPageBreak/>
        <w:t>מרישא דכל דרגין, והוא פלא עליון כנ"ל, וזה נקרא שזוקף את ראשן, היינו הראשית שלהם, אך הנה ידוע כי במקום גבוה מאד אין בכח הדיבור לעורר שמה, וצריכין דוקא למעשה בפועל, ועל כן אינו דומה לסדר כל הקרבנות שהבטיח לאברהם אבינו ע"ה שיהיה נחשב כאילו הקריבום בפועל, ששקלים צריכין לעורר את רישא דכל דרגין פלא עליון כנ"ל, על זה היה ההבטחה למשה שיהיה חשוב כאילו הוא עומד שמה וזוקף את ראשן</w:t>
      </w:r>
      <w:r w:rsidR="00D34F3A" w:rsidRPr="00D34F3A">
        <w:rPr>
          <w:rStyle w:val="HebrewChar"/>
          <w:rFonts w:cs="FrankRuehl" w:hint="cs"/>
          <w:rtl/>
        </w:rPr>
        <w:t>...</w:t>
      </w:r>
      <w:r w:rsidRPr="00D34F3A">
        <w:rPr>
          <w:rStyle w:val="HebrewChar"/>
          <w:rFonts w:cs="FrankRuehl" w:hint="cs"/>
          <w:rtl/>
        </w:rPr>
        <w:t xml:space="preserve"> (שם תרע"ז)</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והנה בתורה שבכתב אינם מפורשים השקלים לקרבנות אלא השקלים למנין, והשקלים לקרבנות מפורשים בתורה שבעל פה, והם רק ברמז בתורה שבכתב, כמו כל תורה שבעל פה שהיא מרומזת בתורה שבכתב, וידוע שאומות העולם אינם נותנים לב לתורה שבעל פה ואינם מאמינים בה</w:t>
      </w:r>
      <w:r w:rsidR="00D34F3A" w:rsidRPr="00D34F3A">
        <w:rPr>
          <w:rStyle w:val="HebrewChar"/>
          <w:rFonts w:cs="FrankRuehl" w:hint="cs"/>
          <w:rtl/>
        </w:rPr>
        <w:t>...</w:t>
      </w:r>
      <w:r w:rsidRPr="00D34F3A">
        <w:rPr>
          <w:rStyle w:val="HebrewChar"/>
          <w:rFonts w:cs="FrankRuehl" w:hint="cs"/>
          <w:rtl/>
        </w:rPr>
        <w:t xml:space="preserve"> ועל כן המן לא ידע מענין השקלים לקרבנות, וחשב שכל ענין השקלים אינם אלא למנין, והיינו שחשב שכל מהות ישראל שהם נרצים להשי"ת אינו אלא מצד התנשאות והגבהת הלב, וכאשר חשב שישראל אבדו מעלה זו שוב יהיה ביכולתו לשלוט בהם ולכלותם חס ושלום, כי בלאו הכי גם המן לא היה שוטה גמור לחשוב שיהיה ביכולתו לעמוד נגד השי"ת אשר כבר ידוע היה לכל העולם מנפלאותיו שבמצרים</w:t>
      </w:r>
      <w:r w:rsidR="00D34F3A" w:rsidRPr="00D34F3A">
        <w:rPr>
          <w:rStyle w:val="HebrewChar"/>
          <w:rFonts w:cs="FrankRuehl" w:hint="cs"/>
          <w:rtl/>
        </w:rPr>
        <w:t>...</w:t>
      </w:r>
      <w:r w:rsidRPr="00D34F3A">
        <w:rPr>
          <w:rStyle w:val="HebrewChar"/>
          <w:rFonts w:cs="FrankRuehl" w:hint="cs"/>
          <w:rtl/>
        </w:rPr>
        <w:t xml:space="preserve"> אך באמת אף שישראל מהותם בהתנשאות והגבהת הלב</w:t>
      </w:r>
      <w:r w:rsidR="00D34F3A" w:rsidRPr="00D34F3A">
        <w:rPr>
          <w:rStyle w:val="HebrewChar"/>
          <w:rFonts w:cs="FrankRuehl" w:hint="cs"/>
          <w:rtl/>
        </w:rPr>
        <w:t>...</w:t>
      </w:r>
      <w:r w:rsidRPr="00D34F3A">
        <w:rPr>
          <w:rStyle w:val="HebrewChar"/>
          <w:rFonts w:cs="FrankRuehl" w:hint="cs"/>
          <w:rtl/>
        </w:rPr>
        <w:t xml:space="preserve"> מכל מקום ישראל עם כל עזותם הם בטבע נכנעים</w:t>
      </w:r>
      <w:r w:rsidR="00D34F3A" w:rsidRPr="00D34F3A">
        <w:rPr>
          <w:rStyle w:val="HebrewChar"/>
          <w:rFonts w:cs="FrankRuehl" w:hint="cs"/>
          <w:rtl/>
        </w:rPr>
        <w:t>...</w:t>
      </w:r>
      <w:r w:rsidRPr="00D34F3A">
        <w:rPr>
          <w:rStyle w:val="HebrewChar"/>
          <w:rFonts w:cs="FrankRuehl" w:hint="cs"/>
          <w:rtl/>
        </w:rPr>
        <w:t xml:space="preserve"> ועל זה מורים השקלים לקרבנות, שהיא כניעה וביטול להשי"ת, ועל כן אף שמצד הגלות לא עצרו כח להתקומם נגד האומות בריש גלי, מכל מקום עצם מעלתם שהיא הביטול והמיעוט לפני השי"ת לא אבדו, והכניעה לפני האומות לא היתה בעצם מהות נפשם, אלא פרי הגלות לבד</w:t>
      </w:r>
      <w:r w:rsidR="00D34F3A" w:rsidRPr="00D34F3A">
        <w:rPr>
          <w:rStyle w:val="HebrewChar"/>
          <w:rFonts w:cs="FrankRuehl" w:hint="cs"/>
          <w:rtl/>
        </w:rPr>
        <w:t>...</w:t>
      </w:r>
      <w:r w:rsidRPr="00D34F3A">
        <w:rPr>
          <w:rStyle w:val="HebrewChar"/>
          <w:rFonts w:cs="FrankRuehl" w:hint="cs"/>
          <w:rtl/>
        </w:rPr>
        <w:t xml:space="preserve"> ונתגלה מצפון לבם שהם עזים נגד האומות ואומרים או יהודי או צלוב, היפוך מחשבת המן שמהות ישראל היא התנשאות לבם בעצמם, ולא ענין הביטול וההכנעה להשי"ת, כי לא ידע מהשקלים לקרבנות, וזהו שאמר שהקדים שקליהם לשקליו, כי שקלי ישראל לקרבנות, שהיא הכניעה, הם קודמים לשקליו שהם התנשאות והגבהת הלב על ידי חוצפה וגסות רוח. (שם תרע"ז)</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w:t>
      </w:r>
      <w:r w:rsidR="00EA56DE" w:rsidRPr="00D34F3A">
        <w:rPr>
          <w:rStyle w:val="HebrewChar"/>
          <w:rFonts w:cs="FrankRuehl" w:hint="cs"/>
          <w:rtl/>
        </w:rPr>
        <w:t>ובטעמו של דבר נראה, דהנה בגור אריה למהר"ל ריש תרומה, שבשקל עשרים גרה, שהם נגד עשרה הכחות שבגוף ועשרה כחות שבנפש, שבשניהם יחד הוא אדם שלם, נגד עשרה הכחות שבגוף היתה המצוה מחצית השקל עשר גרה לאדנים, ונגד עשרה הכחות שבנפש היתה מחצית השקל לקרבנות, כי האדנים הם בית קבול שבו היו עומדים הקרשים דוגמת החומר והגוף שהוא הנושא את הנפש, על כן עשר גרה שהם לעומת כחות הגוף נתנו לאדנים, אבל הקרבנות הם מכפרין על הנפשות.</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ויש לומר עוד בלשון אחר, על פי דרכו ז"ל, שעשר גרה הם לעומת עשרה הכחות שבנפש הבהמית, ועשר גרה הם לעומת הכחות שבנפש השכלית והאלקית, שבה נמצאים נמי עשר כחות כידוע, ועשר גרה שלעומת כחות הנפש השכלית ניתנו לקרבנות. והטעם יש לומר, דהנה ידוע דיסוד וראשית העבודה הוא לזכך את הנפש הבהמית, שבלתי זיכוך הנפש הבהמית היא מושכת את האדם לתאוות החומר</w:t>
      </w:r>
      <w:r w:rsidR="00D34F3A" w:rsidRPr="00D34F3A">
        <w:rPr>
          <w:rStyle w:val="HebrewChar"/>
          <w:rFonts w:cs="FrankRuehl" w:hint="cs"/>
          <w:rtl/>
        </w:rPr>
        <w:t>...</w:t>
      </w:r>
      <w:r w:rsidRPr="00D34F3A">
        <w:rPr>
          <w:rStyle w:val="HebrewChar"/>
          <w:rFonts w:cs="FrankRuehl" w:hint="cs"/>
          <w:rtl/>
        </w:rPr>
        <w:t xml:space="preserve"> ולפי זה האדנים שהם יסוד המשכן וקודמים לכל הם בהתדמות הנפש הבהמית שבאדם, על כן נעשים מעשר גרה שהן לעומת כחות הנפש הבהמית, אבל הקרבנות שהם להגביה את הנפש השכלית</w:t>
      </w:r>
      <w:r w:rsidR="00D34F3A" w:rsidRPr="00D34F3A">
        <w:rPr>
          <w:rStyle w:val="HebrewChar"/>
          <w:rFonts w:cs="FrankRuehl" w:hint="cs"/>
          <w:rtl/>
        </w:rPr>
        <w:t>...</w:t>
      </w:r>
      <w:r w:rsidRPr="00D34F3A">
        <w:rPr>
          <w:rStyle w:val="HebrewChar"/>
          <w:rFonts w:cs="FrankRuehl" w:hint="cs"/>
          <w:rtl/>
        </w:rPr>
        <w:t xml:space="preserve"> באים מעשר גרה שהן לעומת עשרה כחות הנפש השכלית. (שם)</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ולפי האמור יובנו דברי התוספות מנחות, שהשקלים להאדנים הם מאותן דעבר על מנינא, על פי שהגדנו דענין האדנים הם לזיכוך הנפש הבהמית שבאדם, שתהיה בטלה בתכלית לנפש האלקית, ומאחר שהכונה לנפש הבהמית שבעצמה שייך בה מניין, על כן נאות לענינה שקלים שעל ידי מנין, ולעשות מכולם גוש אחד על ידי היתוך, והוא ביטול צורת הפרטי של כל שקל, לעשות מכולם נושא אחד למשכן, והוא דוגמת ביטול הנפש הבהמית לנפש האלקית.</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אבל לקרבנות שבאים להגבהת הנפש השכלית והאלקית, שכולם מתאחדים לעולם כאיש אחד, אין שייכות בהם מנין, ואין צריך היתוך לעשותם גוש אחד, אלא כמו שהם תורמין מהם התרומה, ולדידהו כל דעבר בימא יתן, והיינו דהנה ישראל נקראים עברו ים, והטעם יש לומר דהנה ישראל אז לא היו עוד מזוככים כראוי, ועדיין היו צריכין </w:t>
      </w:r>
      <w:r w:rsidRPr="00D34F3A">
        <w:rPr>
          <w:rStyle w:val="HebrewChar"/>
          <w:rFonts w:cs="FrankRuehl" w:hint="cs"/>
          <w:rtl/>
        </w:rPr>
        <w:lastRenderedPageBreak/>
        <w:t>חושבנא לדכיותא, ומכל מקום היתה להם התגלות אלקית בשער הגבוה מאד, והיו כולם רואים את הדמות</w:t>
      </w:r>
      <w:r w:rsidR="00D34F3A" w:rsidRPr="00D34F3A">
        <w:rPr>
          <w:rStyle w:val="HebrewChar"/>
          <w:rFonts w:cs="FrankRuehl" w:hint="cs"/>
          <w:rtl/>
        </w:rPr>
        <w:t>...</w:t>
      </w:r>
      <w:r w:rsidRPr="00D34F3A">
        <w:rPr>
          <w:rStyle w:val="HebrewChar"/>
          <w:rFonts w:cs="FrankRuehl" w:hint="cs"/>
          <w:rtl/>
        </w:rPr>
        <w:t xml:space="preserve"> שאם רק בדעתם להזדכך וללכת ישר, שוב ביכלתם להתלהב ולקבל הארות גדולות מאד, וזה עצמו מסייע להם לבא להזדכך, וזהו טבע מהות ישראל לעולם, על כן נקראים עברים, על שם העברת הים</w:t>
      </w:r>
      <w:r w:rsidR="00D34F3A" w:rsidRPr="00D34F3A">
        <w:rPr>
          <w:rStyle w:val="HebrewChar"/>
          <w:rFonts w:cs="FrankRuehl" w:hint="cs"/>
          <w:rtl/>
        </w:rPr>
        <w:t>...</w:t>
      </w:r>
      <w:r w:rsidRPr="00D34F3A">
        <w:rPr>
          <w:rStyle w:val="HebrewChar"/>
          <w:rFonts w:cs="FrankRuehl" w:hint="cs"/>
          <w:rtl/>
        </w:rPr>
        <w:t xml:space="preserve"> ולפי האמור מובן איך זה מקביל לעומת שקלי המן לקנות את ישראל להריגה, משום שחשב שהנפש האלקית שבישראל כרעה ונפלה לפני הנפש הבהמית, ושוב יש לאחשורוש שליטה עליהם למכרם לו, אבל הקב"ה הקדים שקליהם לשקליו, היינו משום דבכל אדר קול דודי דופק על מיתרי לבם, ובא בלב ישראל הארה גבוהה מאד, והכלי לזה הוא מה שמשמיעים על השקלים, ואם כן לעולם הנפש האלקית שבישראל אף שלפעמים היא בבחינת שינה, מכל מקום היא מתחדשת בכל אדר, ואם כן אין לאחשורוש שליטה על ישראל כלל וכלל</w:t>
      </w:r>
      <w:r w:rsidR="00D34F3A" w:rsidRPr="00D34F3A">
        <w:rPr>
          <w:rStyle w:val="HebrewChar"/>
          <w:rFonts w:cs="FrankRuehl" w:hint="cs"/>
          <w:rtl/>
        </w:rPr>
        <w:t>...</w:t>
      </w:r>
      <w:r w:rsidRPr="00D34F3A">
        <w:rPr>
          <w:rStyle w:val="HebrewChar"/>
          <w:rFonts w:cs="FrankRuehl" w:hint="cs"/>
          <w:rtl/>
        </w:rPr>
        <w:t xml:space="preserve"> (שם)</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ויש לומר שכענין זה עצמו היא מצות השקלים לישראל, שיהיה ביד האדם לשקול בפלס ומאזני משפט צדק את כל מעשיו ותהלוכותיו, לא לפי שטחיות הענין אלא לחדור עמוק עמוק לתוך פנימיותו של דבר ולחפש בחפש מחופש אולי סופו של דבר יש בו נגיעת עצמו, ואף שבשטחיות נראה שכוונתו לשמים, מכל מקום כשידקדק בפלס ומאזני משפט צדק, יבחון וימצא מעט צביעות או התפארות או לתועלת עצמו בזה, שעל ידי זה יפיק את רצונו בדברים חומריים, ואפילו על מנת שאהיה בן עולם הבא נמי אין בו שבח</w:t>
      </w:r>
      <w:r w:rsidR="00D34F3A" w:rsidRPr="00D34F3A">
        <w:rPr>
          <w:rStyle w:val="HebrewChar"/>
          <w:rFonts w:cs="FrankRuehl" w:hint="cs"/>
          <w:rtl/>
        </w:rPr>
        <w:t>...</w:t>
      </w:r>
      <w:r w:rsidRPr="00D34F3A">
        <w:rPr>
          <w:rStyle w:val="HebrewChar"/>
          <w:rFonts w:cs="FrankRuehl" w:hint="cs"/>
          <w:rtl/>
        </w:rPr>
        <w:t xml:space="preserve"> וזהו שרמז במצות שקלים לצמצם המשקל העשיר לא ירבה והדל לא ימעיט, ושתהיה תכלית הכוונה לצורך עבודת השי"ת לחדש מעשיו, כאמרם ז"ל (ראש השנה ז') חדש והביא קרבן מתרומה חדשה. (משפטים תרע"ח)</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ויש לומר שמצות שקלים בכל שנה שהם ענין חידוש קיבוץ כל הכחות לעבודה והכנה על ניסן, כאמרם ז"ל (ראש השנה ז') חדש והבא קרבן מתרומה חדשה, במתינות ובישוב הדעת הוא תיקון על החטאים הנ"ל לעומת פגם ברית וחטא התאוה המתיחסת ללב, שהוא קיבוץ ההרגש, שהיה הפגם בצדיק יסוד עולם ובכנסת ישראל, </w:t>
      </w:r>
      <w:r w:rsidRPr="00D34F3A">
        <w:rPr>
          <w:rStyle w:val="HebrewChar"/>
          <w:rFonts w:cs="FrankRuehl" w:hint="cs"/>
          <w:rtl/>
        </w:rPr>
        <w:lastRenderedPageBreak/>
        <w:t>התיקון הוא הרגש וחידוש כל הכחות יחדיו לעבודה בחיות נמרצת, וזוהי מדתו של יוסף שנקרא חי, כמו שאמרו עוד יוסף חי, וכל שהעבודה היא בחיות הוא מוסיף כח בכל עת</w:t>
      </w:r>
      <w:r w:rsidR="00D34F3A" w:rsidRPr="00D34F3A">
        <w:rPr>
          <w:rStyle w:val="HebrewChar"/>
          <w:rFonts w:cs="FrankRuehl" w:hint="cs"/>
          <w:rtl/>
        </w:rPr>
        <w:t>...</w:t>
      </w:r>
      <w:r w:rsidRPr="00D34F3A">
        <w:rPr>
          <w:rStyle w:val="HebrewChar"/>
          <w:rFonts w:cs="FrankRuehl" w:hint="cs"/>
          <w:rtl/>
        </w:rPr>
        <w:t xml:space="preserve"> וכבר אמרנו שזהו ענין מטבע של אש הראה לו, היינו שכסף מורה על תשוקה, כמו שכתוב נכסוף נכספת, והוא של אש על שם רשפיה רשפי אש, ומכל אלה נתקבץ אסיפה ונעשה מהם קרבן ציבור, היינו כל הציבור כאיש אחד, והנה זהו תיקון על החטא השני ממכירת יוסף, שגרם פגם צדיק יסוד עולם ובכנסת ישראל, ונמשכו מזה כחות רעים המושכין לפגם לתאוה ולפגם ברית, ועל כן ענין השקלים שהוא תאוות צדיקים בחיות וחידוש העבודה מדתו של יוסף הצדיק, והתאחדות הציבור הוא תיקון לזה</w:t>
      </w:r>
      <w:r w:rsidR="00D34F3A" w:rsidRPr="00D34F3A">
        <w:rPr>
          <w:rStyle w:val="HebrewChar"/>
          <w:rFonts w:cs="FrankRuehl" w:hint="cs"/>
          <w:rtl/>
        </w:rPr>
        <w:t>...</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והנה בתנחומא למה מתחילין באדר ותורמין בניסן, שלא לדחוק על ישראל וכו'</w:t>
      </w:r>
      <w:r w:rsidR="00D34F3A" w:rsidRPr="00D34F3A">
        <w:rPr>
          <w:rStyle w:val="HebrewChar"/>
          <w:rFonts w:cs="FrankRuehl" w:hint="cs"/>
          <w:rtl/>
        </w:rPr>
        <w:t>...</w:t>
      </w:r>
      <w:r w:rsidRPr="00D34F3A">
        <w:rPr>
          <w:rStyle w:val="HebrewChar"/>
          <w:rFonts w:cs="FrankRuehl" w:hint="cs"/>
          <w:rtl/>
        </w:rPr>
        <w:t xml:space="preserve"> נראה לפי דרכנו, שאיננו דרך מהירות אלא במתינות מאדר עד ניסן, והיינו שהרצון והתשוקה לעבודה יהיו במתינות ובישוב הדעת היפוך החטא, וברצונם עקרו שור או המהירות לעשות העגל</w:t>
      </w:r>
      <w:r w:rsidR="00D34F3A" w:rsidRPr="00D34F3A">
        <w:rPr>
          <w:rStyle w:val="HebrewChar"/>
          <w:rFonts w:cs="FrankRuehl" w:hint="cs"/>
          <w:rtl/>
        </w:rPr>
        <w:t>...</w:t>
      </w:r>
      <w:r w:rsidRPr="00D34F3A">
        <w:rPr>
          <w:rStyle w:val="HebrewChar"/>
          <w:rFonts w:cs="FrankRuehl" w:hint="cs"/>
          <w:rtl/>
        </w:rPr>
        <w:t xml:space="preserve"> (שם תר"פ)</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והנה שקלים הם כופר נפש, וכתיב בהו לכפר על נפשותיכם, ודקדק כ"ק אבי אדמו"ר זצללה"ה, הלא אין כפרה אלא בדם, אך יש לומר לפי דרכנו שמאחר שהתעוררו ליעשות כולם אגודה אחת לנדב לעבודה הקרבנות, שוב נחשבו כל הקרבנות של כל השנה וכל הכפרה שנסתעף מהם למפרע, באשר ישראל הם למעלה מן הזמן</w:t>
      </w:r>
      <w:r w:rsidR="00D34F3A" w:rsidRPr="00D34F3A">
        <w:rPr>
          <w:rStyle w:val="HebrewChar"/>
          <w:rFonts w:cs="FrankRuehl" w:hint="cs"/>
          <w:rtl/>
        </w:rPr>
        <w:t>...</w:t>
      </w:r>
      <w:r w:rsidRPr="00D34F3A">
        <w:rPr>
          <w:rStyle w:val="HebrewChar"/>
          <w:rFonts w:cs="FrankRuehl" w:hint="cs"/>
          <w:rtl/>
        </w:rPr>
        <w:t xml:space="preserve"> שקנו ישראל מעלה זו בעברם בים, וזהו כל העובר על הפקודים, כל דעבר בימא יתן, דכל ענין השקלים נצמח מפאת העברת הים. (ויקהל תרע"ו)</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ועל כן אף שהיה בדין חטא גדול, מכל מקום חלק הזכות שבו, שהיו כל כך להוטין אחר השכינה ולא יכלו ליתן מעצור לנפשם, זה הביא לידי מצות שקלים, על פי מה שכתבנו כבר שענין מצות שקלים הוא ענין עשיית כולם אגודה אחת, להתחיל בעבודה באהבה יתירה רשפיה רשפי אש, ולזה בא הרמז מטבע של אש, וזה מתאים עם חלק הטוב שבחטא, שהיה מחמת גודל האהבה, אבל כלפי שהחטא נמשך מפאת המהירות בלתי ישוב הדעת חלק הזכות </w:t>
      </w:r>
      <w:r w:rsidRPr="00D34F3A">
        <w:rPr>
          <w:rStyle w:val="HebrewChar"/>
          <w:rFonts w:cs="FrankRuehl" w:hint="cs"/>
          <w:rtl/>
        </w:rPr>
        <w:lastRenderedPageBreak/>
        <w:t>שבו באה בישוב הדעת, וזהו לשון שקלים, לשקול את מעשיו בפלס ומאזני משפט צדק</w:t>
      </w:r>
      <w:r w:rsidR="00D34F3A" w:rsidRPr="00D34F3A">
        <w:rPr>
          <w:rStyle w:val="HebrewChar"/>
          <w:rFonts w:cs="FrankRuehl" w:hint="cs"/>
          <w:rtl/>
        </w:rPr>
        <w:t>...</w:t>
      </w:r>
      <w:r w:rsidRPr="00D34F3A">
        <w:rPr>
          <w:rStyle w:val="HebrewChar"/>
          <w:rFonts w:cs="FrankRuehl" w:hint="cs"/>
          <w:rtl/>
        </w:rPr>
        <w:t xml:space="preserve"> (שם)</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והנה בענין מנין ישראל במדבר כבר הגדנו הטעם שהיה צורך נסיעת ישראל במדבר הגדול והנורא מקום נחש שרף ועקרב משכן ס"ם וכל משירייתי, וישראל בעברם שמה הכניעוהו, מחמת שנפל עליו אימתה ופחד של המשכן וכליו וארון הקודש ודגלי ישראל</w:t>
      </w:r>
      <w:r w:rsidRPr="00D34F3A">
        <w:rPr>
          <w:rStyle w:val="HebrewChar"/>
          <w:rFonts w:cs="FrankRuehl" w:hint="cs"/>
          <w:rtl/>
        </w:rPr>
        <w:t>...</w:t>
      </w:r>
      <w:r w:rsidR="00EA56DE" w:rsidRPr="00D34F3A">
        <w:rPr>
          <w:rStyle w:val="HebrewChar"/>
          <w:rFonts w:cs="FrankRuehl" w:hint="cs"/>
          <w:rtl/>
        </w:rPr>
        <w:t xml:space="preserve"> לזה היה בא המנין ברישא לחשיבות ישראל</w:t>
      </w:r>
      <w:r w:rsidRPr="00D34F3A">
        <w:rPr>
          <w:rStyle w:val="HebrewChar"/>
          <w:rFonts w:cs="FrankRuehl" w:hint="cs"/>
          <w:rtl/>
        </w:rPr>
        <w:t>...</w:t>
      </w:r>
      <w:r w:rsidR="00EA56DE" w:rsidRPr="00D34F3A">
        <w:rPr>
          <w:rStyle w:val="HebrewChar"/>
          <w:rFonts w:cs="FrankRuehl" w:hint="cs"/>
          <w:rtl/>
        </w:rPr>
        <w:t xml:space="preserve"> והנה כבר הגדנו בשם כ"ק אבי אדמו"ר זצלל"ה שמכסת שהאדם יש בו יראת שמים, בה במדה כחות חיצוניים יראים ממנו בל קרוב אליו, ממילא מובן שנסיעת ישראל במדבר לכתתא רישא דההוא סטרא היתה בבחינת יראה ועול מלכות שמים.</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והנה בים אף דכתיב וייראו העם את ה', מכל מקום הרי היו בתכלית האהבה והדביקות עד ששרתה עליהם רוח הקודש ואמרו שירה, והיו מראין באצבע ואמרו זה א-לי ואנוהו, ויש לומר שכל ענין אהבה ודביקות שנוהג בישראל משם מוצאו, וזה היה הפתח שנפתח לישראל היכל האהבה, ואף שחזר ונסתם, מכל מקום נשאר רשימו ממנו, על כן ביד ישראל להתעורר באהבה יותר בקל מאשר להתעורר ביראה</w:t>
      </w:r>
      <w:r w:rsidR="00D34F3A" w:rsidRPr="00D34F3A">
        <w:rPr>
          <w:rStyle w:val="HebrewChar"/>
          <w:rFonts w:cs="FrankRuehl" w:hint="cs"/>
          <w:rtl/>
        </w:rPr>
        <w:t>...</w:t>
      </w:r>
      <w:r w:rsidRPr="00D34F3A">
        <w:rPr>
          <w:rStyle w:val="HebrewChar"/>
          <w:rFonts w:cs="FrankRuehl" w:hint="cs"/>
          <w:rtl/>
        </w:rPr>
        <w:t xml:space="preserve"> ומעתה מבואר דיחוס השקלים לקרבנות שהוא דביקות אהבה להא דעברו בים, ויחסו השקלים לאדנים שהיא יראה וקבלת עול מלכות שמים למנין ישראל במדבר</w:t>
      </w:r>
      <w:r w:rsidR="00D34F3A" w:rsidRPr="00D34F3A">
        <w:rPr>
          <w:rStyle w:val="HebrewChar"/>
          <w:rFonts w:cs="FrankRuehl" w:hint="cs"/>
          <w:rtl/>
        </w:rPr>
        <w:t>...</w:t>
      </w:r>
      <w:r w:rsidRPr="00D34F3A">
        <w:rPr>
          <w:rStyle w:val="HebrewChar"/>
          <w:rFonts w:cs="FrankRuehl" w:hint="cs"/>
          <w:rtl/>
        </w:rPr>
        <w:t xml:space="preserve"> ומעתה המקראות מבוארין, זה יתנו כל העובר וגו' במקרא זה לא התנה כלל שיהיה בן עשרים, אך בקרא תנין כל העובר על הפקודים מבן עשרים שנה ומעלה יתן תרומה ה'</w:t>
      </w:r>
      <w:r w:rsidR="00D34F3A" w:rsidRPr="00D34F3A">
        <w:rPr>
          <w:rStyle w:val="HebrewChar"/>
          <w:rFonts w:cs="FrankRuehl" w:hint="cs"/>
          <w:rtl/>
        </w:rPr>
        <w:t>...</w:t>
      </w:r>
      <w:r w:rsidRPr="00D34F3A">
        <w:rPr>
          <w:rStyle w:val="HebrewChar"/>
          <w:rFonts w:cs="FrankRuehl" w:hint="cs"/>
          <w:rtl/>
        </w:rPr>
        <w:t xml:space="preserve"> דקרא קמא מיירי לקרבנות, והעובר על הפקודים כל דעבר בימא, ולזה אין צריך להיות בן עשרים, אלא בן י"ג, וקרא תנין מיירי להאדנים, וכל דעבר על מניניא, על כן התנה שיהיה בן עשרים. (שם תרע"ט)</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 xml:space="preserve">ובזה יובן מה שהשקלים מכפרים לשוב ולהתאחד בתוך כלל ישראל, דהרי כל פירוד שבין אדם לחברו הוא רק באם כל אחד הויתו לצורך עצמו, ויבא לחשוב שחברו הוא לשטן על דרכו ומזה תצמח קנאה ושנאה ותחרות, </w:t>
      </w:r>
      <w:r w:rsidR="00EA56DE">
        <w:rPr>
          <w:rStyle w:val="HebrewChar"/>
          <w:rtl/>
        </w:rPr>
        <w:t> </w:t>
      </w:r>
      <w:r w:rsidRPr="00D34F3A">
        <w:rPr>
          <w:rStyle w:val="HebrewChar"/>
          <w:rFonts w:cs="FrankRuehl" w:hint="cs"/>
          <w:bCs/>
          <w:rtl/>
        </w:rPr>
        <w:t xml:space="preserve"> </w:t>
      </w:r>
      <w:r w:rsidR="00EA56DE" w:rsidRPr="00D34F3A">
        <w:rPr>
          <w:rStyle w:val="HebrewChar"/>
          <w:rFonts w:cs="FrankRuehl" w:hint="cs"/>
          <w:bCs/>
          <w:rtl/>
        </w:rPr>
        <w:t xml:space="preserve">אבל באם ישכיל אדם שכל הויתו לצורך גבוה, שוב </w:t>
      </w:r>
      <w:r w:rsidR="00EA56DE" w:rsidRPr="00D34F3A">
        <w:rPr>
          <w:rStyle w:val="HebrewChar"/>
          <w:rFonts w:cs="FrankRuehl" w:hint="cs"/>
          <w:bCs/>
          <w:rtl/>
        </w:rPr>
        <w:lastRenderedPageBreak/>
        <w:t>אין כאן לא קנאה ולא שנאה ולא תחרות, אדרבה הוא מוסיף אהבה לחבור, שגם הוא נושא עמו בעבודתו לאדון כל, ונעשו כולם כאיש אחד חברים, ולזה מסוגלת מצות שקלים.</w:t>
      </w:r>
      <w:r w:rsidR="00EA56DE">
        <w:rPr>
          <w:rStyle w:val="HebrewChar"/>
          <w:rtl/>
        </w:rPr>
        <w:t> </w:t>
      </w:r>
      <w:r w:rsidR="00EA56DE" w:rsidRPr="00D34F3A">
        <w:rPr>
          <w:rStyle w:val="HebrewChar"/>
          <w:rFonts w:cs="FrankRuehl" w:hint="cs"/>
          <w:rtl/>
        </w:rPr>
        <w:t xml:space="preserve"> (שם תע"ר)</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כי המנין הוא מה שמשגיחין על כל אחד ואחד בפרט כנ"ל, כאלו אוחז כל אחד ואחד בידו, ובאשר הוא בנפשות כן יש נמי מנין בנפשות, שמשגיחין על כל נפש בפני עצמה, וזה מעורר דין, כבזוהר הקדוש, שאמרה השונמית בתוך עמי אנכי יושבת, על כן כמו ששייך במנין כופר נפש מהאי טעמא, כן נמי בכל ניסן צריכין כופר נפש, וענין אחד לשניהם, והיינו שעל ידי השקלים שוב מתאחדים כולם אגודה אחת, להתחיל בעבודה כולם יחד, ושוב נעשה כענין שאמרו בתוך עמי אנכי יושבת, וזה נשאר גם היום בקריאת הפרשה</w:t>
      </w:r>
      <w:r w:rsidRPr="00D34F3A">
        <w:rPr>
          <w:rStyle w:val="HebrewChar"/>
          <w:rFonts w:cs="FrankRuehl" w:hint="cs"/>
          <w:rtl/>
        </w:rPr>
        <w:t>...</w:t>
      </w:r>
      <w:r w:rsidR="00EA56DE" w:rsidRPr="00D34F3A">
        <w:rPr>
          <w:rStyle w:val="HebrewChar"/>
          <w:rFonts w:cs="FrankRuehl" w:hint="cs"/>
          <w:rtl/>
        </w:rPr>
        <w:t xml:space="preserve"> (פקודי תרע"ג)</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 צדוק:</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וזה ענין מחצית השקל כופר נפש שלא יהיה בהם וגו', כי הקדושה השופעת מלמעלה לכל נפש בפרט הוא חלק הנפש ההוא עצמה בשרשה כי שורש כל הנפשות בישראל למעלה מעלה דמאן דנפח מתוכו נפח ומפנימיותו, וחלק ה' עמו, חלק ממש כמשל דוגמת איש ואשה שהוא סוד יחוד קובה"ו, דהיינו כנסת ישראל שהוא הקדושה שבלבבות בני ישראל מצד עצמם ומצד אבותם וגם זה הכל מצד השי"ת, כי כל הנפשות דבני ישראל מקור מחצבתם מנפיחתו ית' באפיו נשמת חיים שהוא שכינתו ית' בקרב הלבבות דבני ישראל מצד עצם קדושת נפשם, והם מתייחדים עם דודם שלמעלה לקבל עוד שפע קדושה מלמעלה, ויחוד נפש כל אחד הוא בחלקו שבשורש נפשו למעלה, ועל זה נאמר צור לבבי וחלקי וגו' צור הוא קשיות העורף דקדושה שבלבבות בני ישראל שיש בשורש מעמקי לבם שלא לשמוע לכל מסיתים שיהיו מבחוץ ומבפנים ביצר שבלב, כי שורש הלב הוא מושרש בקדושתו ית' השוכן בלבבות דבני ישראל, שהוא שורש קדושת נפשם וכל חיותם שבלב שממנו תוצאות חיים, וחלקי אלקים הוא החלק א-לוה ממעל</w:t>
      </w:r>
      <w:r w:rsidR="00D34F3A" w:rsidRPr="00D34F3A">
        <w:rPr>
          <w:rStyle w:val="HebrewChar"/>
          <w:rFonts w:cs="FrankRuehl" w:hint="cs"/>
          <w:rtl/>
        </w:rPr>
        <w:t>...</w:t>
      </w:r>
      <w:r w:rsidRPr="00D34F3A">
        <w:rPr>
          <w:rStyle w:val="HebrewChar"/>
          <w:rFonts w:cs="FrankRuehl" w:hint="cs"/>
          <w:rtl/>
        </w:rPr>
        <w:t xml:space="preserve"> וכל זמן שלא זכה אדם עדיין לאותו חלק דקדושה שלמעלה ה"ה כעין פלג גוף. וכשהש"י רוצה להשפיע אותו חלק </w:t>
      </w:r>
      <w:r w:rsidRPr="00D34F3A">
        <w:rPr>
          <w:rStyle w:val="HebrewChar"/>
          <w:rFonts w:cs="FrankRuehl" w:hint="cs"/>
          <w:rtl/>
        </w:rPr>
        <w:lastRenderedPageBreak/>
        <w:t>הקדושה ונשיאות ראש השייך לכל נפש בפרט ואין מוצא אותו נפש כלי מוכן לקבל, אפשר שיקלטו חס ושלום החיצונים קצת ובזה יוגרם מה שיוגרם חס ושלום לאותו נפש בהיות השפעת חלקו חס ושלום הולך למקום שהולך, שמקומם הוא מקום המיתה חס ושלום כידוע. והשי"ת נותן עצות לכל, ואדם יכול לפדות נפש על ידי כופר ממון, וכשנותן ממון לקדושה על ידי זה נפדה אותו חלק קדושה של נפשו ויוכל לזכות על ידי התעוררות קדושת מצוה זו עצמה, כי כל המצות נותנות קדושה בלב האדם ובפרט מצוה שיש בה חסרון כיס. וזהו מחצית השקל רומז למ"ש כי הוא פלג גוף ורוצה להשתלם כתפארת אדם לשבת בית, שגם הנוקבא נקרא אדם בהיותם ביחוד</w:t>
      </w:r>
      <w:r w:rsidR="00D34F3A" w:rsidRPr="00D34F3A">
        <w:rPr>
          <w:rStyle w:val="HebrewChar"/>
          <w:rFonts w:cs="FrankRuehl" w:hint="cs"/>
          <w:rtl/>
        </w:rPr>
        <w:t>...</w:t>
      </w:r>
      <w:r w:rsidRPr="00D34F3A">
        <w:rPr>
          <w:rStyle w:val="HebrewChar"/>
          <w:rFonts w:cs="FrankRuehl" w:hint="cs"/>
          <w:rtl/>
        </w:rPr>
        <w:t xml:space="preserve"> (חלק ב ישראל קדושים עמוד ק, וראה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עדיין יש להבין שהיה די שהיה אומר לו שיתנו עשרה גרה וידע המטבע, ולמה הראהו, אך הענין כמו שאמר במדרש תנחומא שם, כמין מטבע של אש נטל מתחת כסא הכבוד, והיינו שתמה איך יועיל פדיון כסף שהוא גשמי, והראהו השי"ת כמין מטבע של אש, דהיינו שהמכוון רק האהבה והנדיבות נקרא אש, ולענין זה אין צריך סך מסוים, ואדרבא יספיק מטבע קטן כמחצית השקל, ואף לעשיר גדול, שכל שהוא קטן יותר יגדל האהבה והחשק שזכר שיקבל מלך מלכי המלכים מתנה קטנה ממנו, וזהו חשוב יותר, וזה שאמר מתחת כסא הכבוד, שעל ידי האהבה נעשה היחוד בין קוב"ה וישראל</w:t>
      </w:r>
      <w:r w:rsidR="00D34F3A" w:rsidRPr="00D34F3A">
        <w:rPr>
          <w:rStyle w:val="HebrewChar"/>
          <w:rFonts w:cs="FrankRuehl" w:hint="cs"/>
          <w:rtl/>
        </w:rPr>
        <w:t>...</w:t>
      </w:r>
      <w:r w:rsidRPr="00D34F3A">
        <w:rPr>
          <w:rStyle w:val="HebrewChar"/>
          <w:rFonts w:cs="FrankRuehl" w:hint="cs"/>
          <w:rtl/>
        </w:rPr>
        <w:t xml:space="preserve"> וזה ענין זה יתנו, שעיקר שיתנו החשק והאהבה שיהיה חקוק אהבת ה' על לוח לבם, עד שיהיה מפורש לעין כמורה באצבע. (פרי צדיק שקלים ג)</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ואברהם אבינו היה הראשון שהכניס בישראל החשק לקנות הקדושה שנתן קונטרין מרוב החשק לקנות מקום המקודש הזה</w:t>
      </w:r>
      <w:r w:rsidR="00D34F3A" w:rsidRPr="00D34F3A">
        <w:rPr>
          <w:rStyle w:val="HebrewChar"/>
          <w:rFonts w:cs="FrankRuehl" w:hint="cs"/>
          <w:rtl/>
        </w:rPr>
        <w:t>...</w:t>
      </w:r>
      <w:r w:rsidRPr="00D34F3A">
        <w:rPr>
          <w:rStyle w:val="HebrewChar"/>
          <w:rFonts w:cs="FrankRuehl" w:hint="cs"/>
          <w:rtl/>
        </w:rPr>
        <w:t xml:space="preserve"> ולכן נתן אברהם אבינו ע"ה ת' שקלים שהוא ד' פעמים ק', שהוא עשר פעמים עשר בכל ד' עולמות כאמור, והשקלים דמקדש גם כן באו לכפר עוון העגל, שכפרו בעשרת הדברות, כמו שכתוב בירושלמי ובפסיקתא, וזה שאומרים זכרה לי שקלי עפרון</w:t>
      </w:r>
      <w:r w:rsidR="00D34F3A" w:rsidRPr="00D34F3A">
        <w:rPr>
          <w:rStyle w:val="HebrewChar"/>
          <w:rFonts w:cs="FrankRuehl" w:hint="cs"/>
          <w:rtl/>
        </w:rPr>
        <w:t>...</w:t>
      </w:r>
      <w:r w:rsidRPr="00D34F3A">
        <w:rPr>
          <w:rStyle w:val="HebrewChar"/>
          <w:rFonts w:cs="FrankRuehl" w:hint="cs"/>
          <w:rtl/>
        </w:rPr>
        <w:t xml:space="preserve"> והשקלים באם לכפר קלקול העגל, וכן הועילו שקלי יבוסי כשגבה דוד המלך </w:t>
      </w:r>
      <w:r w:rsidRPr="00D34F3A">
        <w:rPr>
          <w:rStyle w:val="HebrewChar"/>
          <w:rFonts w:cs="FrankRuehl" w:hint="cs"/>
          <w:rtl/>
        </w:rPr>
        <w:lastRenderedPageBreak/>
        <w:t>ע"ה חמשים שקלים מכל שבט לקנות מקום המקדש, ולכן מזכירין אותם כאן גם כן כדי לזכות להכתרים, ואחר כך אומרים אור פניך עלינו אדון נשא וכו', שנזכה להכתרים דמתן תורה</w:t>
      </w:r>
      <w:r w:rsidR="00D34F3A" w:rsidRPr="00D34F3A">
        <w:rPr>
          <w:rStyle w:val="HebrewChar"/>
          <w:rFonts w:cs="FrankRuehl" w:hint="cs"/>
          <w:rtl/>
        </w:rPr>
        <w:t>...</w:t>
      </w:r>
      <w:r w:rsidRPr="00D34F3A">
        <w:rPr>
          <w:rStyle w:val="HebrewChar"/>
          <w:rFonts w:cs="FrankRuehl" w:hint="cs"/>
          <w:rtl/>
        </w:rPr>
        <w:t xml:space="preserve"> (שם ו)</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כל העובר על הפקודים מבן עשרים שנה ומעלה יתן וגו', יש להבין דהא המספר מבן כ' היה רק בזמן משה רבינו מה שאינו כן אחר כך, ומצות שקלים היה לכל אחד מישראל בכל אדר לקרבנות, ולא בשעת מספר, ומה טיבו לפרשת שקלים, שאמרו במדרש תנחומא שאמר לו הקב"ה למשה שבכל שנה שקורין פרשת שקלים כאלו אתה עומד וזוקף את ראשם, אך הענין כמו שאמרנו, שבשעת המנין שמורה שכל אחד מישראל דבר חשוב לפני השי"ת, על זה נתעורר קטרוג, והיינו שהמנין מורה שכל אחד מישראל יש בו חלק מדברי תורה מיוחד, ומקטרג שיש כמה עמי הארצות שאין לו ידיעה כלל בדברי תורה, עד שזדונות נחשבות לו כשגגות</w:t>
      </w:r>
      <w:r w:rsidR="00D34F3A" w:rsidRPr="00D34F3A">
        <w:rPr>
          <w:rStyle w:val="HebrewChar"/>
          <w:rFonts w:cs="FrankRuehl" w:hint="cs"/>
          <w:rtl/>
        </w:rPr>
        <w:t>...</w:t>
      </w:r>
      <w:r w:rsidRPr="00D34F3A">
        <w:rPr>
          <w:rStyle w:val="HebrewChar"/>
          <w:rFonts w:cs="FrankRuehl" w:hint="cs"/>
          <w:rtl/>
        </w:rPr>
        <w:t xml:space="preserve"> וכתוב ולקחת את כסף הכפורים וגו' ונתת אותו וגו', שעל ידי שמשה רבינו לקח בעצמו השקלים ונתן בעצמו על עבודת אוהל מועד פעל לדורות לישראל שיזכו תמיד במעשה השקלים לפעול מהשורש מדרגת משה רבינו והיינו שבכל פעם שישקלו השקלים לקרבנות, אף שאינם נמנין אז, השי"ת מונה את ישראל, שכל נפש בפרט דבר שבמנין דבר חשוב, שיש לו חלק מיוחד בתורה, וכמו שזיכה משה רבינו ע"ה את ישראל, אז על ידי כח משה רבינו ע"ה שלקח השקלים מהנמנים מבן כ', פועל למעלה שהשי"ת מונה ופוקד את ישראל וזוכה לברכה לפניו השפעה בדברי תורה</w:t>
      </w:r>
      <w:r w:rsidR="00D34F3A" w:rsidRPr="00D34F3A">
        <w:rPr>
          <w:rStyle w:val="HebrewChar"/>
          <w:rFonts w:cs="FrankRuehl" w:hint="cs"/>
          <w:rtl/>
        </w:rPr>
        <w:t>...</w:t>
      </w:r>
      <w:r w:rsidRPr="00D34F3A">
        <w:rPr>
          <w:rStyle w:val="HebrewChar"/>
          <w:rFonts w:cs="FrankRuehl" w:hint="cs"/>
          <w:rtl/>
        </w:rPr>
        <w:t xml:space="preserve"> (שם יד)</w:t>
      </w:r>
    </w:p>
    <w:p w:rsidR="00D34F3A" w:rsidRDefault="00EA56DE" w:rsidP="00D34F3A">
      <w:pPr>
        <w:pStyle w:val="NormalPar"/>
        <w:widowControl w:val="0"/>
        <w:spacing w:before="200" w:line="254" w:lineRule="exact"/>
        <w:jc w:val="both"/>
        <w:rPr>
          <w:rStyle w:val="HebrewChar"/>
          <w:rFonts w:hint="cs"/>
          <w:rtl/>
        </w:rPr>
      </w:pPr>
      <w:r w:rsidRPr="00D34F3A">
        <w:rPr>
          <w:rStyle w:val="Code01"/>
          <w:rFonts w:hint="cs"/>
          <w:rtl/>
        </w:rPr>
        <w:t>מחצץ</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רש"י:</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מקול מחצצים - למנחם עורכי המלחמה, דבר אחר כשיצאתם לשאב פחדתם מקול חלוקי הנחל בעברכם עליהם, לשון חצץ. (שופטים ה יא)</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רד"ק:</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מקול מחצצים - יורי החצים</w:t>
      </w:r>
      <w:r w:rsidR="00D34F3A" w:rsidRPr="00D34F3A">
        <w:rPr>
          <w:rStyle w:val="HebrewChar"/>
          <w:rFonts w:cs="FrankRuehl" w:hint="cs"/>
          <w:rtl/>
        </w:rPr>
        <w:t>...</w:t>
      </w:r>
      <w:r w:rsidRPr="00D34F3A">
        <w:rPr>
          <w:rStyle w:val="HebrewChar"/>
          <w:rFonts w:cs="FrankRuehl" w:hint="cs"/>
          <w:rtl/>
        </w:rPr>
        <w:t xml:space="preserve"> (שם)</w:t>
      </w:r>
    </w:p>
    <w:p w:rsidR="00D34F3A" w:rsidRDefault="00EA56DE" w:rsidP="00D34F3A">
      <w:pPr>
        <w:pStyle w:val="NormalPar"/>
        <w:widowControl w:val="0"/>
        <w:spacing w:before="200" w:line="254" w:lineRule="exact"/>
        <w:jc w:val="both"/>
        <w:rPr>
          <w:rStyle w:val="HebrewChar"/>
          <w:rFonts w:hint="cs"/>
          <w:rtl/>
        </w:rPr>
      </w:pPr>
      <w:r w:rsidRPr="00D34F3A">
        <w:rPr>
          <w:rStyle w:val="Code01"/>
          <w:rFonts w:hint="cs"/>
          <w:rtl/>
        </w:rPr>
        <w:lastRenderedPageBreak/>
        <w:t>מחקרי</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תרגום יונתן:</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מחקרי ארץ - פשפושן דארעא. (תהלים צה ד)</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רד"ק:</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מחקרי - תחתיות. (שם)</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מאירי:</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מחקרי - קצוי ארץ, או מה שיחקרו הפילוסופים איך יצאה הארץ הכבדה מתוך יסוד המים אין לחקרו עליו, כי הוא במאמרו וברצונו. (שם)</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מצודת דוד:</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מחקרי - דברים הנעלמים. (שם)</w:t>
      </w:r>
    </w:p>
    <w:p w:rsidR="00D34F3A" w:rsidRDefault="00EA56DE" w:rsidP="00D34F3A">
      <w:pPr>
        <w:pStyle w:val="NormalPar"/>
        <w:widowControl w:val="0"/>
        <w:spacing w:before="200" w:line="254" w:lineRule="exact"/>
        <w:jc w:val="both"/>
        <w:rPr>
          <w:rStyle w:val="HebrewChar"/>
          <w:rFonts w:hint="cs"/>
          <w:rtl/>
        </w:rPr>
      </w:pPr>
      <w:r w:rsidRPr="00D34F3A">
        <w:rPr>
          <w:rStyle w:val="Code01"/>
          <w:rFonts w:hint="cs"/>
          <w:rtl/>
        </w:rPr>
        <w:t>מחר</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(ראה גם: ממחרת השבת)</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מכילתא:</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והיה כי ישאלך בנך מחר, שיש מחר עכשיו ויש מחר לאחר זמן, מחר מה זאת הרי מחר לאחר זמן, מחר יהיה האות הזה הרי מחר עכשיו, מחר יאמרו בניכם לבנינו הרי מחר לאחר זמן</w:t>
      </w:r>
      <w:r w:rsidR="00D34F3A" w:rsidRPr="00D34F3A">
        <w:rPr>
          <w:rStyle w:val="HebrewChar"/>
          <w:rFonts w:cs="FrankRuehl" w:hint="cs"/>
          <w:rtl/>
        </w:rPr>
        <w:t>...</w:t>
      </w:r>
      <w:r w:rsidRPr="00D34F3A">
        <w:rPr>
          <w:rStyle w:val="HebrewChar"/>
          <w:rFonts w:cs="FrankRuehl" w:hint="cs"/>
          <w:rtl/>
        </w:rPr>
        <w:t xml:space="preserve"> (בא פרשה יח)</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לקח טוב:</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דע כי ממחרת נקרא אפילו ליום שני, כגון הפסח נאכל בלילי ט"ו ובוקרו של י"ט הוא מחרתו של לילי ט"ו, לכך נקרא יום ששה עשר ממחרת הפסח, ודומה לזה הענין ויכם דוד מהנשף עד הערב למחרתם, למחרת לא נאמר אלא למחרתם של נשף ושל ערב, ונקרא מחרתו של נשף של מעלה</w:t>
      </w:r>
      <w:r w:rsidRPr="00D34F3A">
        <w:rPr>
          <w:rStyle w:val="HebrewChar"/>
          <w:rFonts w:cs="FrankRuehl" w:hint="cs"/>
          <w:rtl/>
        </w:rPr>
        <w:t>...</w:t>
      </w:r>
      <w:r w:rsidR="00EA56DE" w:rsidRPr="00D34F3A">
        <w:rPr>
          <w:rStyle w:val="HebrewChar"/>
          <w:rFonts w:cs="FrankRuehl" w:hint="cs"/>
          <w:rtl/>
        </w:rPr>
        <w:t xml:space="preserve"> (שמות טז לה)</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אבן עזרא:</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מחר - אמר רבי יהודה הלוי ז"ל כי מחר חסר אלף, והטעם מה שהוא אחר היום. (שמות יג כ)</w:t>
      </w:r>
    </w:p>
    <w:p w:rsidR="00D34F3A" w:rsidRDefault="00EA56DE" w:rsidP="00D34F3A">
      <w:pPr>
        <w:pStyle w:val="NormalPar"/>
        <w:widowControl w:val="0"/>
        <w:spacing w:before="200" w:line="254" w:lineRule="exact"/>
        <w:jc w:val="both"/>
        <w:rPr>
          <w:rStyle w:val="HebrewChar"/>
          <w:rFonts w:hint="cs"/>
          <w:rtl/>
        </w:rPr>
      </w:pPr>
      <w:r w:rsidRPr="00D34F3A">
        <w:rPr>
          <w:rStyle w:val="Code01"/>
          <w:rFonts w:hint="cs"/>
          <w:rtl/>
        </w:rPr>
        <w:t>מחשבה</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זהר:</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וזה אמרו השמר מהרהור רע, שאינו זוכה לאורות העליונים אלא מי שנשמר מהרהור רע, </w:t>
      </w:r>
      <w:r w:rsidRPr="00D34F3A">
        <w:rPr>
          <w:rStyle w:val="HebrewChar"/>
          <w:rFonts w:cs="FrankRuehl" w:hint="cs"/>
          <w:rtl/>
        </w:rPr>
        <w:lastRenderedPageBreak/>
        <w:t>(דהיינו מן ההרהור לחטא ולהמשיך הארת השמאל ממעלה למטה), מהרהור דמשקר באילנא דחיי, (מאותו הרהור המשקר ופוגם בעץ החיים, כי עץ החיים הוא סוד קו אמצעי)</w:t>
      </w:r>
      <w:r w:rsidR="00D34F3A" w:rsidRPr="00D34F3A">
        <w:rPr>
          <w:rStyle w:val="HebrewChar"/>
          <w:rFonts w:cs="FrankRuehl" w:hint="cs"/>
          <w:rtl/>
        </w:rPr>
        <w:t>...</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אוי לו שבסבת אותו ההרהור נעקר מעץ החיים ונתדבק בעץ המות, אשר אין לו ענפין, אינו רואה טוב לעולם, הוא יבש בלי שום לחלוחית (של אור), פירותיו מרים כלענה, ועליו נאמר והיה כערער ולא יראה כי יבא טוב וגו', כי הרהור טוב העולה למעלה נאחז בעץ החיים (שהוא קו אמצעי), ומחזיק בענפיו ואוכל מפירותיו, כל הקדושות וכל הברכות יוצאות ממנו, ונוחל חיים לנפשו ורפואה לעצמו, עליו נאמר והיה כעץ שתול על מים ועל יובל וגו',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כל דברי העולם הולכים אחר המחשבה והרהור, ועל זה כתוב והתקדשתם והייתם קדושים, משום שכל הקדושות שבעולם הוא מוציא וממשיך עם הרהור טוב.</w:t>
      </w:r>
      <w:r>
        <w:rPr>
          <w:rStyle w:val="HebrewChar"/>
          <w:rtl/>
        </w:rPr>
        <w:t> </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מי שנטמא בהרהור רע כשבא להזדווג באשתו, כי שם רצונו והרהורו באשה אחרת, והזריע זרע בהרהור זה, זה הוא שהחליף מדרגות העליונות של מעלה, שהחליף מדרגת הקודש על מדרגת הטומאה</w:t>
      </w:r>
      <w:r w:rsidR="00D34F3A" w:rsidRPr="00D34F3A">
        <w:rPr>
          <w:rStyle w:val="HebrewChar"/>
          <w:rFonts w:cs="FrankRuehl" w:hint="cs"/>
          <w:rtl/>
        </w:rPr>
        <w:t>...</w:t>
      </w:r>
      <w:r w:rsidRPr="00D34F3A">
        <w:rPr>
          <w:rStyle w:val="HebrewChar"/>
          <w:rFonts w:cs="FrankRuehl" w:hint="cs"/>
          <w:rtl/>
        </w:rPr>
        <w:t xml:space="preserve"> (ויצא קעח, ועיין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יהודה כשאדם רואה שהרהורים רעים באים אליו יעסוק בתורה, ואז יעברו ממנו. אמר רבי אלעזר כשאותו צד הרע בא לפתות את האדם ימשיך אותו אל התורה, ויפרד ממנו. (וישב רכג)</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ואין רצון טוב שיאבד מלפני המלך הקדוש, ומשום זה, אשרי הוא מי שמהרהר הרהורים טובים לאדונו, ואף על גב שאינו יכול לעשותם, הקב"ה חושב לו רצונו כאילו עשה, זהו לטוב, אבל הרצון לרע (אין הקב"ה חושב למעשה), חוץ מהרהורי עבודה זרה. אלו שלא הרהרו בתשובה יורדים לשאול, ואינם עולים משם לדורי דורות</w:t>
      </w:r>
      <w:r w:rsidR="00D34F3A" w:rsidRPr="00D34F3A">
        <w:rPr>
          <w:rStyle w:val="HebrewChar"/>
          <w:rFonts w:cs="FrankRuehl" w:hint="cs"/>
          <w:rtl/>
        </w:rPr>
        <w:t>...</w:t>
      </w:r>
      <w:r w:rsidRPr="00D34F3A">
        <w:rPr>
          <w:rStyle w:val="HebrewChar"/>
          <w:rFonts w:cs="FrankRuehl" w:hint="cs"/>
          <w:rtl/>
        </w:rPr>
        <w:t xml:space="preserve"> (תרומה תמא)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פירוש אחר, זאת תורת זו היא כנסת ישראל, (שהיא המלכות), העולה, זו היא מחשבה רעה, שהיא עולה על רצונו של האדם להטות אותו מדרך האמת. היא העולה זו היא העולה ומסטנת על האדם וצריכים לשרוף אותה באש כדי שלא לתת לה מקום להתרבות</w:t>
      </w:r>
      <w:r w:rsidR="00D34F3A" w:rsidRPr="00D34F3A">
        <w:rPr>
          <w:rStyle w:val="HebrewChar"/>
          <w:rFonts w:cs="FrankRuehl" w:hint="cs"/>
          <w:rtl/>
        </w:rPr>
        <w:t>...</w:t>
      </w:r>
      <w:r w:rsidRPr="00D34F3A">
        <w:rPr>
          <w:rStyle w:val="HebrewChar"/>
          <w:rFonts w:cs="FrankRuehl" w:hint="cs"/>
          <w:rtl/>
        </w:rPr>
        <w:t xml:space="preserve"> (פקודי שסו)</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עריא"ל עומד לצד צפון, וזה עומד להשגיח לכל </w:t>
      </w:r>
      <w:r w:rsidRPr="00D34F3A">
        <w:rPr>
          <w:rStyle w:val="HebrewChar"/>
          <w:rFonts w:cs="FrankRuehl" w:hint="cs"/>
          <w:rtl/>
        </w:rPr>
        <w:lastRenderedPageBreak/>
        <w:t>אלו שחשבו לעשות רע ולא עשו, או רצו לחטא ובאו לעשות העבירה ונתגברו על יצרם ולא עשו</w:t>
      </w:r>
      <w:r w:rsidR="00D34F3A" w:rsidRPr="00D34F3A">
        <w:rPr>
          <w:rStyle w:val="HebrewChar"/>
          <w:rFonts w:cs="FrankRuehl" w:hint="cs"/>
          <w:rtl/>
        </w:rPr>
        <w:t>...</w:t>
      </w:r>
      <w:r w:rsidRPr="00D34F3A">
        <w:rPr>
          <w:rStyle w:val="HebrewChar"/>
          <w:rFonts w:cs="FrankRuehl" w:hint="cs"/>
          <w:rtl/>
        </w:rPr>
        <w:t xml:space="preserve"> (שם תקפה)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הסוד הוא לחברים שילכו בדרך הישר, מחשבה, רצון, קול ודבור, הם ארבעה המקושרים קשרים, (שהם כנגד חו"ב תו"מ, מחשבה ורצון הוא חו"ב, קול ודבור הוא תו"מ), ואחר שקשרו כולם יחד קשרים נעשו כולם מרכבה אחת לשרות עליהם השכינה</w:t>
      </w:r>
      <w:r w:rsidR="00D34F3A" w:rsidRPr="00D34F3A">
        <w:rPr>
          <w:rStyle w:val="HebrewChar"/>
          <w:rFonts w:cs="FrankRuehl" w:hint="cs"/>
          <w:rtl/>
        </w:rPr>
        <w:t>...</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מחשבה (שהיא סוד חכמה), מוציאה ומולידה את הרצון, (שהוא סוד בינה), והרצון שיצא מן המחשבה מוליד ומוציא קול הנשמה, (שהוא סוד ז"א), וקול ההוא הנשמע עולה לקשר קשרים ממטה למעלה, היכלות התחתונים בעליונים, הקול שהוא מקשר קשרים, בין ב' הקוים שבינה, וממשיך ברכות מלמעלה למעלה (מן הבינה) בחשאי, נסמך גם כן על אלו ד' עמודים, מחשבה רצון קול דבור (שהם חו"ב תו"מ), והסמיכה היא בסיום הקשר (דהיינו בהדבור שהוא המלכות), שהוא המקום שהכל נקשר בו יחד, ונעשו כולם אחד, (כי המלכות מקבלת לתוכה את כולם)</w:t>
      </w:r>
      <w:r w:rsidR="00D34F3A" w:rsidRPr="00D34F3A">
        <w:rPr>
          <w:rStyle w:val="HebrewChar"/>
          <w:rFonts w:cs="FrankRuehl" w:hint="cs"/>
          <w:rtl/>
        </w:rPr>
        <w:t>...</w:t>
      </w:r>
      <w:r w:rsidRPr="00D34F3A">
        <w:rPr>
          <w:rStyle w:val="HebrewChar"/>
          <w:rFonts w:cs="FrankRuehl" w:hint="cs"/>
          <w:rtl/>
        </w:rPr>
        <w:t xml:space="preserve"> (שם תתלג)</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אם כן במקום מחשבה של מעלה היה צריך להקריב העולה, (דהיינו לספירת חכמה), ולמה קריבים יותר למטה, (דהיינו אל היסוד), לא היה בידו (של רבי חייא להשיב לו). בא לפני רבי שמעון, אמר לו ראש הכל הוא המחשבה, (דהיינו ספירת החכמה, שהיא ראשית ז"א), והסיום של מחשבה ההיא הוא מקום שנקרא בקר, ומי הוא, הוא סיום הגוף המבשם הנוקבא, (דהיינו יסוד, שהוא סיום ז"א שנקרא גוף), כך המחשבה של אדם היא ראש לכל, סיום מחשבה ההיא הוא כאשר נעשה המעשה שחשב, (אז נסתיימה המחשבה), מתי, בבקר, זה שאמר הוי חושבי און ופועלי רע מתי, על משכבותם באור הבקר יעשוה, (אשר אור הבקר רומז על יסוד שנקרא כן), ועל כן המחשבה שבקרבן או עולה למקום המחשבה (שהיא חכמה), והמעשה (של הקרבן) מתקרב לסיום המחשבה ודאי, (שהוא יסוד). (ויקרא עד)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ועל כן ניתן צד האחר הזה ביד הכהן, שכתוב, צו את אהרן ואת בניו לאמר, ויש סוד כאן, כי העמדנו שאין צו אלא עבודה זרה (דהיינו סטרא </w:t>
      </w:r>
      <w:r w:rsidRPr="00D34F3A">
        <w:rPr>
          <w:rStyle w:val="HebrewChar"/>
          <w:rFonts w:cs="FrankRuehl" w:hint="cs"/>
          <w:rtl/>
        </w:rPr>
        <w:lastRenderedPageBreak/>
        <w:t>אחרא), וכאן ניתן לו לשרוף את המחשבה הרעה ההיא ולהעבירה מן הקדושה ברצון הזה שעולה למעלה ובעשן הזה, ובחלבים הנשרפים, כדי שיהיו נעברים מן הקדש על ידי הקרבן הזה</w:t>
      </w:r>
      <w:r w:rsidR="00D34F3A" w:rsidRPr="00D34F3A">
        <w:rPr>
          <w:rStyle w:val="HebrewChar"/>
          <w:rFonts w:cs="FrankRuehl" w:hint="cs"/>
          <w:rtl/>
        </w:rPr>
        <w:t>...</w:t>
      </w:r>
      <w:r w:rsidRPr="00D34F3A">
        <w:rPr>
          <w:rStyle w:val="HebrewChar"/>
          <w:rFonts w:cs="FrankRuehl" w:hint="cs"/>
          <w:rtl/>
        </w:rPr>
        <w:t xml:space="preserve"> (צו טו, ועיין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דבר אחר זאת תורת, זו היא כנסת ישראל (המלכות), העולה זו היא מחשבה רעה, שהיא עולה על מחשבתו של אדם להטותו מן דרך האמת, היא העולה, זו היא העולה ומשטנת על האדם וצריכים לשרפה באש, כדי שלא לתת לו מקום להשטין. ומשום זה על מוקדה על המזבח כל הלילה, מי הוא לילה, הוא כנסת ישראל (מלכות), שהיא זאת (הבאה) לטהר את האדם מאותו רצון. על מוקדה, שמשום שנהר דינור הוא מקום לשרוף כל אלו שאינם נמצאים בקיומם, כי מביאים אותם באש ההוא השורף, ומעבירים ממשלתם מן העולם</w:t>
      </w:r>
      <w:r w:rsidR="00D34F3A" w:rsidRPr="00D34F3A">
        <w:rPr>
          <w:rStyle w:val="HebrewChar"/>
          <w:rFonts w:cs="FrankRuehl" w:hint="cs"/>
          <w:rtl/>
        </w:rPr>
        <w:t>...</w:t>
      </w:r>
      <w:r w:rsidRPr="00D34F3A">
        <w:rPr>
          <w:rStyle w:val="HebrewChar"/>
          <w:rFonts w:cs="FrankRuehl" w:hint="cs"/>
          <w:rtl/>
        </w:rPr>
        <w:t xml:space="preserve"> (שם כ)</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חייא מקרא זה העמדנו אותו באופן זה, זאת תורת זו היא כנסת ישראל, העולה זה היא מחשבה רעה, העולה ברצון בן האדם להטותו מדרך האמת, היא העולה, היא היא העולה ומשטינה על האדם, וצריכים לשרוף אותה באש, שלא לתת לה רשות להשטין</w:t>
      </w:r>
      <w:r w:rsidR="00D34F3A" w:rsidRPr="00D34F3A">
        <w:rPr>
          <w:rStyle w:val="HebrewChar"/>
          <w:rFonts w:cs="FrankRuehl" w:hint="cs"/>
          <w:rtl/>
        </w:rPr>
        <w:t>...</w:t>
      </w:r>
      <w:r w:rsidRPr="00D34F3A">
        <w:rPr>
          <w:rStyle w:val="HebrewChar"/>
          <w:rFonts w:cs="FrankRuehl" w:hint="cs"/>
          <w:rtl/>
        </w:rPr>
        <w:t xml:space="preserve"> (שם עב)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משום זה הרהור מותר, מה הטעם, משום שהרהור אינו עושה כלום, ולא נעשה ממנו קול, ואינו עולה, אבל אחר שמוציא דבור מפיו, דבור ההוא נעשה קול, ובוקע אוירים ורקיעים ועולה למעלה ומעורר דבור אחר (של חול), ועל כן ממצוא חפצך ודבר דבר, כתוב, (ולא הרהור)</w:t>
      </w:r>
      <w:r w:rsidR="00D34F3A" w:rsidRPr="00D34F3A">
        <w:rPr>
          <w:rStyle w:val="HebrewChar"/>
          <w:rFonts w:cs="FrankRuehl" w:hint="cs"/>
          <w:rtl/>
        </w:rPr>
        <w:t>...</w:t>
      </w:r>
      <w:r w:rsidRPr="00D34F3A">
        <w:rPr>
          <w:rStyle w:val="HebrewChar"/>
          <w:rFonts w:cs="FrankRuehl" w:hint="cs"/>
          <w:rtl/>
        </w:rPr>
        <w:t xml:space="preserve"> (אמור רצו)</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תא חזי, ב' שותפין הם, אדם דבריאה, אדם דעשיה, אדם דבריאה נשמה היא שאדם חושב בה, וזו נקראת ודאי עולם המחשבה, הרוח, הוא אדם דיצירה, והוא עולם הדבור, כשהמחשבה מתלבשת (בדיבור, הדיבור) חושב בה, ומצייר ציורים של קוים וצורות, ואף על פי שחושב בהם אין כח (אל הדבור) להוציאם מאותו הכח, שנאמר בו (שהוציאם) מהכח אל הפועל, עד שהנשמה והרוח מתלבשים בנפש, ובה מוציאים את הכל לפועל, משום שהנפש היא (עולם המעשה). (זהר חדש יתרו קסג)</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והאדם למטה יש לו מחשבה סתומה, שאין מי שידע בה רק הקב"ה לבדו, ונתנה לאדם </w:t>
      </w:r>
      <w:r w:rsidRPr="00D34F3A">
        <w:rPr>
          <w:rStyle w:val="HebrewChar"/>
          <w:rFonts w:cs="FrankRuehl" w:hint="cs"/>
          <w:rtl/>
        </w:rPr>
        <w:lastRenderedPageBreak/>
        <w:t>שיחשוב בה דברי תורה ודברי מצוה, משום שמחשבה העליונה ההיא נמשכים המבועים שלה למקום החכמה, ואינה מתגלית כלל, ומחכמה עליונה ההיא יוצאת התורה (שהיא ז"א), ונמשך שיקוי העליון עד מקום ההוא (שנקרא) חכמה תחתונה שנקראת מצוה (שהיא מלכות). ועל כן מי שחושב לעשות מצוה הוא כאילו עשה אותה, משום (שבמחשבתו) גרם שיבא שפע רב של ברכות ממחשבה ההיא העליונה אל המקום שנקרא מצוה, (שהוא המלכות, ועל כן) כאילו עשה אותה (את המלכות), כמו שאמר ועשיתם אותם. מחשבה ודאי ראש הכל, ואף על פי שמצד מחשבה העליונה נתנה לו רשות לחשוב דברים של מצוה מותר, דברים שאינם מצוה אסור, שכתוב לא תחמוד</w:t>
      </w:r>
      <w:r w:rsidR="00D34F3A" w:rsidRPr="00D34F3A">
        <w:rPr>
          <w:rStyle w:val="HebrewChar"/>
          <w:rFonts w:cs="FrankRuehl" w:hint="cs"/>
          <w:rtl/>
        </w:rPr>
        <w:t>...</w:t>
      </w:r>
      <w:r w:rsidRPr="00D34F3A">
        <w:rPr>
          <w:rStyle w:val="HebrewChar"/>
          <w:rFonts w:cs="FrankRuehl" w:hint="cs"/>
          <w:rtl/>
        </w:rPr>
        <w:t xml:space="preserve"> (שם תא מה, ועיין שם עוד)</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ובצד שמאל עומדת מדרגה אחרת שמצד הטומאה שנקראת גם כן מחשבה, ונקראת מחשבה רעה, משום שהמדרגה שעליה היא רעה, ומשום זה נקראת מחשבה רעה. כאן נמצאים כל הרצונות הרעים, וכל ההרהורים הרעים וכל הרעות שבעולם, והיא (המחשבה הרעה) עומדת על כל הרצונות האלו, שהאדם יטמא בהם, במחשבה רעה זו, נמצאים כמה מדרגות טמאות, וכולן עומדות לטמא האדם ברצונות ובהרהורים האלו של המחשבה הרעה, ואז נטמא האדם בהם, ומתדבק באותו הצד. ועל זה צריכים להקריב קרבן עולה להטהר, וכשמקריב אותו, הוא צריך להטות רצונו על המחשבה הקדושה, וכשעולה עשן מהחלבים האלו ומהאמורים האלו, עולה תחילה לאותה מחשבה רעה, ולוקחת את כולם וניזונת מהם</w:t>
      </w:r>
      <w:r w:rsidR="00D34F3A" w:rsidRPr="00D34F3A">
        <w:rPr>
          <w:rStyle w:val="HebrewChar"/>
          <w:rFonts w:cs="FrankRuehl" w:hint="cs"/>
          <w:rtl/>
        </w:rPr>
        <w:t>...</w:t>
      </w:r>
      <w:r w:rsidRPr="00D34F3A">
        <w:rPr>
          <w:rStyle w:val="HebrewChar"/>
          <w:rFonts w:cs="FrankRuehl" w:hint="cs"/>
          <w:rtl/>
        </w:rPr>
        <w:t xml:space="preserve"> (צו א, ועיין שם עוד)</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מאי ולחושבי שמו, אמר רב אשי חשב אדם לעשות מצוה ונאנס ולא עשאה, מעלה עליו הכתוב כאילו עשאה. (ברכות ו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פרשת ציצית מפני מה קבעוה, אמר רבי יהודה בר חביבא מפני שיש בה חמשה דברים, מצות ציצית, יציאת מצרים, עול מצוות, ודעת מינים, הרהור עבירה, והרהור עבודה זרה</w:t>
      </w:r>
      <w:r w:rsidR="00D34F3A" w:rsidRPr="00D34F3A">
        <w:rPr>
          <w:rStyle w:val="HebrewChar"/>
          <w:rFonts w:cs="FrankRuehl" w:hint="cs"/>
          <w:rtl/>
        </w:rPr>
        <w:t>...</w:t>
      </w:r>
      <w:r w:rsidRPr="00D34F3A">
        <w:rPr>
          <w:rStyle w:val="HebrewChar"/>
          <w:rFonts w:cs="FrankRuehl" w:hint="cs"/>
          <w:rtl/>
        </w:rPr>
        <w:t xml:space="preserve"> דתניא אחרי לבבכם זו מינות</w:t>
      </w:r>
      <w:r w:rsidR="00D34F3A" w:rsidRPr="00D34F3A">
        <w:rPr>
          <w:rStyle w:val="HebrewChar"/>
          <w:rFonts w:cs="FrankRuehl" w:hint="cs"/>
          <w:rtl/>
        </w:rPr>
        <w:t>...</w:t>
      </w:r>
      <w:r w:rsidRPr="00D34F3A">
        <w:rPr>
          <w:rStyle w:val="HebrewChar"/>
          <w:rFonts w:cs="FrankRuehl" w:hint="cs"/>
          <w:rtl/>
        </w:rPr>
        <w:t xml:space="preserve"> אחרי עיניכם זה הרהור </w:t>
      </w:r>
      <w:r w:rsidRPr="00D34F3A">
        <w:rPr>
          <w:rStyle w:val="HebrewChar"/>
          <w:rFonts w:cs="FrankRuehl" w:hint="cs"/>
          <w:rtl/>
        </w:rPr>
        <w:lastRenderedPageBreak/>
        <w:t>עבירה</w:t>
      </w:r>
      <w:r w:rsidR="00D34F3A" w:rsidRPr="00D34F3A">
        <w:rPr>
          <w:rStyle w:val="HebrewChar"/>
          <w:rFonts w:cs="FrankRuehl" w:hint="cs"/>
          <w:rtl/>
        </w:rPr>
        <w:t>...</w:t>
      </w:r>
      <w:r w:rsidRPr="00D34F3A">
        <w:rPr>
          <w:rStyle w:val="HebrewChar"/>
          <w:rFonts w:cs="FrankRuehl" w:hint="cs"/>
          <w:rtl/>
        </w:rPr>
        <w:t xml:space="preserve"> אתם זונים זה הרהור עבודה זרה. (שם יב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ליה רבי מאיר הרי הוא אומר אשר אנכי מצוך היום על לבבך, אחר כוונת הלב הן הן הדברים</w:t>
      </w:r>
      <w:r w:rsidR="00D34F3A" w:rsidRPr="00D34F3A">
        <w:rPr>
          <w:rStyle w:val="HebrewChar"/>
          <w:rFonts w:cs="FrankRuehl" w:hint="cs"/>
          <w:rtl/>
        </w:rPr>
        <w:t>...</w:t>
      </w:r>
      <w:r w:rsidRPr="00D34F3A">
        <w:rPr>
          <w:rStyle w:val="HebrewChar"/>
          <w:rFonts w:cs="FrankRuehl" w:hint="cs"/>
          <w:rtl/>
        </w:rPr>
        <w:t xml:space="preserve"> (שם טו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תנא דבי רבי ישמעאל אם ראית תלמיד חכם שעבר עבירה בלילה, אל תהרהר אחריו ביום, שמא עשה תשובה</w:t>
      </w:r>
      <w:r w:rsidR="00D34F3A" w:rsidRPr="00D34F3A">
        <w:rPr>
          <w:rStyle w:val="HebrewChar"/>
          <w:rFonts w:cs="FrankRuehl" w:hint="cs"/>
          <w:rtl/>
        </w:rPr>
        <w:t>...</w:t>
      </w:r>
      <w:r w:rsidRPr="00D34F3A">
        <w:rPr>
          <w:rStyle w:val="HebrewChar"/>
          <w:rFonts w:cs="FrankRuehl" w:hint="cs"/>
          <w:rtl/>
        </w:rPr>
        <w:t xml:space="preserve"> (שם יט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בעל קרי מהרהר בלבו ואינו מברך לא לפניה ולא לאחריה, ועל המזון מברך לאחריו ואינו מברך לפניו</w:t>
      </w:r>
      <w:r w:rsidR="00D34F3A" w:rsidRPr="00D34F3A">
        <w:rPr>
          <w:rStyle w:val="HebrewChar"/>
          <w:rFonts w:cs="FrankRuehl" w:hint="cs"/>
          <w:rtl/>
        </w:rPr>
        <w:t>...</w:t>
      </w:r>
      <w:r w:rsidRPr="00D34F3A">
        <w:rPr>
          <w:rStyle w:val="HebrewChar"/>
          <w:rFonts w:cs="FrankRuehl" w:hint="cs"/>
          <w:rtl/>
        </w:rPr>
        <w:t xml:space="preserve"> אמר רבינא זאת אומרת הרהור כדבור דמי, דאי סלקא דעתך לאו כדבור דמי, למה מהרהר, אלא מאי הרהור כדבור דמי, יוציא בשפתיו</w:t>
      </w:r>
      <w:r w:rsidR="00D34F3A" w:rsidRPr="00D34F3A">
        <w:rPr>
          <w:rStyle w:val="HebrewChar"/>
          <w:rFonts w:cs="FrankRuehl" w:hint="cs"/>
          <w:rtl/>
        </w:rPr>
        <w:t>...</w:t>
      </w:r>
      <w:r w:rsidRPr="00D34F3A">
        <w:rPr>
          <w:rStyle w:val="HebrewChar"/>
          <w:rFonts w:cs="FrankRuehl" w:hint="cs"/>
          <w:rtl/>
        </w:rPr>
        <w:t xml:space="preserve"> (שם כ ב,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והאמר רבה בר בר חנה אמר רבי יוחנן בכל מקום מותר להרהר בדברי תורה חוץ מבית המרחץ ומבית הכסא</w:t>
      </w:r>
      <w:r w:rsidRPr="00D34F3A">
        <w:rPr>
          <w:rStyle w:val="HebrewChar"/>
          <w:rFonts w:cs="FrankRuehl" w:hint="cs"/>
          <w:rtl/>
        </w:rPr>
        <w:t>...</w:t>
      </w:r>
      <w:r w:rsidR="00EA56DE" w:rsidRPr="00D34F3A">
        <w:rPr>
          <w:rStyle w:val="HebrewChar"/>
          <w:rFonts w:cs="FrankRuehl" w:hint="cs"/>
          <w:rtl/>
        </w:rPr>
        <w:t xml:space="preserve"> (שם כד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דרבי אבהו רמי, כתיב זכר ונקבה בראם, וכתיב כי בצלם אלקים עשה את האדם, הא כיצד, בתחלה עלה במחשבה לבראת ב', ולבסוף לא נברא אלא אחד</w:t>
      </w:r>
      <w:r w:rsidR="00D34F3A" w:rsidRPr="00D34F3A">
        <w:rPr>
          <w:rStyle w:val="HebrewChar"/>
          <w:rFonts w:cs="FrankRuehl" w:hint="cs"/>
          <w:rtl/>
        </w:rPr>
        <w:t>...</w:t>
      </w:r>
      <w:r w:rsidRPr="00D34F3A">
        <w:rPr>
          <w:rStyle w:val="HebrewChar"/>
          <w:rFonts w:cs="FrankRuehl" w:hint="cs"/>
          <w:rtl/>
        </w:rPr>
        <w:t xml:space="preserve"> (שם סא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ויקצוף משה על פקודי החיל, אמר רב נחמן אמר רבה בר אבוה אמר להן משה לישראל, שמא חזרתם לקלקולכם הראשון, אמרו לו לא נפקד ממנו איש, אמר להן אם כן כפרה למה, אמרו לו, אם מיד עבירה יצאנו מידי הרהור לא יצאנו, מיד ונקרב את קרבן ה'. (שבת סד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אלא כיוון דקא מיכוין, מחשבתו משויא ליה מקום</w:t>
      </w:r>
      <w:r w:rsidRPr="00D34F3A">
        <w:rPr>
          <w:rStyle w:val="HebrewChar"/>
          <w:rFonts w:cs="FrankRuehl" w:hint="cs"/>
          <w:rtl/>
        </w:rPr>
        <w:t>...</w:t>
      </w:r>
      <w:r w:rsidR="00EA56DE" w:rsidRPr="00D34F3A">
        <w:rPr>
          <w:rStyle w:val="HebrewChar"/>
          <w:rFonts w:cs="FrankRuehl" w:hint="cs"/>
          <w:rtl/>
        </w:rPr>
        <w:t xml:space="preserve"> (שם קב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יוחנן מאי טעמא דרבי יהושע בן קרחה, דכתיב ממצוא חפצך ודבר דבר, דיבור אסור הרהור מותר</w:t>
      </w:r>
      <w:r w:rsidR="00D34F3A" w:rsidRPr="00D34F3A">
        <w:rPr>
          <w:rStyle w:val="HebrewChar"/>
          <w:rFonts w:cs="FrankRuehl" w:hint="cs"/>
          <w:rtl/>
        </w:rPr>
        <w:t>...</w:t>
      </w:r>
      <w:r w:rsidRPr="00D34F3A">
        <w:rPr>
          <w:rStyle w:val="HebrewChar"/>
          <w:rFonts w:cs="FrankRuehl" w:hint="cs"/>
          <w:rtl/>
        </w:rPr>
        <w:t xml:space="preserve"> אלמא הרהור לאו כדבור דמי, והאמר רבה בר בר חנה אמר רבי יוחנן בכל מקום מותר להרהר חוץ מבית המרחץ ומבית הכסא, שאני התם דבעינן והיה מחניך קדוש וליכא, הכא נמי כתיב ולא יראה בך ערות דבר</w:t>
      </w:r>
      <w:r w:rsidR="00D34F3A" w:rsidRPr="00D34F3A">
        <w:rPr>
          <w:rStyle w:val="HebrewChar"/>
          <w:rFonts w:cs="FrankRuehl" w:hint="cs"/>
          <w:rtl/>
        </w:rPr>
        <w:t>...</w:t>
      </w:r>
      <w:r w:rsidRPr="00D34F3A">
        <w:rPr>
          <w:rStyle w:val="HebrewChar"/>
          <w:rFonts w:cs="FrankRuehl" w:hint="cs"/>
          <w:rtl/>
        </w:rPr>
        <w:t xml:space="preserve"> (שם קנ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שבעה דברים מכוסים מבני אדם, אלו הן, יום המיתה, ויום הנחמה, ועומק הדין, ואין אדם יודע מה בלבו של חבירו</w:t>
      </w:r>
      <w:r w:rsidR="00D34F3A" w:rsidRPr="00D34F3A">
        <w:rPr>
          <w:rStyle w:val="HebrewChar"/>
          <w:rFonts w:cs="FrankRuehl" w:hint="cs"/>
          <w:rtl/>
        </w:rPr>
        <w:t>...</w:t>
      </w:r>
      <w:r w:rsidRPr="00D34F3A">
        <w:rPr>
          <w:rStyle w:val="HebrewChar"/>
          <w:rFonts w:cs="FrankRuehl" w:hint="cs"/>
          <w:rtl/>
        </w:rPr>
        <w:t xml:space="preserve"> (פסחים נד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הרהורי עבירה קשו מעבירה, וסימנך ריחא דבישרא</w:t>
      </w:r>
      <w:r w:rsidR="00D34F3A" w:rsidRPr="00D34F3A">
        <w:rPr>
          <w:rStyle w:val="HebrewChar"/>
          <w:rFonts w:cs="FrankRuehl" w:hint="cs"/>
          <w:rtl/>
        </w:rPr>
        <w:t>...</w:t>
      </w:r>
      <w:r w:rsidRPr="00D34F3A">
        <w:rPr>
          <w:rStyle w:val="HebrewChar"/>
          <w:rFonts w:cs="FrankRuehl" w:hint="cs"/>
          <w:rtl/>
        </w:rPr>
        <w:t xml:space="preserve"> (יומא כט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בעי רב פפא חישב בחפינת קטורת מהו, מי </w:t>
      </w:r>
      <w:r w:rsidRPr="00D34F3A">
        <w:rPr>
          <w:rStyle w:val="HebrewChar"/>
          <w:rFonts w:cs="FrankRuehl" w:hint="cs"/>
          <w:rtl/>
        </w:rPr>
        <w:lastRenderedPageBreak/>
        <w:t>אמרינן יליף מלא מלא ממנחה, מה התם מהניא בה מחשבה, הכא נמי מהניא בה מחשבה, או לא</w:t>
      </w:r>
      <w:r w:rsidR="00D34F3A" w:rsidRPr="00D34F3A">
        <w:rPr>
          <w:rStyle w:val="HebrewChar"/>
          <w:rFonts w:cs="FrankRuehl" w:hint="cs"/>
          <w:rtl/>
        </w:rPr>
        <w:t>...</w:t>
      </w:r>
      <w:r w:rsidRPr="00D34F3A">
        <w:rPr>
          <w:rStyle w:val="HebrewChar"/>
          <w:rFonts w:cs="FrankRuehl" w:hint="cs"/>
          <w:rtl/>
        </w:rPr>
        <w:t xml:space="preserve"> (שם מח א, וראה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וכי תימא קסברי רבנן כיון דנמלך עליהן לסיכוך בטלה ליה מחשבתו, ומי בטלה ליה מחשבה בהכי, והתנן כל הכלים יורדין לידי טומאה במחשבה, ואין עולין מטומאתן אלא בשינוי מעשה, מעשה מוציא מיד מעשה ומיד מחשבה, מחשבה אינה מוציאה לא מיד מעשה ולא מיד מחשבה</w:t>
      </w:r>
      <w:r w:rsidR="00D34F3A" w:rsidRPr="00D34F3A">
        <w:rPr>
          <w:rStyle w:val="HebrewChar"/>
          <w:rFonts w:cs="FrankRuehl" w:hint="cs"/>
          <w:rtl/>
        </w:rPr>
        <w:t>...</w:t>
      </w:r>
      <w:r w:rsidRPr="00D34F3A">
        <w:rPr>
          <w:rStyle w:val="HebrewChar"/>
          <w:rFonts w:cs="FrankRuehl" w:hint="cs"/>
          <w:rtl/>
        </w:rPr>
        <w:t xml:space="preserve"> (סוכה יג ב, וראה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שאלו תלמידיו את רבי זירא במה הארכת ימים, אמר להם מימי לא הקפדתי בתוך ביתי</w:t>
      </w:r>
      <w:r w:rsidR="00D34F3A" w:rsidRPr="00D34F3A">
        <w:rPr>
          <w:rStyle w:val="HebrewChar"/>
          <w:rFonts w:cs="FrankRuehl" w:hint="cs"/>
          <w:rtl/>
        </w:rPr>
        <w:t>...</w:t>
      </w:r>
      <w:r w:rsidRPr="00D34F3A">
        <w:rPr>
          <w:rStyle w:val="HebrewChar"/>
          <w:rFonts w:cs="FrankRuehl" w:hint="cs"/>
          <w:rtl/>
        </w:rPr>
        <w:t xml:space="preserve"> ולא הרהרתי במבואות המטונפות</w:t>
      </w:r>
      <w:r w:rsidR="00D34F3A" w:rsidRPr="00D34F3A">
        <w:rPr>
          <w:rStyle w:val="HebrewChar"/>
          <w:rFonts w:cs="FrankRuehl" w:hint="cs"/>
          <w:rtl/>
        </w:rPr>
        <w:t>...</w:t>
      </w:r>
      <w:r w:rsidRPr="00D34F3A">
        <w:rPr>
          <w:rStyle w:val="HebrewChar"/>
          <w:rFonts w:cs="FrankRuehl" w:hint="cs"/>
          <w:rtl/>
        </w:rPr>
        <w:t xml:space="preserve"> (מגילה כח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אמר רב ראובן בן אצטרובילי אין אדם נחשד בדבר אלא אם כן עשאו, ואם לא עשה כולו עשה מקצתו, ואם לא עשה מקצתו הרהר בלבו לעשותו, ואם לא הרהר בלבו לעשותו, ראה אחרים שעשו ושמח. (מועד קטן יח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לא, דכולי עלמא חדא יצירה הואי, מר סבר בתר מחשבה אזלינן, ומר סבר בתר מעשה אזלינן</w:t>
      </w:r>
      <w:r w:rsidRPr="00D34F3A">
        <w:rPr>
          <w:rStyle w:val="HebrewChar"/>
          <w:rFonts w:cs="FrankRuehl" w:hint="cs"/>
          <w:rtl/>
        </w:rPr>
        <w:t>...</w:t>
      </w:r>
      <w:r w:rsidR="00EA56DE" w:rsidRPr="00D34F3A">
        <w:rPr>
          <w:rStyle w:val="HebrewChar"/>
          <w:rFonts w:cs="FrankRuehl" w:hint="cs"/>
          <w:rtl/>
        </w:rPr>
        <w:t xml:space="preserve"> (כתובות ח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מיתיבי, תמרים</w:t>
      </w:r>
      <w:r w:rsidR="00D34F3A" w:rsidRPr="00D34F3A">
        <w:rPr>
          <w:rStyle w:val="HebrewChar"/>
          <w:rFonts w:cs="FrankRuehl" w:hint="cs"/>
          <w:rtl/>
        </w:rPr>
        <w:t>...</w:t>
      </w:r>
      <w:r w:rsidRPr="00D34F3A">
        <w:rPr>
          <w:rStyle w:val="HebrewChar"/>
          <w:rFonts w:cs="FrankRuehl" w:hint="cs"/>
          <w:rtl/>
        </w:rPr>
        <w:t xml:space="preserve"> ומבטלות שלשה דברים, מחשבה רעה</w:t>
      </w:r>
      <w:r w:rsidR="00D34F3A" w:rsidRPr="00D34F3A">
        <w:rPr>
          <w:rStyle w:val="HebrewChar"/>
          <w:rFonts w:cs="FrankRuehl" w:hint="cs"/>
          <w:rtl/>
        </w:rPr>
        <w:t>...</w:t>
      </w:r>
      <w:r w:rsidRPr="00D34F3A">
        <w:rPr>
          <w:rStyle w:val="HebrewChar"/>
          <w:rFonts w:cs="FrankRuehl" w:hint="cs"/>
          <w:rtl/>
        </w:rPr>
        <w:t xml:space="preserve"> (שם יב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ונשמרת מכל דבר רע, מכאן אמר רבי פנחס בן יאיר אל יהרהר אדם ביום ויבא לידי טומאה בלילה</w:t>
      </w:r>
      <w:r w:rsidRPr="00D34F3A">
        <w:rPr>
          <w:rStyle w:val="HebrewChar"/>
          <w:rFonts w:cs="FrankRuehl" w:hint="cs"/>
          <w:rtl/>
        </w:rPr>
        <w:t>...</w:t>
      </w:r>
      <w:r w:rsidR="00EA56DE" w:rsidRPr="00D34F3A">
        <w:rPr>
          <w:rStyle w:val="HebrewChar"/>
          <w:rFonts w:cs="FrankRuehl" w:hint="cs"/>
          <w:rtl/>
        </w:rPr>
        <w:t xml:space="preserve"> (שם מו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אמר הקב"ה אני חשבתיה לטובה, והם חשבו לרעה, אני חשבתיה לטובה, דכל היכא דמטו, מת חשיבא דידהו, כי היכי דניטרדו ולא לישאלו אבתרייהו</w:t>
      </w:r>
      <w:r w:rsidRPr="00D34F3A">
        <w:rPr>
          <w:rStyle w:val="HebrewChar"/>
          <w:rFonts w:cs="FrankRuehl" w:hint="cs"/>
          <w:rtl/>
        </w:rPr>
        <w:t>...</w:t>
      </w:r>
      <w:r w:rsidR="00EA56DE" w:rsidRPr="00D34F3A">
        <w:rPr>
          <w:rStyle w:val="HebrewChar"/>
          <w:rFonts w:cs="FrankRuehl" w:hint="cs"/>
          <w:rtl/>
        </w:rPr>
        <w:t xml:space="preserve"> (סוטה לה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משמת רבי יהושע בטלה עצה ומחשבה</w:t>
      </w:r>
      <w:r w:rsidR="00D34F3A" w:rsidRPr="00D34F3A">
        <w:rPr>
          <w:rStyle w:val="HebrewChar"/>
          <w:rFonts w:cs="FrankRuehl" w:hint="cs"/>
          <w:rtl/>
        </w:rPr>
        <w:t>...</w:t>
      </w:r>
      <w:r w:rsidRPr="00D34F3A">
        <w:rPr>
          <w:rStyle w:val="HebrewChar"/>
          <w:rFonts w:cs="FrankRuehl" w:hint="cs"/>
          <w:rtl/>
        </w:rPr>
        <w:t xml:space="preserve"> (שם מט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בההיא שעה הרהר תשובה בדעתיה, אמר, ומה אם על נפש אחת כך, ההוא גברא דקטל כל הני נשמתא על אחת כמה וכמה</w:t>
      </w:r>
      <w:r w:rsidR="00D34F3A" w:rsidRPr="00D34F3A">
        <w:rPr>
          <w:rStyle w:val="HebrewChar"/>
          <w:rFonts w:cs="FrankRuehl" w:hint="cs"/>
          <w:rtl/>
        </w:rPr>
        <w:t>...</w:t>
      </w:r>
      <w:r w:rsidRPr="00D34F3A">
        <w:rPr>
          <w:rStyle w:val="HebrewChar"/>
          <w:rFonts w:cs="FrankRuehl" w:hint="cs"/>
          <w:rtl/>
        </w:rPr>
        <w:t xml:space="preserve"> (גיטין נז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ודלמא מהרהר בעבירה הוה, מחשבה רעה אין הקב"ה מצרפה למעשה, ודלמא מהרהר בעבודת כוכבים הוה, וכתיב למען תפוש את בית ישראל בלבם, איהו נמי הכי דאמר, אי סלקא דעתך שכר מצוה בהאי עלמא, אמאי לא אגין מצות עליה כי היכי דלא ליתי לידי הרהור. (קדושין לט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אלא לאו משום דאמרינן דברים שבלב אינן דברים</w:t>
      </w:r>
      <w:r w:rsidR="00D34F3A" w:rsidRPr="00D34F3A">
        <w:rPr>
          <w:rStyle w:val="HebrewChar"/>
          <w:rFonts w:cs="FrankRuehl" w:hint="cs"/>
          <w:rtl/>
        </w:rPr>
        <w:t>...</w:t>
      </w:r>
      <w:r w:rsidRPr="00D34F3A">
        <w:rPr>
          <w:rStyle w:val="HebrewChar"/>
          <w:rFonts w:cs="FrankRuehl" w:hint="cs"/>
          <w:rtl/>
        </w:rPr>
        <w:t xml:space="preserve"> (שם נ א,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w:t>
      </w:r>
      <w:r w:rsidR="00EA56DE" w:rsidRPr="00D34F3A">
        <w:rPr>
          <w:rStyle w:val="HebrewChar"/>
          <w:rFonts w:cs="FrankRuehl" w:hint="cs"/>
          <w:rtl/>
        </w:rPr>
        <w:t>שאני מחשבה דטומאה, דכי מעשה דמי</w:t>
      </w:r>
      <w:r w:rsidRPr="00D34F3A">
        <w:rPr>
          <w:rStyle w:val="HebrewChar"/>
          <w:rFonts w:cs="FrankRuehl" w:hint="cs"/>
          <w:rtl/>
        </w:rPr>
        <w:t>...</w:t>
      </w:r>
      <w:r w:rsidR="00EA56DE" w:rsidRPr="00D34F3A">
        <w:rPr>
          <w:rStyle w:val="HebrewChar"/>
          <w:rFonts w:cs="FrankRuehl" w:hint="cs"/>
          <w:rtl/>
        </w:rPr>
        <w:t xml:space="preserve"> (שם נט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איתיביה אביי לרב יוסף עורות של בעל הבית מחשבה מטמאתן, ושל עבדן אין מחשבה מטמאתן, רבי שמעון אומר חילוף הדברים</w:t>
      </w:r>
      <w:r w:rsidR="00D34F3A" w:rsidRPr="00D34F3A">
        <w:rPr>
          <w:rStyle w:val="HebrewChar"/>
          <w:rFonts w:cs="FrankRuehl" w:hint="cs"/>
          <w:rtl/>
        </w:rPr>
        <w:t>...</w:t>
      </w:r>
      <w:r w:rsidRPr="00D34F3A">
        <w:rPr>
          <w:rStyle w:val="HebrewChar"/>
          <w:rFonts w:cs="FrankRuehl" w:hint="cs"/>
          <w:rtl/>
        </w:rPr>
        <w:t xml:space="preserve"> דתנן כל מקום שאין חסרון מלאכה מחשבה מטמאתן, יש חסרון מלאכה אין מחשבה מטמאתן, חוץ מן העיצבא</w:t>
      </w:r>
      <w:r w:rsidR="00D34F3A" w:rsidRPr="00D34F3A">
        <w:rPr>
          <w:rStyle w:val="HebrewChar"/>
          <w:rFonts w:cs="FrankRuehl" w:hint="cs"/>
          <w:rtl/>
        </w:rPr>
        <w:t>...</w:t>
      </w:r>
      <w:r w:rsidRPr="00D34F3A">
        <w:rPr>
          <w:rStyle w:val="HebrewChar"/>
          <w:rFonts w:cs="FrankRuehl" w:hint="cs"/>
          <w:rtl/>
        </w:rPr>
        <w:t xml:space="preserve"> (בבא קמא סו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 עמרם אמר רב שלש עבירות אין אדם ניצול מהן בכל יום, הרהור עבירה ועיון תפלה ולשון הרע</w:t>
      </w:r>
      <w:r w:rsidR="00D34F3A" w:rsidRPr="00D34F3A">
        <w:rPr>
          <w:rStyle w:val="HebrewChar"/>
          <w:rFonts w:cs="FrankRuehl" w:hint="cs"/>
          <w:rtl/>
        </w:rPr>
        <w:t>...</w:t>
      </w:r>
      <w:r w:rsidRPr="00D34F3A">
        <w:rPr>
          <w:rStyle w:val="HebrewChar"/>
          <w:rFonts w:cs="FrankRuehl" w:hint="cs"/>
          <w:rtl/>
        </w:rPr>
        <w:t xml:space="preserve"> (בבא בתרא קסד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אמר להן שמעון בן שטח בעלי מחשבות אתם, יבא בעל מחשבות ויפרע מכם, מיד בא גבריאל וחבטן בקרקע ומתו</w:t>
      </w:r>
      <w:r w:rsidRPr="00D34F3A">
        <w:rPr>
          <w:rStyle w:val="HebrewChar"/>
          <w:rFonts w:cs="FrankRuehl" w:hint="cs"/>
          <w:rtl/>
        </w:rPr>
        <w:t>...</w:t>
      </w:r>
      <w:r w:rsidR="00EA56DE" w:rsidRPr="00D34F3A">
        <w:rPr>
          <w:rStyle w:val="HebrewChar"/>
          <w:rFonts w:cs="FrankRuehl" w:hint="cs"/>
          <w:rtl/>
        </w:rPr>
        <w:t xml:space="preserve"> (סנהדרין יט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אמר להם הלב יודע אם לעקל אם לעקלקלות</w:t>
      </w:r>
      <w:r w:rsidRPr="00D34F3A">
        <w:rPr>
          <w:rStyle w:val="HebrewChar"/>
          <w:rFonts w:cs="FrankRuehl" w:hint="cs"/>
          <w:rtl/>
        </w:rPr>
        <w:t>...</w:t>
      </w:r>
      <w:r w:rsidR="00EA56DE" w:rsidRPr="00D34F3A">
        <w:rPr>
          <w:rStyle w:val="HebrewChar"/>
          <w:rFonts w:cs="FrankRuehl" w:hint="cs"/>
          <w:rtl/>
        </w:rPr>
        <w:t xml:space="preserve"> ואיבעית אימא מהכא, הפליא עצה הגדיל תושיה, אמר רבי חנן למה נקרא שמה תושיה, מפני שהיא מתשת כחו של אדם. דבר אחר תושיה שניתנה בחשאי מפני השטן, דבר אחר תושיה שדברים של תוהו שהעולם מושתת עליהם, אמר עולא מחשבה מועלת אפילו לדברי תורה, שנאמר מפר מחשבות ערומים ולא תעשינה ידיהם תושיה. (שם כו א וב)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למימרא דרבנן חיישי להרהורא ורבי יהודה לא חייש להרהורא</w:t>
      </w:r>
      <w:r w:rsidR="00D34F3A" w:rsidRPr="00D34F3A">
        <w:rPr>
          <w:rStyle w:val="HebrewChar"/>
          <w:rFonts w:cs="FrankRuehl" w:hint="cs"/>
          <w:rtl/>
        </w:rPr>
        <w:t>...</w:t>
      </w:r>
      <w:r w:rsidRPr="00D34F3A">
        <w:rPr>
          <w:rStyle w:val="HebrewChar"/>
          <w:rFonts w:cs="FrankRuehl" w:hint="cs"/>
          <w:rtl/>
        </w:rPr>
        <w:t xml:space="preserve"> אמר רבא גמירי אין יצר הרע שולט אלא במי שעיניו רואות. (שם מה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אבהו כל המהרהר אחרי רבו כאילו מהרהר אחר שכינה, שנאמר וידבר העם באלקים ובמשה. (שם קי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ונשמרת מכל דבר רע, שלא יהרהר אדם ביום ויבוא לידי טומאה בלילה, מכאן אמר רבי פנחס בן יאיר תורה מביאה לידי זהירות</w:t>
      </w:r>
      <w:r w:rsidR="00D34F3A" w:rsidRPr="00D34F3A">
        <w:rPr>
          <w:rStyle w:val="HebrewChar"/>
          <w:rFonts w:cs="FrankRuehl" w:hint="cs"/>
          <w:rtl/>
        </w:rPr>
        <w:t>...</w:t>
      </w:r>
      <w:r w:rsidRPr="00D34F3A">
        <w:rPr>
          <w:rStyle w:val="HebrewChar"/>
          <w:rFonts w:cs="FrankRuehl" w:hint="cs"/>
          <w:rtl/>
        </w:rPr>
        <w:t xml:space="preserve"> (עבודה זרה כ ב,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רבי יוחנן אמר פסולה, מחשבין מעבודה לעבודה, וילפינן ממחשבת פגול, וריש לקיש אמר כשרה, אין מחשבין מעבודה לעבודה, ולא ילפינן ממחשבת פגול</w:t>
      </w:r>
      <w:r w:rsidRPr="00D34F3A">
        <w:rPr>
          <w:rStyle w:val="HebrewChar"/>
          <w:rFonts w:cs="FrankRuehl" w:hint="cs"/>
          <w:rtl/>
        </w:rPr>
        <w:t>...</w:t>
      </w:r>
      <w:r w:rsidR="00EA56DE" w:rsidRPr="00D34F3A">
        <w:rPr>
          <w:rStyle w:val="HebrewChar"/>
          <w:rFonts w:cs="FrankRuehl" w:hint="cs"/>
          <w:rtl/>
        </w:rPr>
        <w:t xml:space="preserve"> (זבחים ט ב,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והאמר רבא אין מחשבה מועלת אלא במי שראוי לעבודה, ובדבר הראוי לעבודה, ובמקום הראוי לעבודה</w:t>
      </w:r>
      <w:r w:rsidRPr="00D34F3A">
        <w:rPr>
          <w:rStyle w:val="HebrewChar"/>
          <w:rFonts w:cs="FrankRuehl" w:hint="cs"/>
          <w:rtl/>
        </w:rPr>
        <w:t>...</w:t>
      </w:r>
      <w:r w:rsidR="00EA56DE" w:rsidRPr="00D34F3A">
        <w:rPr>
          <w:rStyle w:val="HebrewChar"/>
          <w:rFonts w:cs="FrankRuehl" w:hint="cs"/>
          <w:rtl/>
        </w:rPr>
        <w:t xml:space="preserve"> (שם כו ב,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 xml:space="preserve">דאמר רבי ינאי מנין מחשבות שמוציאות זו מזו, שנאמר לא יחשב, לא יערבו בו מחשבות </w:t>
      </w:r>
      <w:r w:rsidR="00EA56DE" w:rsidRPr="00D34F3A">
        <w:rPr>
          <w:rStyle w:val="HebrewChar"/>
          <w:rFonts w:cs="FrankRuehl" w:hint="cs"/>
          <w:rtl/>
        </w:rPr>
        <w:lastRenderedPageBreak/>
        <w:t>אחרות, ורב מרי מתני אמר רבי ינאי מנין למחשב בקדשים שהוא לוקה, תלמוד לומר לא יחשב</w:t>
      </w:r>
      <w:r w:rsidRPr="00D34F3A">
        <w:rPr>
          <w:rStyle w:val="HebrewChar"/>
          <w:rFonts w:cs="FrankRuehl" w:hint="cs"/>
          <w:rtl/>
        </w:rPr>
        <w:t>...</w:t>
      </w:r>
      <w:r w:rsidR="00EA56DE" w:rsidRPr="00D34F3A">
        <w:rPr>
          <w:rStyle w:val="HebrewChar"/>
          <w:rFonts w:cs="FrankRuehl" w:hint="cs"/>
          <w:rtl/>
        </w:rPr>
        <w:t xml:space="preserve"> (שם כט ב,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אמר רבי יוסי אף מי שלא היה בלבו לשם אחד מכל אלו כשר, שהוא תנאי בית דין, שאין המחשבה הולכת אלא אחר העובד</w:t>
      </w:r>
      <w:r w:rsidRPr="00D34F3A">
        <w:rPr>
          <w:rStyle w:val="HebrewChar"/>
          <w:rFonts w:cs="FrankRuehl" w:hint="cs"/>
          <w:rtl/>
        </w:rPr>
        <w:t>...</w:t>
      </w:r>
      <w:r w:rsidR="00EA56DE" w:rsidRPr="00D34F3A">
        <w:rPr>
          <w:rStyle w:val="HebrewChar"/>
          <w:rFonts w:cs="FrankRuehl" w:hint="cs"/>
          <w:rtl/>
        </w:rPr>
        <w:t xml:space="preserve"> טעמא שלא היה בלבו כלל, הא היה בלבו לשם חולין פסול</w:t>
      </w:r>
      <w:r w:rsidRPr="00D34F3A">
        <w:rPr>
          <w:rStyle w:val="HebrewChar"/>
          <w:rFonts w:cs="FrankRuehl" w:hint="cs"/>
          <w:rtl/>
        </w:rPr>
        <w:t>...</w:t>
      </w:r>
      <w:r w:rsidR="00EA56DE" w:rsidRPr="00D34F3A">
        <w:rPr>
          <w:rStyle w:val="HebrewChar"/>
          <w:rFonts w:cs="FrankRuehl" w:hint="cs"/>
          <w:rtl/>
        </w:rPr>
        <w:t xml:space="preserve"> אמר אביי רבי אלעזר ברבי יוסי ורבי אליעזר ורבי שמעון בן אלעזר כולהו סבירא להו זה מחשב וזה עובד הויא מחשבה</w:t>
      </w:r>
      <w:r w:rsidRPr="00D34F3A">
        <w:rPr>
          <w:rStyle w:val="HebrewChar"/>
          <w:rFonts w:cs="FrankRuehl" w:hint="cs"/>
          <w:rtl/>
        </w:rPr>
        <w:t>...</w:t>
      </w:r>
      <w:r w:rsidR="00EA56DE" w:rsidRPr="00D34F3A">
        <w:rPr>
          <w:rStyle w:val="HebrewChar"/>
          <w:rFonts w:cs="FrankRuehl" w:hint="cs"/>
          <w:rtl/>
        </w:rPr>
        <w:t xml:space="preserve"> (שם מו ב, וראה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יוסי הגלילי מה אם במקום שהמחשבה פוסלת בחוץ לא עשה את המשוייר כיוצא, מקום שאין המחשבה פוסלת, בפנים, אינו דין שלא נעשה את המשוייר כנכנס</w:t>
      </w:r>
      <w:r w:rsidR="00D34F3A" w:rsidRPr="00D34F3A">
        <w:rPr>
          <w:rStyle w:val="HebrewChar"/>
          <w:rFonts w:cs="FrankRuehl" w:hint="cs"/>
          <w:rtl/>
        </w:rPr>
        <w:t>...</w:t>
      </w:r>
      <w:r w:rsidRPr="00D34F3A">
        <w:rPr>
          <w:rStyle w:val="HebrewChar"/>
          <w:rFonts w:cs="FrankRuehl" w:hint="cs"/>
          <w:rtl/>
        </w:rPr>
        <w:t xml:space="preserve"> (שם פב א, וראה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ירמיה הא מני רבי אליעזר היא, דאמר מחשבין מאכילת אדם לאכילת מזבח, ומאכילת מזבח לאכילת אדם</w:t>
      </w:r>
      <w:r w:rsidR="00D34F3A" w:rsidRPr="00D34F3A">
        <w:rPr>
          <w:rStyle w:val="HebrewChar"/>
          <w:rFonts w:cs="FrankRuehl" w:hint="cs"/>
          <w:rtl/>
        </w:rPr>
        <w:t>...</w:t>
      </w:r>
      <w:r w:rsidRPr="00D34F3A">
        <w:rPr>
          <w:rStyle w:val="HebrewChar"/>
          <w:rFonts w:cs="FrankRuehl" w:hint="cs"/>
          <w:rtl/>
        </w:rPr>
        <w:t xml:space="preserve"> (מנחות יב ב,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אמר לפניו, רבונו של עולם, זו תורה וזו שכרה, אמר לו שתוק, כך עלה במחשבה לפני. (שם כט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הנה נפשי לא מטומאה, שלא הרהרתי ביום לבא לידי טומאה בלילה</w:t>
      </w:r>
      <w:r w:rsidR="00D34F3A" w:rsidRPr="00D34F3A">
        <w:rPr>
          <w:rStyle w:val="HebrewChar"/>
          <w:rFonts w:cs="FrankRuehl" w:hint="cs"/>
          <w:rtl/>
        </w:rPr>
        <w:t>...</w:t>
      </w:r>
      <w:r w:rsidRPr="00D34F3A">
        <w:rPr>
          <w:rStyle w:val="HebrewChar"/>
          <w:rFonts w:cs="FrankRuehl" w:hint="cs"/>
          <w:rtl/>
        </w:rPr>
        <w:t xml:space="preserve"> (חולין לז ב)</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הכי נמי, כיון דבעיתי לא אתי להרהורי</w:t>
      </w:r>
      <w:r w:rsidRPr="00D34F3A">
        <w:rPr>
          <w:rStyle w:val="HebrewChar"/>
          <w:rFonts w:cs="FrankRuehl" w:hint="cs"/>
          <w:rtl/>
        </w:rPr>
        <w:t>...</w:t>
      </w:r>
      <w:r w:rsidR="00EA56DE" w:rsidRPr="00D34F3A">
        <w:rPr>
          <w:rStyle w:val="HebrewChar"/>
          <w:rFonts w:cs="FrankRuehl" w:hint="cs"/>
          <w:rtl/>
        </w:rPr>
        <w:t xml:space="preserve"> איכא דאמרי אמר רבי אמי כל המביא עצמו לידי הרהור אין מכניסין אותו במחיצתו של הקב"ה, כתיב הכא וירע בעיני ה', וכתיב התם כי לא א-ל חפץ רשע אתה לא יגורך רע</w:t>
      </w:r>
      <w:r w:rsidRPr="00D34F3A">
        <w:rPr>
          <w:rStyle w:val="HebrewChar"/>
          <w:rFonts w:cs="FrankRuehl" w:hint="cs"/>
          <w:rtl/>
        </w:rPr>
        <w:t>...</w:t>
      </w:r>
      <w:r w:rsidR="00EA56DE" w:rsidRPr="00D34F3A">
        <w:rPr>
          <w:rStyle w:val="HebrewChar"/>
          <w:rFonts w:cs="FrankRuehl" w:hint="cs"/>
          <w:rtl/>
        </w:rPr>
        <w:t xml:space="preserve"> (נדה יג א)</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ירושלמי:</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 xml:space="preserve">מה אני מקיים ויאכלו מפרי דרכיהם, אלא כל עבירה שעשת פרי יש לה פרי, ושלא עשת פרי אין לה פרי, מחשבה טובה המקום מצרפה למעשה, מחשבה רעה אין המקום מצרפה למעשה. מחשבה טובה המקום מצרפה למעשה, דכתיב אז נדברו יראי ה' איש אל רעהו וגו', מחשבה רעה אין הקב"ה מצרפה למעשה, שנאמר אוון אם ראיתי בלבי לא ישמע ה'. הדא דתימא בישראל, אבל בגוים חילופא, מחשבה טובה אין הקב"ה מצרפה למעשה, מחשבה רעה הקב"ה מצרפה למעשה. מחשבה טובה אין </w:t>
      </w:r>
      <w:r w:rsidR="00EA56DE" w:rsidRPr="00D34F3A">
        <w:rPr>
          <w:rStyle w:val="HebrewChar"/>
          <w:rFonts w:cs="FrankRuehl" w:hint="cs"/>
          <w:rtl/>
        </w:rPr>
        <w:lastRenderedPageBreak/>
        <w:t>הקב"ה מצרפה למעשה, דכתיב ועד מעלי שמשא הוה משתדל להצלותיה, ולא כתיב ושזביה, מחשבה רעה הקב"ה מצרפה למעשה, דכתיב מקטל מחמס אחיך יעקב, וכי הרגו, אלא מלמד שחשב עליו להורגו, והעלה עליו הכתוב כאילו הרגו. (פאה ה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יוכיח מעשה שלהן על מחשבתן, דתנינן תמן העלו חרש שוטה וקטן, אף על פי שחישב שירד הטל עליהן אינן בכי יותן, מפני שיש בהן מעשה ואין בהן מחשבה</w:t>
      </w:r>
      <w:r w:rsidRPr="00D34F3A">
        <w:rPr>
          <w:rStyle w:val="HebrewChar"/>
          <w:rFonts w:cs="FrankRuehl" w:hint="cs"/>
          <w:rtl/>
        </w:rPr>
        <w:t>...</w:t>
      </w:r>
      <w:r w:rsidR="00EA56DE" w:rsidRPr="00D34F3A">
        <w:rPr>
          <w:rStyle w:val="HebrewChar"/>
          <w:rFonts w:cs="FrankRuehl" w:hint="cs"/>
          <w:rtl/>
        </w:rPr>
        <w:t xml:space="preserve"> רבי שמואל רבי אבהו בשם רבי יוחנן רבי זעירא בשם רבנן, ונחשב לכם תרומתכם, את שכתוב בו מחשבה אין מעשה שלו מוכיח על מחשבתו, ואת שאין כתוב בו מחשבה, מעשה שלו מוכיח על מחשבתו, וכאן הואיל וכתוב בו מחשבה, אין מעשה שלו מוכיח על מחשבתו</w:t>
      </w:r>
      <w:r w:rsidRPr="00D34F3A">
        <w:rPr>
          <w:rStyle w:val="HebrewChar"/>
          <w:rFonts w:cs="FrankRuehl" w:hint="cs"/>
          <w:rtl/>
        </w:rPr>
        <w:t>...</w:t>
      </w:r>
      <w:r w:rsidR="00EA56DE" w:rsidRPr="00D34F3A">
        <w:rPr>
          <w:rStyle w:val="HebrewChar"/>
          <w:rFonts w:cs="FrankRuehl" w:hint="cs"/>
          <w:rtl/>
        </w:rPr>
        <w:t xml:space="preserve"> (תרומות א א, וראה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רב המנונא אמר תינוק שחיפה כלכלה לשוק נטבלה, מקום שמחשבתו של גדול מתקיימת שם מעשיו של קטן מתקיימין, רבי זעירא בעי, כלום מחשבתו של גדול מתקיימת עד שיפתח לשוק, ודכוותה אין מעשיו של קטן מתקיימין עד שיפתח לשוק, מתניתא פליגא על רב המנונא, תינוקות שטמנו תאינים לשבת ושכחו לעשרן, לא יאכלו למוצאי שבת עד שיתעשרו, רבי זעירא בשם רב המנונא תפתר בשלקטום עד דמדומי חמה, והוכיח מעשה שלהן על מחשבתן</w:t>
      </w:r>
      <w:r w:rsidR="00D34F3A" w:rsidRPr="00D34F3A">
        <w:rPr>
          <w:rStyle w:val="HebrewChar"/>
          <w:rFonts w:cs="FrankRuehl" w:hint="cs"/>
          <w:rtl/>
        </w:rPr>
        <w:t>...</w:t>
      </w:r>
      <w:r w:rsidRPr="00D34F3A">
        <w:rPr>
          <w:rStyle w:val="HebrewChar"/>
          <w:rFonts w:cs="FrankRuehl" w:hint="cs"/>
          <w:rtl/>
        </w:rPr>
        <w:t xml:space="preserve"> (מעשרות יט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נטעו לסייג וחישב עליו למאכל בא במחשבה (לחיוב ערלה), למאכל וחישב עליו לסייג לא כל הימנו</w:t>
      </w:r>
      <w:r w:rsidRPr="00D34F3A">
        <w:rPr>
          <w:rStyle w:val="HebrewChar"/>
          <w:rFonts w:cs="FrankRuehl" w:hint="cs"/>
          <w:rtl/>
        </w:rPr>
        <w:t>...</w:t>
      </w:r>
      <w:r w:rsidR="00EA56DE" w:rsidRPr="00D34F3A">
        <w:rPr>
          <w:rStyle w:val="HebrewChar"/>
          <w:rFonts w:cs="FrankRuehl" w:hint="cs"/>
          <w:rtl/>
        </w:rPr>
        <w:t xml:space="preserve"> (ערלה ב א, וראה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תמן תנינן, המתכוין לומר תרומה ואמר מעשר, מעשר ואמר תרומה, עולה ואמר שלמים, שלמים ואמר עולה, אמר רבי ירמיה בא לומר חולין ואמר עולה קדשה, אמר רבי יוסי במתכוין להקדיש אנן קיימין, אלא שהוא טועה משום דבר אחר היא מתניתא, מהי, על דעתיה דרבי ירמיה במחלוקת, על דעתיה דרבי יוסי דברי הכל. בשפתים לא בלב, יכול שאני מוציא את הגומר בלב, תלמוד לומר לבטא. שמואל אמר הגומר בלב אינו חייב עד שיוציא בשפתיו, והתני כל נדיב לב זה הגומר בלב, אתה אומר זה הגומר בלב, או אינו אלא המוציא בשפתיו, כשהוא אומר מוצא שפתיך תשמור, הרי המוציא </w:t>
      </w:r>
      <w:r w:rsidRPr="00D34F3A">
        <w:rPr>
          <w:rStyle w:val="HebrewChar"/>
          <w:rFonts w:cs="FrankRuehl" w:hint="cs"/>
          <w:rtl/>
        </w:rPr>
        <w:lastRenderedPageBreak/>
        <w:t>בשפתיו אמור, הא מה אני מקיים כל נדיב לב, זה הגומר בלב</w:t>
      </w:r>
      <w:r w:rsidR="00D34F3A" w:rsidRPr="00D34F3A">
        <w:rPr>
          <w:rStyle w:val="HebrewChar"/>
          <w:rFonts w:cs="FrankRuehl" w:hint="cs"/>
          <w:rtl/>
        </w:rPr>
        <w:t>...</w:t>
      </w:r>
      <w:r w:rsidRPr="00D34F3A">
        <w:rPr>
          <w:rStyle w:val="HebrewChar"/>
          <w:rFonts w:cs="FrankRuehl" w:hint="cs"/>
          <w:rtl/>
        </w:rPr>
        <w:t xml:space="preserve"> (נזיר כ א, וראה שם עוד)</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שחטה לזרוק דמה לעבודה זרה ולהקטיר חלבה לעבודה זרה, רבי יוחנן אמר המחשבה פוסלת, ריש לקיש אמר אין המחשבה פוסלת. התיב רבי יעקב בר אידי קומי ריש לקיש, והתנינן רבי יוסי אומר קל וחומר הדברים, מה אם במקום שהמחשבה פוסלת במוקדשין וכו', ופיגול ונותר המחשבה פוסלת, אמר ליה פיגול ונותר אין המחשבה פוסלת, אבל אם שחטה לזרוק את דמה לעבודה זרה לקטור חלבה לעבודה זרה אין המחשבה פוסלת</w:t>
      </w:r>
      <w:r w:rsidR="00D34F3A" w:rsidRPr="00D34F3A">
        <w:rPr>
          <w:rStyle w:val="HebrewChar"/>
          <w:rFonts w:cs="FrankRuehl" w:hint="cs"/>
          <w:rtl/>
        </w:rPr>
        <w:t>...</w:t>
      </w:r>
      <w:r w:rsidRPr="00D34F3A">
        <w:rPr>
          <w:rStyle w:val="HebrewChar"/>
          <w:rFonts w:cs="FrankRuehl" w:hint="cs"/>
          <w:rtl/>
        </w:rPr>
        <w:t xml:space="preserve"> (גיטין לח א)</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רבה: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אחר הדברים האלה, אחר הרהורי דברים שהיו שם, מי הרהר, אברהם הרהר, ואמר שמחתי ושימחתי את הכל, ולא הפרשתי להקב"ה לא פר אחד ולא איל אחד</w:t>
      </w:r>
      <w:r w:rsidR="00D34F3A" w:rsidRPr="00D34F3A">
        <w:rPr>
          <w:rStyle w:val="HebrewChar"/>
          <w:rFonts w:cs="FrankRuehl" w:hint="cs"/>
          <w:rtl/>
        </w:rPr>
        <w:t>...</w:t>
      </w:r>
      <w:r w:rsidRPr="00D34F3A">
        <w:rPr>
          <w:rStyle w:val="HebrewChar"/>
          <w:rFonts w:cs="FrankRuehl" w:hint="cs"/>
          <w:rtl/>
        </w:rPr>
        <w:t xml:space="preserve"> (בראשית נה 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בראשית ברא אלקים, ששה דברים קדמו לבריית העולם, יש מהם שנבראו, ויש מהן שעלו במחשבה להבראות</w:t>
      </w:r>
      <w:r w:rsidR="00D34F3A" w:rsidRPr="00D34F3A">
        <w:rPr>
          <w:rStyle w:val="HebrewChar"/>
          <w:rFonts w:cs="FrankRuehl" w:hint="cs"/>
          <w:rtl/>
        </w:rPr>
        <w:t>...</w:t>
      </w:r>
      <w:r w:rsidRPr="00D34F3A">
        <w:rPr>
          <w:rStyle w:val="HebrewChar"/>
          <w:rFonts w:cs="FrankRuehl" w:hint="cs"/>
          <w:rtl/>
        </w:rPr>
        <w:t xml:space="preserve"> האבות וישראל ובית המקדש ושמו של משיח עלו במחשבה להבראות, האבות מנין, שנאמר (הושע ט') כענבים במדבר וגו', ישראל מניין, שנאמר (תהלים ע"ד) זכור עדתך קנית קדם</w:t>
      </w:r>
      <w:r w:rsidR="00D34F3A" w:rsidRPr="00D34F3A">
        <w:rPr>
          <w:rStyle w:val="HebrewChar"/>
          <w:rFonts w:cs="FrankRuehl" w:hint="cs"/>
          <w:rtl/>
        </w:rPr>
        <w:t>...</w:t>
      </w:r>
      <w:r w:rsidRPr="00D34F3A">
        <w:rPr>
          <w:rStyle w:val="HebrewChar"/>
          <w:rFonts w:cs="FrankRuehl" w:hint="cs"/>
          <w:rtl/>
        </w:rPr>
        <w:t xml:space="preserve"> רבי הונא ורבי ירמיה בשם רבי שמואל בר רבי יצחק אמרו מחשבתן של ישראל קדמה לכל דבר</w:t>
      </w:r>
      <w:r w:rsidR="00D34F3A" w:rsidRPr="00D34F3A">
        <w:rPr>
          <w:rStyle w:val="HebrewChar"/>
          <w:rFonts w:cs="FrankRuehl" w:hint="cs"/>
          <w:rtl/>
        </w:rPr>
        <w:t>...</w:t>
      </w:r>
      <w:r w:rsidRPr="00D34F3A">
        <w:rPr>
          <w:rStyle w:val="HebrewChar"/>
          <w:rFonts w:cs="FrankRuehl" w:hint="cs"/>
          <w:rtl/>
        </w:rPr>
        <w:t xml:space="preserve"> (בראשית א ה,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מי הרהר, יוסף הרהר, כשהייתי בבית אבא היה אבא רואה אי זו מנה יפה היתה שם והיה נותנה לי, והיו אחי מכניסין בי עין רע, עכשיו שאני בכאן, מודה אני לך שאני ברווחה</w:t>
      </w:r>
      <w:r w:rsidRPr="00D34F3A">
        <w:rPr>
          <w:rStyle w:val="HebrewChar"/>
          <w:rFonts w:cs="FrankRuehl" w:hint="cs"/>
          <w:rtl/>
        </w:rPr>
        <w:t>...</w:t>
      </w:r>
      <w:r w:rsidR="00EA56DE" w:rsidRPr="00D34F3A">
        <w:rPr>
          <w:rStyle w:val="HebrewChar"/>
          <w:rFonts w:cs="FrankRuehl" w:hint="cs"/>
          <w:rtl/>
        </w:rPr>
        <w:t xml:space="preserve"> (שם פז ג)</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ויבאו מרתה, התחיל משה מהרהר בלבו, ואמר המים הללו למה נבראו, מה הנייה יש לעולם בהן, מוטב היה אילו לא נבראו, ידע הקב"ה מה היה מחשב בלבו, אמר לו הקב"ה לא תאמר כן, ולא מעשי ידי הן</w:t>
      </w:r>
      <w:r w:rsidR="00D34F3A" w:rsidRPr="00D34F3A">
        <w:rPr>
          <w:rStyle w:val="HebrewChar"/>
          <w:rFonts w:cs="FrankRuehl" w:hint="cs"/>
          <w:rtl/>
        </w:rPr>
        <w:t>...</w:t>
      </w:r>
      <w:r w:rsidRPr="00D34F3A">
        <w:rPr>
          <w:rStyle w:val="HebrewChar"/>
          <w:rFonts w:cs="FrankRuehl" w:hint="cs"/>
          <w:rtl/>
        </w:rPr>
        <w:t xml:space="preserve"> (שמות מג 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תנחום ברבי חייא ואמרי לה בשם רבנן, אין מלך המשיח בא עד שיכלו כל הנפשות שעלו במחשבה להבראות</w:t>
      </w:r>
      <w:r w:rsidR="00D34F3A" w:rsidRPr="00D34F3A">
        <w:rPr>
          <w:rStyle w:val="HebrewChar"/>
          <w:rFonts w:cs="FrankRuehl" w:hint="cs"/>
          <w:rtl/>
        </w:rPr>
        <w:t>...</w:t>
      </w:r>
      <w:r w:rsidRPr="00D34F3A">
        <w:rPr>
          <w:rStyle w:val="HebrewChar"/>
          <w:rFonts w:cs="FrankRuehl" w:hint="cs"/>
          <w:rtl/>
        </w:rPr>
        <w:t xml:space="preserve"> (ויקרא טו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 xml:space="preserve">לב חורש מחשבות און מעוזיה, שביקש לבוז כהונה גדולה, ומנין שלקה בצרעת, שנאמר וינגע </w:t>
      </w:r>
      <w:r w:rsidR="00EA56DE" w:rsidRPr="00D34F3A">
        <w:rPr>
          <w:rStyle w:val="HebrewChar"/>
          <w:rFonts w:cs="FrankRuehl" w:hint="cs"/>
          <w:rtl/>
        </w:rPr>
        <w:lastRenderedPageBreak/>
        <w:t>ה' את המלך</w:t>
      </w:r>
      <w:r w:rsidRPr="00D34F3A">
        <w:rPr>
          <w:rStyle w:val="HebrewChar"/>
          <w:rFonts w:cs="FrankRuehl" w:hint="cs"/>
          <w:rtl/>
        </w:rPr>
        <w:t>...</w:t>
      </w:r>
      <w:r w:rsidR="00EA56DE" w:rsidRPr="00D34F3A">
        <w:rPr>
          <w:rStyle w:val="HebrewChar"/>
          <w:rFonts w:cs="FrankRuehl" w:hint="cs"/>
          <w:rtl/>
        </w:rPr>
        <w:t xml:space="preserve"> (שם טז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והיה אברהם מהרהר בלבו ואומר, שמא חס ושלום נמצא בו פסול ולא נתקבל קרבנו</w:t>
      </w:r>
      <w:r w:rsidRPr="00D34F3A">
        <w:rPr>
          <w:rStyle w:val="HebrewChar"/>
          <w:rFonts w:cs="FrankRuehl" w:hint="cs"/>
          <w:rtl/>
        </w:rPr>
        <w:t>...</w:t>
      </w:r>
      <w:r w:rsidR="00EA56DE" w:rsidRPr="00D34F3A">
        <w:rPr>
          <w:rStyle w:val="HebrewChar"/>
          <w:rFonts w:cs="FrankRuehl" w:hint="cs"/>
          <w:rtl/>
        </w:rPr>
        <w:t xml:space="preserve"> (שם כ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ולמה מנאם האלקים, אמר הקב"ה שלא יאמר אדם וכי משה ואהרן היו יכולין למנות כל אותן אוכלוסין, אמר האלקים אם הרהרת אחריהם כאילו אחרי אתה מהרהר, לכך כתיב ופקודיו ופקודיהם</w:t>
      </w:r>
      <w:r w:rsidR="00D34F3A" w:rsidRPr="00D34F3A">
        <w:rPr>
          <w:rStyle w:val="HebrewChar"/>
          <w:rFonts w:cs="FrankRuehl" w:hint="cs"/>
          <w:rtl/>
        </w:rPr>
        <w:t>...</w:t>
      </w:r>
      <w:r w:rsidRPr="00D34F3A">
        <w:rPr>
          <w:rStyle w:val="HebrewChar"/>
          <w:rFonts w:cs="FrankRuehl" w:hint="cs"/>
          <w:rtl/>
        </w:rPr>
        <w:t xml:space="preserve"> (במדבר ז ב)</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אמר האלקים אל יהרהר אדם אחריו, לשמי עשה, ואני הוא שאמרתי לו, שנאמר (שופטים ו') ויהי בלילה ההוא ויאמר לו ה' קח את פר השור אשר לאביך וגו'. (שם יד ה)</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תנחומא: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ילמדנו רבינו,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העולה על מה היתה באה</w:t>
      </w:r>
      <w:r w:rsidR="00D34F3A" w:rsidRPr="00D34F3A">
        <w:rPr>
          <w:rStyle w:val="HebrewChar"/>
          <w:rFonts w:cs="FrankRuehl" w:hint="cs"/>
          <w:bCs/>
          <w:rtl/>
        </w:rPr>
        <w:t>...</w:t>
      </w:r>
      <w:r w:rsidRPr="00D34F3A">
        <w:rPr>
          <w:rStyle w:val="HebrewChar"/>
          <w:rFonts w:cs="FrankRuehl" w:hint="cs"/>
          <w:bCs/>
          <w:rtl/>
        </w:rPr>
        <w:t xml:space="preserve"> ורבי שמעון בן יוחאי אומר על הרהור הלב, שנאמר ויהי כי הקיפו ימי המשתה וישלח איוב ויקדשם, והשכים בבקר והעלה עולות מספר כלם, כי אמר איוב, אולי חטאו בני וברכו אלקים בלבבם. </w:t>
      </w:r>
      <w:r>
        <w:rPr>
          <w:rStyle w:val="HebrewChar"/>
          <w:rtl/>
        </w:rPr>
        <w:t> </w:t>
      </w:r>
      <w:r w:rsidR="00D34F3A" w:rsidRPr="00D34F3A">
        <w:rPr>
          <w:rStyle w:val="HebrewChar"/>
          <w:rFonts w:cs="FrankRuehl" w:hint="cs"/>
          <w:rtl/>
        </w:rPr>
        <w:t xml:space="preserve"> </w:t>
      </w:r>
      <w:r w:rsidRPr="00D34F3A">
        <w:rPr>
          <w:rStyle w:val="HebrewChar"/>
          <w:rFonts w:cs="FrankRuehl" w:hint="cs"/>
          <w:rtl/>
        </w:rPr>
        <w:t>אתה מוצא אברהם היה מהרהר אחד מדת הדין, ומה היה אומר, רבי לוי אמר, כמדומה אני שקבלתי כל שכרי בעולם הזה</w:t>
      </w:r>
      <w:r w:rsidR="00D34F3A" w:rsidRPr="00D34F3A">
        <w:rPr>
          <w:rStyle w:val="HebrewChar"/>
          <w:rFonts w:cs="FrankRuehl" w:hint="cs"/>
          <w:rtl/>
        </w:rPr>
        <w:t>...</w:t>
      </w:r>
      <w:r w:rsidRPr="00D34F3A">
        <w:rPr>
          <w:rStyle w:val="HebrewChar"/>
          <w:rFonts w:cs="FrankRuehl" w:hint="cs"/>
          <w:rtl/>
        </w:rPr>
        <w:t xml:space="preserve"> אמר לו הקב"ה כיון שהרהרת אחר מעשי עולה אתה צריך, לפיכך ויאמר קח נא את בנך וגו'. (לך י)</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התחיל אברהם מהרהר לומר, המלכים באין להלחם על הסדומים, והמלכים נופלים ואלו ברחו, שנאמר והנשארים הרה נסו, אלו לא היו כשדין לא היו בורחין, אמר לו הקב"ה אלו יברח משק ברזל תחלפהו קשת נחושה וגו' (איוב כ')</w:t>
      </w:r>
      <w:r w:rsidR="00D34F3A" w:rsidRPr="00D34F3A">
        <w:rPr>
          <w:rStyle w:val="HebrewChar"/>
          <w:rFonts w:cs="FrankRuehl" w:hint="cs"/>
          <w:rtl/>
        </w:rPr>
        <w:t>...</w:t>
      </w:r>
      <w:r w:rsidRPr="00D34F3A">
        <w:rPr>
          <w:rStyle w:val="HebrewChar"/>
          <w:rFonts w:cs="FrankRuehl" w:hint="cs"/>
          <w:rtl/>
        </w:rPr>
        <w:t xml:space="preserve"> (וירא ז)</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כיצד, כשהיה יעקב מסתלק מן העולם הרהר בלבו ואמר, אברהם אבי הוליד יצחק וישמעאל, יצחק אבי הוליד אותו ועשו, שמא אני יש במטתי פסול</w:t>
      </w:r>
      <w:r w:rsidRPr="00D34F3A">
        <w:rPr>
          <w:rStyle w:val="HebrewChar"/>
          <w:rFonts w:cs="FrankRuehl" w:hint="cs"/>
          <w:rtl/>
        </w:rPr>
        <w:t>...</w:t>
      </w:r>
      <w:r w:rsidR="00EA56DE" w:rsidRPr="00D34F3A">
        <w:rPr>
          <w:rStyle w:val="HebrewChar"/>
          <w:rFonts w:cs="FrankRuehl" w:hint="cs"/>
          <w:rtl/>
        </w:rPr>
        <w:t xml:space="preserve"> (ויחי ח)</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ולמה כתיב כאן כמה פעמים כאשר צוה ה' את משה, לפי שהרהרו ישראל אחרי משה בשעה שהיו מעמידין את המשכן ולא היה עומד, אמרו שמא דבר קל אמר לו הקב"ה למשה לעשות לו במשכן, ומשה מעצמו הכניסונו בכל הטורח הזה, לפיכך אמר הקב"ה, הואיל והרהרתם אחריו, הריני כותב שמי על כל דבר ודבר שאני ציויתי אותו</w:t>
      </w:r>
      <w:r w:rsidR="00D34F3A" w:rsidRPr="00D34F3A">
        <w:rPr>
          <w:rStyle w:val="HebrewChar"/>
          <w:rFonts w:cs="FrankRuehl" w:hint="cs"/>
          <w:rtl/>
        </w:rPr>
        <w:t>...</w:t>
      </w:r>
      <w:r w:rsidRPr="00D34F3A">
        <w:rPr>
          <w:rStyle w:val="HebrewChar"/>
          <w:rFonts w:cs="FrankRuehl" w:hint="cs"/>
          <w:rtl/>
        </w:rPr>
        <w:t xml:space="preserve"> (פקודי יא)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w:t>
      </w:r>
      <w:r w:rsidR="00EA56DE" w:rsidRPr="00D34F3A">
        <w:rPr>
          <w:rStyle w:val="HebrewChar"/>
          <w:rFonts w:cs="FrankRuehl" w:hint="cs"/>
          <w:rtl/>
        </w:rPr>
        <w:t>כך שנו רבותינו, היתה עולה כולה קדושה, מפני שלא היתה באה על עונות, אשם היתה באה על הגזילות, אבל העולה לא היתה באה לא על חטאת ולא על גזל, אלא על הרהור הלב היא באה, וכן מי שהיה מהרהר בלבו דבר היה מביא קרבן העולה לשום דברים העולים על הלב, שנאמר והעולה על רוחכם וגו'. ותדע לך שקרבן עולה לא בא אלא על הרהור הלב, מן איוב אתה למד, שהיה מקריב על בניו, שנאמר (איוב א') ויהי כי הקיפו ימי המשתה וישלח איוב ויקדשם והשכים בבקר והעלה עולות, אמרו לו, איוב, למה אתה עושה כך, והוא אומר אולי חטאו בני וברכו אלקים בלבבם, הוי אתה מוצא שעל הרהור הלב התקין כפרה להם, וזהו קרבן עולה. (צו יג)</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זממה שדה ותקחהו וגו', בא וראה, כל מה שהרהר אברהם אבינו בלבו נתן לו הקב"ה, הרהר על ארץ ישראל ונתן לו, שנאמר (בראשית ט"ו) אני ה' אשר הוצאתיך מאור כשדים וגו', אמר אברהם לפני הקב"ה, רבונו על עולם, אתה נתת לי רשות לומר לפניך, שנאמר (שם) ויאמר ה' אלקים במה אדע כי אירשנה</w:t>
      </w:r>
      <w:r w:rsidR="00D34F3A" w:rsidRPr="00D34F3A">
        <w:rPr>
          <w:rStyle w:val="HebrewChar"/>
          <w:rFonts w:cs="FrankRuehl" w:hint="cs"/>
          <w:rtl/>
        </w:rPr>
        <w:t>...</w:t>
      </w:r>
      <w:r w:rsidRPr="00D34F3A">
        <w:rPr>
          <w:rStyle w:val="HebrewChar"/>
          <w:rFonts w:cs="FrankRuehl" w:hint="cs"/>
          <w:rtl/>
        </w:rPr>
        <w:t xml:space="preserve"> (קדושים יג)</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אבות דרבי נתן:</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רבי חנניה סגן הכהנים אומר, כל הנותן דברי תורה על לבו מבטלין ממנו הרהורי חרב, הרהורי רעב, הרהורי שטות, הרהורי זנות, הרהורי יצר הרע, הרהורי אשת איש, הרהורי דברים בטלים, הרהורי עול בשר ודם, שכן כתוב בספר תלים על ידי דוד מלך ישראל, שנאמר (תהלים י"ט) פקודי ה' ישרים משמחי לב, מצות ה' ברה מאירת עינים, וכל שאינו נותן דברי תורה על לבו, נותנים לו הרהורי חרב</w:t>
      </w:r>
      <w:r w:rsidR="00D34F3A" w:rsidRPr="00D34F3A">
        <w:rPr>
          <w:rStyle w:val="HebrewChar"/>
          <w:rFonts w:cs="FrankRuehl" w:hint="cs"/>
          <w:rtl/>
        </w:rPr>
        <w:t>...</w:t>
      </w:r>
      <w:r w:rsidRPr="00D34F3A">
        <w:rPr>
          <w:rStyle w:val="HebrewChar"/>
          <w:rFonts w:cs="FrankRuehl" w:hint="cs"/>
          <w:rtl/>
        </w:rPr>
        <w:t xml:space="preserve"> שכך כתוב במשנה תורה על ידי משה רבינו, (דברים כ"ח) והיו בך לאות ולמופת ובזרעך עד עולם, תחת אשר לא עבדת את ה' אלקיך בשמחה וגו'</w:t>
      </w:r>
      <w:r w:rsidR="00D34F3A" w:rsidRPr="00D34F3A">
        <w:rPr>
          <w:rStyle w:val="HebrewChar"/>
          <w:rFonts w:cs="FrankRuehl" w:hint="cs"/>
          <w:rtl/>
        </w:rPr>
        <w:t>...</w:t>
      </w:r>
      <w:r w:rsidRPr="00D34F3A">
        <w:rPr>
          <w:rStyle w:val="HebrewChar"/>
          <w:rFonts w:cs="FrankRuehl" w:hint="cs"/>
          <w:rtl/>
        </w:rPr>
        <w:t xml:space="preserve"> (פרק כ א)</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מסכת דרך ארץ זוטא:</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תחלת עבירה הרהור הלב, שניה לה ליצנות, שלישית לה גסות הרוח</w:t>
      </w:r>
      <w:r w:rsidR="00D34F3A" w:rsidRPr="00D34F3A">
        <w:rPr>
          <w:rStyle w:val="HebrewChar"/>
          <w:rFonts w:cs="FrankRuehl" w:hint="cs"/>
          <w:rtl/>
        </w:rPr>
        <w:t>...</w:t>
      </w:r>
      <w:r w:rsidRPr="00D34F3A">
        <w:rPr>
          <w:rStyle w:val="HebrewChar"/>
          <w:rFonts w:cs="FrankRuehl" w:hint="cs"/>
          <w:rtl/>
        </w:rPr>
        <w:t xml:space="preserve"> (פרק ו)</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שוחר טוב: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 xml:space="preserve">רבי נחמיה אומר, חשב עכו"ם לעשות עבירה, אף על פי שלא עשאה הקב"ה חושבה כאילו עשאה, שכן הוא אומר ארמי אובד אבי, וכי היכן איבד לבן ליעקב, אלא על ידי שחשב לעשות כן מעלה עליו הכתוב כאילו עשה, ואם חשב עכו"ם מצוה אינו כותבה עד שיעשנה, שנאמר (דניאל ו') ועד מעלי שמשא וגו', ולא חשב לו הקב"ה עד שעשאה.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 xml:space="preserve">וישראל שחשב לעשות עבירה ולא עשאה, אין הקב"ה כותבה עד שיעשנה, שנאמר (מיכה ב') חושבי אוון ופועלי רע, אמר דוד אם כן (תהלים ס"ו) און אם ראיתי בלבי לא ישמע ה'. ואם חשב לעשות מצוה ונאנס ולא עשאה, הקב"ה מעלה עליו כאילו עשאה, </w:t>
      </w:r>
      <w:r>
        <w:rPr>
          <w:rStyle w:val="HebrewChar"/>
          <w:rtl/>
        </w:rPr>
        <w:t> </w:t>
      </w:r>
      <w:r w:rsidR="00D34F3A" w:rsidRPr="00D34F3A">
        <w:rPr>
          <w:rStyle w:val="HebrewChar"/>
          <w:rFonts w:cs="FrankRuehl" w:hint="cs"/>
          <w:rtl/>
        </w:rPr>
        <w:t xml:space="preserve"> </w:t>
      </w:r>
      <w:r w:rsidRPr="00D34F3A">
        <w:rPr>
          <w:rStyle w:val="HebrewChar"/>
          <w:rFonts w:cs="FrankRuehl" w:hint="cs"/>
          <w:rtl/>
        </w:rPr>
        <w:t>תדע לך שהרי דוד חשב לבנות המקדש, ואף על פי שלא בנאו נכתב על שמו, שנאמר מזמור שיר חנוכת הבית לדוד</w:t>
      </w:r>
      <w:r w:rsidR="00D34F3A" w:rsidRPr="00D34F3A">
        <w:rPr>
          <w:rStyle w:val="HebrewChar"/>
          <w:rFonts w:cs="FrankRuehl" w:hint="cs"/>
          <w:rtl/>
        </w:rPr>
        <w:t>...</w:t>
      </w:r>
      <w:r w:rsidRPr="00D34F3A">
        <w:rPr>
          <w:rStyle w:val="HebrewChar"/>
          <w:rFonts w:cs="FrankRuehl" w:hint="cs"/>
          <w:rtl/>
        </w:rPr>
        <w:t xml:space="preserve"> (תהלים ל)</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רחש לבי דבר טוב, להודיעך שלא יכלו להתודות בפיהם, אלא כיון שרחש לבם בתשובה קבלם הקב"ה, וכן אומר (דברי הימים ה' כ"ח) ואתה שלמה בני דע את אלקי אביך ועבדהו בלב שלם. וכל מחשבות אינו אומר אלא וכל יצר מחשבות, ומהו וכל יצר, עד שאין האדם צר את המחשבה בלבו הקב"ה מבין, וכן בני קרח לא יכלו לומר שירה בפיהם, אלא רחש לבם בתשובה, ומיד קבלם</w:t>
      </w:r>
      <w:r w:rsidR="00D34F3A" w:rsidRPr="00D34F3A">
        <w:rPr>
          <w:rStyle w:val="HebrewChar"/>
          <w:rFonts w:cs="FrankRuehl" w:hint="cs"/>
          <w:rtl/>
        </w:rPr>
        <w:t>...</w:t>
      </w:r>
      <w:r w:rsidRPr="00D34F3A">
        <w:rPr>
          <w:rStyle w:val="HebrewChar"/>
          <w:rFonts w:cs="FrankRuehl" w:hint="cs"/>
          <w:rtl/>
        </w:rPr>
        <w:t xml:space="preserve"> והיו בני קרח רואים שאול פתוחה מכאן ואש מכאן, ולא היו יכולין להתודות בפיהם, לכך רחש לבי, וכי לא היו שלשה, ולמה אמר רחש לבי, אלא ללמדנו, מה שכיון זה בלבו כיון זה בלבו, ושלשתן היו שוין בלב אחד</w:t>
      </w:r>
      <w:r w:rsidR="00D34F3A" w:rsidRPr="00D34F3A">
        <w:rPr>
          <w:rStyle w:val="HebrewChar"/>
          <w:rFonts w:cs="FrankRuehl" w:hint="cs"/>
          <w:rtl/>
        </w:rPr>
        <w:t>...</w:t>
      </w:r>
      <w:r w:rsidRPr="00D34F3A">
        <w:rPr>
          <w:rStyle w:val="HebrewChar"/>
          <w:rFonts w:cs="FrankRuehl" w:hint="cs"/>
          <w:rtl/>
        </w:rPr>
        <w:t xml:space="preserve"> (שם מה)</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רבי ברכיה בשם רבי יהודה אומר, (דברי הימים א' כ"ח) ואתה שלמה בני דע את אלקי אביך ועבדהו בלב שלם ובנפש חפצה, כי כל לבבות דורש ה' וכל יצר מחשבות מבין, קודם עד שלא נוצר יציר מחשבתו גלויה לפניו. רבי יודן בשם רבי יצחק אומר, קודם שלא נוצרה מחשבה בלבו של אדם גלויה לפניו, רבי יודן בשם רבי ירמיה אמר, (תהלים קל"ט) כי אין מלה בלשוני הן ה' ידעת כולה, קודם שלא יפרש לשוני דיבור, הן ה' ידעת כולה. (מדרש שמואל פרשה ה)</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ילקוט שמעוני:</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 xml:space="preserve">רבות מחשבות בלב איש, אמר עולא מחשבה </w:t>
      </w:r>
      <w:r w:rsidRPr="00D34F3A">
        <w:rPr>
          <w:rStyle w:val="HebrewChar"/>
          <w:rFonts w:cs="FrankRuehl" w:hint="cs"/>
          <w:rtl/>
        </w:rPr>
        <w:lastRenderedPageBreak/>
        <w:t>מועלת אפילו לדברי תורה, שנאמר מפר מחשבות ערומים ולא תעשינה ידיהם תושיה, רבא אמר אם עסוקים לשמה אינה מועלת, שנאמר רבות מחשבות בלב איש ועצת ה' היא תקום, עצה שיש בה דבר ה' היא תקום. רבות מחשבות בלב איש, אמר רבי יוסי הגלילי כנגד מי נאמר הפסוק הזה, כנגד אבשלום, שהיה מחשב להרוג את דוד וליטול את המלוכה, ולא היה יודע שמחשבותיו של הקב"ה קודמות לשלו והיא תקום. דבר אחר כנגד אדוניהו, שהיה מחשב אני גדול משלמה ולי נאה המלוכה. דבר אחר נגד המן, שהיה מחשב לתלות את מרדכי. דבר אחר נגד פרעה, שהיה מחשב להרוג כל בכורי ישראל, ולא היו יודעים שמחשבותיו של הקב"ה קודמות לשלהם, והיא תקום. (משלי פרק יט, תתקנח)</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חובת הלבבות:</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ולפי שהיתה מחשבת הלב מתהפכת הרבה ואין לה קימה למהירות עבור ההרהורים על הנפש, היה קשה עליה לסדר עניני התפלה מעצמה, תקנו אותה רז"ל במלים מתוקנים יסדרם האדם בלשונו</w:t>
      </w:r>
      <w:r w:rsidRPr="00D34F3A">
        <w:rPr>
          <w:rStyle w:val="HebrewChar"/>
          <w:rFonts w:cs="FrankRuehl" w:hint="cs"/>
          <w:rtl/>
        </w:rPr>
        <w:t>...</w:t>
      </w:r>
      <w:r w:rsidR="00EA56DE" w:rsidRPr="00D34F3A">
        <w:rPr>
          <w:rStyle w:val="HebrewChar"/>
          <w:rFonts w:cs="FrankRuehl" w:hint="cs"/>
          <w:rtl/>
        </w:rPr>
        <w:t xml:space="preserve"> (שער ח פרק ג)</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אבל הפרישות הנוהגת בפנים השלישיים, והוא מה שיתייחד בנו במצפוננו ומחשבותינו ויצרי לבבנו הטובים והרעים, תחלת הפרישות ההיא שתפרוש מקניני העולם במעשיך ובמחשבתך, אלא למזון ופרנסה לא לתענוג מתענוגי הגוף, ולא להגיע אל המנוחות והשררות, והתפאר בהון העולם הכלה מהרה</w:t>
      </w:r>
      <w:r w:rsidRPr="00D34F3A">
        <w:rPr>
          <w:rStyle w:val="HebrewChar"/>
          <w:rFonts w:cs="FrankRuehl" w:hint="cs"/>
          <w:rtl/>
        </w:rPr>
        <w:t>...</w:t>
      </w:r>
      <w:r w:rsidR="00EA56DE" w:rsidRPr="00D34F3A">
        <w:rPr>
          <w:rStyle w:val="HebrewChar"/>
          <w:rFonts w:cs="FrankRuehl" w:hint="cs"/>
          <w:rtl/>
        </w:rPr>
        <w:t xml:space="preserve"> (שער ט פרק ה)</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אבן עזרא: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המצוות על ג' דברים, מצוות הלב, הלשון ועשה, במצוות הלב והלשון יש עשה ולא תעשה, ומצוות הלב נכבדות על כולן, לרבים אין עוון כי אם במחשבת עכו"ם, ובאמת היא קשה מכולן, אך כתוב שש הנה שנא ה' וגו', לב חורש מחשבות און, אני ה' חוקר לב ועוד</w:t>
      </w:r>
      <w:r w:rsidR="00D34F3A" w:rsidRPr="00D34F3A">
        <w:rPr>
          <w:rStyle w:val="HebrewChar"/>
          <w:rFonts w:cs="FrankRuehl" w:hint="cs"/>
          <w:rtl/>
        </w:rPr>
        <w:t>...</w:t>
      </w:r>
      <w:r w:rsidRPr="00D34F3A">
        <w:rPr>
          <w:rStyle w:val="HebrewChar"/>
          <w:rFonts w:cs="FrankRuehl" w:hint="cs"/>
          <w:rtl/>
        </w:rPr>
        <w:t xml:space="preserve"> (שמות כ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ודע כי בשנים הנקרבים שהם במוח על מצח שם יתחבר כח החמש הרגשות, ושם כח הדמות, ושם תחל המחשבה, על כן כתוב על הציץ </w:t>
      </w:r>
      <w:r w:rsidRPr="00D34F3A">
        <w:rPr>
          <w:rStyle w:val="HebrewChar"/>
          <w:rFonts w:cs="FrankRuehl" w:hint="cs"/>
          <w:rtl/>
        </w:rPr>
        <w:lastRenderedPageBreak/>
        <w:t>"לשאת את עון הקדשים", אולי לא היה מחשבת המקדישים כהוגן</w:t>
      </w:r>
      <w:r w:rsidR="00D34F3A" w:rsidRPr="00D34F3A">
        <w:rPr>
          <w:rStyle w:val="HebrewChar"/>
          <w:rFonts w:cs="FrankRuehl" w:hint="cs"/>
          <w:rtl/>
        </w:rPr>
        <w:t>...</w:t>
      </w:r>
      <w:r w:rsidRPr="00D34F3A">
        <w:rPr>
          <w:rStyle w:val="HebrewChar"/>
          <w:rFonts w:cs="FrankRuehl" w:hint="cs"/>
          <w:rtl/>
        </w:rPr>
        <w:t xml:space="preserve"> (שם כח לז)</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ורבים אמרו כי אין עוון במחשבת הלב, ואין עליהם שכר ועונש, ויש ראיות רבות להשיב עליהן, ולא אאריך רק אראה להם "לב חורש מחשבות און", "הטיבות כי היה עם לבבך", "ולישרים בלבותם", ומשה אמר בסוף "בפיך ובלבבך לעשותו", ועיקר כל המצוות ליישר הלב, ורובם זכר, והמזיד והשוגג יוכיחום. (דברים ה טז)</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רמב"ן:</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זמה היא - </w:t>
      </w:r>
      <w:r w:rsidR="00D34F3A" w:rsidRPr="00D34F3A">
        <w:rPr>
          <w:rStyle w:val="HebrewChar"/>
          <w:rFonts w:cs="FrankRuehl" w:hint="cs"/>
          <w:rtl/>
        </w:rPr>
        <w:t>...</w:t>
      </w:r>
      <w:r w:rsidRPr="00D34F3A">
        <w:rPr>
          <w:rStyle w:val="HebrewChar"/>
          <w:rFonts w:cs="FrankRuehl" w:hint="cs"/>
          <w:rtl/>
        </w:rPr>
        <w:t>אבל הענין הוא, כי שם זמה גזרו מן כאשר זמם לעשות לאחיו, ולמחשבה הגונה יקראנו מזמה, "לולא יבצר ממך מזמה", ולזנות העשוי במחשבה בסתר יקרא זמה</w:t>
      </w:r>
      <w:r w:rsidR="00D34F3A" w:rsidRPr="00D34F3A">
        <w:rPr>
          <w:rStyle w:val="HebrewChar"/>
          <w:rFonts w:cs="FrankRuehl" w:hint="cs"/>
          <w:rtl/>
        </w:rPr>
        <w:t>...</w:t>
      </w:r>
      <w:r w:rsidRPr="00D34F3A">
        <w:rPr>
          <w:rStyle w:val="HebrewChar"/>
          <w:rFonts w:cs="FrankRuehl" w:hint="cs"/>
          <w:rtl/>
        </w:rPr>
        <w:t xml:space="preserve"> (ויקרא יח יז)</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דע כי השי"ת א-ל דעות, והתקין פעולותיו בחכמה תמימה, ונתן בכל טבע וטבע מטבעי העולם כח מיוחד פועל הדבר שנתן לו במשמרת מבלי שינוי, רק בדרך נס, והנה נתן הכח בדמיון האדם להוליד כיוצא בדבר שהוא מדמה, ודבר זה בדעתו גם מצד הטבע. והנה כשהאדם מתחבר לאשתו, אם דמיונו ומחשבותיו עסוקים בדברי חכמה ובינה ומדות טובות והגונות, הנה אותו הדמיון אשר במחשבתו יש לו כח לצייר הצורה בטיפת הזרע כפי שיהיה מדמה בשעת החבור בלי ספק, וזה סוד ויקח לו יעקב מקל לבנה וגו', ואומר ויחמו הצאן אל המקלות, ותלדנה הצאן עקודים נקודים וטלואים, בדמיון הציור הנדמה בהן. והנה רבותינו עוררונו על זה בגמרא ברכות, רבי יוחנן הוה קא אזיל ויתיב אשערי טבילה, אמר אי סלקן ואתיין בנות ישראל מינה ליסתכלן בי, כי היכי דלהוו להו בנין דשפירין כוותי. התבונן המראה הגדול הזה, שהודיע זה החסיד כי בהיות האשה מחשבת ביופיו בעלותה מן הטבילה ומתחברת עם בעלה, אותה המחשבה אשר בדמיונה תצייר צורת הוולד כפי הדמיון ההוא תדמה</w:t>
      </w:r>
      <w:r w:rsidR="00D34F3A" w:rsidRPr="00D34F3A">
        <w:rPr>
          <w:rStyle w:val="HebrewChar"/>
          <w:rFonts w:cs="FrankRuehl" w:hint="cs"/>
          <w:rtl/>
        </w:rPr>
        <w:t>...</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 xml:space="preserve">ואני חפץ לעוררך עוד על עיקר גדול, ואמסור לך מתנה גדולה בסוד המחשבה, היאך היא פועלת הצורה בדבר שהוא נתקבל ממנה. הנה רז"ל אמרו מחשבה רעה אין הקב"ה מצרפה למעשה, </w:t>
      </w:r>
      <w:r w:rsidRPr="00D34F3A">
        <w:rPr>
          <w:rStyle w:val="HebrewChar"/>
          <w:rFonts w:cs="FrankRuehl" w:hint="cs"/>
          <w:rtl/>
        </w:rPr>
        <w:lastRenderedPageBreak/>
        <w:t>חוץ מבעבודה זרה, שנאמר למען תפוש ישראל בלבם, ובמקום אחר אמרו הרהורי עבירה קשים מעבירה</w:t>
      </w:r>
      <w:r w:rsidR="00D34F3A" w:rsidRPr="00D34F3A">
        <w:rPr>
          <w:rStyle w:val="HebrewChar"/>
          <w:rFonts w:cs="FrankRuehl" w:hint="cs"/>
          <w:rtl/>
        </w:rPr>
        <w:t>...</w:t>
      </w:r>
      <w:r w:rsidRPr="00D34F3A">
        <w:rPr>
          <w:rStyle w:val="HebrewChar"/>
          <w:rFonts w:cs="FrankRuehl" w:hint="cs"/>
          <w:rtl/>
        </w:rPr>
        <w:t xml:space="preserve"> דע כי מעין המים בהיותו נמשך ממקום גבוה למקום נמוך יש בו כח להעלות אותן המים למקום גבוה אחר כנגד גובה המקום שיצא ממנו, וכן ידוע לבעלי קבלה, שמחשבת האדם היא ממקום הנפש השכלית הנמשכת מהעליונים, ויש כח במחשבה להתפשט ולהעלות ולהגיע עד מקום מוצאה, ואז תהיה נדבקת בסוד העליון שנמשכה משם, ונעשין היא והוא דבר אחד, וכשהמחשבה חוזרת מלמעלה למטה יעשה הכל לדמיון קו אחד, ואותו האור העליון נמשך למטה בכח המחשבה שמושכת אותו למטה, ואז האור הבהיר נמשך ומתפשט באותו המקום שבעל המחשבה יושב שם. וכך היו חסידים הראשונים מדביקים המחשבה בעליונים, ומושכין מאור העליון למטה, ומתוך כך היו הדברים מתווספין ומתברכין כפי כח המחשבה, וזהו סוד צפחת השמן של אלישע, וכד הקמח כמו כן, ואחר שהדברים כך, הוצרכו חז"ל לומר, כי בהתחבר האדם עם אשתו ומחשבתו נדבקה בעליונים, הרי אותה המחשבה מושכת האור העליון למטה, והוא שורה על אותה הטפה שהוא מתכוין עליה ומהרהר בה, כענין אסוך השמן, ונמצא אותה הטפה נקשרת לעולם באור הבהיר, וזהו סוד "בטרם אצרך בבטן ידעתיך", מפני שכבר נקשר באור הבהיר בטפת אותו הצדיק בעת החיבור. ותבין מזה ממנו סוד גדול בענין אלקי אברהם אלקי יצחק ואלקי יעקב, כי זהו הסוד שלא היתה מחשבתם נפרדת אפילו שעה אחת ורגע אחד מן האור העליון, ונמצאו האבות כעבדים הקנויין לאדון קנין עולם, ולפיכך אמר אלקי אברהם אלקי יצחק ואלקי יעקב, ושם אמרו וכי עסוקין במאכל ובמשתה ומשגל ושאר עסקי הגוף כל כוונתם היתה לשם שמים, ולא היתה מחשבתם נפרדת מן האור העליון אפילו רגע אחד, ומתוך כך זכה יעקב אבינו ע"ה להוליד י"ב שבטים</w:t>
      </w:r>
      <w:r w:rsidR="00D34F3A" w:rsidRPr="00D34F3A">
        <w:rPr>
          <w:rStyle w:val="HebrewChar"/>
          <w:rFonts w:cs="FrankRuehl" w:hint="cs"/>
          <w:rtl/>
        </w:rPr>
        <w:t>...</w:t>
      </w:r>
      <w:r w:rsidRPr="00D34F3A">
        <w:rPr>
          <w:rStyle w:val="HebrewChar"/>
          <w:rFonts w:cs="FrankRuehl" w:hint="cs"/>
          <w:rtl/>
        </w:rPr>
        <w:t xml:space="preserve"> (אגרת הקדש פרק ה)</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רד"ק:</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פרי מחשבותם - שהם מעשיהם, ולאדוני אבי המחשבות שלא באו לידם לעשותם, ויונתן </w:t>
      </w:r>
      <w:r w:rsidRPr="00D34F3A">
        <w:rPr>
          <w:rStyle w:val="HebrewChar"/>
          <w:rFonts w:cs="FrankRuehl" w:hint="cs"/>
          <w:rtl/>
        </w:rPr>
        <w:lastRenderedPageBreak/>
        <w:t>תרגם תושלמת עובדיהון. (ירמיה ו יט)</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למען תפוס - אתפסם שאגלה מחשבותיהם הרעות, או כתרגום יונתן. ולרז"ל שבעבודה זרה הקב"ה מצרף מחשבה רעה למעשה, כי לא עבדו עבודה זרה אחר שגלו אלא חשבו עליה. (יחזקאל יד ה)</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תחשבו - אפילו בלבבכם, שהמחשבה גם כן אסורה, שנאמר לא תשנא את אחיך בלבבך, ועוד שמביאה לידי מעשה. (זכריה ז י)</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כוזרי:</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החבר, ותורת משה לא העבידה אותנו בפרישות, אך בדרך השוה, ולתת לכל כח מכחות הנפש והגוף חלקו בצדק מבלי רבוי, כי הרבוי בכח אחד קצור בכח אחר, ומי שנטה עם כח התאוה קצר בכח המחשבה, ובהיפך</w:t>
      </w:r>
      <w:r w:rsidR="00D34F3A" w:rsidRPr="00D34F3A">
        <w:rPr>
          <w:rStyle w:val="HebrewChar"/>
          <w:rFonts w:cs="FrankRuehl" w:hint="cs"/>
          <w:rtl/>
        </w:rPr>
        <w:t>...</w:t>
      </w:r>
      <w:r w:rsidRPr="00D34F3A">
        <w:rPr>
          <w:rStyle w:val="HebrewChar"/>
          <w:rFonts w:cs="FrankRuehl" w:hint="cs"/>
          <w:rtl/>
        </w:rPr>
        <w:t xml:space="preserve"> (מאמר ב נ)</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ומיישר כלי המחשבה ומפנה אותו מכל אשר קדם מהמחשבות העולמיות, ומצוה המדמה להמציא ההדור שבצורות הנמצאות אצלו בעזר הזכרון, לדמות אליו הענין האלקי המבוקש, כמו מעמד הר סיני ומעמד אברהם ויצחק בהר המוריה</w:t>
      </w:r>
      <w:r w:rsidRPr="00D34F3A">
        <w:rPr>
          <w:rStyle w:val="HebrewChar"/>
          <w:rFonts w:cs="FrankRuehl" w:hint="cs"/>
          <w:rtl/>
        </w:rPr>
        <w:t>...</w:t>
      </w:r>
      <w:r w:rsidR="00EA56DE" w:rsidRPr="00D34F3A">
        <w:rPr>
          <w:rStyle w:val="HebrewChar"/>
          <w:rFonts w:cs="FrankRuehl" w:hint="cs"/>
          <w:rtl/>
        </w:rPr>
        <w:t xml:space="preserve"> ויגער במחשבי ובשדיו מבלבל האמת ומספקו, ויגער בכעסני ובתאותני מהטות החפצי והניעו והטרידו במה שיש אצלם מהכעס והתאוה. ואחר זאת ההצעה ינהיג הכח החפצי כל האברים המשמשים אותו בזריזות וחריצות ושמחה</w:t>
      </w:r>
      <w:r w:rsidRPr="00D34F3A">
        <w:rPr>
          <w:rStyle w:val="HebrewChar"/>
          <w:rFonts w:cs="FrankRuehl" w:hint="cs"/>
          <w:rtl/>
        </w:rPr>
        <w:t>...</w:t>
      </w:r>
      <w:r w:rsidR="00EA56DE" w:rsidRPr="00D34F3A">
        <w:rPr>
          <w:rStyle w:val="HebrewChar"/>
          <w:rFonts w:cs="FrankRuehl" w:hint="cs"/>
          <w:rtl/>
        </w:rPr>
        <w:t xml:space="preserve"> (מאמר ג 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החבר, זאת טענת הפילוסופים, ואשר נראה מנפש האדם כי היא יראה בהמצא המפחידות מורגשות, מה שאינה יראה כאשר יסופר לה עליהם, כאשר היא אוהבת הצורה היפה הנמצאת, מה שאינה אוהבת כשיסופר עליה, ואל תאמין למתחכם, שיאמר כי מחשבתו מתחברת על סדר, עד שיגיע אל כל הענינים הצריכים באלקות בשכלו בלבד מבלתי שיסמוך אל מורגש, בראות דמיון ממלות או מכתב או מצורות נראות או מתדמות. הלא תראה שאינך יכול לכלול כל עניני תפלתך במחשבה לבדה בלתי קריאה, ולא תוכל לספור עד מאה דרך משל במחשבה לבדה בלא דבור, כל שכן אם תהיה המאה המנינים מתחלפים</w:t>
      </w:r>
      <w:r w:rsidR="00D34F3A" w:rsidRPr="00D34F3A">
        <w:rPr>
          <w:rStyle w:val="HebrewChar"/>
          <w:rFonts w:cs="FrankRuehl" w:hint="cs"/>
          <w:rtl/>
        </w:rPr>
        <w:t>...</w:t>
      </w:r>
      <w:r w:rsidRPr="00D34F3A">
        <w:rPr>
          <w:rStyle w:val="HebrewChar"/>
          <w:rFonts w:cs="FrankRuehl" w:hint="cs"/>
          <w:rtl/>
        </w:rPr>
        <w:t xml:space="preserve"> (מאמר ד 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אמר הכוזרי, לא יתכן זה, כי המחשבה איננה כי </w:t>
      </w:r>
      <w:r w:rsidRPr="00D34F3A">
        <w:rPr>
          <w:rStyle w:val="HebrewChar"/>
          <w:rFonts w:cs="FrankRuehl" w:hint="cs"/>
          <w:rtl/>
        </w:rPr>
        <w:lastRenderedPageBreak/>
        <w:t>אם בספור דברים, לא יתכן בה לתאר שני דברים יחדיו, ואילו יהיה אפשר לא יתכן לשומע לכלול אותם יחד, כי החלקים אשר נראה אותם מהמדינה ואנשיה בשעה אחת, לא יסבלם ספר גדול, והנה נכנסה האהבה במדינה או השנאה בלבי כרגע אחד, ואילו היו קוראים עלי זה בספר, לא היה נכנס בנפשי, כל שכן שהמחשבה מתבלבלת במה שיפגענה מן הטעות והדמיון ומדברים שקדמו, ולא יזדכך לה דבר שלם. (שם ו)</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ואחריו הכח המחשבי, והוא כח שופט דן על דבר שראוי שיבוקש ועל דבר שקרוי להתרחק ממנו, ואין ביצורי ולא ביצרי משפט ודין, אבל ציור בלבד</w:t>
      </w:r>
      <w:r w:rsidRPr="00D34F3A">
        <w:rPr>
          <w:rStyle w:val="HebrewChar"/>
          <w:rFonts w:cs="FrankRuehl" w:hint="cs"/>
          <w:rtl/>
        </w:rPr>
        <w:t>...</w:t>
      </w:r>
      <w:r w:rsidR="00EA56DE" w:rsidRPr="00D34F3A">
        <w:rPr>
          <w:rStyle w:val="HebrewChar"/>
          <w:rFonts w:cs="FrankRuehl" w:hint="cs"/>
          <w:rtl/>
        </w:rPr>
        <w:t xml:space="preserve"> (מאמר ה יב)</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משנה תורה: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ומהן חמשה דברים העושה אותם ימשך אחריהם תמיד, וקשים הם לפרוש מהן, לפיכך צריך אדם להזהר מהן שמא ידבק בהן, והן כולן דעות רעות עד מאד, ואלו הן, רכילות, ולשון הרע, ובעל חימה, ובעל מחשבה רעה</w:t>
      </w:r>
      <w:r w:rsidR="00D34F3A" w:rsidRPr="00D34F3A">
        <w:rPr>
          <w:rStyle w:val="HebrewChar"/>
          <w:rFonts w:cs="FrankRuehl" w:hint="cs"/>
          <w:rtl/>
        </w:rPr>
        <w:t>...</w:t>
      </w:r>
      <w:r w:rsidRPr="00D34F3A">
        <w:rPr>
          <w:rStyle w:val="HebrewChar"/>
          <w:rFonts w:cs="FrankRuehl" w:hint="cs"/>
          <w:rtl/>
        </w:rPr>
        <w:t xml:space="preserve"> (תשובה ד 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הקטן אינו שוחט קדשים, אף על פי שהגדול עומד על גביו, שהקדשים צריכין מחשבה, וקטן אין לו מחשבה, אפילו היתה מחשבתו ניכרת מתוך מעשיו אינה מחשבה להקל אלא להחמיר</w:t>
      </w:r>
      <w:r w:rsidR="00D34F3A" w:rsidRPr="00D34F3A">
        <w:rPr>
          <w:rStyle w:val="HebrewChar"/>
          <w:rFonts w:cs="FrankRuehl" w:hint="cs"/>
          <w:rtl/>
        </w:rPr>
        <w:t>...</w:t>
      </w:r>
      <w:r w:rsidRPr="00D34F3A">
        <w:rPr>
          <w:rStyle w:val="HebrewChar"/>
          <w:rFonts w:cs="FrankRuehl" w:hint="cs"/>
          <w:rtl/>
        </w:rPr>
        <w:t xml:space="preserve"> (פסולי המוקדשים א ו)</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שלש מחשבות הן שפוסלין את הקרבנות, ואלו הן, מחשבת שינוי השם, ומחשבת המקום, ומחשבת הזמן. מחשבת שינוי השם כיצד, זה השוחט את הזבח שלא לשמו</w:t>
      </w:r>
      <w:r w:rsidR="00D34F3A" w:rsidRPr="00D34F3A">
        <w:rPr>
          <w:rStyle w:val="HebrewChar"/>
          <w:rFonts w:cs="FrankRuehl" w:hint="cs"/>
          <w:rtl/>
        </w:rPr>
        <w:t>...</w:t>
      </w:r>
      <w:r w:rsidRPr="00D34F3A">
        <w:rPr>
          <w:rStyle w:val="HebrewChar"/>
          <w:rFonts w:cs="FrankRuehl" w:hint="cs"/>
          <w:rtl/>
        </w:rPr>
        <w:t xml:space="preserve"> מחשבת המקום כיצד, כגון ששחט את הזבח לשמו על מנת לזרוק דמו או להקטיר ממנו דבר הראוי להקטרה חוץ לעזרה</w:t>
      </w:r>
      <w:r w:rsidR="00D34F3A" w:rsidRPr="00D34F3A">
        <w:rPr>
          <w:rStyle w:val="HebrewChar"/>
          <w:rFonts w:cs="FrankRuehl" w:hint="cs"/>
          <w:rtl/>
        </w:rPr>
        <w:t>...</w:t>
      </w:r>
      <w:r w:rsidRPr="00D34F3A">
        <w:rPr>
          <w:rStyle w:val="HebrewChar"/>
          <w:rFonts w:cs="FrankRuehl" w:hint="cs"/>
          <w:rtl/>
        </w:rPr>
        <w:t xml:space="preserve"> מחשבת הזמן כיצד, כגון ששחט את הזבח לשמו על מנת לזרוק דמו מאחר שתשקע החמה, שאינו זמן זריקתו</w:t>
      </w:r>
      <w:r w:rsidR="00D34F3A" w:rsidRPr="00D34F3A">
        <w:rPr>
          <w:rStyle w:val="HebrewChar"/>
          <w:rFonts w:cs="FrankRuehl" w:hint="cs"/>
          <w:rtl/>
        </w:rPr>
        <w:t>...</w:t>
      </w:r>
      <w:r w:rsidRPr="00D34F3A">
        <w:rPr>
          <w:rStyle w:val="HebrewChar"/>
          <w:rFonts w:cs="FrankRuehl" w:hint="cs"/>
          <w:rtl/>
        </w:rPr>
        <w:t xml:space="preserve"> (שם יג א, וראה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אין המחשבה הולכת אלא אחר העובד, אבל מחשבת בעל הקרבן אינה מועלת כלום, אפילו שמענו הבעלים שפגלו והיתה מחשבת העובד נכונה, הרי זה כשר. ואין המחשבה מועלת אלא ממי שהוא ראוי לעבודה, ובדבר הראוי לעבודה, ובמקום הראוי לעבודה</w:t>
      </w:r>
      <w:r w:rsidR="00D34F3A" w:rsidRPr="00D34F3A">
        <w:rPr>
          <w:rStyle w:val="HebrewChar"/>
          <w:rFonts w:cs="FrankRuehl" w:hint="cs"/>
          <w:rtl/>
        </w:rPr>
        <w:t>...</w:t>
      </w:r>
      <w:r w:rsidRPr="00D34F3A">
        <w:rPr>
          <w:rStyle w:val="HebrewChar"/>
          <w:rFonts w:cs="FrankRuehl" w:hint="cs"/>
          <w:rtl/>
        </w:rPr>
        <w:t xml:space="preserve"> (שם יד א, וראה שם עוד)</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lastRenderedPageBreak/>
        <w:t>כל המחשב מחשבה שאינה נכונה בקדשים, הרי זה עובר בלא תעשה, שהרי הוא אומר לא יחשב, מפי השמועה למדו, שבכלל דין זה שלא יפסיד הקדשים במחשבה, שהרי זה דומה למטיל מום בקדשים, ואף על פי כן אינו לוקה, שאין המחשבה מעשה. (שם יח א)</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מורה נבוכים:</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כי יש מבני אדם אנשים שכל השתדלותם תמיד הנכבד, לבחור ולבקש העמידה המתמדת כפי גזירת צורתו הנכבדת, ולא יחשוב רק בציור מושכל והשגת דעת אמיתי בכל דבר והדבק בשכל האלקי השופע עליו, אשר ממנו נמצאת הצורה ההיא, וכל אשר יביאהו צרכי החומר ותאוותיו, לכלוכיו וחרפתו המפורסמת יצטער על מה שנשקע בו</w:t>
      </w:r>
      <w:r w:rsidRPr="00D34F3A">
        <w:rPr>
          <w:rStyle w:val="HebrewChar"/>
          <w:rFonts w:cs="FrankRuehl" w:hint="cs"/>
          <w:rtl/>
        </w:rPr>
        <w:t>...</w:t>
      </w:r>
      <w:r w:rsidR="00EA56DE" w:rsidRPr="00D34F3A">
        <w:rPr>
          <w:rStyle w:val="HebrewChar"/>
          <w:rFonts w:cs="FrankRuehl" w:hint="cs"/>
          <w:rtl/>
        </w:rPr>
        <w:t xml:space="preserve"> כבר ידעת אמרם הרהורי עבירה קשין מעבירה, ולי בפירושו פירוש נפלא מאד, והוא שהאדם כשימרה, אמנם ימרה מצד המקרים הנמשכים אחר החומר שלו כמו שבארתי, שהאדם לא יעשה מרי רק בבהמיותו, </w:t>
      </w:r>
      <w:r w:rsidR="00EA56DE">
        <w:rPr>
          <w:rStyle w:val="HebrewChar"/>
          <w:rtl/>
        </w:rPr>
        <w:t> </w:t>
      </w:r>
      <w:r w:rsidRPr="00D34F3A">
        <w:rPr>
          <w:rStyle w:val="HebrewChar"/>
          <w:rFonts w:cs="FrankRuehl" w:hint="cs"/>
          <w:bCs/>
          <w:rtl/>
        </w:rPr>
        <w:t xml:space="preserve"> </w:t>
      </w:r>
      <w:r w:rsidR="00EA56DE" w:rsidRPr="00D34F3A">
        <w:rPr>
          <w:rStyle w:val="HebrewChar"/>
          <w:rFonts w:cs="FrankRuehl" w:hint="cs"/>
          <w:bCs/>
          <w:rtl/>
        </w:rPr>
        <w:t>אבל המחשבה היא מסגולות האדם הנמשכים אחר צורתו, וכשיחשבו במרי ובעבירה ימרה בנכבד שבשני חלקיו, ואין חטא מי שעבר והעביד עבד סכל, כחטא מי שהעביד בן חורין חשוב, כי זאת הצורה האנושית וכל סגולותיה וכל כחותיה, אין צריך להשתמש בהן אלא במה שהן ראויין לו להתדבק בעליונים לא לרדת להשיג השפל</w:t>
      </w:r>
      <w:r w:rsidRPr="00D34F3A">
        <w:rPr>
          <w:rStyle w:val="HebrewChar"/>
          <w:rFonts w:cs="FrankRuehl" w:hint="cs"/>
          <w:bCs/>
          <w:rtl/>
        </w:rPr>
        <w:t>...</w:t>
      </w:r>
      <w:r w:rsidR="00EA56DE" w:rsidRPr="00D34F3A">
        <w:rPr>
          <w:rStyle w:val="HebrewChar"/>
          <w:rFonts w:cs="FrankRuehl" w:hint="cs"/>
          <w:bCs/>
          <w:rtl/>
        </w:rPr>
        <w:t xml:space="preserve"> </w:t>
      </w:r>
      <w:r w:rsidR="00EA56DE">
        <w:rPr>
          <w:rStyle w:val="HebrewChar"/>
          <w:rtl/>
        </w:rPr>
        <w:t> </w:t>
      </w:r>
      <w:r w:rsidRPr="00D34F3A">
        <w:rPr>
          <w:rStyle w:val="HebrewChar"/>
          <w:rFonts w:cs="FrankRuehl" w:hint="cs"/>
          <w:rtl/>
        </w:rPr>
        <w:t xml:space="preserve"> </w:t>
      </w:r>
      <w:r w:rsidR="00EA56DE" w:rsidRPr="00D34F3A">
        <w:rPr>
          <w:rStyle w:val="HebrewChar"/>
          <w:rFonts w:cs="FrankRuehl" w:hint="cs"/>
          <w:rtl/>
        </w:rPr>
        <w:t>(חלק ג פרק ח)</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ודע שמעשה העבודות האלו כולם כקריאת התורה, והתפלה, ועשות שאר המצוות, אין תכלית כוונתם רק להתלמד ולהתעסק במצוות השי"ת ולהפנות מעסקי העולם</w:t>
      </w:r>
      <w:r w:rsidRPr="00D34F3A">
        <w:rPr>
          <w:rStyle w:val="HebrewChar"/>
          <w:rFonts w:cs="FrankRuehl" w:hint="cs"/>
          <w:rtl/>
        </w:rPr>
        <w:t>...</w:t>
      </w:r>
      <w:r w:rsidR="00EA56DE" w:rsidRPr="00D34F3A">
        <w:rPr>
          <w:rStyle w:val="HebrewChar"/>
          <w:rFonts w:cs="FrankRuehl" w:hint="cs"/>
          <w:rtl/>
        </w:rPr>
        <w:t xml:space="preserve"> אבל אם תתפלל בהנעת שפתיך ופניך אל הכותל, ואתה חושב במקחך וממכרך, ותקרא התורה בלשונך ולבך בבנין ביתך, מבלי בחינה מה שתקראנו, וכן כל אשר תעשה מצוה תעשנה באבריך, כמי שיחפור חפירה בקרקע מבלי בחינת ענין המעשה ההוא, לא מי שצוה לעשותו ולא מה תכלית כוונתו, לא תחשוב שהגעת לתכלית</w:t>
      </w:r>
      <w:r w:rsidRPr="00D34F3A">
        <w:rPr>
          <w:rStyle w:val="HebrewChar"/>
          <w:rFonts w:cs="FrankRuehl" w:hint="cs"/>
          <w:rtl/>
        </w:rPr>
        <w:t>...</w:t>
      </w:r>
      <w:r w:rsidR="00EA56DE" w:rsidRPr="00D34F3A">
        <w:rPr>
          <w:rStyle w:val="HebrewChar"/>
          <w:rFonts w:cs="FrankRuehl" w:hint="cs"/>
          <w:rtl/>
        </w:rPr>
        <w:t xml:space="preserve"> ומכאן אתחיל להיישירך אל תכונת ההרגל והלמוד, עד שתגיע לזאת התכלית הגדולה. תחלה מה שתתחיל לעשות שתפנה מחשבתך מכל דבר כשתקרא קריאת שמע ותתפלל</w:t>
      </w:r>
      <w:r w:rsidRPr="00D34F3A">
        <w:rPr>
          <w:rStyle w:val="HebrewChar"/>
          <w:rFonts w:cs="FrankRuehl" w:hint="cs"/>
          <w:rtl/>
        </w:rPr>
        <w:t>...</w:t>
      </w:r>
      <w:r w:rsidR="00EA56DE" w:rsidRPr="00D34F3A">
        <w:rPr>
          <w:rStyle w:val="HebrewChar"/>
          <w:rFonts w:cs="FrankRuehl" w:hint="cs"/>
          <w:rtl/>
        </w:rPr>
        <w:t xml:space="preserve"> </w:t>
      </w:r>
      <w:r w:rsidR="00EA56DE" w:rsidRPr="00D34F3A">
        <w:rPr>
          <w:rStyle w:val="HebrewChar"/>
          <w:rFonts w:cs="FrankRuehl" w:hint="cs"/>
          <w:rtl/>
        </w:rPr>
        <w:lastRenderedPageBreak/>
        <w:t>וכשתרגיל על זה</w:t>
      </w:r>
      <w:r w:rsidRPr="00D34F3A">
        <w:rPr>
          <w:rStyle w:val="HebrewChar"/>
          <w:rFonts w:cs="FrankRuehl" w:hint="cs"/>
          <w:rtl/>
        </w:rPr>
        <w:t>...</w:t>
      </w:r>
      <w:r w:rsidR="00EA56DE" w:rsidRPr="00D34F3A">
        <w:rPr>
          <w:rStyle w:val="HebrewChar"/>
          <w:rFonts w:cs="FrankRuehl" w:hint="cs"/>
          <w:rtl/>
        </w:rPr>
        <w:t xml:space="preserve"> תתחיל אחר כך כל אשר תקרא בתורה ותשמענה, שתשים כל לבבך וכל מחשבתך להבין מה שתשמע או שתקרא. וכשיתחזק זה בידך גם כן זמן אחר, תרגיל עצמך להיות מחשבתך לעולם פנוי בכל מה שתקראהו משאר דברי הנביאים, עד הברכות כולם, תכוין בהן להבין מה שתהגה בו ולבחון ענינו, וכשיזדככו לך אלו העבודות ותהיה מחשבתך בהם בעת שתעשה נקיה מן המחשבה בדבר מעניני העולם, הזהר אחר כן מהטריד מחשבתך בצרכיך או במותרי מאכלך, וסוף דבר תשיב מחשבתך במילי דעלמא, בעת אכלך או בעת שתיתך או בעת היותך במרחץ, או בעת ספרך עם אשתך ועם בנים הקטנים</w:t>
      </w:r>
      <w:r w:rsidRPr="00D34F3A">
        <w:rPr>
          <w:rStyle w:val="HebrewChar"/>
          <w:rFonts w:cs="FrankRuehl" w:hint="cs"/>
          <w:rtl/>
        </w:rPr>
        <w:t>...</w:t>
      </w:r>
      <w:r w:rsidR="00EA56DE" w:rsidRPr="00D34F3A">
        <w:rPr>
          <w:rStyle w:val="HebrewChar"/>
          <w:rFonts w:cs="FrankRuehl" w:hint="cs"/>
          <w:rtl/>
        </w:rPr>
        <w:t xml:space="preserve"> אלו זמנים רבים ורחבים המצאתים לך, לחשוב בהם בכל מה שתצטרך אליו מעניני הממון והנהגת הבית ותקנת הגוף, ואמנם בעת מעשה העבודות התוריות, לא תטריד מחשבתך אלא במה שאתה עושה, כמו שבארנו. אבל בעת שתהיה לבדך בפני עצמך מבלתי אחר, ובעת הקיצך על מטתך, הזהר מאד מלשום מחשבתך בעתים הנכבדים ההם בדבר אחר אלא בעבודה ההיא השכלית, והיא להתקרב אל השם ולעמוד לפניו על הדרך האמיתית אשר הודעתיך לא על דרך ההפעליות הדמיוניות</w:t>
      </w:r>
      <w:r w:rsidRPr="00D34F3A">
        <w:rPr>
          <w:rStyle w:val="HebrewChar"/>
          <w:rFonts w:cs="FrankRuehl" w:hint="cs"/>
          <w:rtl/>
        </w:rPr>
        <w:t>...</w:t>
      </w:r>
      <w:r w:rsidR="00EA56DE" w:rsidRPr="00D34F3A">
        <w:rPr>
          <w:rStyle w:val="HebrewChar"/>
          <w:rFonts w:cs="FrankRuehl" w:hint="cs"/>
          <w:rtl/>
        </w:rPr>
        <w:t xml:space="preserve"> אבל בהגיע איש מבני אדם מהשגות האמיתיות ושמחתו במה שהשיג לענין שיהיה בו מספר עם בני אדם ומתעסק בצרכי גופו, ושכלו כולו בעת ההיא יהיה עם השי"ת, והוא לפניו תמיד בלבו, ואף על פי שגופו עם בני אדם, על הדרך שנאמר במשלים השיריים אשר נשאו לאלו הענינים, אני ישנה ולבי ער, קול דודי דופק, זאת המדרגה איני אומר שהיא מדרגת כל הנביאים, רק אומר שהיא מדרגת משה רבינו ע"ה, הנאמר עליו ונגש משה לבדו אל ה'</w:t>
      </w:r>
      <w:r w:rsidRPr="00D34F3A">
        <w:rPr>
          <w:rStyle w:val="HebrewChar"/>
          <w:rFonts w:cs="FrankRuehl" w:hint="cs"/>
          <w:rtl/>
        </w:rPr>
        <w:t>...</w:t>
      </w:r>
      <w:r w:rsidR="00EA56DE" w:rsidRPr="00D34F3A">
        <w:rPr>
          <w:rStyle w:val="HebrewChar"/>
          <w:rFonts w:cs="FrankRuehl" w:hint="cs"/>
          <w:rtl/>
        </w:rPr>
        <w:t xml:space="preserve"> וזאת גם כן מדרגת האבות</w:t>
      </w:r>
      <w:r w:rsidRPr="00D34F3A">
        <w:rPr>
          <w:rStyle w:val="HebrewChar"/>
          <w:rFonts w:cs="FrankRuehl" w:hint="cs"/>
          <w:rtl/>
        </w:rPr>
        <w:t>...</w:t>
      </w:r>
      <w:r w:rsidR="00EA56DE" w:rsidRPr="00D34F3A">
        <w:rPr>
          <w:rStyle w:val="HebrewChar"/>
          <w:rFonts w:cs="FrankRuehl" w:hint="cs"/>
          <w:rtl/>
        </w:rPr>
        <w:t xml:space="preserve"> (שם פרק נא)</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ספר חסידים:</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 xml:space="preserve">האדם ההוא אינו בדרך טובה, כי משפט האדם לחשוב בבוראו תמיד ולשוותו נגד פניו, שנאמר, (תהלים ט"ז ח') "שיויתי ה' לנגדי תמיד", וכל זמן שאדם יושב ודומם באיזה מקום שיהיה ומפנה לבו מכל מחשבות לדברי הבאי אם יחשוב בבוראו ובקדושתו ובנפלאותיו וטובותיו </w:t>
      </w:r>
      <w:r w:rsidR="00EA56DE" w:rsidRPr="00D34F3A">
        <w:rPr>
          <w:rStyle w:val="HebrewChar"/>
          <w:rFonts w:cs="FrankRuehl" w:hint="cs"/>
          <w:rtl/>
        </w:rPr>
        <w:lastRenderedPageBreak/>
        <w:t>אשר הוא עושה בכל יום עמנו, אבל בזמן שאדם הנבזה מחשב לדברים בטלים או לשמוע דברי הבאי, אפילו אין בדעתו לדבר כלל, מיד הוא פונה את לבו לבטלה מופסדת מכל וכל המחשבה הטובה, אשר היא לחשוב בקדושתו של בוראו וביראתו הטהורה ולהיות במעלה הטהורה והטובה לעבוד את ה' מאהבה</w:t>
      </w:r>
      <w:r w:rsidRPr="00D34F3A">
        <w:rPr>
          <w:rStyle w:val="HebrewChar"/>
          <w:rFonts w:cs="FrankRuehl" w:hint="cs"/>
          <w:rtl/>
        </w:rPr>
        <w:t>...</w:t>
      </w:r>
      <w:r w:rsidR="00EA56DE" w:rsidRPr="00D34F3A">
        <w:rPr>
          <w:rStyle w:val="HebrewChar"/>
          <w:rFonts w:cs="FrankRuehl" w:hint="cs"/>
          <w:rtl/>
        </w:rPr>
        <w:t xml:space="preserve"> (לה)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מחשבה מי שיעץ וגמר בלבו לעשות ניגון לעבודה זרה, כאילו עשאה, שנאמר בזמרי (מלכים אף ט"ז י"ח) "וימת על חטאתיו אשר חטא לעשות הרע בעיני ה' ללכת בדרך ירבעם"</w:t>
      </w:r>
      <w:r w:rsidR="00D34F3A" w:rsidRPr="00D34F3A">
        <w:rPr>
          <w:rStyle w:val="HebrewChar"/>
          <w:rFonts w:cs="FrankRuehl" w:hint="cs"/>
          <w:rtl/>
        </w:rPr>
        <w:t>...</w:t>
      </w:r>
      <w:r w:rsidRPr="00D34F3A">
        <w:rPr>
          <w:rStyle w:val="HebrewChar"/>
          <w:rFonts w:cs="FrankRuehl" w:hint="cs"/>
          <w:rtl/>
        </w:rPr>
        <w:t xml:space="preserve"> (קצח)</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"ותאמר האשה ולמה חשבתה כזאת על עם אלקים ומדבר המלך הדבר הזה כאשם" (שמואל ב' י"ד י"ג), הרי מי שחושב על הטובים רעה, חוטא. (תרכד)</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אדם שגמר בלבו צריך להוציא בשפתיו, ואם אדם שדובר אמת בלבו חושב וגומר בלבו, יכתוב שלא ישכח מחשבותיו, ולא יחל דברו, ואם אינו יכול לעמוד בו ילך אצל חכם ויתיר למחשבותיו, אף על פי שלא הוציאם בשפתיו, אלא שגמר בלבו, לפיכך על כל מחשבותיו יהרהר שלא יהא במחשבותיו כלום כל זמן שלא הוציאם בפיו, אף על פי שכתוב (תהלים קי"ט ק"ו) "נשבעתי ואקיימה לשמור משפטי צדקך", לא ישבע בזמן הזה</w:t>
      </w:r>
      <w:r w:rsidR="00D34F3A" w:rsidRPr="00D34F3A">
        <w:rPr>
          <w:rStyle w:val="HebrewChar"/>
          <w:rFonts w:cs="FrankRuehl" w:hint="cs"/>
          <w:rtl/>
        </w:rPr>
        <w:t>...</w:t>
      </w:r>
      <w:r w:rsidRPr="00D34F3A">
        <w:rPr>
          <w:rStyle w:val="HebrewChar"/>
          <w:rFonts w:cs="FrankRuehl" w:hint="cs"/>
          <w:rtl/>
        </w:rPr>
        <w:t xml:space="preserve"> (תתרנט)</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רבינו בחיי:</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ויתעצב אל לבו - משל לאדם שחושב בלבו, כי הלב כלי המחשבה הבאה מהמוח, ולכן הרוצה להתבודד ולהמשיך שפע המחשבה יכוף ראשו, כדי שירד שפע ללב</w:t>
      </w:r>
      <w:r w:rsidR="00D34F3A" w:rsidRPr="00D34F3A">
        <w:rPr>
          <w:rStyle w:val="HebrewChar"/>
          <w:rFonts w:cs="FrankRuehl" w:hint="cs"/>
          <w:rtl/>
        </w:rPr>
        <w:t>...</w:t>
      </w:r>
      <w:r w:rsidRPr="00D34F3A">
        <w:rPr>
          <w:rStyle w:val="HebrewChar"/>
          <w:rFonts w:cs="FrankRuehl" w:hint="cs"/>
          <w:rtl/>
        </w:rPr>
        <w:t xml:space="preserve"> (בראשית ו ו)</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"מצרף לכסף וכור לזהב ובוחן לבות ה'" (משלי ז') הלב עיקר האברים, שכולם משוכים אחריו, והלב השלם והמחשבה הטובה נמשלים לכסף צרוף, שסופו להביא למלאכה לטובה</w:t>
      </w:r>
      <w:r w:rsidR="00D34F3A" w:rsidRPr="00D34F3A">
        <w:rPr>
          <w:rStyle w:val="HebrewChar"/>
          <w:rFonts w:cs="FrankRuehl" w:hint="cs"/>
          <w:rtl/>
        </w:rPr>
        <w:t>...</w:t>
      </w:r>
      <w:r w:rsidRPr="00D34F3A">
        <w:rPr>
          <w:rStyle w:val="HebrewChar"/>
          <w:rFonts w:cs="FrankRuehl" w:hint="cs"/>
          <w:rtl/>
        </w:rPr>
        <w:t xml:space="preserve"> (שמות יג יז)</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ומלקחיה ומחתותיה - העצה והמחשבה מלקחים לתורה, והמחשבה בלב, והמשילם למחתה שלוקחים בה</w:t>
      </w:r>
      <w:r w:rsidR="00D34F3A" w:rsidRPr="00D34F3A">
        <w:rPr>
          <w:rStyle w:val="HebrewChar"/>
          <w:rFonts w:cs="FrankRuehl" w:hint="cs"/>
          <w:rtl/>
        </w:rPr>
        <w:t>...</w:t>
      </w:r>
      <w:r w:rsidRPr="00D34F3A">
        <w:rPr>
          <w:rStyle w:val="HebrewChar"/>
          <w:rFonts w:cs="FrankRuehl" w:hint="cs"/>
          <w:rtl/>
        </w:rPr>
        <w:t xml:space="preserve"> (שם כה לח)</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 xml:space="preserve">והנמשך אחר התאוה הוא בד', במחשבתו, בדבורו, במאכלו ובגופו. והנה מחשבת הלב נכרת בגוף, כי הלב שורש הגוף, והדבור משוקץ </w:t>
      </w:r>
      <w:r w:rsidR="00EA56DE" w:rsidRPr="00D34F3A">
        <w:rPr>
          <w:rStyle w:val="HebrewChar"/>
          <w:rFonts w:cs="FrankRuehl" w:hint="cs"/>
          <w:rtl/>
        </w:rPr>
        <w:lastRenderedPageBreak/>
        <w:t>ומגונה, כבישעיה ט' וכל פה דובר נבלה, ונמצא בעיקר בבחורים</w:t>
      </w:r>
      <w:r w:rsidRPr="00D34F3A">
        <w:rPr>
          <w:rStyle w:val="HebrewChar"/>
          <w:rFonts w:cs="FrankRuehl" w:hint="cs"/>
          <w:rtl/>
        </w:rPr>
        <w:t>...</w:t>
      </w:r>
      <w:r w:rsidR="00EA56DE" w:rsidRPr="00D34F3A">
        <w:rPr>
          <w:rStyle w:val="HebrewChar"/>
          <w:rFonts w:cs="FrankRuehl" w:hint="cs"/>
          <w:rtl/>
        </w:rPr>
        <w:t xml:space="preserve"> ויתכן שקדושים יהיו בא על קדושת המחשבה, כמו שאמרו יקדש עצמו בשעת תשמיש, לפי ששלמות הקדושה לזרע ישראל תלויה ביצירה</w:t>
      </w:r>
      <w:r w:rsidRPr="00D34F3A">
        <w:rPr>
          <w:rStyle w:val="HebrewChar"/>
          <w:rFonts w:cs="FrankRuehl" w:hint="cs"/>
          <w:rtl/>
        </w:rPr>
        <w:t>...</w:t>
      </w:r>
      <w:r w:rsidR="00EA56DE" w:rsidRPr="00D34F3A">
        <w:rPr>
          <w:rStyle w:val="HebrewChar"/>
          <w:rFonts w:cs="FrankRuehl" w:hint="cs"/>
          <w:rtl/>
        </w:rPr>
        <w:t xml:space="preserve"> (ויקרא יט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בשרירות לבי - </w:t>
      </w:r>
      <w:r w:rsidR="00D34F3A" w:rsidRPr="00D34F3A">
        <w:rPr>
          <w:rStyle w:val="HebrewChar"/>
          <w:rFonts w:cs="FrankRuehl" w:hint="cs"/>
          <w:rtl/>
        </w:rPr>
        <w:t>...</w:t>
      </w:r>
      <w:r w:rsidRPr="00D34F3A">
        <w:rPr>
          <w:rStyle w:val="HebrewChar"/>
          <w:rFonts w:cs="FrankRuehl" w:hint="cs"/>
          <w:rtl/>
        </w:rPr>
        <w:t>יש לפרש בחוזק לבי, מלשון אשרתא דדייני, שהוא הקיום, כי לבו חזק בתאוות ובמחשבות רעות כל היום, וגם ידוע שהלב באדם שורש, המחשבות ענפים, והמעשים פירות, ויצר מחשבות רשע רק רע, ולא ימיש מעשות פרי, ונענש גם על המחשבה, וזה שאמר שלמה, "לב שמח ייטיב פנים" (משלי ט"ו), שהמחשבה יוצאה לפועל ומתגלית בגוף האדם, ומעתה יתבונן גודל שכרו אם ישמח במצוה ולהיפך</w:t>
      </w:r>
      <w:r w:rsidR="00D34F3A" w:rsidRPr="00D34F3A">
        <w:rPr>
          <w:rStyle w:val="HebrewChar"/>
          <w:rFonts w:cs="FrankRuehl" w:hint="cs"/>
          <w:rtl/>
        </w:rPr>
        <w:t>...</w:t>
      </w:r>
      <w:r w:rsidRPr="00D34F3A">
        <w:rPr>
          <w:rStyle w:val="HebrewChar"/>
          <w:rFonts w:cs="FrankRuehl" w:hint="cs"/>
          <w:rtl/>
        </w:rPr>
        <w:t xml:space="preserve"> וזה שאמרו רז"ל הרהורי עבירה קשים מעבירה, כי ההרהור מתגלה בגוף, וקשה מהעבירה בלא הרהור. או רוצה לומר, כי רגילות המחשבה מביאה האדם לעבירה, או לפי שההרהור תלוי בלב, והנפש משכנה בלב ומטמאה, והעושה עבירה אין מחשבתו טרודה כל כך. או שהמהרהר מהרהר על עוד עבירות שיעשה עמה, כגון שיגנב, ואם יבא אדם יכנו וכו'. ואם תאמר איך יעניש על הרהור בלא מעשה, והרי אין אדם יכול לשלט במחשבותיו</w:t>
      </w:r>
      <w:r w:rsidR="00D34F3A" w:rsidRPr="00D34F3A">
        <w:rPr>
          <w:rStyle w:val="HebrewChar"/>
          <w:rFonts w:cs="FrankRuehl" w:hint="cs"/>
          <w:szCs w:val="20"/>
          <w:rtl/>
        </w:rPr>
        <w:t>?</w:t>
      </w:r>
      <w:r w:rsidRPr="00D34F3A">
        <w:rPr>
          <w:rStyle w:val="HebrewChar"/>
          <w:rFonts w:cs="FrankRuehl" w:hint="cs"/>
          <w:rtl/>
        </w:rPr>
        <w:t xml:space="preserve"> אבל אודיעך עיקר הדבר, כי גם בחירת המחשבה מסורה אחר ההכנות, כי נצטוה לחשוב טוב, ולפנות לבו ממחשבה רעה, ומה שיעלו על לבבו מחשבות פתאום, הוא טרם ההכנות, והוא סימן למכשול ולחטא, ותקנתו שישתדל בהכנות ויכין לבו ומחשבותיו אל ה', וה' יגמלהו כצדקו, שיכין לבו לא לחשב רע, ועל זה אמרו הבא ליטהר מסייעין אותו</w:t>
      </w:r>
      <w:r w:rsidR="00D34F3A" w:rsidRPr="00D34F3A">
        <w:rPr>
          <w:rStyle w:val="HebrewChar"/>
          <w:rFonts w:cs="FrankRuehl" w:hint="cs"/>
          <w:rtl/>
        </w:rPr>
        <w:t>...</w:t>
      </w:r>
      <w:r w:rsidRPr="00D34F3A">
        <w:rPr>
          <w:rStyle w:val="HebrewChar"/>
          <w:rFonts w:cs="FrankRuehl" w:hint="cs"/>
          <w:rtl/>
        </w:rPr>
        <w:t xml:space="preserve"> (דברים כט יח)</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הבא לבית הכנסת ראוי לו ליטהר מכל מחשבה רעה, כי המחשבה הרעה היא טומאת הלב, וזהו קל וחומר ממה שהצריך יעקב טהרת הגוף כשרצה לבא אל בית אל, שנאמר, "והטהרו והחליפו שמלותיכם", הזהיר בטהרת הגוף מטומאת עבודה זרה שלקחו משכם</w:t>
      </w:r>
      <w:r w:rsidR="00D34F3A" w:rsidRPr="00D34F3A">
        <w:rPr>
          <w:rStyle w:val="HebrewChar"/>
          <w:rFonts w:cs="FrankRuehl" w:hint="cs"/>
          <w:rtl/>
        </w:rPr>
        <w:t>...</w:t>
      </w:r>
      <w:r w:rsidRPr="00D34F3A">
        <w:rPr>
          <w:rStyle w:val="HebrewChar"/>
          <w:rFonts w:cs="FrankRuehl" w:hint="cs"/>
          <w:rtl/>
        </w:rPr>
        <w:t xml:space="preserve"> ואם על טומאת הגוף הצריכם טהרה בבואם אל בית השי"ת, קל וחומר שיצטרך האדם טהרת הלב בבואו להתפלל שם, כי מן הידוע שטומאת הלב שקשה היא מטומאת הגוף, וענשה החמור במאד מאד אצל הנפש, וכענין שדרשו ז"ל הרהורי </w:t>
      </w:r>
      <w:r w:rsidRPr="00D34F3A">
        <w:rPr>
          <w:rStyle w:val="HebrewChar"/>
          <w:rFonts w:cs="FrankRuehl" w:hint="cs"/>
          <w:rtl/>
        </w:rPr>
        <w:lastRenderedPageBreak/>
        <w:t>עבירה קשין מעבירה, ואחר שיטהר לבו ממחשבה רעה, צריך שיגדור עצמו בריבוי שיחה עם חבירו בבית הכנסת בדברי חול</w:t>
      </w:r>
      <w:r w:rsidR="00D34F3A" w:rsidRPr="00D34F3A">
        <w:rPr>
          <w:rStyle w:val="HebrewChar"/>
          <w:rFonts w:cs="FrankRuehl" w:hint="cs"/>
          <w:rtl/>
        </w:rPr>
        <w:t>...</w:t>
      </w:r>
      <w:r w:rsidRPr="00D34F3A">
        <w:rPr>
          <w:rStyle w:val="HebrewChar"/>
          <w:rFonts w:cs="FrankRuehl" w:hint="cs"/>
          <w:rtl/>
        </w:rPr>
        <w:t xml:space="preserve"> (כד הקמח בית הכנסת)</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וצריך שיתבונן כי מעלת טהרת המחשבה היא מפני שהמחשבה היא מצד הנפש השכלית שבאדם, ושורש הנפש השכלית עליון עד מאד, ואם כן המחשבה והנפש עיקר אחד להם, ולפיכך יש כח באדם להעלות השפל ולהוריד העליון במחשבתו, ומעתה יתעורר האדם החוטא כשהוא מטמא בהרהוריו הרעים המחשבה הטהורה הזאת, כמה לו עונות וחטאים, ועל זה אמרו הרהורי עבירה קשין מעבירה, כלומר קשין על הנפש מעבירה עצמה, לפי שההרהור תלוי בלב, והנפש משכנה בלב, ולכן כשהוא מטמא אותה במחשבה רעה, קשה יותר מן העבירה עצמה, כי העושה העבירה עצמה אין המחשבה טרודה כל כך</w:t>
      </w:r>
      <w:r w:rsidR="00D34F3A" w:rsidRPr="00D34F3A">
        <w:rPr>
          <w:rStyle w:val="HebrewChar"/>
          <w:rFonts w:cs="FrankRuehl" w:hint="cs"/>
          <w:rtl/>
        </w:rPr>
        <w:t>...</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אבל הרב הגדול הרמב"ן ז"ל פירש, הרהורי עבירה קשין מעבירה, אחר מעשה העבירה שכיון שעשה העבירה כבר, ועוד הוא מהרהר בה, בזה הוא קשה מגוף העבירה עצמה, אבל קודם מעשה העבירה אין ענשו קשה, ואינו נענש כלל, שהרי אמרו רז"ל מחשבה רעה אין הקב"ה מצרפה למעשה, ואינו נענש עליה, וכן אמר הכתוב "און אם ראיתי בלבי לא ישמע ה'", אלא אם כן היתה מחשבת עבודה זרה. נראה מדעת הרב, כי כיון שההרהור אינו ביד האדם, אין לו עונש בזה קודם מעשה העבירה, וזה תימה, כי למה לא יענש בהרהוריו הרעים במחשבה בלבד בלא מעשה, והוא מטמא נפשו השכלית בהם כמו שהזכרתי. אבל יש לומר בעיקר הדבר, כי בודאי יש עונש על ההרהור בלא מעשה כלל, וכאשר ההרהור הזה מצוי באדם אף על פי שאין בו מעשה, הנה הוא סימן המכשול והחטא כי הטה עצמו מני אורח, ולא גדל נפשו במדרגות ההכנות, כי כשם שבחירת המעשה מוסרה ביד האדם לטוב או לרע, שנאמר, "ראה נתתי לפניך היום את החיים ואת הטוב", כל בחירת המחשבה מסורה בידו אחר ההכנות, ועל כן צריך שיחזק אחר רפואתו שישתדל בהכנות, והוא שיכין לבו ומחשבותיו אל השי"ת, ולא יחשב ויבין מחשבתו רק במחשבה טובה וכשרון </w:t>
      </w:r>
      <w:r w:rsidRPr="00D34F3A">
        <w:rPr>
          <w:rStyle w:val="HebrewChar"/>
          <w:rFonts w:cs="FrankRuehl" w:hint="cs"/>
          <w:rtl/>
        </w:rPr>
        <w:lastRenderedPageBreak/>
        <w:t>המפעלים, ואם באה אליו המחשבה הרעה שיגער בה שלא תגמר בלבו, שאם אינו גוער בה והיא נגמרה בלבו, הרי זה נענש, וכאשר יתמיד מחשבתו זאת זמן רב, ויכין בלבו לאהבה את השי"ת ולקרבה אליו וללכת בדרכיו, גם השם יתן הטוב ויגמלהו כצדקו, שיכין לבו שלא יחשוב בדבר רע, ולא יעלה במחשבתו רק טוב, ועל זה אמרו בא לטהר מסייעין אותו. ורבו הכתובים על העיקר הזה, והוא שכתוב "כי כל לבבות דורש ה'", וכתיב "ותוכן לבות ה'", כי השי"ת מכין לב האדם ומיישר תולדתו כשהאדם מכין את לבו כנגדו יתברך</w:t>
      </w:r>
      <w:r w:rsidR="00D34F3A" w:rsidRPr="00D34F3A">
        <w:rPr>
          <w:rStyle w:val="HebrewChar"/>
          <w:rFonts w:cs="FrankRuehl" w:hint="cs"/>
          <w:rtl/>
        </w:rPr>
        <w:t>...</w:t>
      </w:r>
      <w:r w:rsidRPr="00D34F3A">
        <w:rPr>
          <w:rStyle w:val="HebrewChar"/>
          <w:rFonts w:cs="FrankRuehl" w:hint="cs"/>
          <w:rtl/>
        </w:rPr>
        <w:t xml:space="preserve"> (שם טהרת הלב)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ולפי שהכתוב שלמעלה מדבר על זכות הלב, נסמך הכתוב הזה אחריו, והביא מופת כי הלב שבו המדות הרעות אין לשי"ת חפץ בו, כי נכון למועדי רגל בעליו ולהכשילו בפעולותיו, כי מחשבות הלב יביאו הפעולות הרעות, וכתיב פן יש בכם שרש פורה ראש ולענה, יקרא הכתוב הלב הרע שורש פרה ראש, לפי שהוא שרש המחשבה, ובא לבאר כי אם השי"ת יתעב האיש בידו מדות רעות של עץ ואבן אף על פי שלא חטא בהן, מפני שהן מזומנות להכשילו. ולא יתכן שיטהר מחטאתו עמהן, כן כתב הרבי רבינו יונה ז"ל. ולמדנו מכל זה שהעיקר תלוי בלב, ואם הלב שלם עם השי"ת הכל שלם עם השי"ת, ואם לב חסר, הכל חסר, וכמו שאמרו "רחמנא ליבא בעי"</w:t>
      </w:r>
      <w:r w:rsidR="00D34F3A" w:rsidRPr="00D34F3A">
        <w:rPr>
          <w:rStyle w:val="HebrewChar"/>
          <w:rFonts w:cs="FrankRuehl" w:hint="cs"/>
          <w:rtl/>
        </w:rPr>
        <w:t>...</w:t>
      </w:r>
      <w:r w:rsidRPr="00D34F3A">
        <w:rPr>
          <w:rStyle w:val="HebrewChar"/>
          <w:rFonts w:cs="FrankRuehl" w:hint="cs"/>
          <w:rtl/>
        </w:rPr>
        <w:t xml:space="preserve"> ומצינו גם כן שהזהיר את שלמה בנו על כונת הלב, הוא שאמר, "ואתה שלמה בני דע את אלקי אביך ועבדהו בלב שלם ובנפש חפצה, כי כל לבבות דורש ה'". הזהירו תחלה על ידיעת השי"ת, ואמר דע את אלקי אביך, לפי שהוא תכלית המבוקש מן האדם</w:t>
      </w:r>
      <w:r w:rsidR="00D34F3A" w:rsidRPr="00D34F3A">
        <w:rPr>
          <w:rStyle w:val="HebrewChar"/>
          <w:rFonts w:cs="FrankRuehl" w:hint="cs"/>
          <w:rtl/>
        </w:rPr>
        <w:t>...</w:t>
      </w:r>
      <w:r w:rsidRPr="00D34F3A">
        <w:rPr>
          <w:rStyle w:val="HebrewChar"/>
          <w:rFonts w:cs="FrankRuehl" w:hint="cs"/>
          <w:rtl/>
        </w:rPr>
        <w:t xml:space="preserve"> והעד על זה </w:t>
      </w:r>
      <w:r>
        <w:rPr>
          <w:rStyle w:val="HebrewChar"/>
          <w:rtl/>
        </w:rPr>
        <w:t> </w:t>
      </w:r>
      <w:r w:rsidRPr="00D34F3A">
        <w:rPr>
          <w:rStyle w:val="HebrewChar"/>
          <w:rFonts w:cs="FrankRuehl" w:hint="cs"/>
          <w:bCs/>
          <w:rtl/>
        </w:rPr>
        <w:t>שהמחשבה אל הלב הוא עיון השכל,</w:t>
      </w:r>
      <w:r>
        <w:rPr>
          <w:rStyle w:val="HebrewChar"/>
          <w:rtl/>
        </w:rPr>
        <w:t> </w:t>
      </w:r>
      <w:r w:rsidRPr="00D34F3A">
        <w:rPr>
          <w:rStyle w:val="HebrewChar"/>
          <w:rFonts w:cs="FrankRuehl" w:hint="cs"/>
          <w:rtl/>
        </w:rPr>
        <w:t xml:space="preserve"> מה שאמר הכתוב "ולא ישיב אל לבו ולא דעת ולא תבונה לאמר"</w:t>
      </w:r>
      <w:r w:rsidR="00D34F3A" w:rsidRPr="00D34F3A">
        <w:rPr>
          <w:rStyle w:val="HebrewChar"/>
          <w:rFonts w:cs="FrankRuehl" w:hint="cs"/>
          <w:rtl/>
        </w:rPr>
        <w:t>...</w:t>
      </w:r>
      <w:r w:rsidRPr="00D34F3A">
        <w:rPr>
          <w:rStyle w:val="HebrewChar"/>
          <w:rFonts w:cs="FrankRuehl" w:hint="cs"/>
          <w:rtl/>
        </w:rPr>
        <w:t xml:space="preserve"> ועל כן אמר ועבדהו בלב שלם, לפי ששלמה היה עתיד לבנות בית המקדש, שהוא מקום הקרבנות, לפיכך אמר לו כן, כי עבודת התפלה והקרבנות צריכין כוונה, התפלה ממה שכתוב, "תכין לבם תקשיב אזנך"</w:t>
      </w:r>
      <w:r w:rsidR="00D34F3A" w:rsidRPr="00D34F3A">
        <w:rPr>
          <w:rStyle w:val="HebrewChar"/>
          <w:rFonts w:cs="FrankRuehl" w:hint="cs"/>
          <w:rtl/>
        </w:rPr>
        <w:t>...</w:t>
      </w:r>
      <w:r w:rsidRPr="00D34F3A">
        <w:rPr>
          <w:rStyle w:val="HebrewChar"/>
          <w:rFonts w:cs="FrankRuehl" w:hint="cs"/>
          <w:rtl/>
        </w:rPr>
        <w:t xml:space="preserve"> (שם עצרת)</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 xml:space="preserve">התשובה צריכה ארבע תנאים, האחד שיעזוב החטא בין המעשה בין במחשבה, הוא שהנביא צווח, "יעזב רשע דרכו ואיש אוון מחשבותיו", זהו המחשבה, לפי שיש כמה בני אדם שהם </w:t>
      </w:r>
      <w:r w:rsidRPr="00D34F3A">
        <w:rPr>
          <w:rStyle w:val="HebrewChar"/>
          <w:rFonts w:cs="FrankRuehl" w:hint="cs"/>
          <w:rtl/>
        </w:rPr>
        <w:lastRenderedPageBreak/>
        <w:t>סבורים שאין תועלת והפסד במחשבת הלב, כי אם בדבור ובפועל, ודבר ידוע כי עיקר שמחת הגוף וצערו תלויים בלבו, אם כן הרי שהמחשבה מתפעלת בגוף כפי הצער או כפי השמחה, והמופת על זה הכתוב שאמר, "לב שמח ייטב פנים", עיקר תענוג הגוף יגיע משמחת הלב, כי הלב שורש, והמחשבות משתרגות ממנו כענפים משרש האילן, וכשם שמתגלה בענפים כח השרש שהיה בו לחלוחית, כן יתגלו בפנים מחשבות הלב אם לצער אם לשמחה</w:t>
      </w:r>
      <w:r w:rsidR="00D34F3A" w:rsidRPr="00D34F3A">
        <w:rPr>
          <w:rStyle w:val="HebrewChar"/>
          <w:rFonts w:cs="FrankRuehl" w:hint="cs"/>
          <w:rtl/>
        </w:rPr>
        <w:t>...</w:t>
      </w:r>
      <w:r w:rsidRPr="00D34F3A">
        <w:rPr>
          <w:rStyle w:val="HebrewChar"/>
          <w:rFonts w:cs="FrankRuehl" w:hint="cs"/>
          <w:rtl/>
        </w:rPr>
        <w:t xml:space="preserve"> ומעתה נוכל ללמוד מזה עונש הלב השמח בחטא, כי המחשבה ההיא יוצאת לפועל באשר השמחה ההיא ניכרת בגוף, זהו לב שמח ייטיב פנים</w:t>
      </w:r>
      <w:r w:rsidR="00D34F3A" w:rsidRPr="00D34F3A">
        <w:rPr>
          <w:rStyle w:val="HebrewChar"/>
          <w:rFonts w:cs="FrankRuehl" w:hint="cs"/>
          <w:rtl/>
        </w:rPr>
        <w:t>...</w:t>
      </w:r>
      <w:r w:rsidRPr="00D34F3A">
        <w:rPr>
          <w:rStyle w:val="HebrewChar"/>
          <w:rFonts w:cs="FrankRuehl" w:hint="cs"/>
          <w:rtl/>
        </w:rPr>
        <w:t xml:space="preserve"> (שם ראש השנה א)</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רבינו יונה: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ולא תתורו אחרי לבבכם ואחרי עיניכם (במדבר ט"ו ל"ט), הוזהרנו בזה, שלא לחשוב עבירה וכל דבר פשע וחטא, כענין שנאמר (משלי כ"ד ח'), מחשב להרע, ושלא להרהר בדברי המינים, פן יכשל וימשך אחריהם, ואשר ישיב אל לבו כי השי"ת בוחן לב וחוקר כליות, איך יעיז פניו לטמא לבו לדבר בליעל יצוק בו. ואמר שלמה ע"ה, "זמת איוולת חטאת" (שם ט'), ועוד אמר, (שם ו' ט"ז) "שש הנה שנא ה' ושבע תועבות נפשו וגו', לב חורש מחשבות אוון". (שערי תשובה שער ג מא)</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וכל עת וכל שעה חשוב איך תעשה מצוות ואיך תשמר מעבירה, כדי שתשלים כל היום בטובה, סוף דבר הכל נשמע, הסר מלבך כל מחשבות אוון, אך הרהר תורה ויראת שמים, ובמקום מטונף בבית הכסא יחשוב חשבונות, וזה הדבר יסיר מלבו מחשבות טהורות במקום טנופות, ואחרי טהרתו ישוב למחשבתו הראשונה, איך יהיה זהיר בעבודת הבורא, וזה נקרא ערום ביראה. (ספר היראה)</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ספר החינוך:</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שלא לאכול הפגול</w:t>
      </w:r>
      <w:r w:rsidR="00D34F3A" w:rsidRPr="00D34F3A">
        <w:rPr>
          <w:rStyle w:val="HebrewChar"/>
          <w:rFonts w:cs="FrankRuehl" w:hint="cs"/>
          <w:rtl/>
        </w:rPr>
        <w:t>...</w:t>
      </w:r>
      <w:r w:rsidRPr="00D34F3A">
        <w:rPr>
          <w:rStyle w:val="HebrewChar"/>
          <w:rFonts w:cs="FrankRuehl" w:hint="cs"/>
          <w:rtl/>
        </w:rPr>
        <w:t xml:space="preserve"> משרשי מצוה זו, היסוד אשר בנינו תחלה שאמרנו כי עניני הקרבן להכשיר מחשבות בני איש ולצייר בנפשם מתוך הפעולה שבין ידם רוע החטא וטוב דרכי היושר, על כן מהיות עיקר סבתו על דבר המחשבות, </w:t>
      </w:r>
      <w:r w:rsidRPr="00D34F3A">
        <w:rPr>
          <w:rStyle w:val="HebrewChar"/>
          <w:rFonts w:cs="FrankRuehl" w:hint="cs"/>
          <w:rtl/>
        </w:rPr>
        <w:lastRenderedPageBreak/>
        <w:t>היה ראוי להפסל במחשבה הנוטה בו מן היושר בכל מעשיו, וזה דבר ברור קרוב אל השכל למודה על האמת</w:t>
      </w:r>
      <w:r w:rsidR="00D34F3A" w:rsidRPr="00D34F3A">
        <w:rPr>
          <w:rStyle w:val="HebrewChar"/>
          <w:rFonts w:cs="FrankRuehl" w:hint="cs"/>
          <w:rtl/>
        </w:rPr>
        <w:t>...</w:t>
      </w:r>
      <w:r w:rsidRPr="00D34F3A">
        <w:rPr>
          <w:rStyle w:val="HebrewChar"/>
          <w:rFonts w:cs="FrankRuehl" w:hint="cs"/>
          <w:rtl/>
        </w:rPr>
        <w:t xml:space="preserve"> (צו מצוה קמד)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שלא לפנות אחר עבודה זרה</w:t>
      </w:r>
      <w:r w:rsidR="00D34F3A" w:rsidRPr="00D34F3A">
        <w:rPr>
          <w:rStyle w:val="HebrewChar"/>
          <w:rFonts w:cs="FrankRuehl" w:hint="cs"/>
          <w:rtl/>
        </w:rPr>
        <w:t>...</w:t>
      </w:r>
      <w:r w:rsidRPr="00D34F3A">
        <w:rPr>
          <w:rStyle w:val="HebrewChar"/>
          <w:rFonts w:cs="FrankRuehl" w:hint="cs"/>
          <w:rtl/>
        </w:rPr>
        <w:t xml:space="preserve"> דיני המצוה ופרטיה יתבארו בהרבה מקומות בגמרא בפזור, שהזהירונו בו ז"ל שלא להרהר במחשבת עבודה זרה, ואמרו ז"ל שלא מחשבת עבודה זרה בלבד אסורה, אלא כל מחשבה הגורמת לו לאדם לעקר דבר מן התורה, ובפירוש הזהיר הכתוב על זה, דכתיב "ולא תתורו אחרי לבבכם" (במדבר ט"ו ל"ב)</w:t>
      </w:r>
      <w:r w:rsidR="00D34F3A" w:rsidRPr="00D34F3A">
        <w:rPr>
          <w:rStyle w:val="HebrewChar"/>
          <w:rFonts w:cs="FrankRuehl" w:hint="cs"/>
          <w:rtl/>
        </w:rPr>
        <w:t>...</w:t>
      </w:r>
      <w:r w:rsidRPr="00D34F3A">
        <w:rPr>
          <w:rStyle w:val="HebrewChar"/>
          <w:rFonts w:cs="FrankRuehl" w:hint="cs"/>
          <w:rtl/>
        </w:rPr>
        <w:t xml:space="preserve"> (קדושים מצוה ריג)</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שלא נתור אחרי מחשבת הלב וראיית העינים, שנאמר "ולא תתורו אחרי לבבכם ואחרי עיניכם, אשר אתם זונים אחריהם". ענין לאו זה, שנמנענו שלא נסיח מחשבותינו לחשב בדעות שהן היפך הדעת שהתורה בנויה עליה, לפי שאפשר לבא מתוך כך למינות, אלא אם יעלה על לבו רוח לחשב באותן דעות הרעים יקצר מחשבתו בהם, וישנה לחשב בדרכי התורה האמיתיים והטובים</w:t>
      </w:r>
      <w:r w:rsidR="00D34F3A" w:rsidRPr="00D34F3A">
        <w:rPr>
          <w:rStyle w:val="HebrewChar"/>
          <w:rFonts w:cs="FrankRuehl" w:hint="cs"/>
          <w:rtl/>
        </w:rPr>
        <w:t>...</w:t>
      </w:r>
      <w:r w:rsidRPr="00D34F3A">
        <w:rPr>
          <w:rStyle w:val="HebrewChar"/>
          <w:rFonts w:cs="FrankRuehl" w:hint="cs"/>
          <w:rtl/>
        </w:rPr>
        <w:t xml:space="preserve"> שורש מצוה זו נגלה, כי בזה ישמר האדם מחטא לשם כל ימיו. והמצוה הזאת באמת יסוד גדול בדת, כי המחשבות הרעות אבות הטומאות, והמעשים ילדיהן, ואם ימות האדם טרם יוליד אין זכר לבנים, נמצאת זאת המניעה שורש שכל הטובות יוצאות ממנה</w:t>
      </w:r>
      <w:r w:rsidR="00D34F3A" w:rsidRPr="00D34F3A">
        <w:rPr>
          <w:rStyle w:val="HebrewChar"/>
          <w:rFonts w:cs="FrankRuehl" w:hint="cs"/>
          <w:rtl/>
        </w:rPr>
        <w:t>...</w:t>
      </w:r>
      <w:r w:rsidRPr="00D34F3A">
        <w:rPr>
          <w:rStyle w:val="HebrewChar"/>
          <w:rFonts w:cs="FrankRuehl" w:hint="cs"/>
          <w:rtl/>
        </w:rPr>
        <w:t xml:space="preserve"> (שלח לך מצוה שפז)</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שנמנענו לקבע במחשבתנו להתאוות מה שביד אחד מאחינו בני ישראל</w:t>
      </w:r>
      <w:r w:rsidR="00D34F3A" w:rsidRPr="00D34F3A">
        <w:rPr>
          <w:rStyle w:val="HebrewChar"/>
          <w:rFonts w:cs="FrankRuehl" w:hint="cs"/>
          <w:rtl/>
        </w:rPr>
        <w:t>...</w:t>
      </w:r>
      <w:r w:rsidRPr="00D34F3A">
        <w:rPr>
          <w:rStyle w:val="HebrewChar"/>
          <w:rFonts w:cs="FrankRuehl" w:hint="cs"/>
          <w:rtl/>
        </w:rPr>
        <w:t xml:space="preserve"> כי האמנם ביד האדם למנע עצמו ומחשבותיו ותאוותיו מכל מה שירצה, וברשותו ובדעתו להרחיק ולקרב חפצו בכל הדברים כרצונו, ולבו מסור בידו על כל אשר יחפץ יטנו, והשם אשר לפניו כל תעלומות, חופש כל חדרי בטן רואה כליות ולב, אין אחת קטנה או גדולה טובה או רעה מכל מחשבות האדם נעלמת ממנו ולא נסתרת מנגד עיניו, ישיב נקם לעוברי רצונו בלבבם, ונוצר חסד לאלפים לאוהביו מהפונים לעבודתו מחשבותם, שאין טוב לאדם כמו המחשבה הטובה והזכה, כי היא ראשית כל המעשים וסופן, וזה לפי הדומה ענין לב טוב ששבחו חכמים במסכת אבות (ב' ט')</w:t>
      </w:r>
      <w:r w:rsidR="00D34F3A" w:rsidRPr="00D34F3A">
        <w:rPr>
          <w:rStyle w:val="HebrewChar"/>
          <w:rFonts w:cs="FrankRuehl" w:hint="cs"/>
          <w:rtl/>
        </w:rPr>
        <w:t>...</w:t>
      </w:r>
      <w:r w:rsidRPr="00D34F3A">
        <w:rPr>
          <w:rStyle w:val="HebrewChar"/>
          <w:rFonts w:cs="FrankRuehl" w:hint="cs"/>
          <w:rtl/>
        </w:rPr>
        <w:t xml:space="preserve"> (ואתחנן מצוה תטז)</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שנצטוינו בהבאת בכורים למקדש, לקרות עליהם הכתובים</w:t>
      </w:r>
      <w:r w:rsidR="00D34F3A" w:rsidRPr="00D34F3A">
        <w:rPr>
          <w:rStyle w:val="HebrewChar"/>
          <w:rFonts w:cs="FrankRuehl" w:hint="cs"/>
          <w:rtl/>
        </w:rPr>
        <w:t>...</w:t>
      </w:r>
      <w:r w:rsidRPr="00D34F3A">
        <w:rPr>
          <w:rStyle w:val="HebrewChar"/>
          <w:rFonts w:cs="FrankRuehl" w:hint="cs"/>
          <w:rtl/>
        </w:rPr>
        <w:t xml:space="preserve"> משרשי המצוה, לפי שהאדם </w:t>
      </w:r>
      <w:r w:rsidRPr="00D34F3A">
        <w:rPr>
          <w:rStyle w:val="HebrewChar"/>
          <w:rFonts w:cs="FrankRuehl" w:hint="cs"/>
          <w:rtl/>
        </w:rPr>
        <w:lastRenderedPageBreak/>
        <w:t>מעורר מחשבותיו ומצייר בלבבו האמת בכח דברי פיו, על כן בהיטיב אליו השם ב"ה ובברכו אותו ואת אדמתו לעשות פירות וזכה להביאם לבית אלקינו, ראוי לו לעורר לבו בדברי פיהו ולחשב כי הכל הגיע אליו מאת אדון העולם</w:t>
      </w:r>
      <w:r w:rsidR="00D34F3A" w:rsidRPr="00D34F3A">
        <w:rPr>
          <w:rStyle w:val="HebrewChar"/>
          <w:rFonts w:cs="FrankRuehl" w:hint="cs"/>
          <w:rtl/>
        </w:rPr>
        <w:t>...</w:t>
      </w:r>
      <w:r w:rsidRPr="00D34F3A">
        <w:rPr>
          <w:rStyle w:val="HebrewChar"/>
          <w:rFonts w:cs="FrankRuehl" w:hint="cs"/>
          <w:rtl/>
        </w:rPr>
        <w:t xml:space="preserve"> (תבא מצוה תרו)</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מאירי:</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ויש בחלק המחשבה צד אחר שהוא צריך מחילה על דעת כולם, לפי מה שאמרו ז"ל, והוא במי שחשב לעשות עבירה ועשה מעשה במחשבת עבירה, אלא שנזדמן שהיה המעשה מותר, כענין מי שגמר בדעתו לאכול חלב, והוציא מחשבתו למעשה, אלא שנזדמן שהיתה אותה חתיכה של שומן, אבל הוא שאכלה במחשבת הלב, צריך הוא סליחה ומחילה על מחשבתו</w:t>
      </w:r>
      <w:r w:rsidRPr="00D34F3A">
        <w:rPr>
          <w:rStyle w:val="HebrewChar"/>
          <w:rFonts w:cs="FrankRuehl" w:hint="cs"/>
          <w:rtl/>
        </w:rPr>
        <w:t>...</w:t>
      </w:r>
      <w:r w:rsidR="00EA56DE" w:rsidRPr="00D34F3A">
        <w:rPr>
          <w:rStyle w:val="HebrewChar"/>
          <w:rFonts w:cs="FrankRuehl" w:hint="cs"/>
          <w:rtl/>
        </w:rPr>
        <w:t xml:space="preserve"> (משיב נפש מאמר א פרק ז)</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איוותה רע - המחשבה הרעה מביאה לידי מעשה, ואף שכבש יצרו נקרא רע, כשמתאווה לרע במצוות שכליות. (משלי כא י)</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הרקאנטי:</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כי כשהיו החסידים ואנשי מעשה מתבודדים ועוסקים בסודות העליונים, היו מדמים בכח ציור מחשבותם כאלו הדברים ההם חקוקים לפניהם, וכשהיו קושרים נפשם בנפש העליונה היו הדברים מתרבים ומתברכים ומתגלים מאליהן מאפיסת המחשבה כאדם הפותח בריכת מים ומתפשטת אילך ואילך, כי המחשבה הדבקה היא המקור והבריה והמבוע אשר לא יפסק, ולכך המדביק המחשבה בהרהור רע קשה מעבירה, כענין שאמרו רז"ל הרהורי עבירה קשין מעבירה</w:t>
      </w:r>
      <w:r w:rsidRPr="00D34F3A">
        <w:rPr>
          <w:rStyle w:val="HebrewChar"/>
          <w:rFonts w:cs="FrankRuehl" w:hint="cs"/>
          <w:rtl/>
        </w:rPr>
        <w:t>...</w:t>
      </w:r>
      <w:r w:rsidR="00EA56DE" w:rsidRPr="00D34F3A">
        <w:rPr>
          <w:rStyle w:val="HebrewChar"/>
          <w:rFonts w:cs="FrankRuehl" w:hint="cs"/>
          <w:rtl/>
        </w:rPr>
        <w:t xml:space="preserve"> הטעם הוא, כשהיה מדביק נפשו בנפש העליונה היו חקוקים בלבו הדברים הנוראים והיה מציירם כאילו היה אדם משים הדברים בפיו, כי בדבוק המחשבה מתוך האצילות ההוא שהיה מאציל וממשיך עליו היו הדברים מתוספים ומתרבים, ומתוך השמחה היו נגלים אליו</w:t>
      </w:r>
      <w:r w:rsidRPr="00D34F3A">
        <w:rPr>
          <w:rStyle w:val="HebrewChar"/>
          <w:rFonts w:cs="FrankRuehl" w:hint="cs"/>
          <w:rtl/>
        </w:rPr>
        <w:t>...</w:t>
      </w:r>
      <w:r w:rsidR="00EA56DE" w:rsidRPr="00D34F3A">
        <w:rPr>
          <w:rStyle w:val="HebrewChar"/>
          <w:rFonts w:cs="FrankRuehl" w:hint="cs"/>
          <w:rtl/>
        </w:rPr>
        <w:t xml:space="preserve"> (ויחי דף לז, ועיין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דע כי בהיות בלעם הרשע מעלה נפשו בעליונים, היה צריך לראות ולהסתכל במי שכוונתו עליו להרע או להטיב, והיה מדביק וקושר מחשבתו למעלה והיה ממשיך כח עליון על מי שהיה </w:t>
      </w:r>
      <w:r w:rsidRPr="00D34F3A">
        <w:rPr>
          <w:rStyle w:val="HebrewChar"/>
          <w:rFonts w:cs="FrankRuehl" w:hint="cs"/>
          <w:rtl/>
        </w:rPr>
        <w:lastRenderedPageBreak/>
        <w:t>מסתכל, זהו שנאמר עליו "אשר מחזה ש-די יחזה נופל וגלוי עינים", כי גלוי עינים ממש היה צריך לו, וזהו ויקחהו שדה צופים, שהיה צופה בהם כדי להמשיך עליהם כוונתו ומחשבתו הרעה. אבל ה' ית' היודע ומבין כל הכוונות, ראה רוע שיעור כוונתו ומחשבתו הרעה לקלל את ישראל, והפכה לטובה, שנאמר, "ויהפוך ה' אלקיך לך את הקללה לברכה". ותתבונן מכאן עד היכן מגיע כח המחשבה והרהור אם לטוב אם לרע, על כן ארז"ל כל מקום שנתנו חכמים עיניהם או מיתה או עוני, וכענין רבי יוחנן דלו לי גבינאי, ונתן עיניו בו ונעשה גל של עצמות, כי בהיות החסיד הקדוש והטהור מדביק מחשבתו בעליונים, כל דבר וענין שהיה חושב בו ומכוין עליו באותה שעה היה מתקיים מיד אם טוב אם רע, ועל דרך סוד התפלה וסוד הקרבנות, שהוא דבקות והתקרבות העליונים</w:t>
      </w:r>
      <w:r w:rsidR="00D34F3A" w:rsidRPr="00D34F3A">
        <w:rPr>
          <w:rStyle w:val="HebrewChar"/>
          <w:rFonts w:cs="FrankRuehl" w:hint="cs"/>
          <w:rtl/>
        </w:rPr>
        <w:t>...</w:t>
      </w:r>
      <w:r w:rsidRPr="00D34F3A">
        <w:rPr>
          <w:rStyle w:val="HebrewChar"/>
          <w:rFonts w:cs="FrankRuehl" w:hint="cs"/>
          <w:rtl/>
        </w:rPr>
        <w:t xml:space="preserve"> (בלק דף עט)</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וכבר ידעת מה שאירע לדוד המלך בענין תמר ואמנון ואבשלום, כי כלם היו בני יפת תאר, כל זה בסבת הכוונה שיש בו כח לצייר הצורה בטפת הזרע, וידוע לבעלי הקבלה כי מחשבת האדם היא מקור הנפש החכמה כי נמשכת משם, ויש בה כח לעלות ולהשיג עד מקום מוצאה, ובהגיעה עד מקום מוצאה אל המקור אז היא נדבקת באור העליון שנמשכה ממנו, ונעשית היא והוא דבר אחד, וכשהמחשבה היא חוזרת להמשך מלמעלה למטה, נעשה הכל כדמיון קו אחד, ואותו האור העליון נמשך למטה בכח המחשבה המושכת אותו למטה, ונמצא שכינה למטה</w:t>
      </w:r>
      <w:r w:rsidRPr="00D34F3A">
        <w:rPr>
          <w:rStyle w:val="HebrewChar"/>
          <w:rFonts w:cs="FrankRuehl" w:hint="cs"/>
          <w:rtl/>
        </w:rPr>
        <w:t>...</w:t>
      </w:r>
      <w:r w:rsidR="00EA56DE" w:rsidRPr="00D34F3A">
        <w:rPr>
          <w:rStyle w:val="HebrewChar"/>
          <w:rFonts w:cs="FrankRuehl" w:hint="cs"/>
          <w:rtl/>
        </w:rPr>
        <w:t xml:space="preserve"> (תצא דף צ, ועיין שם עוד)</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דרשות הר"ן:</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הנה מבואר שהמצוות והעבירות העיקר בהן היא הכוונה, אם כן מחשבת הלב הוא שורש העבודה והמרי, ולזה אמר "מכל משמר נצור לבך" וגו', כי להתפעלויות הנפשיות אשר שרשם ויסודם הלב, מבוא גדול בדבקות השם יתברך והקורבה אליו, גם באותם הפעליות שאין בהם מצוה ולא עבירה כשמחה ועצבון</w:t>
      </w:r>
      <w:r w:rsidR="00D34F3A" w:rsidRPr="00D34F3A">
        <w:rPr>
          <w:rStyle w:val="HebrewChar"/>
          <w:rFonts w:cs="FrankRuehl" w:hint="cs"/>
          <w:rtl/>
        </w:rPr>
        <w:t>...</w:t>
      </w:r>
      <w:r w:rsidRPr="00D34F3A">
        <w:rPr>
          <w:rStyle w:val="HebrewChar"/>
          <w:rFonts w:cs="FrankRuehl" w:hint="cs"/>
          <w:rtl/>
        </w:rPr>
        <w:t xml:space="preserve"> (דרוש 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וכן הענין בעצמו בעבירות, כי מחשבות האדם בהם קשים מגופה של עבירה, ונראה לי שזהו מה שאמרו רז"ל ביומא, הרהורי עבירה קשין </w:t>
      </w:r>
      <w:r w:rsidRPr="00D34F3A">
        <w:rPr>
          <w:rStyle w:val="HebrewChar"/>
          <w:rFonts w:cs="FrankRuehl" w:hint="cs"/>
          <w:rtl/>
        </w:rPr>
        <w:lastRenderedPageBreak/>
        <w:t>מעבירה, ואף על פי שהר"ם פירש יפה במורה, שכשהאדם ממרה השם במחשבתו ממרה בחלק הנכבד שלו, שהוא השכל, אך כשיעשה אותן בגופו, עושה אותן בחלק היותר פחות שלו, שהוא החומר, עדיין יש לי לחדש בה דבר, כי מי שעושה עבירות בתמידות ואינו עושה תשובה מהן, איזו מחשבת שורש רע פורה בלבו, שאם לא כן היאך ימשך תמיד לאבד דבר יקר ונכבד בעבור דבר קל עובר בשעתו, ולא היה תמיד עומד בעונש גדול אם לא שאיזה שורש רע פורה בלבו</w:t>
      </w:r>
      <w:r w:rsidR="00D34F3A" w:rsidRPr="00D34F3A">
        <w:rPr>
          <w:rStyle w:val="HebrewChar"/>
          <w:rFonts w:cs="FrankRuehl" w:hint="cs"/>
          <w:rtl/>
        </w:rPr>
        <w:t>...</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הנה מבואר כי המצוות והעבירות העיקר בהן הכוונה, וימשך ששנים יעשו מעשה אחד בשוה, ויגדל שכר אחד מהם על האחר לאין חקר, כי האחד יעשהו בלי כוונה וכמסתפק ואומר אם לא יועיל לא יזיק, והאחר עושהו בכוונה שלמה</w:t>
      </w:r>
      <w:r w:rsidR="00D34F3A" w:rsidRPr="00D34F3A">
        <w:rPr>
          <w:rStyle w:val="HebrewChar"/>
          <w:rFonts w:cs="FrankRuehl" w:hint="cs"/>
          <w:rtl/>
        </w:rPr>
        <w:t>...</w:t>
      </w:r>
      <w:r w:rsidRPr="00D34F3A">
        <w:rPr>
          <w:rStyle w:val="HebrewChar"/>
          <w:rFonts w:cs="FrankRuehl" w:hint="cs"/>
          <w:rtl/>
        </w:rPr>
        <w:t xml:space="preserve"> (דרוש ו)</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עקדה: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והנה יש הפרש בין מלאכה ומדה, כי במלאכה לא נדרוש את איכות וטיב הפועל, כי אם של הפעולה, ובמעלות הוא להיפך, לא נדרוש איכות הפעולה כי אם הפועל, אם ידע מה שעושה, וכן אמרו חז"ל בקדושין מ', "מחשבה טובה הקב"ה מצרפה למעשה", כי אצל המעלות המחשבה היא הטוב והעקר, ובה כבר הושלם עיקר הפועל, אבל בחטא המעשה הוא עקר הרע והקשה להנהגה המדינית, ולכן ראוי לתלות הדבר במעשה. וכן ענשה התורה במעשה גם בלי כונה בקרבן או בגלות, ולא אמרו הרהורי עבירה קשים מעבירה ביומא כ"ט, אלא כשהיו שניהם, ההרהור עם המעשה, כי אז נתלה החטא יותר בנפש המחשבות, ורק בעבודה זרה נענש על המחשבה, כי עיקר עבודה זרה בנפש, אך במצוות עשה המחשבה השלמה עליהם היא העיקר, ומזה נבין עיקר ויסוד העקדה</w:t>
      </w:r>
      <w:r w:rsidRPr="00D34F3A">
        <w:rPr>
          <w:rStyle w:val="HebrewChar"/>
          <w:rFonts w:cs="FrankRuehl" w:hint="cs"/>
          <w:rtl/>
        </w:rPr>
        <w:t>...</w:t>
      </w:r>
      <w:r w:rsidR="00EA56DE" w:rsidRPr="00D34F3A">
        <w:rPr>
          <w:rStyle w:val="HebrewChar"/>
          <w:rFonts w:cs="FrankRuehl" w:hint="cs"/>
          <w:rtl/>
        </w:rPr>
        <w:t xml:space="preserve"> (בראשית כב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אחר שמותר האדם מהבהמה הוא בדבורו, מחוייב שלא יצא משפתיו אלא דבר שבו ישמר הבדלו זה, ותרגם אונקלוס ויהי האדם לנפש חיה, לרוח ממללא, וכוונתו שם העיקר על הדבור הפנימי, המחשבה, שעליה נקרא חי מדבר, אם גם הדבור החיצוני שייך לזה</w:t>
      </w:r>
      <w:r w:rsidR="00D34F3A" w:rsidRPr="00D34F3A">
        <w:rPr>
          <w:rStyle w:val="HebrewChar"/>
          <w:rFonts w:cs="FrankRuehl" w:hint="cs"/>
          <w:rtl/>
        </w:rPr>
        <w:t>...</w:t>
      </w:r>
      <w:r w:rsidRPr="00D34F3A">
        <w:rPr>
          <w:rStyle w:val="HebrewChar"/>
          <w:rFonts w:cs="FrankRuehl" w:hint="cs"/>
          <w:rtl/>
        </w:rPr>
        <w:t xml:space="preserve"> </w:t>
      </w:r>
      <w:r w:rsidRPr="00D34F3A">
        <w:rPr>
          <w:rStyle w:val="HebrewChar"/>
          <w:rFonts w:cs="FrankRuehl" w:hint="cs"/>
          <w:rtl/>
        </w:rPr>
        <w:lastRenderedPageBreak/>
        <w:t>(ויקרא יד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לא תטה - כי עקוב הלב מכל, אמנם לא תשחית ותהפך כל מחשבה אם למשולש ב' זויות ישרות, אבל תשחית המחשבה אצל הנפעלים (התלוים בשקול הדעת)</w:t>
      </w:r>
      <w:r w:rsidR="00D34F3A" w:rsidRPr="00D34F3A">
        <w:rPr>
          <w:rStyle w:val="HebrewChar"/>
          <w:rFonts w:cs="FrankRuehl" w:hint="cs"/>
          <w:rtl/>
        </w:rPr>
        <w:t>...</w:t>
      </w:r>
      <w:r w:rsidRPr="00D34F3A">
        <w:rPr>
          <w:rStyle w:val="HebrewChar"/>
          <w:rFonts w:cs="FrankRuehl" w:hint="cs"/>
          <w:rtl/>
        </w:rPr>
        <w:t xml:space="preserve"> (דברים טז יט)</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וגלוח הראש הוא פרישה מהדעות המשובשות, הנולדות מאידים רעים בראש</w:t>
      </w:r>
      <w:r w:rsidRPr="00D34F3A">
        <w:rPr>
          <w:rStyle w:val="HebrewChar"/>
          <w:rFonts w:cs="FrankRuehl" w:hint="cs"/>
          <w:rtl/>
        </w:rPr>
        <w:t>...</w:t>
      </w:r>
      <w:r w:rsidR="00EA56DE" w:rsidRPr="00D34F3A">
        <w:rPr>
          <w:rStyle w:val="HebrewChar"/>
          <w:rFonts w:cs="FrankRuehl" w:hint="cs"/>
          <w:rtl/>
        </w:rPr>
        <w:t xml:space="preserve"> (שם כא יג)</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מהר"י יעבץ:</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ואחשב עוד שטעם זו המשנה גדול מאד, כי מהארץ עד לרקיע כלו המונים המונים מהם טמאים מהם טהורים ומזדווגים לאדם, ולזה אמר הנעור בלילה, והמהלך בדרך יחידי, שהוא פנוי ולא ישמור עצמו במחשבות הטהורות, תדבקנה בו המחשבות המגונות המאבדות הנפש, אבל בעיר יהיה נטרד בראות בני אדם וייתחדשו לו מחשבות ביישובו של עולם, גם בהיותם שנים ידברו בעניני העולם ולא יזדווגו אליהם כחות הטומאה, ודע את זה מאד</w:t>
      </w:r>
      <w:r w:rsidRPr="00D34F3A">
        <w:rPr>
          <w:rStyle w:val="HebrewChar"/>
          <w:rFonts w:cs="FrankRuehl" w:hint="cs"/>
          <w:rtl/>
        </w:rPr>
        <w:t>...</w:t>
      </w:r>
      <w:r w:rsidR="00EA56DE" w:rsidRPr="00D34F3A">
        <w:rPr>
          <w:rStyle w:val="HebrewChar"/>
          <w:rFonts w:cs="FrankRuehl" w:hint="cs"/>
          <w:rtl/>
        </w:rPr>
        <w:t xml:space="preserve"> (אבות ג ה)</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שמואל:</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ומנין אפילו אחד שיושב ועוסק בתורה וכו', כלומר שיושב ומחשב בדברי תורה, כי על המחשבה נותנים שכר כמו על העסק בדבור, שנאמר "ישב בדד וידום", כי השותק ומחשב בתורה כאלו נטל עליו עול התורה בהגיון ובדבור</w:t>
      </w:r>
      <w:r w:rsidR="00D34F3A" w:rsidRPr="00D34F3A">
        <w:rPr>
          <w:rStyle w:val="HebrewChar"/>
          <w:rFonts w:cs="FrankRuehl" w:hint="cs"/>
          <w:rtl/>
        </w:rPr>
        <w:t>...</w:t>
      </w:r>
      <w:r w:rsidRPr="00D34F3A">
        <w:rPr>
          <w:rStyle w:val="HebrewChar"/>
          <w:rFonts w:cs="FrankRuehl" w:hint="cs"/>
          <w:rtl/>
        </w:rPr>
        <w:t xml:space="preserve"> (אבות ג ג)</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ספר חרדים:</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ולא תתורו אחרי לבבכם, הזהירנו בזה, שלא נחשוב לעשות עבירה או כל דבר פשע ושלא להרהר בדברי מ"ה המסיתים, פן יכשל וימשך אחריהם, ואחר שהשי"ת רואה כליות ולב, איך יעוז אדם פניו לטמא לבו, רמב"ם ר"י סמ"ק ממנין תרי"ג. (מצוות לא תעשה מן התורה התלויות בלב, פרק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 xml:space="preserve">אין לך פגם הנפש כהרהור רע, אף על פי שלא יעלה על לבו לעשות רע כלל, כדאיתא בזוהר פרשת ויצא, אלא יהיה לב טהור וזך, והיינו רחצו הזכו, ויהיה אדם לעבודת ה' בלבבו דירה נאה פנויה מכל זבל ועפרורית ובמצעות נאות, </w:t>
      </w:r>
      <w:r w:rsidR="00EA56DE" w:rsidRPr="00D34F3A">
        <w:rPr>
          <w:rStyle w:val="HebrewChar"/>
          <w:rFonts w:cs="FrankRuehl" w:hint="cs"/>
          <w:rtl/>
        </w:rPr>
        <w:lastRenderedPageBreak/>
        <w:t>מחשבות טהורות להבות אהבה עזה</w:t>
      </w:r>
      <w:r w:rsidRPr="00D34F3A">
        <w:rPr>
          <w:rStyle w:val="HebrewChar"/>
          <w:rFonts w:cs="FrankRuehl" w:hint="cs"/>
          <w:rtl/>
        </w:rPr>
        <w:t>...</w:t>
      </w:r>
      <w:r w:rsidR="00EA56DE" w:rsidRPr="00D34F3A">
        <w:rPr>
          <w:rStyle w:val="HebrewChar"/>
          <w:rFonts w:cs="FrankRuehl" w:hint="cs"/>
          <w:rtl/>
        </w:rPr>
        <w:t xml:space="preserve"> וכשם שואהבת לרעך כמוך כולל קיום כל התורה, כך השנאה להיפך לעבור על כל התורה לב חורש מחשבות און, שנאוי מה', כדכתיב שש הנה שנא ה' וגו', ואמרו רז"ל הרהורי עבירה קשין מעבירה. וכתב ראב"ע דמטמא הנשמה הטהורה, והיא הכנה אל העבירה כחריש אל הזריעה, ואף על פי שלא יחשבו לעשות המחשבה וההרהור שבלבו של ציור ומציאות העבירה, פורם ומרחיק האדם מבוראו, ועל זה הזהיר, "ולא תתורו אחרי לבבכם ואחרי עיניכם", והרי המהרהר דומה למי שנכנס במקום מטונף ומטנף כל בגדיו, הלא יבוש ליכנס לפני המלך, ועל זה נאמר רחצו הזכו. לב חושב בעניני גופו בעת התפלה או חזרת ש"ץ גדול עונו מנשא, ועליו נאמר ובוזי יקלו, כדאיתא בזוהר, שאין לך ביזוי שמו גדול מזה, שהרי לפני מלך, ואפילו לפני אחד ממשרתיו ברעש ורעד אדם עומד וירא פן ילכד בדבריו, וכל שכן חמת מלך מלכי המלכים הקב"ה, שאפילו משה רבינו ע"ה היה ירא, שנאמר "כי יגורתי מפני האף והחימה", ועוד עונו גדול, שהרי העיד עדות שקר בעצמו, שאמר בקריאת שמע, "ולעבדו בכל לבבכם", שהיא העבודה שבלב התפלה, והרי לבבו פונה מעם ה' לתעתועי מחשבות, עליו יאמר ה', "אותי עזבו מקור מים חיים לחצוב להם בורות בורות נשברים" וגו'</w:t>
      </w:r>
      <w:r w:rsidRPr="00D34F3A">
        <w:rPr>
          <w:rStyle w:val="HebrewChar"/>
          <w:rFonts w:cs="FrankRuehl" w:hint="cs"/>
          <w:rtl/>
        </w:rPr>
        <w:t>...</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יש לאדם ליכנס במחשבתו ברוח בהיכלין קדישין מיום הראשון עד יום השביעי, וגם יכוין בלילו ויומו, בשם של מ"ב אב"ג ית"ץ ביום אחד, וקר"ע שט"ן ביום ב', ועל דרך זו כל שבעת הימים, ויהיה מהרהר בשם תדיר ביראה, יש לאדם להיות מרכבה לסיטרא דטוב בהרהורים טובים ולא רעים ולא בטלים, שבבטולו ידבק ברוח הטומאה</w:t>
      </w:r>
      <w:r w:rsidR="00D34F3A" w:rsidRPr="00D34F3A">
        <w:rPr>
          <w:rStyle w:val="HebrewChar"/>
          <w:rFonts w:cs="FrankRuehl" w:hint="cs"/>
          <w:rtl/>
        </w:rPr>
        <w:t>...</w:t>
      </w:r>
      <w:r w:rsidRPr="00D34F3A">
        <w:rPr>
          <w:rStyle w:val="HebrewChar"/>
          <w:rFonts w:cs="FrankRuehl" w:hint="cs"/>
          <w:rtl/>
        </w:rPr>
        <w:t xml:space="preserve"> (פרק ד דברי כבושין)</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תומר דבורה:</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 xml:space="preserve">הב' מחשבתו תדמה למחשבת הכתר, כמו שאותה חכמה לא תפסוק תמיד לחשוב מחשבות טובות, והרע לא יכנס בה, מפני שהיא רחמים גמורים, ואין שם דין ולא שום קושי כלל, כך האדם, תמיד תהיה מחשבתו פנויה מכל דבר </w:t>
      </w:r>
      <w:r w:rsidRPr="00D34F3A">
        <w:rPr>
          <w:rStyle w:val="HebrewChar"/>
          <w:rFonts w:cs="FrankRuehl" w:hint="cs"/>
          <w:rtl/>
        </w:rPr>
        <w:lastRenderedPageBreak/>
        <w:t>מכוער. וכמו שהיא סוד חכמה תורה קדומה, ולא יחסר שום סוד תורה, כך לא יפנה אל שום פניה חוץ ממחשבת התורה, ולחשוב בגדלות הא-ל ופעולותיו הטובות, ולהיטיב וכיוצא בזה. כללו של דבר, לא יכנס זר ובטל במחשבתו, וזו היתה מעלת רבי שמעון וחביריו, והנה כשהפריד רבי יוסי מחשבתו מעט, כמה הוכיחו רבי שמעון בזוהר פרשת ויקהל רי"ז ב'. (פרק שני)</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שערי קדושה:</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נמצא כי כמה מיני מסכים הם, אם מסך בין נפש הצומחת ולמעלה, יען פגם במאכלות אסורות אשר כחם הם בנפש הצומחת, ואם הם במדות רעות או בעבירות הבאות על ידי תאוה והתעוררות נפש החיה, הם פוגמים בה, ואם הם עבירות דיבור באים מנפש המדברת, ואם הם במחשבה והרהור פוגם בנפש השכלית, וכבר נתבאר כי כל הפגמים אינן רק באותו הניצוץ הפרטי שיש אל הנפש ההיא בכל מדריגה ומדריגה ובכל עולם ועולם, והבן זה. (חלק ג שער ג)</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אלשיך:</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ואמר בראשית ברא אלקים, כל פעולה תכלול מחשבה דבור ומעשה, ובבחינת המחשבה ברא אלקים, מדת הדין, ולפי שהמחשבה פועלת רק בדקות אמר ברא ולא עשה, אלא שאם היתה הבריאה נגמרת במדת הדין היתה חוזרת לתוהו ובוהו בבא הדורות המכעיסים, וזה שאמר וחושך על פני תהום</w:t>
      </w:r>
      <w:r w:rsidR="00D34F3A" w:rsidRPr="00D34F3A">
        <w:rPr>
          <w:rStyle w:val="HebrewChar"/>
          <w:rFonts w:cs="FrankRuehl" w:hint="cs"/>
          <w:rtl/>
        </w:rPr>
        <w:t>...</w:t>
      </w:r>
      <w:r w:rsidRPr="00D34F3A">
        <w:rPr>
          <w:rStyle w:val="HebrewChar"/>
          <w:rFonts w:cs="FrankRuehl" w:hint="cs"/>
          <w:rtl/>
        </w:rPr>
        <w:t xml:space="preserve"> (בראשית א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ומה שחטא במחשבה מבחינת הנפש, יביא עולה זכר, ולהיות שאין במחשבה תפיסת ידי אדם, אין בקרבן (עולה) אכילת אדם, ואמנם הגיע לנפש עכירות מהחטא, ונגדה יקריב דם הנפש, ומה שמקריב חומר עכור על המחשבה המתייחסת לנפש הוא, כי המחשבה כוללת ב' הלבבות, יצר הטוב ויצר הרע המתייחס לצד החומר, ובבא מחשבת עוון הוא על ידי התגבר מחשבת היצר הרע על היצר הטוב, לחשוב לעשות חטא, ולכן מתכפר על ידי בעל חי</w:t>
      </w:r>
      <w:r w:rsidRPr="00D34F3A">
        <w:rPr>
          <w:rStyle w:val="HebrewChar"/>
          <w:rFonts w:cs="FrankRuehl" w:hint="cs"/>
          <w:rtl/>
        </w:rPr>
        <w:t>...</w:t>
      </w:r>
      <w:r w:rsidR="00EA56DE" w:rsidRPr="00D34F3A">
        <w:rPr>
          <w:rStyle w:val="HebrewChar"/>
          <w:rFonts w:cs="FrankRuehl" w:hint="cs"/>
          <w:rtl/>
        </w:rPr>
        <w:t xml:space="preserve"> (ויקרא א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 xml:space="preserve">ואמר בקנאו את קנאתי - מרגע שקנא במחשבה כבר נחשב בריה חדשה. (במדבר כה </w:t>
      </w:r>
      <w:r w:rsidR="00EA56DE" w:rsidRPr="00D34F3A">
        <w:rPr>
          <w:rStyle w:val="HebrewChar"/>
          <w:rFonts w:cs="FrankRuehl" w:hint="cs"/>
          <w:rtl/>
        </w:rPr>
        <w:lastRenderedPageBreak/>
        <w:t>יא)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וסרתם - בברכה לא אמר מה יעשו בפירוש, כי מסייעין לאדם המתחיל במעשה, ואין המעשה מתייחס לו לבד, מה שאינו כן בחטא</w:t>
      </w:r>
      <w:r w:rsidR="00D34F3A" w:rsidRPr="00D34F3A">
        <w:rPr>
          <w:rStyle w:val="HebrewChar"/>
          <w:rFonts w:cs="FrankRuehl" w:hint="cs"/>
          <w:rtl/>
        </w:rPr>
        <w:t>...</w:t>
      </w:r>
      <w:r w:rsidRPr="00D34F3A">
        <w:rPr>
          <w:rStyle w:val="HebrewChar"/>
          <w:rFonts w:cs="FrankRuehl" w:hint="cs"/>
          <w:rtl/>
        </w:rPr>
        <w:t xml:space="preserve"> או בברכה השמיעה והמחשבה לבד כבר נחשבים למעשה, מה שאינו כן בחטא, ורק בעבודה זרה תחשב המחשבה לעוון וקללה. (שם יא כח)</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חלמא יאמר - כי בחכמי הגוים ובכחות הטומאה אין יודע ממחשבות איש עד שיצאו דברי מחשבתו משפתיו מהכח אל הפועל, אז יחרץ כח הטומאה לקבל ולהודיע הדבר לחרטומים וחכמים. (דניאל ב ז)</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מהר"ל:</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בפרק קמא דמכות מה שאמרו אצל עדים זוממים לא הרגו נהרגין, דכתיב כאשר זמם ולא כאשר עשה</w:t>
      </w:r>
      <w:r w:rsidR="00D34F3A" w:rsidRPr="00D34F3A">
        <w:rPr>
          <w:rStyle w:val="HebrewChar"/>
          <w:rFonts w:cs="FrankRuehl" w:hint="cs"/>
          <w:rtl/>
        </w:rPr>
        <w:t>...</w:t>
      </w:r>
      <w:r w:rsidRPr="00D34F3A">
        <w:rPr>
          <w:rStyle w:val="HebrewChar"/>
          <w:rFonts w:cs="FrankRuehl" w:hint="cs"/>
          <w:rtl/>
        </w:rPr>
        <w:t xml:space="preserve"> מכל מקום מצד עצם הדין ראוי להיות נהרגין כשלא הרגו ויזמו להרוג, ואף כי עדים זוממין לא עשו מעשה רק שחשבו לעשות, וכדכתיב, "ועשיתם לו כאשר זמם לעשות לאחיו", והוא ענין מחשבה בלבד, וכדכתיב, "בצע ה' אשר זמם". ומפני שענשו של עד זומם מפני אשר זמם לעשות לאחיו, לכך כאשר המחשבה עוד בנמצא, וזהו קודם שהרגו, שאז נמצאת המחשבה, וניכר המחשבה כאשר בית דין עוסקים בעדות זה, ואז שייך ובערת הרע מקרבך, אבל כאשר נעשה הדין, ושוב אינו נמצא עוד מחשבת העדות ואין כאן רושם מעשה, שאילו הרגו בידים, אף שכבר עבר, הלא עשה המעשה והמעשה הוא לפנינו, אבל המחשבה אם נהרג לא נקרא המעשה על שמו, כי בית דין עשו, ואין מצד השכל שיהיה חייב מיתה, וכאשר המחשבה היא נמצאת מחשבת רע, אז יש לבער את החושב שיש בו מחשבה זאת, וכאשר העידו נמצאת בהם המחשבה, לכך יש לקיים בם ובערת הרע מקרבך. אבל כאשר לא נמצאת המחשבה, שכבר עברה, אין כאן דין, ודבר זה יש לו טוב טעם ודעת. ועוד תדע להבין דברי חכמים העמוקים, והם דברי אמת, מה שאמרו כאשר זמם ולא כאשר עשה, כי זהו מסגולת המחשבה, וזה כי אין ראוי לפי הסברא שיהיה דין עד זומם למיתה, שהרי אין כאן רק מחשבה בלבד, ומה שהתורה חייבה את עד זומם מיתה </w:t>
      </w:r>
      <w:r w:rsidRPr="00D34F3A">
        <w:rPr>
          <w:rStyle w:val="HebrewChar"/>
          <w:rFonts w:cs="FrankRuehl" w:hint="cs"/>
          <w:rtl/>
        </w:rPr>
        <w:lastRenderedPageBreak/>
        <w:t>הוא, בשביל שראוי שתהיה המחשבה שהיה רוצה לעשות לאחיו נהפך אותה המחשבה עליו בעצמו, והוא היה חושב לברכו, יהיה נהפך עליו, ויהיה דינו להיות נהרג</w:t>
      </w:r>
      <w:r w:rsidR="00D34F3A" w:rsidRPr="00D34F3A">
        <w:rPr>
          <w:rStyle w:val="HebrewChar"/>
          <w:rFonts w:cs="FrankRuehl" w:hint="cs"/>
          <w:rtl/>
        </w:rPr>
        <w:t>...</w:t>
      </w:r>
      <w:r w:rsidRPr="00D34F3A">
        <w:rPr>
          <w:rStyle w:val="HebrewChar"/>
          <w:rFonts w:cs="FrankRuehl" w:hint="cs"/>
          <w:rtl/>
        </w:rPr>
        <w:t xml:space="preserve"> ומצינו בכל מקום כי ראוי לפי השכל כי אשר חשב מחשבת און נהפך אותה המחשבה עצמה על החושב, כמו אמר ישוב מחשבת המן על ראשו אשר חשב לאבד את היהודים, וכן בכל מקום, וזה כי המחשבה קלה היא להיות נהפך על החושב, כאשר המחשבה אינה יוצאה לפועל, והיא נהפכת על החושב</w:t>
      </w:r>
      <w:r w:rsidR="00D34F3A" w:rsidRPr="00D34F3A">
        <w:rPr>
          <w:rStyle w:val="HebrewChar"/>
          <w:rFonts w:cs="FrankRuehl" w:hint="cs"/>
          <w:rtl/>
        </w:rPr>
        <w:t>...</w:t>
      </w:r>
      <w:r w:rsidRPr="00D34F3A">
        <w:rPr>
          <w:rStyle w:val="HebrewChar"/>
          <w:rFonts w:cs="FrankRuehl" w:hint="cs"/>
          <w:rtl/>
        </w:rPr>
        <w:t xml:space="preserve"> ובודאי דבר זה למדו ממה שחייבה התורה עד זומם מיתה כאשר זמם ולא כאשר עשה, כי כאשר העד עדיין במחשבתו אשר חושב לעשות הרי אותה המחשבה נהפכת עליו, עד שהוא נידון באותה מחשבה, שהרי הוא עצמו עוסק בדבר זה להרוג, ובקל יאמר על זה שיהיה נהפך על החושב, מאחר שהוא חושב לעשות, ודבר שהוא קל שיצא אל הפועל הוא יוצא אל הפועל, אבל כאשר עשה אין שייך לומר שתהיה המחשבה נהפכת עליו כלל, כי קרוב להיות נדון העד במחשבה שהוא היה רוצה לעשות, וכמו שאמר אחשורוש</w:t>
      </w:r>
      <w:r w:rsidR="00D34F3A" w:rsidRPr="00D34F3A">
        <w:rPr>
          <w:rStyle w:val="HebrewChar"/>
          <w:rFonts w:cs="FrankRuehl" w:hint="cs"/>
          <w:rtl/>
        </w:rPr>
        <w:t>...</w:t>
      </w:r>
      <w:r w:rsidRPr="00D34F3A">
        <w:rPr>
          <w:rStyle w:val="HebrewChar"/>
          <w:rFonts w:cs="FrankRuehl" w:hint="cs"/>
          <w:rtl/>
        </w:rPr>
        <w:t xml:space="preserve"> (באר הגולה באר כ)</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 xml:space="preserve">ולפיכך זה (המחול) שייך דוקא לבתולות, מפני כי הנשים ובפרט הבתולות אינן בעלות מחשבה, כמו כל איש אשר הוא בעל מחשבה, יותר ויותר כל מחשבה מעכבת השמחה, שלא תצא לפועל לגמרי, </w:t>
      </w:r>
      <w:r w:rsidR="00EA56DE">
        <w:rPr>
          <w:rStyle w:val="HebrewChar"/>
          <w:rtl/>
        </w:rPr>
        <w:t> </w:t>
      </w:r>
      <w:r w:rsidRPr="00D34F3A">
        <w:rPr>
          <w:rStyle w:val="HebrewChar"/>
          <w:rFonts w:cs="FrankRuehl" w:hint="cs"/>
          <w:bCs/>
          <w:rtl/>
        </w:rPr>
        <w:t xml:space="preserve"> </w:t>
      </w:r>
      <w:r w:rsidR="00EA56DE" w:rsidRPr="00D34F3A">
        <w:rPr>
          <w:rStyle w:val="HebrewChar"/>
          <w:rFonts w:cs="FrankRuehl" w:hint="cs"/>
          <w:bCs/>
          <w:rtl/>
        </w:rPr>
        <w:t xml:space="preserve">כי המחשבה מתנגדת אל השמחה, ולפיכך באנשים השמחה היא בלב, מפני שיש להם מתנגד מעכב השמחה לצאת לפועל, </w:t>
      </w:r>
      <w:r w:rsidR="00EA56DE">
        <w:rPr>
          <w:rStyle w:val="HebrewChar"/>
          <w:rtl/>
        </w:rPr>
        <w:t> </w:t>
      </w:r>
      <w:r w:rsidRPr="00D34F3A">
        <w:rPr>
          <w:rStyle w:val="HebrewChar"/>
          <w:rFonts w:cs="FrankRuehl" w:hint="cs"/>
          <w:rtl/>
        </w:rPr>
        <w:t xml:space="preserve"> </w:t>
      </w:r>
      <w:r w:rsidR="00EA56DE" w:rsidRPr="00D34F3A">
        <w:rPr>
          <w:rStyle w:val="HebrewChar"/>
          <w:rFonts w:cs="FrankRuehl" w:hint="cs"/>
          <w:rtl/>
        </w:rPr>
        <w:t>אבל הבתולה אין מעכב אליה, כי אינה בעלת מחשבה, ונמצא אצלה השמחה בפועל</w:t>
      </w:r>
      <w:r w:rsidRPr="00D34F3A">
        <w:rPr>
          <w:rStyle w:val="HebrewChar"/>
          <w:rFonts w:cs="FrankRuehl" w:hint="cs"/>
          <w:rtl/>
        </w:rPr>
        <w:t>...</w:t>
      </w:r>
      <w:r w:rsidR="00EA56DE" w:rsidRPr="00D34F3A">
        <w:rPr>
          <w:rStyle w:val="HebrewChar"/>
          <w:rFonts w:cs="FrankRuehl" w:hint="cs"/>
          <w:rtl/>
        </w:rPr>
        <w:t xml:space="preserve"> (שם באר ד ד"ה פרק בתרא דתענית)</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 ששת מפני מה מנה הכתוב תכשיטין שבחוץ עם תכשיטים שבפנים, לומר לך כל המסתכל באצבע קטנה של אשה, כאלו מסתכל במקום התורפה, ופירוש זה כי אין חלוק אצל אשה בין אבר לאבר, רק בשביל שאותו מקום מביא ההרהור ויצר הרע, אבל אם מסתכל באשה לזון עיניו ממנה, הרי יש כאן הרהור, והוי כאילו מסתכל במקום התורפה</w:t>
      </w:r>
      <w:r w:rsidR="00D34F3A" w:rsidRPr="00D34F3A">
        <w:rPr>
          <w:rStyle w:val="HebrewChar"/>
          <w:rFonts w:cs="FrankRuehl" w:hint="cs"/>
          <w:rtl/>
        </w:rPr>
        <w:t>...</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ובמסכת יומא אמר רפרם הרהורי עבירה קשים מעבירה עצמה, וסימנך ריחא דבשרא. ורש"י </w:t>
      </w:r>
      <w:r w:rsidRPr="00D34F3A">
        <w:rPr>
          <w:rStyle w:val="HebrewChar"/>
          <w:rFonts w:cs="FrankRuehl" w:hint="cs"/>
          <w:rtl/>
        </w:rPr>
        <w:lastRenderedPageBreak/>
        <w:t>ז"ל פירש הרהורי עבירה תאות נשים קשים להכחיש את בשרו יותר מגופו של מעשה, וקשה, דאם כן הוי ליה לומר הרהורי אשה קשים מן המעשה, דלא תליא בזה מידי מה שהוא הרהור עבירה. ומפני שהוקשה לרש"י ז"ל היאך אפשר לומר כי ההרהור יותר קשה מן עבירה עצמה, לפיכך פירש כך, ונראה דמשום זה אין קשיא, לכך פירושו שאין עבירה של זנות בלא הרהור זנות, והרהור של זנות כאשר הוא בעבירה, יותר קשה מן המעשה של זנות עצמו, אף כי אי אפשר שיהיה זה בלא זה, והעבירה היא מכח שניהם, אך יותר קשה ההרהור מן גוף המעשה, ונפקא מיניה דהרהור לחוד גם כן עבירה גדולה היא</w:t>
      </w:r>
      <w:r w:rsidR="00D34F3A" w:rsidRPr="00D34F3A">
        <w:rPr>
          <w:rStyle w:val="HebrewChar"/>
          <w:rFonts w:cs="FrankRuehl" w:hint="cs"/>
          <w:rtl/>
        </w:rPr>
        <w:t>...</w:t>
      </w:r>
      <w:r w:rsidRPr="00D34F3A">
        <w:rPr>
          <w:rStyle w:val="HebrewChar"/>
          <w:rFonts w:cs="FrankRuehl" w:hint="cs"/>
          <w:rtl/>
        </w:rPr>
        <w:t xml:space="preserve"> ויש לפרש כמשמעו, דלענין חיוב מיתה או מלקות אינו מדבר שעל גוף המעשה חייב מיתה, אבל לענין דדבק בתעוב ובזמות, בזה הרהורי עבירה הם יותר קשים מעבירה עצמה, וזה מפני כי כח ההרהור יותר קשה, כמו שמביא מן ריחא דבשרא, שהוא חזק מאד, לפי שהוא על ידי המחשבה, שהמחשבה היא שכלית, והשכל הוא קשה יותר מגוף המעשה, שהוא מעשה חמרי, ואינו קשה כמו הרהור שהוא על ידי המחשבה</w:t>
      </w:r>
      <w:r w:rsidR="00D34F3A" w:rsidRPr="00D34F3A">
        <w:rPr>
          <w:rStyle w:val="HebrewChar"/>
          <w:rFonts w:cs="FrankRuehl" w:hint="cs"/>
          <w:rtl/>
        </w:rPr>
        <w:t>...</w:t>
      </w:r>
      <w:r w:rsidRPr="00D34F3A">
        <w:rPr>
          <w:rStyle w:val="HebrewChar"/>
          <w:rFonts w:cs="FrankRuehl" w:hint="cs"/>
          <w:rtl/>
        </w:rPr>
        <w:t xml:space="preserve"> (נתיב הפרישות פרק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כאשר זמם - ולא כאשר עשה, ונראה הטעם, דכתיב ובערת הרע, פירוש דבר שהוא רע, והמחשבה של אדם אינה דבר קיים, שהיום יחשוב על דבר ומיד תסור מחשבתו, ולפיכך עדים זוממים שאינם עושים מעשה בידיהם, אלא במחשבתם, והכתוב אמר כאשר זמם, כלומר בשביל שחשב להמית, לכן אין נהרגים, אלא אם הדבר עדיין במחשבתם, אבל אם כלתה המחשבה שנגמר המעשה, שאז סרה מהם המחשבה, ולא יתכן עוד ובערת הרע על מחשבתם</w:t>
      </w:r>
      <w:r w:rsidR="00D34F3A" w:rsidRPr="00D34F3A">
        <w:rPr>
          <w:rStyle w:val="HebrewChar"/>
          <w:rFonts w:cs="FrankRuehl" w:hint="cs"/>
          <w:rtl/>
        </w:rPr>
        <w:t>...</w:t>
      </w:r>
      <w:r w:rsidRPr="00D34F3A">
        <w:rPr>
          <w:rStyle w:val="HebrewChar"/>
          <w:rFonts w:cs="FrankRuehl" w:hint="cs"/>
          <w:rtl/>
        </w:rPr>
        <w:t xml:space="preserve"> (דברים יט יט)</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 xml:space="preserve">מחשבה טובה הקב"ה מצרפה למעשה, מפני שהמחשבה טובה ראוי להביא לידי מעשה, והבא לטהר מסייעין, ואם כן נחשב מחשבה טובה כאלו עשה מעשה, אבל מחשבה רעה אין מחשבה רעה מצרפה לידי מעשה, מפני כי הבא לטמא אין מסייעין לו, ולכך אין נחשב המחשבה מעשה, ועוד כי הדבר ראוי להיות נעשה, ומאחר שראוי להיות נעשה, נחשב המחשבה טובה </w:t>
      </w:r>
      <w:r w:rsidRPr="00D34F3A">
        <w:rPr>
          <w:rStyle w:val="HebrewChar"/>
          <w:rFonts w:cs="FrankRuehl" w:hint="cs"/>
          <w:rtl/>
        </w:rPr>
        <w:lastRenderedPageBreak/>
        <w:t>כאלו נעשה, אבל מחשבה רעה אין ראוי להיות נעשה, ולכך אין נחשב מעשה עד שנעשה</w:t>
      </w:r>
      <w:r w:rsidR="00D34F3A" w:rsidRPr="00D34F3A">
        <w:rPr>
          <w:rStyle w:val="HebrewChar"/>
          <w:rFonts w:cs="FrankRuehl" w:hint="cs"/>
          <w:rtl/>
        </w:rPr>
        <w:t>...</w:t>
      </w:r>
      <w:r w:rsidRPr="00D34F3A">
        <w:rPr>
          <w:rStyle w:val="HebrewChar"/>
          <w:rFonts w:cs="FrankRuehl" w:hint="cs"/>
          <w:rtl/>
        </w:rPr>
        <w:t xml:space="preserve"> (חידושי אגדות קדושין לט ב)</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של"ה: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הטעם קודם שעשה החטא בפועל, לא הזכירו אף שחשב לחטוא, ולאחר שחטא הזכירו, וכן באלימלך</w:t>
      </w:r>
      <w:r w:rsidRPr="00D34F3A">
        <w:rPr>
          <w:rStyle w:val="HebrewChar"/>
          <w:rFonts w:cs="FrankRuehl" w:hint="cs"/>
          <w:rtl/>
        </w:rPr>
        <w:t>...</w:t>
      </w:r>
      <w:r w:rsidR="00EA56DE" w:rsidRPr="00D34F3A">
        <w:rPr>
          <w:rStyle w:val="HebrewChar"/>
          <w:rFonts w:cs="FrankRuehl" w:hint="cs"/>
          <w:rtl/>
        </w:rPr>
        <w:t xml:space="preserve"> אמנם יש להתפלא, "הצור תמים פעלו, כי כל דרכיו משפט" וגו', וכי חס ושלום משוא פנים בדבר, דבישראל תרתי לטיבותא, מחשבה רעה לא תצטרף למעשה, ומחשבה טובה תצטרף למעשה, ובעכו"ם להיפך תרתי לריעותא</w:t>
      </w:r>
      <w:r w:rsidRPr="00D34F3A">
        <w:rPr>
          <w:rStyle w:val="HebrewChar"/>
          <w:rFonts w:cs="FrankRuehl" w:hint="cs"/>
          <w:rtl/>
        </w:rPr>
        <w:t>...</w:t>
      </w:r>
      <w:r w:rsidR="00EA56DE" w:rsidRPr="00D34F3A">
        <w:rPr>
          <w:rStyle w:val="HebrewChar"/>
          <w:rFonts w:cs="FrankRuehl" w:hint="cs"/>
          <w:rtl/>
        </w:rPr>
        <w:t xml:space="preserve"> אלא ברוך הוא וברוך שמו צדיק בכל דרכיו, בר ישראל נשמתו אצולה ממקום קודש וחזקתו היא חזקת טהרה, על כן אף שחושב רע, אמרינן בודאי יתעורר קודם שיבא לידי מעשה ויתחרט, על כן אם בלאו הכי נאנס ולא נעשתה העבירה, החזקה היא שאף אם לא היה נאנס היה חוזר מעצמו, ולהיפך במחשבה טובה חזקה היא שאם לא היה נאנס היה עושה</w:t>
      </w:r>
      <w:r w:rsidRPr="00D34F3A">
        <w:rPr>
          <w:rStyle w:val="HebrewChar"/>
          <w:rFonts w:cs="FrankRuehl" w:hint="cs"/>
          <w:rtl/>
        </w:rPr>
        <w:t>...</w:t>
      </w:r>
      <w:r w:rsidR="00EA56DE" w:rsidRPr="00D34F3A">
        <w:rPr>
          <w:rStyle w:val="HebrewChar"/>
          <w:rFonts w:cs="FrankRuehl" w:hint="cs"/>
          <w:rtl/>
        </w:rPr>
        <w:t xml:space="preserve"> אבל העכו"ם אשר נשמתו מסטרא דמסאבא טמא טמא יקרא, והחזקה היא להיפך, על כן גם דינו להיפך.</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והנה אף שבישראל אין הקב"ה מצרף מחשבה רעה למעשה, מכל מקום לאו משנת חסידים היא, הנה אומר הפסוק און אם ראיתי בלבי לא ישמע ה', ולא ישמע פירוש מלשון רז"ל לא שמיע כלומר לא סבירא לי, והכוונה שאין הקב"ה פוסק על מחשבה זו כמעשה, מכל מקום הקב"ה רואה אותה דרך ראיה, אף שאין מביט הבטה גמורה, וזה הוא שאומר, "און אם ראיתי", רוצה לומר מחשבה שהיא דרך ראיה ולא הבטה, כי אלו היה האדם מעמיק במחשבתו בדרך הבטה, שחושב ומעמיק איך לעשות העבירה ומתאמץ במחשבה זו ומתלהב ומתחכם לחשוב תחבולות על זה אמרו רז"ל הרהורי עבירה קשין מעבירה, והטעם, כי פעולת העבירה היא בכלי גשמי, והרהורי עבירה היא ברוחניות, בסוד המחשבה, רק כשהמחשבה היא דרך ראיה אז אין מביט בה, אבל מכל מקום רואה בה דרך ראיה, הגם כי אוון לא ישמע, כלומר לא סבירא ליה, מכל מקום שמיעה כפשוטו יש, דהיינו הכנה, ובא הרמז וישמע ה' ויחר אפו, בר מינן, ועל זה נאמר, "ה' יודע מחשבות אדם כי המה </w:t>
      </w:r>
      <w:r w:rsidRPr="00D34F3A">
        <w:rPr>
          <w:rStyle w:val="HebrewChar"/>
          <w:rFonts w:cs="FrankRuehl" w:hint="cs"/>
          <w:rtl/>
        </w:rPr>
        <w:lastRenderedPageBreak/>
        <w:t>הבל, רוצה לומר אף על פי שאינו מעניש על המחשבה, מכל מקום יודע אותה, אף שעדיין לא יצאה לפועל והיא הבל, כי כל דבר שלא נגמר נקרא הבל</w:t>
      </w:r>
      <w:r w:rsidR="00D34F3A" w:rsidRPr="00D34F3A">
        <w:rPr>
          <w:rStyle w:val="HebrewChar"/>
          <w:rFonts w:cs="FrankRuehl" w:hint="cs"/>
          <w:rtl/>
        </w:rPr>
        <w:t>...</w:t>
      </w:r>
      <w:r w:rsidRPr="00D34F3A">
        <w:rPr>
          <w:rStyle w:val="HebrewChar"/>
          <w:rFonts w:cs="FrankRuehl" w:hint="cs"/>
          <w:rtl/>
        </w:rPr>
        <w:t xml:space="preserve"> (בעשרה מאמרות מאמר הט')</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כתב רבינו יונה, מי שמחייב בברכה ואינו יכול לאמרה מפני שאין ידיו נקיות, או שעמד במקום שאינו נקי, כגון חולה שאין מיטתו נקיה</w:t>
      </w:r>
      <w:r w:rsidR="00D34F3A" w:rsidRPr="00D34F3A">
        <w:rPr>
          <w:rStyle w:val="HebrewChar"/>
          <w:rFonts w:cs="FrankRuehl" w:hint="cs"/>
          <w:rtl/>
        </w:rPr>
        <w:t>...</w:t>
      </w:r>
      <w:r w:rsidRPr="00D34F3A">
        <w:rPr>
          <w:rStyle w:val="HebrewChar"/>
          <w:rFonts w:cs="FrankRuehl" w:hint="cs"/>
          <w:rtl/>
        </w:rPr>
        <w:t xml:space="preserve"> יש לו להרהר בלבו, וה' יראה ללבב, ויתן לו שכר המחשבה. דאמרינן הכי במדרש, "אמרי האזינה", אמר דוד המלך ע"ה רבונו של עולם בשעה שאני יכול לדבר אמרי האזינה, ובשעה שאיני יכול לדבר בינה הגיגי, והגיגי רוצה לומר מחשבה</w:t>
      </w:r>
      <w:r w:rsidR="00D34F3A" w:rsidRPr="00D34F3A">
        <w:rPr>
          <w:rStyle w:val="HebrewChar"/>
          <w:rFonts w:cs="FrankRuehl" w:hint="cs"/>
          <w:rtl/>
        </w:rPr>
        <w:t>...</w:t>
      </w:r>
      <w:r w:rsidRPr="00D34F3A">
        <w:rPr>
          <w:rStyle w:val="HebrewChar"/>
          <w:rFonts w:cs="FrankRuehl" w:hint="cs"/>
          <w:rtl/>
        </w:rPr>
        <w:t xml:space="preserve"> ובית יוסף סימן פ"ה תמה עליו, דאם אינו יכול לבטא בשפתים גם להרהר אסור, וכדאיתא בפרק כירה</w:t>
      </w:r>
      <w:r w:rsidR="00D34F3A" w:rsidRPr="00D34F3A">
        <w:rPr>
          <w:rStyle w:val="HebrewChar"/>
          <w:rFonts w:cs="FrankRuehl" w:hint="cs"/>
          <w:rtl/>
        </w:rPr>
        <w:t>...</w:t>
      </w:r>
      <w:r w:rsidRPr="00D34F3A">
        <w:rPr>
          <w:rStyle w:val="HebrewChar"/>
          <w:rFonts w:cs="FrankRuehl" w:hint="cs"/>
          <w:rtl/>
        </w:rPr>
        <w:t xml:space="preserve"> ואפשר דלאו בידים מטונפות או מקום מטונף ממש קאמר, אלא כשהידים או המקום אינם נקיים, אבל טינוף אין בהם, ואילו לא היה אנוס היה צריך לנקות</w:t>
      </w:r>
      <w:r w:rsidR="00D34F3A" w:rsidRPr="00D34F3A">
        <w:rPr>
          <w:rStyle w:val="HebrewChar"/>
          <w:rFonts w:cs="FrankRuehl" w:hint="cs"/>
          <w:rtl/>
        </w:rPr>
        <w:t>...</w:t>
      </w:r>
      <w:r w:rsidRPr="00D34F3A">
        <w:rPr>
          <w:rStyle w:val="HebrewChar"/>
          <w:rFonts w:cs="FrankRuehl" w:hint="cs"/>
          <w:rtl/>
        </w:rPr>
        <w:t xml:space="preserve"> אמנם נראה בעיני שאין הפשט בדברי רבינו יונה כך שיהרהר נוסח הברכה או נוסח התפלה, דאז ודאי אין חילוק בין דיבור ובין הרהור, אלא יהרהר בלבד חיוב הברכה או התפילה שהוא מחויב לעשותה, ויצטער על שאין יכול לעשות מחמת שאין נקי</w:t>
      </w:r>
      <w:r w:rsidR="00D34F3A" w:rsidRPr="00D34F3A">
        <w:rPr>
          <w:rStyle w:val="HebrewChar"/>
          <w:rFonts w:cs="FrankRuehl" w:hint="cs"/>
          <w:rtl/>
        </w:rPr>
        <w:t>...</w:t>
      </w:r>
      <w:r w:rsidRPr="00D34F3A">
        <w:rPr>
          <w:rStyle w:val="HebrewChar"/>
          <w:rFonts w:cs="FrankRuehl" w:hint="cs"/>
          <w:rtl/>
        </w:rPr>
        <w:t xml:space="preserve"> (שער האותיות אות ט)</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ומצאתי כתב יד של האלקי מהר"ם קורדוורא ז"ל שכתב וזה לשונו,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 xml:space="preserve">למדני זקן אחד לבטל המחשבה יאמר פסוק זה הרבה פעמים, "אש תמיד תוקד על המזבח לא תכבה". </w:t>
      </w:r>
      <w:r>
        <w:rPr>
          <w:rStyle w:val="HebrewChar"/>
          <w:rtl/>
        </w:rPr>
        <w:t> </w:t>
      </w:r>
      <w:r w:rsidRPr="00D34F3A">
        <w:rPr>
          <w:rStyle w:val="HebrewChar"/>
          <w:rFonts w:cs="FrankRuehl" w:hint="cs"/>
          <w:rtl/>
        </w:rPr>
        <w:t>ובעיני פשוט שזה הזקן היה אליהו הנביא, ולרוב ענותנותו של הרב לא רצה לגלות, על כן יהא נזהר בזה במי שנפל בלבו מחשבת און או מחשבת הבל, שיאמר הפסוק הנ"ל הרבה פעמים. ונראה בעיני שיאמר גם כן הפסוק "סעפים שנאתי ותורתך אהבתי", ויאמר אותו בהתעוררות גדולה, ויהיה גבור כארי</w:t>
      </w:r>
      <w:r w:rsidR="00D34F3A" w:rsidRPr="00D34F3A">
        <w:rPr>
          <w:rStyle w:val="HebrewChar"/>
          <w:rFonts w:cs="FrankRuehl" w:hint="cs"/>
          <w:rtl/>
        </w:rPr>
        <w:t>...</w:t>
      </w:r>
      <w:r w:rsidRPr="00D34F3A">
        <w:rPr>
          <w:rStyle w:val="HebrewChar"/>
          <w:rFonts w:cs="FrankRuehl" w:hint="cs"/>
          <w:rtl/>
        </w:rPr>
        <w:t xml:space="preserve"> (שם אות ל)</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 xml:space="preserve">גם שייך שתיקה בלב, רוצה לומר שלבו אל ימהר להוציא מחשבתו לפועל, כי כמו שדבור אסור כך הרהור אסור, וישתוק בלבו מדברים הפוגמים, רצוני שיסלק הרהורו מהם, ואז יבטל בלבו קנאה ושנאה ותאוה וכבוד והרהורי עבירה הקשין מעבירה, כמו שאמרו רז"ל שהלשון קולמוס הלב, וכן כתוב אמרתי בלבבי כי הדבור בלב הוא ההרהור, ואחר כך יוצא לפועל בדבור </w:t>
      </w:r>
      <w:r w:rsidRPr="00D34F3A">
        <w:rPr>
          <w:rStyle w:val="HebrewChar"/>
          <w:rFonts w:cs="FrankRuehl" w:hint="cs"/>
          <w:rtl/>
        </w:rPr>
        <w:lastRenderedPageBreak/>
        <w:t>ממש בעקימת שפתים, ולא אמר מדבר רע, כי בלב אין דבור ממש רק הרהור, ואחר כך על הדבור הנשמע על ידי מוצא שפתיו אמר ושפתיך מדבר מרמה</w:t>
      </w:r>
      <w:r w:rsidR="00D34F3A" w:rsidRPr="00D34F3A">
        <w:rPr>
          <w:rStyle w:val="HebrewChar"/>
          <w:rFonts w:cs="FrankRuehl" w:hint="cs"/>
          <w:rtl/>
        </w:rPr>
        <w:t>...</w:t>
      </w:r>
      <w:r w:rsidRPr="00D34F3A">
        <w:rPr>
          <w:rStyle w:val="HebrewChar"/>
          <w:rFonts w:cs="FrankRuehl" w:hint="cs"/>
          <w:rtl/>
        </w:rPr>
        <w:t xml:space="preserve"> (שם אות ת בדיקה)</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רמח"ל:</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והנה סדר האדון ב"ה שכל הענינים אשר תפול בהם בחירתו של האדם, יגיעו להניע בתנועה הבחירית את הכחות ההם, באותו השיעור והמדרגה שחקק להם, והיינו כי לא מעשיו לבדם יניעום, אלא אפילו דבורו ואפילו מחשבתו, אך שיעור התנועה ומדרגתה לא יהיה אלא באותו הגבול שגזרה והגבילה החכמה העליונה. (דרך ה' חלק א פרק ה, 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הטהרה היא תיקון הלב והמחשבות, וזה הלשון מצאנוהו אצל דוד, שאמר "לב טהור ברא לי אלקים" (תהלים נ"א), וענינה שלא יניח האדם מקום ליצר במעשיו, אלא יהיו כל מעשיו על צד החכמה והיראה, ולא על צד החטא והתאוה, וזה אפילו במעשים הגופניים והחומריים</w:t>
      </w:r>
      <w:r w:rsidR="00D34F3A" w:rsidRPr="00D34F3A">
        <w:rPr>
          <w:rStyle w:val="HebrewChar"/>
          <w:rFonts w:cs="FrankRuehl" w:hint="cs"/>
          <w:rtl/>
        </w:rPr>
        <w:t>...</w:t>
      </w:r>
      <w:r w:rsidRPr="00D34F3A">
        <w:rPr>
          <w:rStyle w:val="HebrewChar"/>
          <w:rFonts w:cs="FrankRuehl" w:hint="cs"/>
          <w:rtl/>
        </w:rPr>
        <w:t xml:space="preserve"> דהיינו שלא יקח מן העולם אלא ההכרחי, עדיין יצטרך לטהר לבבו ומחשבתו שגם באותו המעט אשר הוא לוקח לא יכוין אל ההנאה כלל, אלא תהיה כוונתו אל הטוב היוצא מן המעשה ההוא על צד החכמה והעבודה</w:t>
      </w:r>
      <w:r w:rsidR="00D34F3A" w:rsidRPr="00D34F3A">
        <w:rPr>
          <w:rStyle w:val="HebrewChar"/>
          <w:rFonts w:cs="FrankRuehl" w:hint="cs"/>
          <w:rtl/>
        </w:rPr>
        <w:t>...</w:t>
      </w:r>
      <w:r w:rsidRPr="00D34F3A">
        <w:rPr>
          <w:rStyle w:val="HebrewChar"/>
          <w:rFonts w:cs="FrankRuehl" w:hint="cs"/>
          <w:rtl/>
        </w:rPr>
        <w:t xml:space="preserve"> (מסילת ישרים פרק טז)</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הנה הדרך להשיג המדה הזאת, קל הוא למי שכבר השתדל והשיג המדות השנויות עד הנה, כי הנה כשיחשוב ויתבונן על פחיתות תענוגי העולם וטובותיו כמו שאמרנו לעיל, ימאס בהם ולא יחשבם אלא לרעות ולחסרונות הטבע החומרי החשוך והגס, ובהתאמת אצלו היותם ממש חסרונות ורעות, ודאי שיקל לו להבדל מהם ולהסירם מלבו</w:t>
      </w:r>
      <w:r w:rsidR="00D34F3A" w:rsidRPr="00D34F3A">
        <w:rPr>
          <w:rStyle w:val="HebrewChar"/>
          <w:rFonts w:cs="FrankRuehl" w:hint="cs"/>
          <w:rtl/>
        </w:rPr>
        <w:t>...</w:t>
      </w:r>
      <w:r w:rsidRPr="00D34F3A">
        <w:rPr>
          <w:rStyle w:val="HebrewChar"/>
          <w:rFonts w:cs="FrankRuehl" w:hint="cs"/>
          <w:rtl/>
        </w:rPr>
        <w:t xml:space="preserve"> אמנם כמו שטהרת המחשבה חילקנוה לב' חלקים, האחד במעשים הגופניים והאחד במעשי העבודה, כי העיון המצטרך כדי לקנותה תחלק לב', כי הנה לטהר מחשבתו במעשי גופניותו הדרך היא התמיד הסתכלותו על פחיתות העולם ותענוגיו, כמו שכתבנו, ולטהר מחשבתו במעשי העבודה ירבה התבוננותו על תרמית הכבוד וכזביו, ירגיל עצמו לברוח ממנו, אז ינקה בעת עבודתו מפנות אל השבח ואל התהלה אשר יהללוהו בני האדם, ותהיה מחשבתו פונה ביחוד אל אדוניה אשר </w:t>
      </w:r>
      <w:r w:rsidRPr="00D34F3A">
        <w:rPr>
          <w:rStyle w:val="HebrewChar"/>
          <w:rFonts w:cs="FrankRuehl" w:hint="cs"/>
          <w:rtl/>
        </w:rPr>
        <w:lastRenderedPageBreak/>
        <w:t>הוא תהלתנו</w:t>
      </w:r>
      <w:r w:rsidR="00D34F3A" w:rsidRPr="00D34F3A">
        <w:rPr>
          <w:rStyle w:val="HebrewChar"/>
          <w:rFonts w:cs="FrankRuehl" w:hint="cs"/>
          <w:rtl/>
        </w:rPr>
        <w:t>...</w:t>
      </w:r>
      <w:r w:rsidRPr="00D34F3A">
        <w:rPr>
          <w:rStyle w:val="HebrewChar"/>
          <w:rFonts w:cs="FrankRuehl" w:hint="cs"/>
          <w:rtl/>
        </w:rPr>
        <w:t xml:space="preserve"> (שם פרק יז)</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הנה דע שלמחשבה שבאדם שהיא המעולה שבבחינה, יש לה גם כן ששה בחינות, בחינה אחת הכח שיש בשכל פשוט להוציא איזה מחשבה, וזוהי הבחינה היא במשל כח הבן שעדיין במוח האב, בחינה שניה עלות הרצון שרוצה לחשבו באיזה מחשבה שכלית, והיא עלול שבבחינה ראשונה. בחינה שלישית מציאת המחשבה לבד, ועדיין היא בהעלמה גדולה, שלא נתהוה עדיין אפס איזה ענין מעניני המחשבה. בחינה רביעית מציאת הענין, והחכמה היא במחשבה ובוחר בזאת החכמה ודוחה את זולתו מן החכמות והענינים, ובחינה זו נקראת נאצל, כי היא נפרשה את עצמה מכח השכל, ועלול מבחינה השלישית בסוד הקבלה, ובחינה רביעית קבלה זאת שהיא בחינתה מבחינה הג' שהיא בסוד הנקיבה המקבלת מהזכר, כן קבלה בחינה רביעית זו מבחינה השלישית, וקשורה בה בתמידות, כל זמן שעוסק בזאת הבחינה הרביעית דבוקה בחינתה בבחינה הג', והג' בבחינתה הב', והב' בבחינתה הראשונה, שאלמלא הכח שהיא בחינה הא' לא היה נמצאים כולם, רק שהבחינות הקודמות לרביעית אין להם מציאות מופרש ומובדל בשם או באיזה תואר מן השם להקרא בשם נאצל ונקיבה, לומר שזאת הבחינה בה מגודל הכח השכל אשר בו, כי עדיין אין לו לזאת שום מציאות שיהיה באפשר להקרא באיזה שם בעולם, והבן זה מאד. נמצא הבחינה הד' אינה רק בחירת איזה חכמה מהחכמות, ולא מציאת החכמה ההיא ממש תקוע במחשבתו, ובחינה חמישית היא מציאת החכמה ההיא והענין ההוא במחשבה, והוא חושב בה ועדיין אינה מסודרת לפניו במחשבה החכמה ההיא על סדר נכון ומסודר, ובחינה ששית בהיות החכמה ההיא כבר מסודרת ומחשבתו בכמה בחינות מסודרת על סדר נכון, מציאת הענין והחכמה ההיא וממלכה נכונה. ודע שכל אלו הבחינות יהיה משל למבוקשתנו, והיא מציאת הבחינה העליונה שבספירות, והיא כתר</w:t>
      </w:r>
      <w:r w:rsidR="00D34F3A" w:rsidRPr="00D34F3A">
        <w:rPr>
          <w:rStyle w:val="HebrewChar"/>
          <w:rFonts w:cs="FrankRuehl" w:hint="cs"/>
          <w:rtl/>
        </w:rPr>
        <w:t>...</w:t>
      </w:r>
      <w:r w:rsidRPr="00D34F3A">
        <w:rPr>
          <w:rStyle w:val="HebrewChar"/>
          <w:rFonts w:cs="FrankRuehl" w:hint="cs"/>
          <w:rtl/>
        </w:rPr>
        <w:t xml:space="preserve"> (חוקר ומקובל פרק טו)</w:t>
      </w:r>
    </w:p>
    <w:p w:rsidR="00D34F3A" w:rsidRDefault="00EA56DE" w:rsidP="00D34F3A">
      <w:pPr>
        <w:pStyle w:val="NormalPar"/>
        <w:widowControl w:val="0"/>
        <w:spacing w:before="240" w:line="254" w:lineRule="exact"/>
        <w:jc w:val="both"/>
        <w:rPr>
          <w:rStyle w:val="HebrewChar"/>
          <w:rtl/>
        </w:rPr>
      </w:pPr>
      <w:r w:rsidRPr="00D34F3A">
        <w:rPr>
          <w:rStyle w:val="HebrewChar"/>
          <w:rFonts w:cs="FrankRuehl"/>
          <w:bCs/>
          <w:szCs w:val="28"/>
          <w:rtl/>
        </w:rPr>
        <w:t>ילקוט ראובני:</w:t>
      </w:r>
    </w:p>
    <w:p w:rsidR="00D34F3A" w:rsidRDefault="00EA56DE" w:rsidP="00D34F3A">
      <w:pPr>
        <w:pStyle w:val="NormalPar"/>
        <w:widowControl w:val="0"/>
        <w:spacing w:line="254" w:lineRule="exact"/>
        <w:jc w:val="both"/>
        <w:rPr>
          <w:rStyle w:val="HebrewChar"/>
          <w:rtl/>
        </w:rPr>
      </w:pPr>
      <w:r w:rsidRPr="00D34F3A">
        <w:rPr>
          <w:rStyle w:val="HebrewChar"/>
          <w:rFonts w:cs="FrankRuehl"/>
          <w:rtl/>
        </w:rPr>
        <w:lastRenderedPageBreak/>
        <w:t>הכל תלוי במחשבה, כמו שאשכחן בקין והבל, קין אייתיה קורבניה פשתן והוה מחשבתיה לקמיה הקב"ה ערוה, ופשתים מסטרא דערוה, דכתיב ועשו להם מכנסי בד לכסות בשר ערוה, ובגין דא לא קיבל לה, הבל הביא מבכורות צאנו, מחשבתו הוה בההוא אתר דאתמר ביה ועתיק יומין יתיב ושער רישיה כעמר נקי, ובגין דא חרה ליה וקטל ליה</w:t>
      </w:r>
      <w:r w:rsidR="00D34F3A" w:rsidRPr="00D34F3A">
        <w:rPr>
          <w:rStyle w:val="HebrewChar"/>
          <w:rFonts w:cs="FrankRuehl"/>
          <w:rtl/>
        </w:rPr>
        <w:t>...</w:t>
      </w:r>
      <w:r w:rsidRPr="00D34F3A">
        <w:rPr>
          <w:rStyle w:val="HebrewChar"/>
          <w:rFonts w:cs="FrankRuehl"/>
          <w:rtl/>
        </w:rPr>
        <w:t xml:space="preserve"> (בראשית)</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כלי יקר:</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מדו בד - שבלילה זמן הרהור, שעל ידי זה בא לגילוי עריות של הוצאת שכבת זרע, והיא גם שפיכות דמים, ולכן הזכיר כאן כתונת המכפרת על שפיכות דמים, ומכנסים המכפרים על גלוי עריות, והעולה מכפרת על הרהור שניהם, ודרשו העולה על מוקדה, שהמתגאה נידון באש</w:t>
      </w:r>
      <w:r w:rsidR="00D34F3A" w:rsidRPr="00D34F3A">
        <w:rPr>
          <w:rStyle w:val="HebrewChar"/>
          <w:rFonts w:cs="FrankRuehl" w:hint="cs"/>
          <w:rtl/>
        </w:rPr>
        <w:t>...</w:t>
      </w:r>
      <w:r w:rsidRPr="00D34F3A">
        <w:rPr>
          <w:rStyle w:val="HebrewChar"/>
          <w:rFonts w:cs="FrankRuehl" w:hint="cs"/>
          <w:rtl/>
        </w:rPr>
        <w:t xml:space="preserve"> (ויקרא ו ג)</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לרצונכם - סמך פיגול לעבודה זרה, שגם שם חוטא אפילו רק במחשבה, ורק בב' דברים אלו בתורה דברים שבלב הוו דברים</w:t>
      </w:r>
      <w:r w:rsidR="00D34F3A" w:rsidRPr="00D34F3A">
        <w:rPr>
          <w:rStyle w:val="HebrewChar"/>
          <w:rFonts w:cs="FrankRuehl" w:hint="cs"/>
          <w:rtl/>
        </w:rPr>
        <w:t>...</w:t>
      </w:r>
      <w:r w:rsidRPr="00D34F3A">
        <w:rPr>
          <w:rStyle w:val="HebrewChar"/>
          <w:rFonts w:cs="FrankRuehl" w:hint="cs"/>
          <w:rtl/>
        </w:rPr>
        <w:t xml:space="preserve"> (שם יט 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אשר תשמעו - שהמחשבה לבד מעלה עליו הכתוב כאילו עשאה, ויסיר המניעים כדי שיכול גם לעשותה, וזה בלשון ודאי, שהמחשבה בכל אחד</w:t>
      </w:r>
      <w:r w:rsidR="00D34F3A" w:rsidRPr="00D34F3A">
        <w:rPr>
          <w:rStyle w:val="HebrewChar"/>
          <w:rFonts w:cs="FrankRuehl" w:hint="cs"/>
          <w:rtl/>
        </w:rPr>
        <w:t>...</w:t>
      </w:r>
      <w:r w:rsidRPr="00D34F3A">
        <w:rPr>
          <w:rStyle w:val="HebrewChar"/>
          <w:rFonts w:cs="FrankRuehl" w:hint="cs"/>
          <w:rtl/>
        </w:rPr>
        <w:t xml:space="preserve"> (דברים יא כז)</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והתברך בלבבו - מדבר על החוטא במחשבה, ואומר שעבודה זרה נאסרה רק במעשה, כאמור אשר יעשה פסל, והוא חוטא רק בשרירות לבו, ואם כן נכלל בכלל הרוב בברכה, ועל זה אמר לא יאבה ה' סלוח לו, שהרהורי עבירה קשים מעבירה, ויקבל עונשו לבדו ככתוב בספר התורה הזה</w:t>
      </w:r>
      <w:r w:rsidR="00D34F3A" w:rsidRPr="00D34F3A">
        <w:rPr>
          <w:rStyle w:val="HebrewChar"/>
          <w:rFonts w:cs="FrankRuehl" w:hint="cs"/>
          <w:rtl/>
        </w:rPr>
        <w:t>...</w:t>
      </w:r>
      <w:r w:rsidRPr="00D34F3A">
        <w:rPr>
          <w:rStyle w:val="HebrewChar"/>
          <w:rFonts w:cs="FrankRuehl" w:hint="cs"/>
          <w:rtl/>
        </w:rPr>
        <w:t xml:space="preserve"> (שם כט יח)</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אור החיים:</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זה פתרונו - נתכוון להשליט דבור הפתרון על המחשבה, שהמחשבה מתהפכת כפי הדבור השולט עליה, וזה שהחלומות הולכים אחר הפה. (בראשית מ יח)</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והנה תולדת ראובן לא היתה במחשבה במדרגת הטוב כמו בבני תמורה, כי לא היתה מחשבת יעקב שלמה, ולכן יצא שבלבל יצועי אביו</w:t>
      </w:r>
      <w:r w:rsidRPr="00D34F3A">
        <w:rPr>
          <w:rStyle w:val="HebrewChar"/>
          <w:rFonts w:cs="FrankRuehl" w:hint="cs"/>
          <w:rtl/>
        </w:rPr>
        <w:t>...</w:t>
      </w:r>
      <w:r w:rsidR="00EA56DE" w:rsidRPr="00D34F3A">
        <w:rPr>
          <w:rStyle w:val="HebrewChar"/>
          <w:rFonts w:cs="FrankRuehl" w:hint="cs"/>
          <w:rtl/>
        </w:rPr>
        <w:t xml:space="preserve"> (שם מט ג)</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קדושים תהיו - </w:t>
      </w:r>
      <w:r w:rsidR="00D34F3A" w:rsidRPr="00D34F3A">
        <w:rPr>
          <w:rStyle w:val="HebrewChar"/>
          <w:rFonts w:cs="FrankRuehl" w:hint="cs"/>
          <w:rtl/>
        </w:rPr>
        <w:t>...</w:t>
      </w:r>
      <w:r w:rsidRPr="00D34F3A">
        <w:rPr>
          <w:rStyle w:val="HebrewChar"/>
          <w:rFonts w:cs="FrankRuehl" w:hint="cs"/>
          <w:rtl/>
        </w:rPr>
        <w:t xml:space="preserve">עוד נראה שהשי"ת ציוה על התאוה הקבועה בטבע האדם האנושי ושולטת </w:t>
      </w:r>
      <w:r w:rsidRPr="00D34F3A">
        <w:rPr>
          <w:rStyle w:val="HebrewChar"/>
          <w:rFonts w:cs="FrankRuehl" w:hint="cs"/>
          <w:rtl/>
        </w:rPr>
        <w:lastRenderedPageBreak/>
        <w:t>על הרצון, וכדכתבנו אי אפשר לשלוט עליה אלא על ידי ריחוק המחשבה, ולצד שציוה ה' לקיים המין, יש בזה מוצא רע, שתתגבר בו בחינת החשק הנוצח הרצון, ואין אדם שולט בעצמו להשמר מעריות, על כן ציוה קדושים תהיו, שיקדשו עצמם במעשים שבאה עליהם המצוה לעשותם</w:t>
      </w:r>
      <w:r w:rsidR="00D34F3A" w:rsidRPr="00D34F3A">
        <w:rPr>
          <w:rStyle w:val="HebrewChar"/>
          <w:rFonts w:cs="FrankRuehl" w:hint="cs"/>
          <w:rtl/>
        </w:rPr>
        <w:t>...</w:t>
      </w:r>
      <w:r w:rsidRPr="00D34F3A">
        <w:rPr>
          <w:rStyle w:val="HebrewChar"/>
          <w:rFonts w:cs="FrankRuehl" w:hint="cs"/>
          <w:rtl/>
        </w:rPr>
        <w:t xml:space="preserve"> (ויקרא יט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אם בחקותי - </w:t>
      </w:r>
      <w:r w:rsidR="00D34F3A" w:rsidRPr="00D34F3A">
        <w:rPr>
          <w:rStyle w:val="HebrewChar"/>
          <w:rFonts w:cs="FrankRuehl" w:hint="cs"/>
          <w:rtl/>
        </w:rPr>
        <w:t>...</w:t>
      </w:r>
      <w:r w:rsidRPr="00D34F3A">
        <w:rPr>
          <w:rStyle w:val="HebrewChar"/>
          <w:rFonts w:cs="FrankRuehl" w:hint="cs"/>
          <w:rtl/>
        </w:rPr>
        <w:t>או אחר שעיקר המצוה הכוונה, אם יעשה המצוה בכוונה לצד אשר חקק השי"ת, תועיל כוונה זו, אבל לא יחשוב שתועיל המחשבה בלי המעשה, אלא ועשיתם</w:t>
      </w:r>
      <w:r w:rsidR="00D34F3A" w:rsidRPr="00D34F3A">
        <w:rPr>
          <w:rStyle w:val="HebrewChar"/>
          <w:rFonts w:cs="FrankRuehl" w:hint="cs"/>
          <w:rtl/>
        </w:rPr>
        <w:t>...</w:t>
      </w:r>
      <w:r w:rsidRPr="00D34F3A">
        <w:rPr>
          <w:rStyle w:val="HebrewChar"/>
          <w:rFonts w:cs="FrankRuehl" w:hint="cs"/>
          <w:rtl/>
        </w:rPr>
        <w:t xml:space="preserve"> (שם כו ג)</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אשר דברת - כי כשהאדם רק חושב, שפתיו ממללות. (דברים כג כד)</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מצודת דוד:</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בטוחות - מחשבה רעה רע מאד, כי היא במקום נגיעת החכמה. (תהלים נא ח)</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תניא: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ועוד יש לכל נפש אלקית שלשה לבושים, שהם מחשבה דבור ומעשה של תרי"ג מצות התורה, שכשהאדם מקיים במעשה כל מצוות מעשיות ובדבור הוא עוסק בפירוש כל תרי"ג מצוות והלכותיהן, ובמחשבה הוא משיג כל מה שאפשר לו להשיג בפרד"ס התורה, הרי כללות תרי"ג אברי נפשו מלובשים בתרי"ג מצוות התורה ובפרטות בחינת חב"ד שבנפשו מלובשות בהשגת התורה, שהוא משיג בפרד"ס כפי יכולת השגתו ושורש נפשו למעלה</w:t>
      </w:r>
      <w:r w:rsidR="00D34F3A" w:rsidRPr="00D34F3A">
        <w:rPr>
          <w:rStyle w:val="HebrewChar"/>
          <w:rFonts w:cs="FrankRuehl" w:hint="cs"/>
          <w:rtl/>
        </w:rPr>
        <w:t>...</w:t>
      </w:r>
      <w:r w:rsidRPr="00D34F3A">
        <w:rPr>
          <w:rStyle w:val="HebrewChar"/>
          <w:rFonts w:cs="FrankRuehl" w:hint="cs"/>
          <w:rtl/>
        </w:rPr>
        <w:t xml:space="preserve"> כך התורה ירדה ממקום כבודה, שהיא רצונו וחכמתו יתברך, ואורייתא וקודשא בריך הוא כולא חד, ולית מחשבה תפיסא ביה כלל, ומשם נסעה וירדה בסתר המדרגות ממדרגה למדרגה בהשתלשלות העולמות עד שנתלבשה בדברים הגשמיים ועניני עולם הזה שהן רוב מצוות התורה ככולם</w:t>
      </w:r>
      <w:r w:rsidR="00D34F3A" w:rsidRPr="00D34F3A">
        <w:rPr>
          <w:rStyle w:val="HebrewChar"/>
          <w:rFonts w:cs="FrankRuehl" w:hint="cs"/>
          <w:rtl/>
        </w:rPr>
        <w:t>...</w:t>
      </w:r>
      <w:r w:rsidRPr="00D34F3A">
        <w:rPr>
          <w:rStyle w:val="HebrewChar"/>
          <w:rFonts w:cs="FrankRuehl" w:hint="cs"/>
          <w:rtl/>
        </w:rPr>
        <w:t xml:space="preserve"> כדי שתהא כל מחשבה תפיסא בהן, ואפילו בחינת דבור ומעשה שלמטה ממדרגת מחשבה תפיסא בהן ומתלבשת בהן</w:t>
      </w:r>
      <w:r w:rsidR="00D34F3A" w:rsidRPr="00D34F3A">
        <w:rPr>
          <w:rStyle w:val="HebrewChar"/>
          <w:rFonts w:cs="FrankRuehl" w:hint="cs"/>
          <w:rtl/>
        </w:rPr>
        <w:t>...</w:t>
      </w:r>
      <w:r w:rsidRPr="00D34F3A">
        <w:rPr>
          <w:rStyle w:val="HebrewChar"/>
          <w:rFonts w:cs="FrankRuehl" w:hint="cs"/>
          <w:rtl/>
        </w:rPr>
        <w:t xml:space="preserve"> (ליקוטי אמרים פרק ד)</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 xml:space="preserve">ולמשל כמו שנפש האדם כשמדבר דבר אחד שדבור זה לבדו כלא ממש, אפילו לגבי כללות נפשו המדברת, שהוא בחינת לבוש האמצעי </w:t>
      </w:r>
      <w:r w:rsidRPr="00D34F3A">
        <w:rPr>
          <w:rStyle w:val="HebrewChar"/>
          <w:rFonts w:cs="FrankRuehl" w:hint="cs"/>
          <w:rtl/>
        </w:rPr>
        <w:lastRenderedPageBreak/>
        <w:t>שלה, שהוא כח הדבור שלה, שיכול לדבר דבורים לאין קץ ותכלית, וכל שכן לגבי בחינת לבוש הפנימי שלה, שהיא המחשבה, שממנה נמשכו הדבורים והיא חיותם, ואין צריך לומר לגבי מהות ועצמות הנפש, שהן עשר בחינותיה הנ"ל, חב"ד וכו', שמהן נמשכו אותיות מחשבה זו המלובשות בדבור זה כשמדבר, כי המחשבה היא גם כן בחינת אותיות, כמו הדבור, רק שהן רוחניות ודקות יותר, אבל עשר בחינות חב"ד וכו', הן שורש ומקור המחשבה ואין בהם בחינת אותיות עדיין, קודם שמתלבשות בלבוש המחשבה, למשל כשנופלת איזו אהבה וחמדה בלבו של אדם, קודם שעולה מהלב אל המוח לחשב ולהרהר בה, אין בה בחינת אותיות עדיין, רק חפץ פשוט וחשיקה בלב אל הדבר ההוא הנחמד אצלו, וכל שכן קודם שנפלה התאוה והחמדה בלבו לאותו דבר, רק היתה בכח חכמתו ושכלו וידיעתו שהיה נודע אצלו אותו דבר שהוא נחמד ונעים וטוב ויפה להשיגו ולידבק בו</w:t>
      </w:r>
      <w:r w:rsidR="00D34F3A" w:rsidRPr="00D34F3A">
        <w:rPr>
          <w:rStyle w:val="HebrewChar"/>
          <w:rFonts w:cs="FrankRuehl" w:hint="cs"/>
          <w:rtl/>
        </w:rPr>
        <w:t>...</w:t>
      </w:r>
      <w:r w:rsidRPr="00D34F3A">
        <w:rPr>
          <w:rStyle w:val="HebrewChar"/>
          <w:rFonts w:cs="FrankRuehl" w:hint="cs"/>
          <w:rtl/>
        </w:rPr>
        <w:t xml:space="preserve"> רק לאחר שכבר נפלה החמדה והתאוה בלבו בכח חכמתו ושכלו וידיעתו, ואחר כך חזרה ועלתה מהלב למוח לחשב ולהרהר בה איך להוציא תאותו מכח אל הפועל להשיג המאכל, או למידת החכמה בפועל הרי בא בכאן נולדה בחינת אותיות במוחו, שהן אותיות כלשון עם ועם המדברים והמהרהרים בהם כל עניני העולם. (שם פרק כ)</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נפש החיים:</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וכן על ההתעוררות שלמעלה על ידי בחינת המחשבה אמר דוד המלך ע"ה היוצר יחד לבם המבין וכו', והיה צריך לומר המבין על מעשיהם, ולמעלה בפרק י"ב פירשנו על בחינת המעשה, ויש לפרשו גם כן על בחינת המחשבה, והוא כי יתכן ששני אנשים עושין עבירה אחת, ועם כל זה אין עונשן שוה, או מפני שהא' שכלו והשגתו יותר גדולה מחברו, מצד ששורש נשמתו ממקום גבוה ועליון משל חבירו, והעונש הוא כפי ענין הפגם שגרם למעלה, והפגם של שניהם שוה בעת עשיית העון, והפגם נמשך בהעולמות גם לפי ענין המחשבה בשעת העשיה, ואם האחד הדביק יותר מחשבתו לעבירה, ודאי שהוא ראוי לעונש יותר גדול, כי </w:t>
      </w:r>
      <w:r w:rsidRPr="00D34F3A">
        <w:rPr>
          <w:rStyle w:val="HebrewChar"/>
          <w:rFonts w:cs="FrankRuehl" w:hint="cs"/>
          <w:rtl/>
        </w:rPr>
        <w:lastRenderedPageBreak/>
        <w:t>אז הפגם מגיע חס ושלום לעולמות יותר עליונים, ומטעם זה השוגג עונשו יותר קל מהמזיד, ולכן אמרו שהרהורי עבירה קשין מעבירה, זה שאמר היוצר יחד לבם, היינו שרואה יחד מחשבות לבם, המבין אל כל מעשיהם, רוצה לומר, שהיוצר עליון ית"ש רואה ומבין מחשבות לבם המצטרף אל מעשיהם</w:t>
      </w:r>
      <w:r w:rsidR="00D34F3A" w:rsidRPr="00D34F3A">
        <w:rPr>
          <w:rStyle w:val="HebrewChar"/>
          <w:rFonts w:cs="FrankRuehl" w:hint="cs"/>
          <w:rtl/>
        </w:rPr>
        <w:t>...</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ואל הג' מעשה דבור מחשבה, שהן כלל הבחינות פנימיות של האדם, שהם הג' בחינות נר"ן (נפש רוח נשמה), כי המעשה הוא מבחינת הנפש, כמו שכתוב, "והנפש אשר תעשה", הנפשות העושות</w:t>
      </w:r>
      <w:r w:rsidR="00D34F3A" w:rsidRPr="00D34F3A">
        <w:rPr>
          <w:rStyle w:val="HebrewChar"/>
          <w:rFonts w:cs="FrankRuehl" w:hint="cs"/>
          <w:rtl/>
        </w:rPr>
        <w:t>...</w:t>
      </w:r>
      <w:r w:rsidRPr="00D34F3A">
        <w:rPr>
          <w:rStyle w:val="HebrewChar"/>
          <w:rFonts w:cs="FrankRuehl" w:hint="cs"/>
          <w:rtl/>
        </w:rPr>
        <w:t xml:space="preserve"> והדבור הוא מבחינת הרוח, כמו שכתוב, (שמואל ב' כ"ג) "רוח ה' דבר בי", (ישעיה י"א), "וברוח שפתיו", וכמו שתרגם אונקלוס לנפש חיה, לרוח ממללא (בראשית ב')</w:t>
      </w:r>
      <w:r w:rsidR="00D34F3A" w:rsidRPr="00D34F3A">
        <w:rPr>
          <w:rStyle w:val="HebrewChar"/>
          <w:rFonts w:cs="FrankRuehl" w:hint="cs"/>
          <w:rtl/>
        </w:rPr>
        <w:t>...</w:t>
      </w:r>
      <w:r w:rsidRPr="00D34F3A">
        <w:rPr>
          <w:rStyle w:val="HebrewChar"/>
          <w:rFonts w:cs="FrankRuehl" w:hint="cs"/>
          <w:rtl/>
        </w:rPr>
        <w:t xml:space="preserve"> ומחשבה היא בחינת הנשמה, שהיא המלמד לאדם דיעה ובינה בתורה הקדושה, לכן עיקר משכנה הוא במוח כלי המחשבה, והיא הבחינה העליונה שבהם</w:t>
      </w:r>
      <w:r w:rsidR="00D34F3A" w:rsidRPr="00D34F3A">
        <w:rPr>
          <w:rStyle w:val="HebrewChar"/>
          <w:rFonts w:cs="FrankRuehl" w:hint="cs"/>
          <w:rtl/>
        </w:rPr>
        <w:t>...</w:t>
      </w:r>
      <w:r w:rsidRPr="00D34F3A">
        <w:rPr>
          <w:rStyle w:val="HebrewChar"/>
          <w:rFonts w:cs="FrankRuehl" w:hint="cs"/>
          <w:rtl/>
        </w:rPr>
        <w:t xml:space="preserve"> (שער א פרק יד)</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על שלשה דברים וכו', רומז בזה גם כן לג' בחינות הנ"ל, על התורה בחינת דבור, והעבודה שהיא הקרבנות בחינת מחשבה, תלויה במחשבה של כהן, פגול ישנו במחשבה, וכל עיקר היה צריך לחשוב להעלות נפש הבהמית למעלה, ולכן בזמן הזה עבודת התפלה במקום קרבן</w:t>
      </w:r>
      <w:r w:rsidR="00D34F3A" w:rsidRPr="00D34F3A">
        <w:rPr>
          <w:rStyle w:val="HebrewChar"/>
          <w:rFonts w:cs="FrankRuehl" w:hint="cs"/>
          <w:rtl/>
        </w:rPr>
        <w:t>...</w:t>
      </w:r>
      <w:r w:rsidRPr="00D34F3A">
        <w:rPr>
          <w:rStyle w:val="HebrewChar"/>
          <w:rFonts w:cs="FrankRuehl" w:hint="cs"/>
          <w:rtl/>
        </w:rPr>
        <w:t xml:space="preserve"> כי ענין התפלה היא מסירת נפש להקב"ה כענין הקרבן, כי בכל תיבה שמוציא מפיו הוא חלק מהנפש שלו, וכמו שאמרו חז"ל עקימת שפתיו הוי מעשה, ועיקר עבודת התפלה צריך להיות בלב ונפש, ולא בגוף בלבד</w:t>
      </w:r>
      <w:r w:rsidR="00D34F3A" w:rsidRPr="00D34F3A">
        <w:rPr>
          <w:rStyle w:val="HebrewChar"/>
          <w:rFonts w:cs="FrankRuehl" w:hint="cs"/>
          <w:rtl/>
        </w:rPr>
        <w:t>...</w:t>
      </w:r>
      <w:r w:rsidRPr="00D34F3A">
        <w:rPr>
          <w:rStyle w:val="HebrewChar"/>
          <w:rFonts w:cs="FrankRuehl" w:hint="cs"/>
          <w:rtl/>
        </w:rPr>
        <w:t xml:space="preserve"> (רוח חיים אבות א ב)</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מלבי"ם:</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אבל הלא באדם נמצא נפש המשכלת שלא נמצא תמורתו בגוף הבהמה, ועל זה השם מקבל מחשבת המקריב שחושב בעת הקרבת הקרבן כאלו אני נשחט, כאילו אני נקרב, והשם מקבל מחשבה זו כמעשה, כי המחשבה היא פועל הנפש, ומה שנוגע להגוף יקבל גוף הבהמה</w:t>
      </w:r>
      <w:r w:rsidRPr="00D34F3A">
        <w:rPr>
          <w:rStyle w:val="HebrewChar"/>
          <w:rFonts w:cs="FrankRuehl" w:hint="cs"/>
          <w:rtl/>
        </w:rPr>
        <w:t>...</w:t>
      </w:r>
      <w:r w:rsidR="00EA56DE" w:rsidRPr="00D34F3A">
        <w:rPr>
          <w:rStyle w:val="HebrewChar"/>
          <w:rFonts w:cs="FrankRuehl" w:hint="cs"/>
          <w:rtl/>
        </w:rPr>
        <w:t xml:space="preserve"> (בראשית כב יג)</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נשאו לבו - התבאר במשלי שרוח פנימי מלב, שהלב הכלי החיצוני, והרוח מעלה ציורים מעומק הנפש ומגלה אותם על פני הלב, והלב </w:t>
      </w:r>
      <w:r w:rsidRPr="00D34F3A">
        <w:rPr>
          <w:rStyle w:val="HebrewChar"/>
          <w:rFonts w:cs="FrankRuehl" w:hint="cs"/>
          <w:rtl/>
        </w:rPr>
        <w:lastRenderedPageBreak/>
        <w:t>כח המושל והבחירה, ויש שרוחו טובה מלא ציורים טובים לנדיבות, ובכל זאת הלב המושל מעכב מאהבת ממון, ויש להיפך, לכך כפל נשאו לבו ונדבה רוחו, גם כח המושל וגם ציור הרוח מתועלת הנדבה</w:t>
      </w:r>
      <w:r w:rsidR="00D34F3A" w:rsidRPr="00D34F3A">
        <w:rPr>
          <w:rStyle w:val="HebrewChar"/>
          <w:rFonts w:cs="FrankRuehl" w:hint="cs"/>
          <w:rtl/>
        </w:rPr>
        <w:t>...</w:t>
      </w:r>
      <w:r w:rsidRPr="00D34F3A">
        <w:rPr>
          <w:rStyle w:val="HebrewChar"/>
          <w:rFonts w:cs="FrankRuehl" w:hint="cs"/>
          <w:rtl/>
        </w:rPr>
        <w:t xml:space="preserve"> (שמות לב כא)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הביאו את קרבנם - העולה קודמת בעבודה זרה לחטאת, כי בעבודה זרה עונשים גם על המחשבה, והמחשבה קרובה למזיד, ועולה מכפרת גם על מזיד. (במדבר טו כה)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למען תזכרו - </w:t>
      </w:r>
      <w:r w:rsidR="00D34F3A" w:rsidRPr="00D34F3A">
        <w:rPr>
          <w:rStyle w:val="HebrewChar"/>
          <w:rFonts w:cs="FrankRuehl" w:hint="cs"/>
          <w:rtl/>
        </w:rPr>
        <w:t>...</w:t>
      </w:r>
      <w:r w:rsidRPr="00D34F3A">
        <w:rPr>
          <w:rStyle w:val="HebrewChar"/>
          <w:rFonts w:cs="FrankRuehl" w:hint="cs"/>
          <w:rtl/>
        </w:rPr>
        <w:t>וציוה במילה על הנפש הצומחת ממנה התאוה הבשרית, ותפילין של יד לשעבד הנפש החיונית, ושל ראש לשעבד העיון והמחשבה. (שם שם מ)</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ובפרשכם כפיכם - לומר שטוב המחשבה לא יועיל אם מלוכלך בחטאים, כי המעשה והמחשבה צריכים להתקדש. (ישעיה א טו)</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תחבולות - מחשבה היא על כל צדדי האפשר, ועצה היא הסכמה על דרך אחת, ותחבולה היא קשר של עצות רבות, שבכל אופן שיפנה האויב יש עצה נגדו, ולכן צריך רוב יועצים. (משלי יא יד)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מחשבות - היא שעולות בלבות כמה מחשבות בצדדי האפשר, ועצה כאשר יכון בידו דבר ברור</w:t>
      </w:r>
      <w:r w:rsidR="00D34F3A" w:rsidRPr="00D34F3A">
        <w:rPr>
          <w:rStyle w:val="HebrewChar"/>
          <w:rFonts w:cs="FrankRuehl" w:hint="cs"/>
          <w:rtl/>
        </w:rPr>
        <w:t>...</w:t>
      </w:r>
      <w:r w:rsidRPr="00D34F3A">
        <w:rPr>
          <w:rStyle w:val="HebrewChar"/>
          <w:rFonts w:cs="FrankRuehl" w:hint="cs"/>
          <w:rtl/>
        </w:rPr>
        <w:t xml:space="preserve"> (שם יב ה)</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דרך רשע - גם הכוונה והדרך בה יתקרב לרע שנואה לפניו, שזה צומח מרעת הנפש שקשה יותר מרוע המעשה, שהוא פעולת הגוף</w:t>
      </w:r>
      <w:r w:rsidR="00D34F3A" w:rsidRPr="00D34F3A">
        <w:rPr>
          <w:rStyle w:val="HebrewChar"/>
          <w:rFonts w:cs="FrankRuehl" w:hint="cs"/>
          <w:rtl/>
        </w:rPr>
        <w:t>...</w:t>
      </w:r>
      <w:r w:rsidRPr="00D34F3A">
        <w:rPr>
          <w:rStyle w:val="HebrewChar"/>
          <w:rFonts w:cs="FrankRuehl" w:hint="cs"/>
          <w:rtl/>
        </w:rPr>
        <w:t xml:space="preserve"> (שם טו ט)</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רש"ר הירש:</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יצר מחשבות - רוצה לומר יצירי מחשבותיו, נפשנו חושבת, זאת אומרת אורגת ומחברת לצורות את האידיאלים שלנו, יצר הוא האידיאה, ההצבה של הדבר שאנחנו יכולים להשיגו, ולפי היצר שיצרנו, אנו משתדלים אל הטוב או אל הרע. עכשיו מובן גם לשון הפסוק, וכל יצר - שאי אפשר לאמרו על יצר רע כשלעצמו, אלא כל יצורי מחשבותיו. (בראשית ו 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לא תחמוד - זו כמיהה פנימית העוברת גם למעשה, ותאוה היא הפנימית בלבד, לגבי אשת חבירו גם זו אסורה, לגבי השאר רק אם משתדל שיגיעו לידו</w:t>
      </w:r>
      <w:r w:rsidR="00D34F3A" w:rsidRPr="00D34F3A">
        <w:rPr>
          <w:rStyle w:val="HebrewChar"/>
          <w:rFonts w:cs="FrankRuehl" w:hint="cs"/>
          <w:rtl/>
        </w:rPr>
        <w:t>...</w:t>
      </w:r>
      <w:r w:rsidRPr="00D34F3A">
        <w:rPr>
          <w:rStyle w:val="HebrewChar"/>
          <w:rFonts w:cs="FrankRuehl" w:hint="cs"/>
          <w:rtl/>
        </w:rPr>
        <w:t xml:space="preserve"> (שמות כ יד)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 xml:space="preserve">לרבי שמעון בן יוחאי העולה באה על הרהור </w:t>
      </w:r>
      <w:r w:rsidR="00EA56DE" w:rsidRPr="00D34F3A">
        <w:rPr>
          <w:rStyle w:val="HebrewChar"/>
          <w:rFonts w:cs="FrankRuehl" w:hint="cs"/>
          <w:rtl/>
        </w:rPr>
        <w:lastRenderedPageBreak/>
        <w:t>הלב, ואכן הרהורים אלו אינם טעות חיובית כי אם שלילית, אי-הפנית המחשבות לעליה, הרהורי הבל נולדים מיד כאשר הרוח עוזבת את המרץ הנחוץ להכרת האמת, וכן המצב גם בעבירה על מצות עשה</w:t>
      </w:r>
      <w:r w:rsidRPr="00D34F3A">
        <w:rPr>
          <w:rStyle w:val="HebrewChar"/>
          <w:rFonts w:cs="FrankRuehl" w:hint="cs"/>
          <w:rtl/>
        </w:rPr>
        <w:t>...</w:t>
      </w:r>
      <w:r w:rsidR="00EA56DE" w:rsidRPr="00D34F3A">
        <w:rPr>
          <w:rStyle w:val="HebrewChar"/>
          <w:rFonts w:cs="FrankRuehl" w:hint="cs"/>
          <w:rtl/>
        </w:rPr>
        <w:t xml:space="preserve"> (שם כז ה)</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עשתונותיו - לשון חוזק, התעשת, מחשבה שמושית המשמשת יסוד חזק. (תהלים קמו ה)</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משך חכמה: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ה' יראה - כי רק הוא רואה המחשבות, ויראה כי מכאן ואילך הוטבעה בנפש הישראלי הטבע להמשך אחר רצון ההשגחה</w:t>
      </w:r>
      <w:r w:rsidR="00D34F3A" w:rsidRPr="00D34F3A">
        <w:rPr>
          <w:rStyle w:val="HebrewChar"/>
          <w:rFonts w:cs="FrankRuehl" w:hint="cs"/>
          <w:rtl/>
        </w:rPr>
        <w:t>...</w:t>
      </w:r>
      <w:r w:rsidRPr="00D34F3A">
        <w:rPr>
          <w:rStyle w:val="HebrewChar"/>
          <w:rFonts w:cs="FrankRuehl" w:hint="cs"/>
          <w:rtl/>
        </w:rPr>
        <w:t xml:space="preserve"> (בראשית כב יד)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והייתם קדושים - שחייבים על מחשבת עבודה זרה, והמחשבה אינה ברשותו של אדם, ומבטיח, שאם יתקדשו יקדש מחשבותיהם. (ויקרא כ ז)</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עונה בה - במפיק, שאף אם החטא רק בה, במחשבה, גם כן תשא עונה בעבודה זרה</w:t>
      </w:r>
      <w:r w:rsidR="00D34F3A" w:rsidRPr="00D34F3A">
        <w:rPr>
          <w:rStyle w:val="HebrewChar"/>
          <w:rFonts w:cs="FrankRuehl" w:hint="cs"/>
          <w:rtl/>
        </w:rPr>
        <w:t>...</w:t>
      </w:r>
      <w:r w:rsidRPr="00D34F3A">
        <w:rPr>
          <w:rStyle w:val="HebrewChar"/>
          <w:rFonts w:cs="FrankRuehl" w:hint="cs"/>
          <w:rtl/>
        </w:rPr>
        <w:t xml:space="preserve"> (במדבר טו לא)</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מוהר"ן:</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והדברים נכוחים למבין והעיקר לקיימם כפשוטן, לשמור עצמו מאד ממחשבות רעות, כי מחשבות רעות הם עיקר היצר הרע, בחינת יצירה לביש, על כן צריכין לשמור מחשבתו מאד ולהכריח עצמו תמיד לחשוב מחשבות טובות שהם בחינת יצר טוב, ולזכות לעשות על ידי זה מעשים טובים</w:t>
      </w:r>
      <w:r w:rsidR="00D34F3A" w:rsidRPr="00D34F3A">
        <w:rPr>
          <w:rStyle w:val="HebrewChar"/>
          <w:rFonts w:cs="FrankRuehl" w:hint="cs"/>
          <w:rtl/>
        </w:rPr>
        <w:t>...</w:t>
      </w:r>
      <w:r w:rsidRPr="00D34F3A">
        <w:rPr>
          <w:rStyle w:val="HebrewChar"/>
          <w:rFonts w:cs="FrankRuehl" w:hint="cs"/>
          <w:rtl/>
        </w:rPr>
        <w:t xml:space="preserve"> (מט ז)</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הענין הוא כך, דקשה מאין יבא מחשבה זרה לצדיק שרוצה להתפלל בדביקות גדול, הלא ארז"ל (יומא ל"ח ב') הבא לטהר מסייעין אותו, אלא הענין כך הוא, כי מעת השבירה נפלו הנצוצות מכל העולמות ועל ידי תפילות הצדיקים עולין מעט מעט מדריגה אחר מדריגה, וכשצדיק עומד להתפלל ומדבק את עצמו למדה שהוא בה עתה, נופל לו מחשבה זרה מעין אותה מדה, וכשבא למדריגה יותר גדולה נופל לו המחשבה זרה מעין המדה הזאת שהוא בא עתה, והצדיק צריך לידע מאיזה מדה ומאיזה עולם היא זאת המחשבה זרה, וצריך לידע במה להעלותה לאותו עולם ולאותה המדה שהוא עתה בה. אך לפעמים הצדיק רוצה להעלותה ואינו יכול. הטעם הוא כי נופל לו מחשבה זרה ממדריגה עליונה שלא בא עדיין למדריגה זו, </w:t>
      </w:r>
      <w:r w:rsidRPr="00D34F3A">
        <w:rPr>
          <w:rStyle w:val="HebrewChar"/>
          <w:rFonts w:cs="FrankRuehl" w:hint="cs"/>
          <w:rtl/>
        </w:rPr>
        <w:lastRenderedPageBreak/>
        <w:t>לכן אי אפשר לו להעלותה, כי יש לו עדיין מדריגה תחתונה מזו, היינו מדריגה שהוא בה עתה. אך קשה, למה באה לו מחשבה זרה קודם זמנה. דע כי יש קבלה בידי, כי כשיש מחלוקת על איזה צדיק נופל מחשבה זרה מעין אותה מחלוקת לצדיק אחר, ומחמת שרוצה להעלותה אף על פי שאינו מעלה אותה, משבר בכח הרצון כל בעלי המחלוקת</w:t>
      </w:r>
      <w:r w:rsidR="00D34F3A" w:rsidRPr="00D34F3A">
        <w:rPr>
          <w:rStyle w:val="HebrewChar"/>
          <w:rFonts w:cs="FrankRuehl" w:hint="cs"/>
          <w:rtl/>
        </w:rPr>
        <w:t>...</w:t>
      </w:r>
      <w:r w:rsidRPr="00D34F3A">
        <w:rPr>
          <w:rStyle w:val="HebrewChar"/>
          <w:rFonts w:cs="FrankRuehl" w:hint="cs"/>
          <w:rtl/>
        </w:rPr>
        <w:t xml:space="preserve"> (צו)</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ועיקר התנועה הוא מהמחשבה, כי מתחלת המחשבה נוחה ושקטה, ואחר כך מתחלת המחשבה להתנועע ממחשבה למחשבה היינו מתחילה כשישב על מקומו היה מחשבתו לישב, ואחר כך כשרוצה לילך מתחיל מחשבתו להתנועע ממחשבה הראשונה לחשוב לילך, ועל ידי כן מוריד חמימות, ועל כן כשאדם ישן צריך לכסות עצמו, כי מחמת שהמחשבה נוחה ושקטה אין לו חמימות. וכמו כן ברוחניות, כשהמחשבה חושבת בגדולת הבורא ית' ובתורתו הקדושה ומתנועע ממחשבה למחשבה על ידי התנועה מוריד חמימות ובוער לבו להשי"ת</w:t>
      </w:r>
      <w:r w:rsidRPr="00D34F3A">
        <w:rPr>
          <w:rStyle w:val="HebrewChar"/>
          <w:rFonts w:cs="FrankRuehl" w:hint="cs"/>
          <w:rtl/>
        </w:rPr>
        <w:t>...</w:t>
      </w:r>
      <w:r w:rsidR="00EA56DE" w:rsidRPr="00D34F3A">
        <w:rPr>
          <w:rStyle w:val="HebrewChar"/>
          <w:rFonts w:cs="FrankRuehl" w:hint="cs"/>
          <w:rtl/>
        </w:rPr>
        <w:t xml:space="preserve"> (קנו)</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דע שהמחשבה יש לה תוקף גדול, ואם יחזק ויגבר מחשבתו על איזה דבר שבעולם יוכל לפעול שיהיה כך, ואפילו אם יחזק מחשבתו מאד שיהיה לו ממון, בודאי יהיה לו, וכן בכל דבר, רק שהמחשבה תהיה בביטול כל ההרגשות. והמחשבה תקיפה כל כך עד שאפשר למסור נפשו במחשבתו ממש, דהיינו שירגיש צער המיתה ממש, על ידי שיקבל על עצמו בדעתו שהוא מרוצה למסור נפשו על קידוש השם באיזה מיתה שתהיה. ואפשר לחזק ולגבר המחשבה כל כך, עד שבשעה שמקבל במחשבתו שהוא מרוצה למסור נפשו למות על קידוש השם, אזי ירגיש צער המיתה ממש</w:t>
      </w:r>
      <w:r w:rsidR="00D34F3A" w:rsidRPr="00D34F3A">
        <w:rPr>
          <w:rStyle w:val="HebrewChar"/>
          <w:rFonts w:cs="FrankRuehl" w:hint="cs"/>
          <w:rtl/>
        </w:rPr>
        <w:t>...</w:t>
      </w:r>
      <w:r w:rsidRPr="00D34F3A">
        <w:rPr>
          <w:rStyle w:val="HebrewChar"/>
          <w:rFonts w:cs="FrankRuehl" w:hint="cs"/>
          <w:rtl/>
        </w:rPr>
        <w:t xml:space="preserve"> (קצג)</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כשמתגברים על האדם מחשבות רעות והרהורים והוא מתחזק ומתגבר עליהם ומנצח אותם, יש להקב"ה תענוג גדול מזה, והוא יקר מאד בעיני השי"ת, כמשל שיש אצל המלכים לפעמים ביומא דפגרא, הם מניחין כמה חיות שינצחו זה עם זה והם עומדים ומסתכלים ויש להם תענוג גדול מן הנצחון, כמו כן המחשבות הם באים מבחינת החיות ומחשבות קדושות הם בחינות </w:t>
      </w:r>
      <w:r w:rsidRPr="00D34F3A">
        <w:rPr>
          <w:rStyle w:val="HebrewChar"/>
          <w:rFonts w:cs="FrankRuehl" w:hint="cs"/>
          <w:rtl/>
        </w:rPr>
        <w:lastRenderedPageBreak/>
        <w:t>חיות טהורות, ומחשבות רעות הם בחינת חיות טמאות, ומניחים בכוונה מלמעלה שינצחו זה עם זה, ויש להקב"ה תענוג גדול כשהאדם מתגבר על החיות טמאות ומנצח אותם.</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הכלל שאי אפשר בשום אופן בעולם שיהיו שני מחשבות ביחד בפעם אחת, על כן בקל יכולין לגרש מחשבות רעות רק בשב ואל תעשה, דהיינו שלא לחשוב אותה המחשבה רק לחשוב איזה מחשבה אחרת בתורה או עבודה או אפילו משא ומתן, כי אי אפשר שיהיו שני מחשבות ביחד בשום אופן. וכבר מבואר במקום אחר שאין צריכין לעשות מלחמה ולנענע ראשו אנה ואנה כדי לגרש המחשבות רעות, כי אין זה מועיל כלל, אדרבא על ידי זה מתגברים יותר, רק לבלי להשגיח עליהם כלל, רק לעשות את שלו במה שהוא עוסק בתורה או תפילה או משא ומתן</w:t>
      </w:r>
      <w:r w:rsidR="00D34F3A" w:rsidRPr="00D34F3A">
        <w:rPr>
          <w:rStyle w:val="HebrewChar"/>
          <w:rFonts w:cs="FrankRuehl" w:hint="cs"/>
          <w:rtl/>
        </w:rPr>
        <w:t>...</w:t>
      </w:r>
      <w:r w:rsidRPr="00D34F3A">
        <w:rPr>
          <w:rStyle w:val="HebrewChar"/>
          <w:rFonts w:cs="FrankRuehl" w:hint="cs"/>
          <w:rtl/>
        </w:rPr>
        <w:t xml:space="preserve"> (רלג)</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שפת אמת:</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אבל בחינת מחשבה בכח הנשמה הוא חלק א-לוה ממעל, ולזה צריכין סייעתא דשמיא הרבה, לפי שהוא לגמרי רוחניות היפוך לגמרי מן הגוף, לכן צריך להיות על ידי יסורין, והוא להשיג הדרך חיים אחר חטא אדם הראשון, שנגזר המיתה</w:t>
      </w:r>
      <w:r w:rsidRPr="00D34F3A">
        <w:rPr>
          <w:rStyle w:val="HebrewChar"/>
          <w:rFonts w:cs="FrankRuehl" w:hint="cs"/>
          <w:rtl/>
        </w:rPr>
        <w:t>...</w:t>
      </w:r>
      <w:r w:rsidR="00EA56DE" w:rsidRPr="00D34F3A">
        <w:rPr>
          <w:rStyle w:val="HebrewChar"/>
          <w:rFonts w:cs="FrankRuehl" w:hint="cs"/>
          <w:rtl/>
        </w:rPr>
        <w:t xml:space="preserve"> (בראשית וישלח תרנ"ח)</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וידבר אלקים וגו'</w:t>
      </w:r>
      <w:r w:rsidR="00D34F3A" w:rsidRPr="00D34F3A">
        <w:rPr>
          <w:rStyle w:val="HebrewChar"/>
          <w:rFonts w:cs="FrankRuehl" w:hint="cs"/>
          <w:rtl/>
        </w:rPr>
        <w:t>...</w:t>
      </w:r>
      <w:r w:rsidRPr="00D34F3A">
        <w:rPr>
          <w:rStyle w:val="HebrewChar"/>
          <w:rFonts w:cs="FrankRuehl" w:hint="cs"/>
          <w:rtl/>
        </w:rPr>
        <w:t xml:space="preserve"> כמו כן נעשה בגאולה זה, התחיל במדת הדין ושיתף מדת הרחמים. ולהבין דבריהם ז"ל, כי חס ושלום שמחשבת השי"ת לא נתקיימה, אכן פירוש דבריהם, כי מעשה בראשית בפועל אי אפשר להתקיים במדת הדין, פירוש שיתנהגו כל הברואים ממש במשפט השי"ת, אך נתקיימה מחשבתו בבני ישראל, אשר הם עלו במחשבה לפניו, ואנחנו בני ישראל צריכין בודאי לקיים הכל על פי התורה, ואם אמנם גם זה אי אפשר לקיים בפועל, כמאמר אין צדיק בארץ וכו' ולא יחטא, כי החסרון דבוק ומוכרח כמעט במעשה, עם כל זה במחשבה זה צריך להיות מוכן כל איש ישראל למסירות נפש, וכל מעשיו לשמים, וזה שנאמר עלו במחשבה, פירוש בעולם המחשבה אי אפשר לצאת מהדין כמלא נימא, וכמו כן כשמתקיים רצון בני ישראל במשפט אמרו חז"ל כי בישראל הקב"ה מחשב מחשבה כמעשה, והטעם כי בני ישראל שורשם </w:t>
      </w:r>
      <w:r w:rsidRPr="00D34F3A">
        <w:rPr>
          <w:rStyle w:val="HebrewChar"/>
          <w:rFonts w:cs="FrankRuehl" w:hint="cs"/>
          <w:rtl/>
        </w:rPr>
        <w:lastRenderedPageBreak/>
        <w:t>במחשבה, והגשמיות טפל אצלם, ועיקר רצונם בהתדבקות הרצון בהשי"ת, ובשבת קדש מתגלה בחינת המחשבה, כמו שאמרו יומא דנשמתין איהו ולא דגופא, לכן בשבת קודש נאסר המלאכה, כי במעשה אי אפשר להיות על פי דין ומשפט ממש</w:t>
      </w:r>
      <w:r w:rsidR="00D34F3A" w:rsidRPr="00D34F3A">
        <w:rPr>
          <w:rStyle w:val="HebrewChar"/>
          <w:rFonts w:cs="FrankRuehl" w:hint="cs"/>
          <w:rtl/>
        </w:rPr>
        <w:t>...</w:t>
      </w:r>
      <w:r w:rsidRPr="00D34F3A">
        <w:rPr>
          <w:rStyle w:val="HebrewChar"/>
          <w:rFonts w:cs="FrankRuehl" w:hint="cs"/>
          <w:rtl/>
        </w:rPr>
        <w:t xml:space="preserve"> לכן קיבלו ישראל התורה בשבת, כי אי אפשר בימי המעשה כנ"ל, רק ביום המחשבה, וזה שאמר ורצה בנו וכו', כי בני ישראל דבוקין בעולם המחשבה והרצון כנ"ל</w:t>
      </w:r>
      <w:r w:rsidR="00D34F3A" w:rsidRPr="00D34F3A">
        <w:rPr>
          <w:rStyle w:val="HebrewChar"/>
          <w:rFonts w:cs="FrankRuehl" w:hint="cs"/>
          <w:rtl/>
        </w:rPr>
        <w:t>...</w:t>
      </w:r>
      <w:r w:rsidRPr="00D34F3A">
        <w:rPr>
          <w:rStyle w:val="HebrewChar"/>
          <w:rFonts w:cs="FrankRuehl" w:hint="cs"/>
          <w:rtl/>
        </w:rPr>
        <w:t xml:space="preserve"> (שמות וארא תרל"ו)</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והענין הוא, כי ודאי עיקר המצוה היא צורך גבוה, וצריך האדם לעשות המצוה לשם שמים בלבד, אבל הכנת המצוה והתשוקה קודם המצוה ולאחריה מצד זה נעשה מלבוש הנפש, שהמצוה נותנת ברכה לפניה ולאחריה, וכמו שאמרנו במקום אחר, ממה שאמרו חז"ל הרהורי עבירה קשין מעבירה, כמו כן הרהורי מצוה טובים מגוף המצוה, והיינו כי הגם שעיקר פגם העבירה בשורש היא בעשייתה, אבל הקילקול אל נפש האדם מתרבה ביותר על ידי הרהורי עבירה, וכן הוא במצוה, אשר עיקר המצוה צורך גבוה, אבל רוב ההרהור והתשוקה אל המצוה מתקן נפש האדם, וזה שאמרו ז"ל רצה הקב"ה לזכות את ישראל הרבה להם תורה ומצוות. שכל התיקונים שלמעלה מסר הקב"ה לבני ישראל להיות נעשין אלה התיקונים על ידי המצוות שבני ישראל עושין, ועל ידי זה מזדככין הנפשות של בני ישראל. (שם בא תרנ"ט)</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סמיכות הפרשה לאות על ידך וגו'</w:t>
      </w:r>
      <w:r w:rsidR="00D34F3A" w:rsidRPr="00D34F3A">
        <w:rPr>
          <w:rStyle w:val="HebrewChar"/>
          <w:rFonts w:cs="FrankRuehl" w:hint="cs"/>
          <w:rtl/>
        </w:rPr>
        <w:t>...</w:t>
      </w:r>
      <w:r w:rsidRPr="00D34F3A">
        <w:rPr>
          <w:rStyle w:val="HebrewChar"/>
          <w:rFonts w:cs="FrankRuehl" w:hint="cs"/>
          <w:rtl/>
        </w:rPr>
        <w:t xml:space="preserve"> וקריעת ים סוף היה הגאולה בנפש, שאחר הגלות היה נשאר מחשבות והרהורים מטומאות מצרים, כעין דאיתא דהנשמות עוברין בנהר דינור קודם שעולין לגן עדן לעזוב כל הרהורים מעולם הזה, כן עברו בים קודם קבלת התורה, כמו שנרמז בפרשה פן ינחם העם וכו', וכן כל היראה והפחד היה הכל רק במחשבה, וכן פרעה שרדף ואמר ארדוף אשיג אחלק וכו', ולא היה הפועל, רק שהיה הגאולה לעקור שורש הגלות, ועל ב' הגאולות רמז בתפילין, של יד תיקון המעשה, ושל ראש הוא תיקון המחשבות והמוחין, וכתוב למען תהיה תורת ה' בפיך, לכן בעוד שלא נתקן הכל גם במחשבה לא אמרו שירה, כי שירה היא אחר שלמות כל הגאולה</w:t>
      </w:r>
      <w:r w:rsidR="00D34F3A" w:rsidRPr="00D34F3A">
        <w:rPr>
          <w:rStyle w:val="HebrewChar"/>
          <w:rFonts w:cs="FrankRuehl" w:hint="cs"/>
          <w:rtl/>
        </w:rPr>
        <w:t>...</w:t>
      </w:r>
      <w:r w:rsidRPr="00D34F3A">
        <w:rPr>
          <w:rStyle w:val="HebrewChar"/>
          <w:rFonts w:cs="FrankRuehl" w:hint="cs"/>
          <w:rtl/>
        </w:rPr>
        <w:t xml:space="preserve"> וכן הוא בכל </w:t>
      </w:r>
      <w:r w:rsidRPr="00D34F3A">
        <w:rPr>
          <w:rStyle w:val="HebrewChar"/>
          <w:rFonts w:cs="FrankRuehl" w:hint="cs"/>
          <w:rtl/>
        </w:rPr>
        <w:lastRenderedPageBreak/>
        <w:t>הגאולות, ובפרט נפש ישראל גם כן כשיוצא לחירות מאיזה שיעבוד של סט"א, צריכין אחר כך גאולה שנית, שלא להשאיר שמץ והרהורים וזהו גאולה שלמה כנ"ל</w:t>
      </w:r>
      <w:r w:rsidR="00D34F3A" w:rsidRPr="00D34F3A">
        <w:rPr>
          <w:rStyle w:val="HebrewChar"/>
          <w:rFonts w:cs="FrankRuehl" w:hint="cs"/>
          <w:rtl/>
        </w:rPr>
        <w:t>...</w:t>
      </w:r>
      <w:r w:rsidRPr="00D34F3A">
        <w:rPr>
          <w:rStyle w:val="HebrewChar"/>
          <w:rFonts w:cs="FrankRuehl" w:hint="cs"/>
          <w:rtl/>
        </w:rPr>
        <w:t xml:space="preserve"> (שם בשלח תרמ"ה)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ויקחו לי תרומה וגו'</w:t>
      </w:r>
      <w:r w:rsidR="00D34F3A" w:rsidRPr="00D34F3A">
        <w:rPr>
          <w:rStyle w:val="HebrewChar"/>
          <w:rFonts w:cs="FrankRuehl" w:hint="cs"/>
          <w:rtl/>
        </w:rPr>
        <w:t>...</w:t>
      </w:r>
      <w:r w:rsidRPr="00D34F3A">
        <w:rPr>
          <w:rStyle w:val="HebrewChar"/>
          <w:rFonts w:cs="FrankRuehl" w:hint="cs"/>
          <w:rtl/>
        </w:rPr>
        <w:t xml:space="preserve"> שעל ידי הלקיחה מתרומם הדבר להשי"ת, ונקרא תרומה, כי מי עלה שמים, רק שעל ידי נדיבות האדם מתרומם הנדיבות עד השי"ת, ואיתא תרומה ניטלת באומד ובמחשבה, שעל ידי מחשבה ורצון טוב ניטלת ומתרוממת עד לשמים. ומצוה זו נוהגת בכל דבר להיות בו חלק להשי"ת, ועשו לי מקדש וכו', שהוא בכל מעשה האדם, ואיתא עין טוב וכו', ועין רע א' מס', כי כשיש משהו רצון להשי"ת, שלא יהיה פחות מס' שיתבטל ברצונות החיצוניים, רק א' מס' נשמר להניח מקום לחול עליו שם שמים, על ידי זה מתרומם המעשה כולו. מאת כל איש אשר ידבנו לבו וגו', פירוש מכל מיני נדיבות ורצונות שנמצאים בלב האדם יפרשו תרומה. (שם תרומה תרל"ד)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במדרש זית רענן וכו'</w:t>
      </w:r>
      <w:r w:rsidR="00D34F3A" w:rsidRPr="00D34F3A">
        <w:rPr>
          <w:rStyle w:val="HebrewChar"/>
          <w:rFonts w:cs="FrankRuehl" w:hint="cs"/>
          <w:rtl/>
        </w:rPr>
        <w:t>...</w:t>
      </w:r>
      <w:r w:rsidRPr="00D34F3A">
        <w:rPr>
          <w:rStyle w:val="HebrewChar"/>
          <w:rFonts w:cs="FrankRuehl" w:hint="cs"/>
          <w:rtl/>
        </w:rPr>
        <w:t xml:space="preserve"> כי באדם יש בחינת מעשה דבור מחשבה, ובכל אלה מתקן הנר, שהשמן הוא בחינת מחשבה, ובמעשה המצוה, כשנמשך המחשבה הטהורה בתוך המעשה, חל עליו תורה בכח הדיבור, וכבר כתבנו במקום אחר, כי דורו של משה רבינו היה בחינת מגרגרו בראש הזית, והוא מאיר לכל הדורות, כמו שכתוב להעלות נר תמיד, אבל יש מעין זה בכל דור, ואפילו בכל פרט ופרט, שיש זמנים שנמצא בו מחשבות טהורות ולעת מצא זאת המחשבה הטהורה, צריכין להתדבק בה להיות מאיר לזמנים אחרים, לברר בכח מחשבה זו גם המחשבות אשר אינם מבוררים, וזה שאמר ויקחו אליך וגו' להעלות נר תמיד, ובשבת קודש יש התגלות שמן זך בכל איש ישראל, כי משה רבינו ע"ה מאיר לבני ישראל בכל שבת ושבת, כמו שכתוב בספרים, לכן בשבת קודש אין צריך בירור</w:t>
      </w:r>
      <w:r w:rsidR="00D34F3A" w:rsidRPr="00D34F3A">
        <w:rPr>
          <w:rStyle w:val="HebrewChar"/>
          <w:rFonts w:cs="FrankRuehl" w:hint="cs"/>
          <w:rtl/>
        </w:rPr>
        <w:t>...</w:t>
      </w:r>
      <w:r w:rsidRPr="00D34F3A">
        <w:rPr>
          <w:rStyle w:val="HebrewChar"/>
          <w:rFonts w:cs="FrankRuehl" w:hint="cs"/>
          <w:rtl/>
        </w:rPr>
        <w:t xml:space="preserve"> (שם תצוה תרנ"א)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 xml:space="preserve">ובאמת בחינת מחשבה דיבור ומעשה הן המה הג' שמנים, כי במחשבה לא שייך להרבות, וזה השמן שכתב במדרש שאינו מתערב עם שאר משקין, כי אין המחשבה מקבלת תערובת, והמחשבות זרות שבאין לאדם מכל מקום אינם יכולין להתערב, רק שנדחה המחשבה מפני </w:t>
      </w:r>
      <w:r w:rsidR="00EA56DE" w:rsidRPr="00D34F3A">
        <w:rPr>
          <w:rStyle w:val="HebrewChar"/>
          <w:rFonts w:cs="FrankRuehl" w:hint="cs"/>
          <w:rtl/>
        </w:rPr>
        <w:lastRenderedPageBreak/>
        <w:t>המחשבה זרה, אבל אין מתערב מחשבה במחשבה, לכן אין פגם במחשבה, ועל ידי בחינת המחשבה יכולין לעולם לשוב ולתקן גם הדבור והמעשה, כי המחשבה אינה נפגמת כנ"ל, ובכחה יכולין לתקן כל הרמ"ח איברים, כמו שכתוב להעלות נר תמיד, רמז לרמ"ח איברים שהם התפשטות הנשמה. (שם תרנ"ז)</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ותוסף אסתר וגו' ואת מחשבתו אשר חשב על היהודים וגו'. ביאור הענין, כשיש קצת גאולה לאדם צריך לתקן כל המעשים אשר לא טוב עשה, ואשר נתפזרו הרצונות והמחשבות להחזיר הכל לשורשן, וכפי מחיית עמלק כך נחזרין כל ההארות לבני ישראל, כי הכל שלהם, כאשר שמעתי מפה קדוש אמו"ז ז"ל על מה שנאמר זכר בעמלק, כי מאין יש לו שם זכירה, רק מה שגונב מבני ישראל על ידי המחשבות זרות שעולין במחשבות הישראלי</w:t>
      </w:r>
      <w:r w:rsidR="00D34F3A" w:rsidRPr="00D34F3A">
        <w:rPr>
          <w:rStyle w:val="HebrewChar"/>
          <w:rFonts w:cs="FrankRuehl" w:hint="cs"/>
          <w:rtl/>
        </w:rPr>
        <w:t>...</w:t>
      </w:r>
      <w:r w:rsidRPr="00D34F3A">
        <w:rPr>
          <w:rStyle w:val="HebrewChar"/>
          <w:rFonts w:cs="FrankRuehl" w:hint="cs"/>
          <w:rtl/>
        </w:rPr>
        <w:t xml:space="preserve"> (שם פורים תרל"ו)</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על מוקדה וגו', זוהר הקדוש, מחשבה רעה היא העולה וכו', שכל מחשבה זרה שעלה לאדם רק כדי להעלותה על ידי האדם בעת שיהיה לו ישוב הדעת כראוי, וזהו עד הבוקר, שמבורר אצלו האמת, רק להיות אש התבערה והרצון והתשוקה להשי"ת תמיד, וזהו על מוקדה</w:t>
      </w:r>
      <w:r w:rsidR="00D34F3A" w:rsidRPr="00D34F3A">
        <w:rPr>
          <w:rStyle w:val="HebrewChar"/>
          <w:rFonts w:cs="FrankRuehl" w:hint="cs"/>
          <w:rtl/>
        </w:rPr>
        <w:t>...</w:t>
      </w:r>
      <w:r w:rsidRPr="00D34F3A">
        <w:rPr>
          <w:rStyle w:val="HebrewChar"/>
          <w:rFonts w:cs="FrankRuehl" w:hint="cs"/>
          <w:rtl/>
        </w:rPr>
        <w:t xml:space="preserve"> (שם פרה תרל"ב)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מצות תרומת הדשן שעל ידי שריפת המחשבות הרעות, כמו שאמרו היא העולה, מחשבה רעה, כבזוהר הקדוש, על ידה מתרומם האדם אחר כך ואש המזבח תוקד בו, על ידי זה לא תכבה, כי כפי מה שפועל התלהבות התורה לשרוף על ידה מחשבות היצר, כפי הכח זה שנמצא בה מתקיימת ומתחזקת, וכן הוא סדר אלו הפרשיות שקלים הנדיבות שנמצא בבני ישראל ענין צדיקים גמורים שנמצא בבני ישראל נקודה התלהבות להבורא יתברך, אך אחר כך באה התנגדות מצד יצר הרע, והוא זכור מלחמת עמלק</w:t>
      </w:r>
      <w:r w:rsidR="00D34F3A" w:rsidRPr="00D34F3A">
        <w:rPr>
          <w:rStyle w:val="HebrewChar"/>
          <w:rFonts w:cs="FrankRuehl" w:hint="cs"/>
          <w:rtl/>
        </w:rPr>
        <w:t>...</w:t>
      </w:r>
      <w:r w:rsidRPr="00D34F3A">
        <w:rPr>
          <w:rStyle w:val="HebrewChar"/>
          <w:rFonts w:cs="FrankRuehl" w:hint="cs"/>
          <w:rtl/>
        </w:rPr>
        <w:t xml:space="preserve"> (שם תרל"ח)</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בענין א' זעירא דויקרא</w:t>
      </w:r>
      <w:r w:rsidR="00D34F3A" w:rsidRPr="00D34F3A">
        <w:rPr>
          <w:rStyle w:val="HebrewChar"/>
          <w:rFonts w:cs="FrankRuehl" w:hint="cs"/>
          <w:rtl/>
        </w:rPr>
        <w:t>...</w:t>
      </w:r>
      <w:r w:rsidRPr="00D34F3A">
        <w:rPr>
          <w:rStyle w:val="HebrewChar"/>
          <w:rFonts w:cs="FrankRuehl" w:hint="cs"/>
          <w:rtl/>
        </w:rPr>
        <w:t xml:space="preserve"> דיש בחינת מחשבה דיבור ומעשה, והתורה היא בחינת הדיבור, וזה היה מיוחד למשה רבינו ע"ה, כמו שהיה במתן תורה, דכתיב שם, "ומשה עלה" מעצמו, שהיה מיוחד למדרגה זו, ואתוון רברבין הם עוד למעלה בשורש התורה שבכתב, בחינת מחשבה, </w:t>
      </w:r>
      <w:r w:rsidRPr="00D34F3A">
        <w:rPr>
          <w:rStyle w:val="HebrewChar"/>
          <w:rFonts w:cs="FrankRuehl" w:hint="cs"/>
          <w:rtl/>
        </w:rPr>
        <w:lastRenderedPageBreak/>
        <w:t>ולכן הם רברבין, כמו שבמחשבה יכולין לחשוב למעלה מהמציאות והטבע, והדיבור בחינת ממוצע בין המחשבה והמעשה, ולכן כתיב ויקרא בא' זעירא, כי הוא מלה זוטרתא לגבי משה, ובמדרש עושי דברו לשמוע בקול דברו, כי צריכין לקשר המעשה בדיבור, ודיבור במחשבה, ולכן ניתן תורת הכהנים על ידי משה רבינו שיקשר בחינת המעשה בדיבור כמו שכתוב במדרש</w:t>
      </w:r>
      <w:r w:rsidR="00D34F3A" w:rsidRPr="00D34F3A">
        <w:rPr>
          <w:rStyle w:val="HebrewChar"/>
          <w:rFonts w:cs="FrankRuehl" w:hint="cs"/>
          <w:rtl/>
        </w:rPr>
        <w:t>...</w:t>
      </w:r>
      <w:r w:rsidRPr="00D34F3A">
        <w:rPr>
          <w:rStyle w:val="HebrewChar"/>
          <w:rFonts w:cs="FrankRuehl" w:hint="cs"/>
          <w:rtl/>
        </w:rPr>
        <w:t xml:space="preserve"> (ויקרא תרנ"ה)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זאת תורת העולה וגו', במדרש ובזוהר הקדוש מחשבה רעה היא העולה לאוקודה לה וכו', כי עולה באה על הרהור הלב, וכשאדם מבער זאת עד שנעשית אפר ונתבטלה לגמרי, אז נמשך תועלת, כמו שכתוב בכל לבבך בשני יצריך, והיא מצות תרומת הדשן שיש עליה למחשבה זו על ידי דמתוקדה לאפר, ומשמע דמצוה זו היא עיקר בהקרבן, דכתיב זאת תורת העולה, ומפרש תרומת הדשן, שזה סוף העליה כנ"ל. והיא מצוה ראשונה בבקר, וגם עכשיו שאין לנו הקרבנות, כי נוכל לקיים זאת ברצון של אמת למסור נפשו להשי"ת בכל לילה, כדאיתא ברעיא מהימנא פרשה זו ועל ידי המסירות נפש מבער כל המחשבות שעברו עליו כל היום, ומזה עצמו יש לו התעוררות בבוקר. (שם צו תרל"ד)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במדרש על כל פשעים תכסה אהבה</w:t>
      </w:r>
      <w:r w:rsidR="00D34F3A" w:rsidRPr="00D34F3A">
        <w:rPr>
          <w:rStyle w:val="HebrewChar"/>
          <w:rFonts w:cs="FrankRuehl" w:hint="cs"/>
          <w:rtl/>
        </w:rPr>
        <w:t>...</w:t>
      </w:r>
      <w:r w:rsidRPr="00D34F3A">
        <w:rPr>
          <w:rStyle w:val="HebrewChar"/>
          <w:rFonts w:cs="FrankRuehl" w:hint="cs"/>
          <w:rtl/>
        </w:rPr>
        <w:t xml:space="preserve"> כמו כן בנפש האדם שצריך להיות תשוקת רשפי אש בלב בוער לעבודת הבורא יתברך, ולחדש בכל יום זה ההתלהבות, כמו שכתוב וביער עליה הכהן, כל עובד ה' נקרא כהן, והתעוררות האהבה הנ"ל בלבות בני ישראל הוא העבודה שבלב, זו תפלה שבמקום קרבן, וכשיש זאת ההתלהבות כל מחשבה זרה העולה על הלב נשרפת, כי כמו שכתוב בזוהר הקדוש מחשבה רעה העולה על מוקדה וכו', כי זאת היתה עיקר הכוונה בכל המחשבות העולות על הלב שיהיו מתבטלים בעלותן על לב עובד ה', ועל ידי זה מתעלין ומתבררין כל המחשבות זרות, וזה שאמר כל הלילה עד הבקר</w:t>
      </w:r>
      <w:r w:rsidR="00D34F3A" w:rsidRPr="00D34F3A">
        <w:rPr>
          <w:rStyle w:val="HebrewChar"/>
          <w:rFonts w:cs="FrankRuehl" w:hint="cs"/>
          <w:rtl/>
        </w:rPr>
        <w:t>...</w:t>
      </w:r>
      <w:r w:rsidRPr="00D34F3A">
        <w:rPr>
          <w:rStyle w:val="HebrewChar"/>
          <w:rFonts w:cs="FrankRuehl" w:hint="cs"/>
          <w:rtl/>
        </w:rPr>
        <w:t xml:space="preserve"> (שם תרמ"ד)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ובמדרש ישלח עזרך מקודש וכו', הם ב' קדושות שבראש בני ישראל, והם בחינת ברית הלשון והמעור</w:t>
      </w:r>
      <w:r w:rsidR="00D34F3A" w:rsidRPr="00D34F3A">
        <w:rPr>
          <w:rStyle w:val="HebrewChar"/>
          <w:rFonts w:cs="FrankRuehl" w:hint="cs"/>
          <w:rtl/>
        </w:rPr>
        <w:t>...</w:t>
      </w:r>
      <w:r w:rsidRPr="00D34F3A">
        <w:rPr>
          <w:rStyle w:val="HebrewChar"/>
          <w:rFonts w:cs="FrankRuehl" w:hint="cs"/>
          <w:rtl/>
        </w:rPr>
        <w:t xml:space="preserve"> וקדושת המחשבה היא למעלה מכל זה, ולכן בזה אין רושם מיוחד בבני ישראל, אבל בתיקון בחינת דבור ומעשה ניתקן ממילא </w:t>
      </w:r>
      <w:r w:rsidRPr="00D34F3A">
        <w:rPr>
          <w:rStyle w:val="HebrewChar"/>
          <w:rFonts w:cs="FrankRuehl" w:hint="cs"/>
          <w:rtl/>
        </w:rPr>
        <w:lastRenderedPageBreak/>
        <w:t>המחשבה, ועל זה מבקשין ויהי נועם ה' וכו'. (שם קדושים תרנ"ד)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במדרש ג' קדושות הם, וב' קדושות נתן לבני ישראל. דיש קדושה בבחינת מחשבה דיבור ומעשה, ובכח התורה ומצות מתקדשין בני ישראל בדיבור ובמעשה, כמו שכתוב אשר קדשנו במצוותיו, וב' קדושות אלו יכול איש ישראל להתקדש בעולם, להיות כל דבריו ומעשיו נשמרים בקדושה, לשמור הדיבור והמעשה, אבל המחשבה להיות נשמר לעולם בקדושה בלי מחשבה, אין באפשרות, ובאמת עשה האלקים וכו' האדם ישר, אבל אחר החטא אי אפשר לאדם להתקדש בבחינת מחשבה, לכן ניתן לנו ב' קדושות, אך המקדש עצמו כראוי בב' הקדושות מעלין עליו כאילו נתקדש גם קדושה שלישית, כיון שברצונו להתקדש ונאנס, מעלה עליו הכתוב כאילו עשאו. ובקדושת הדיבור ומעשה כל שאינו מתקדש בהם נעשה רשימה בפועל בדיבור או במעשה, לכן לא סגי ברצון בלבד, אבל בבחינת המחשבה תלוי ברצון, ולכן כל שרצונו באמת להתקדש אין האונס פוגם בו</w:t>
      </w:r>
      <w:r w:rsidR="00D34F3A" w:rsidRPr="00D34F3A">
        <w:rPr>
          <w:rStyle w:val="HebrewChar"/>
          <w:rFonts w:cs="FrankRuehl" w:hint="cs"/>
          <w:rtl/>
        </w:rPr>
        <w:t>...</w:t>
      </w:r>
      <w:r w:rsidRPr="00D34F3A">
        <w:rPr>
          <w:rStyle w:val="HebrewChar"/>
          <w:rFonts w:cs="FrankRuehl" w:hint="cs"/>
          <w:rtl/>
        </w:rPr>
        <w:t xml:space="preserve"> (שם תרנ"ט)</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ועוד עתה כל המחשבות זרות שבאין אל האדם דיקא בעת עבודתו להשי"ת הוא לטובה, שבהתגבר עליהן מתחברין אליו, כדי שיכול להיות טוב גם בעוסקו בדברים זרים בעניני העולם הזה. (דברים ראה תרל"ג)</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הברכה אשר תשמעו וגו', על פי מאמרם ז"ל כי מחשבה טובה הקב"ה מצרפה למעשה, לכן כשמוכנים לשמע, הברכה חלה ומסייעת לצאת מכח אל הפועל</w:t>
      </w:r>
      <w:r w:rsidR="00D34F3A" w:rsidRPr="00D34F3A">
        <w:rPr>
          <w:rStyle w:val="HebrewChar"/>
          <w:rFonts w:cs="FrankRuehl" w:hint="cs"/>
          <w:rtl/>
        </w:rPr>
        <w:t>...</w:t>
      </w:r>
      <w:r w:rsidRPr="00D34F3A">
        <w:rPr>
          <w:rStyle w:val="HebrewChar"/>
          <w:rFonts w:cs="FrankRuehl" w:hint="cs"/>
          <w:rtl/>
        </w:rPr>
        <w:t xml:space="preserve"> (שם תרמ"ב)</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וכן איתא עצה זו בשם הבעש"ט ז"ל, ה' אלקיך מתהלך, מהלך לא כתיב, רק ביד האדם לזכות לזה לעורר חיות השי"ת שיש בנשמת האדם, ולא יראה בך, פירשו חז"ל לבו רואה הערוה אסור, והוא דבר גדול לבד שלא לחשוב חס ושלום בדבר ערוה, רק שלא יוכל הלב לראות ולהסתכל בשום דבר שאינו להשי"ת, כמו שכתוב קדושים תהיו. (שם תצא תרל"א)</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שם משמואל:</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ונראה דהנה יש להבין למה אברהם אבינו ע"ה לא נולד מהול כמו אדם הראשון ונח</w:t>
      </w:r>
      <w:r w:rsidR="00D34F3A" w:rsidRPr="00D34F3A">
        <w:rPr>
          <w:rStyle w:val="HebrewChar"/>
          <w:rFonts w:cs="FrankRuehl" w:hint="cs"/>
          <w:rtl/>
        </w:rPr>
        <w:t>...</w:t>
      </w:r>
      <w:r w:rsidRPr="00D34F3A">
        <w:rPr>
          <w:rStyle w:val="HebrewChar"/>
          <w:rFonts w:cs="FrankRuehl" w:hint="cs"/>
          <w:rtl/>
        </w:rPr>
        <w:t xml:space="preserve"> ונראה </w:t>
      </w:r>
      <w:r w:rsidRPr="00D34F3A">
        <w:rPr>
          <w:rStyle w:val="HebrewChar"/>
          <w:rFonts w:cs="FrankRuehl" w:hint="cs"/>
          <w:rtl/>
        </w:rPr>
        <w:lastRenderedPageBreak/>
        <w:t>על פי מה דאיתא בזוהר הקדוש שמחשבה בלי עובדא איננה מעוררת בעליונים ובמקום דלית עובדא מלולא במקום עובדא</w:t>
      </w:r>
      <w:r w:rsidR="00D34F3A" w:rsidRPr="00D34F3A">
        <w:rPr>
          <w:rStyle w:val="HebrewChar"/>
          <w:rFonts w:cs="FrankRuehl" w:hint="cs"/>
          <w:rtl/>
        </w:rPr>
        <w:t>...</w:t>
      </w:r>
      <w:r w:rsidRPr="00D34F3A">
        <w:rPr>
          <w:rStyle w:val="HebrewChar"/>
          <w:rFonts w:cs="FrankRuehl" w:hint="cs"/>
          <w:rtl/>
        </w:rPr>
        <w:t xml:space="preserve"> והרי מחשבה היא יותר נכבדת ומקורה בראש ובמוח שהוא כלי יותר נכבד, למה בענין ההתעוררות למעלה היא גרועה מעשיה בכלי ידים, ועוד הלא רבי שמעון מארי דספר הזוהר קדוש אזיל בתר כוונה, ומזהיר תמיד על רעותא דלבא ומחשבה, וכל ספר הזוהר מלא מזה, ובענין ההתעוררות למעלה מבכר את המעשה על המחשבה, וכ"ק אבי אדמו"ר זצללה"ה הגיד הכרעה בדבר, שגוף ההתעוררות למעלה תלויה יותר במחשבה, אך ההמשכה למטה תלויה במעשה, עד כאן תוכן דבריו, ושפתים ישק משיב דברים נכוחים</w:t>
      </w:r>
      <w:r w:rsidR="00D34F3A" w:rsidRPr="00D34F3A">
        <w:rPr>
          <w:rStyle w:val="HebrewChar"/>
          <w:rFonts w:cs="FrankRuehl" w:hint="cs"/>
          <w:rtl/>
        </w:rPr>
        <w:t>...</w:t>
      </w:r>
      <w:r w:rsidRPr="00D34F3A">
        <w:rPr>
          <w:rStyle w:val="HebrewChar"/>
          <w:rFonts w:cs="FrankRuehl" w:hint="cs"/>
          <w:rtl/>
        </w:rPr>
        <w:t xml:space="preserve"> (בראשית וירא תרפ"א)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ובסמוך עוד במדרש רבי בא פתח ותגזר אומר ויקם לך ועל דרכיך נגה אור וכו', על שני דרכיך נגה אור, לפי שכתוב אם יהיה אלקים עמדי וגו' והנה אנכי עמך ושמרתיך וגו', ויש לפרש דשני דרכיך היינו זה שכתוב ושמרני, וה' השיבו ושמרתיך וגו', וידוע דשמירה היא בלב כברש"י בעלמא, משום דכתיב כי נעים כי תשמרם בבטנך, והיינו כעין שמירת המקדש שלא יכנס בו ערל וטמא, כן הלב צריך שמירה מהרהורים רעים, וחס ושלום אם מהרהר הריהו כמכניס טומאה במקדש, ויעקב נתיירא מאד מזה, ואמר ושמרני, כאמרם ז"ל (סוכה נ"ב) אלמלא הקב"ה עוזרו אין יכול לו, והובטח בשמירה, והנה הוא שלם בבחינת הלב, הרי זו דרך אחרת המובילה אל ההצלחה העליונה</w:t>
      </w:r>
      <w:r w:rsidRPr="00D34F3A">
        <w:rPr>
          <w:rStyle w:val="HebrewChar"/>
          <w:rFonts w:cs="FrankRuehl" w:hint="cs"/>
          <w:rtl/>
        </w:rPr>
        <w:t>...</w:t>
      </w:r>
      <w:r w:rsidR="00EA56DE" w:rsidRPr="00D34F3A">
        <w:rPr>
          <w:rStyle w:val="HebrewChar"/>
          <w:rFonts w:cs="FrankRuehl" w:hint="cs"/>
          <w:rtl/>
        </w:rPr>
        <w:t xml:space="preserve"> (שם וישלח תרפ"ג)</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 xml:space="preserve">אך הענין כמו שאיתא בחובת הלבבות, שבזכות מעשי המצוות בפועל זוכין בהאי עלמא, ובמצפון הלב שבמצוה זוכין בעולם הבא, שהוא עולם המצפון, ועל כן ביוסף הצדיק נמי, אף כי זכותו הגדולה בשביל מצפון הלב שבמעשה שמורה ומונחת לו לעולם הבא עולם המצפון, אבל עבור מה שפעל ועשה בגלוי שכרו נמי בעולם הזה הנגלה. והנה שם אמרו מחשבה שלא חשבה בעבירה תבא ותקרא חכמה, הרי שמחשבה איננה נחשבת עוד בפנימיות ובמצפון, והיא רק מלבושי הנפש. והטעם יש לומר על פי מה שכתב הרמ"ע, שמחשבתו של אדם נחקקת באויר ונראית לדקי הראות, על כן </w:t>
      </w:r>
      <w:r w:rsidR="00EA56DE" w:rsidRPr="00D34F3A">
        <w:rPr>
          <w:rStyle w:val="HebrewChar"/>
          <w:rFonts w:cs="FrankRuehl" w:hint="cs"/>
          <w:rtl/>
        </w:rPr>
        <w:lastRenderedPageBreak/>
        <w:t>איננה נקראת עבודה שבמצפון, ועוד אין זה בכח לתקן את הפגם שהוא בפנימיות אלא על ידי רגש הנפש שיש במצוה, הן בנרות הן בהלל ובהודאתה</w:t>
      </w:r>
      <w:r w:rsidRPr="00D34F3A">
        <w:rPr>
          <w:rStyle w:val="HebrewChar"/>
          <w:rFonts w:cs="FrankRuehl" w:hint="cs"/>
          <w:rtl/>
        </w:rPr>
        <w:t>...</w:t>
      </w:r>
      <w:r w:rsidR="00EA56DE" w:rsidRPr="00D34F3A">
        <w:rPr>
          <w:rStyle w:val="HebrewChar"/>
          <w:rFonts w:cs="FrankRuehl" w:hint="cs"/>
          <w:rtl/>
        </w:rPr>
        <w:t xml:space="preserve"> (שם מקץ תרע"ב)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והנה המעשה מתייחס לחומר ונקרא בלשון נקבה, ומחשבה לצורה שהיא נקראת בלשון זכר, ועל כן חטאת הבאה על כפרת המעשה שהוא בחומר באה נקבה, וקרבן עולה שבא על הרהור הלב הוא זכר, ולפי זה אצל ישראל שהיה החטא גם במחשבה, היה צריך לכאורה שיהיה קרבנם זכר, ואצל אהרן יצדק יותר שיהא קרבנו נקבה</w:t>
      </w:r>
      <w:r w:rsidRPr="00D34F3A">
        <w:rPr>
          <w:rStyle w:val="HebrewChar"/>
          <w:rFonts w:cs="FrankRuehl" w:hint="cs"/>
          <w:rtl/>
        </w:rPr>
        <w:t>...</w:t>
      </w:r>
      <w:r w:rsidR="00EA56DE" w:rsidRPr="00D34F3A">
        <w:rPr>
          <w:rStyle w:val="HebrewChar"/>
          <w:rFonts w:cs="FrankRuehl" w:hint="cs"/>
          <w:rtl/>
        </w:rPr>
        <w:t xml:space="preserve"> (שמות תצוה תרע"ב)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הענין מה שמבדילין בעולת העוף ואין מבדילין בחטאת העוף, יש לומר, דהנה אמרו ז"ל (ויקרא רבה ז') שעולה באה על הרהור הלב, ויש לדקדק הלא הרהור הוא במחשבה, שהיא במוח, ולמה חז"ל אמרו בכל מקום הרהור ה"לב", וגם בלישנא דקרא הכי הוא, "וכל יצר מחשבות לבו רק רע", הלא דבר הוא. ונראה מזה דהנה מחשבות אדם כים נגרש השקט לא יוכל, וכל רגע ורגע בלי הפוגות כלבוש יחלופו, וזה איננו ביד האדם לעצור בעד המחשבה, שלא יעלה על מחשבתו מה שאינו ראוי, ועל כן איננו שייך לומר שיש בזה חטא, שאין הקב"ה בא בטרוניא עם בריותיו, אלא העיקר שלא יהא האדם משים המחשבה אל לבו להרהר בה, וכמו ששמעתי מכ"ק אבי אדומו"ר זצללה"ה פירוש הדברים (במדבר ט"ו), "ולא תתורו אחרי לבבכם ואחרי עיניכם", שהוא מלשון וישובו מתור הארץ, והיינו שלא ירגל ויפשפש במחשבה זו, אלא יסלקה תיכף מחשוב בה, כי זה מביא שימצא הדבר חן בעיניו, וכן היה בחטא הראשון</w:t>
      </w:r>
      <w:r w:rsidR="00D34F3A" w:rsidRPr="00D34F3A">
        <w:rPr>
          <w:rStyle w:val="HebrewChar"/>
          <w:rFonts w:cs="FrankRuehl" w:hint="cs"/>
          <w:rtl/>
        </w:rPr>
        <w:t>...</w:t>
      </w:r>
      <w:r w:rsidRPr="00D34F3A">
        <w:rPr>
          <w:rStyle w:val="HebrewChar"/>
          <w:rFonts w:cs="FrankRuehl" w:hint="cs"/>
          <w:rtl/>
        </w:rPr>
        <w:t xml:space="preserve"> ועל כן יצדק מאד לכנות את ההרהור במחשבות הלב ולא במחשבות המח, כי במחשבת המוח עדיין אין בו חטא, אלא כאשר תבוא המחשבה אל הלב והתעורר הלב לרגלי המחשבה, אז צריך כפרה, וזהו שעולה באה על הרהור הלב, ולא על מחשבת המוח.</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ונראה לומר שלזה בא הרמז שמבדילין בעולת העוף, היינו שצריך שיהא הראש, שבו עלתה המחשבה, נבדל מהגוף שבו הלב, וגם בעולת בהמה אף שאין חותך את המפרקת ואינו מבדיל</w:t>
      </w:r>
      <w:r w:rsidR="00D34F3A" w:rsidRPr="00D34F3A">
        <w:rPr>
          <w:rStyle w:val="HebrewChar"/>
          <w:rFonts w:cs="FrankRuehl" w:hint="cs"/>
          <w:rtl/>
        </w:rPr>
        <w:t>...</w:t>
      </w:r>
      <w:r w:rsidRPr="00D34F3A">
        <w:rPr>
          <w:rStyle w:val="HebrewChar"/>
          <w:rFonts w:cs="FrankRuehl" w:hint="cs"/>
          <w:rtl/>
        </w:rPr>
        <w:t xml:space="preserve"> מכל מקום אמרו שאין הראש בכלל </w:t>
      </w:r>
      <w:r w:rsidRPr="00D34F3A">
        <w:rPr>
          <w:rStyle w:val="HebrewChar"/>
          <w:rFonts w:cs="FrankRuehl" w:hint="cs"/>
          <w:rtl/>
        </w:rPr>
        <w:lastRenderedPageBreak/>
        <w:t>הפשט, שכבר הותז בשחיטה, הרי שנחשב שהסיר הראש בשחיטה, משום שכבר חתך את שני הסימנים, שוב אינו נחשב חיבורו חיבור, וכן הדין בעוף, שאחר שהבדיל בשני סימנים יצא</w:t>
      </w:r>
      <w:r w:rsidR="00D34F3A" w:rsidRPr="00D34F3A">
        <w:rPr>
          <w:rStyle w:val="HebrewChar"/>
          <w:rFonts w:cs="FrankRuehl" w:hint="cs"/>
          <w:rtl/>
        </w:rPr>
        <w:t>...</w:t>
      </w:r>
      <w:r w:rsidRPr="00D34F3A">
        <w:rPr>
          <w:rStyle w:val="HebrewChar"/>
          <w:rFonts w:cs="FrankRuehl" w:hint="cs"/>
          <w:rtl/>
        </w:rPr>
        <w:t xml:space="preserve"> ועל כן הא דמבדילין בעולת העוף הוא הרמז, שצריך שהמחשבה הרעה לא תחדור לתוך הלב, אבל חטאת העוף אינו מבדיל, שחטאת באה על השוגגין שהיו בלי ידיעה, שמשכנה במוח, ולזה צריך כפרה מחמת שמעשיו היו נפרדין ממחשבתו, כי כל מעשה האדם צריך להיות על פי הוראת השכל, והעושה מעשיו בלי הוראת השכל, ממציאין לו חטא בשוגג</w:t>
      </w:r>
      <w:r w:rsidR="00D34F3A" w:rsidRPr="00D34F3A">
        <w:rPr>
          <w:rStyle w:val="HebrewChar"/>
          <w:rFonts w:cs="FrankRuehl" w:hint="cs"/>
          <w:rtl/>
        </w:rPr>
        <w:t>...</w:t>
      </w:r>
      <w:r w:rsidRPr="00D34F3A">
        <w:rPr>
          <w:rStyle w:val="HebrewChar"/>
          <w:rFonts w:cs="FrankRuehl" w:hint="cs"/>
          <w:rtl/>
        </w:rPr>
        <w:t xml:space="preserve"> (ויקרא תרע"ה)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ונראה לפרש, דהנה אמרו ז"ל (מכילתא פרשת בשלח), ראתה שפחה על הים מה שלא ראה יחזקאל וכל שאר הנביאים. והטעם יש לומר דהנה ידוע דמחשבה היא יותר במעלה ממעשה, שזו בחוש הנכבד שבאדם, שהיא המחשבה, אבל המעשה הוא באברים גשמיים, ומכל מקום אם אדם יחשוב בתפילין ויכוון כל הסודות ולא יניח תפילין במעשה, כל מחשבתו אינה כלום, ויעבור על מצות עשה. והטעם דהנשמה לא חסר לה כלום, אף טרם שירדה לעולם, וכל ירידתה לעולם היא לתקן את הגוף או בחינה התחתונה בנפש, ועל כן בלי מעשה בפועל אינה כלום, ורק המעשה בפועל הוא מזכך את הגוף, ולעומת הזדככות הגוף כן תהיה מעלתו בנבואה</w:t>
      </w:r>
      <w:r w:rsidR="00D34F3A" w:rsidRPr="00D34F3A">
        <w:rPr>
          <w:rStyle w:val="HebrewChar"/>
          <w:rFonts w:cs="FrankRuehl" w:hint="cs"/>
          <w:rtl/>
        </w:rPr>
        <w:t>...</w:t>
      </w:r>
      <w:r w:rsidRPr="00D34F3A">
        <w:rPr>
          <w:rStyle w:val="HebrewChar"/>
          <w:rFonts w:cs="FrankRuehl" w:hint="cs"/>
          <w:rtl/>
        </w:rPr>
        <w:t xml:space="preserve"> (שם פסח תרע"ב)</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ולפי האמור יש לפרש, כי שני הטפחים של הלוחות שביד הקב"ה הם חלק המחשבה, ושני הטפחים שביד משה היינו בשליחות ישראל, שנחשב שהם ביד ישראל הם חלק המעשה, ושני הטפחים שבין יד ליד הם חלק הדיבור, והנה אם האדם עושה מה שבידו לעשות, אז השי"ת מסייעהו להשתלם גם במה שאין בידו, היינו הדיבור והמחשבה, כמו שכתוב, "ומה' מענה לשון", הרי חלק הדיבור, וכתיב עוד שם, גול אל ה' מעשיך ויכונו מחשבותיך, היינו ממילא יהיו נכונים, וזוהי תשובה נצחת למתאוננים על המחשבות הבלתי נכונות, שהכל תלוי בחלק המעשה</w:t>
      </w:r>
      <w:r w:rsidR="00D34F3A" w:rsidRPr="00D34F3A">
        <w:rPr>
          <w:rStyle w:val="HebrewChar"/>
          <w:rFonts w:cs="FrankRuehl" w:hint="cs"/>
          <w:rtl/>
        </w:rPr>
        <w:t>...</w:t>
      </w:r>
      <w:r w:rsidRPr="00D34F3A">
        <w:rPr>
          <w:rStyle w:val="HebrewChar"/>
          <w:rFonts w:cs="FrankRuehl" w:hint="cs"/>
          <w:rtl/>
        </w:rPr>
        <w:t xml:space="preserve"> (שבועות תרע"ה)</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bCs/>
          <w:rtl/>
        </w:rPr>
        <w:t>...</w:t>
      </w:r>
      <w:r w:rsidR="00EA56DE" w:rsidRPr="00D34F3A">
        <w:rPr>
          <w:rStyle w:val="HebrewChar"/>
          <w:rFonts w:cs="FrankRuehl" w:hint="cs"/>
          <w:bCs/>
          <w:rtl/>
        </w:rPr>
        <w:t xml:space="preserve">וישראל בעצם הם נקיים וטהורים, והחטא מסתעף מחמת הגוים, כמו שנאמר (תהלים ק"ו </w:t>
      </w:r>
      <w:r w:rsidR="00EA56DE" w:rsidRPr="00D34F3A">
        <w:rPr>
          <w:rStyle w:val="HebrewChar"/>
          <w:rFonts w:cs="FrankRuehl" w:hint="cs"/>
          <w:bCs/>
          <w:rtl/>
        </w:rPr>
        <w:lastRenderedPageBreak/>
        <w:t>ל"ה), ויתערבו בגוים וילמדו מעשיהם, או מחמת קלקול האויר שהגויים מקלקלין את האויר במעשיהם הרעים, כי אפילו מחשבה נחקקת באויר</w:t>
      </w:r>
      <w:r w:rsidRPr="00D34F3A">
        <w:rPr>
          <w:rStyle w:val="HebrewChar"/>
          <w:rFonts w:cs="FrankRuehl" w:hint="cs"/>
          <w:bCs/>
          <w:rtl/>
        </w:rPr>
        <w:t>...</w:t>
      </w:r>
      <w:r w:rsidR="00EA56DE" w:rsidRPr="00D34F3A">
        <w:rPr>
          <w:rStyle w:val="HebrewChar"/>
          <w:rFonts w:cs="FrankRuehl" w:hint="cs"/>
          <w:bCs/>
          <w:rtl/>
        </w:rPr>
        <w:t xml:space="preserve"> וכמו בגשמיות שנשימה מאויר מושחת מקלקלת את הגוף, כן הוא ברוחניות,</w:t>
      </w:r>
      <w:r w:rsidR="00EA56DE">
        <w:rPr>
          <w:rStyle w:val="HebrewChar"/>
          <w:rtl/>
        </w:rPr>
        <w:t> </w:t>
      </w:r>
      <w:r w:rsidR="00EA56DE" w:rsidRPr="00D34F3A">
        <w:rPr>
          <w:rStyle w:val="HebrewChar"/>
          <w:rFonts w:cs="FrankRuehl" w:hint="cs"/>
          <w:rtl/>
        </w:rPr>
        <w:t xml:space="preserve"> וזה נתברר במדת האמת, ובהעמקת מדת האמת ישראל לעולם זכאין</w:t>
      </w:r>
      <w:r w:rsidRPr="00D34F3A">
        <w:rPr>
          <w:rStyle w:val="HebrewChar"/>
          <w:rFonts w:cs="FrankRuehl" w:hint="cs"/>
          <w:rtl/>
        </w:rPr>
        <w:t>...</w:t>
      </w:r>
      <w:r w:rsidR="00EA56DE" w:rsidRPr="00D34F3A">
        <w:rPr>
          <w:rStyle w:val="HebrewChar"/>
          <w:rFonts w:cs="FrankRuehl" w:hint="cs"/>
          <w:rtl/>
        </w:rPr>
        <w:t xml:space="preserve"> (יום הכפורים תרע"ט)</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 צדוק:</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ולפי שהדבור הוא ראשית כח ההרכבה, כי המחשבה הוא א' ולכן יכול לחשוב כמה אלפים רבבות מחשבות ברגע אחת, מה שאינו כן בדבור, שלכן נאמר בדבר ה' שמים נעשו, ואמרו ז"ל בעשרה מאמרות נברא העולם, רוצה לומר בעשרה הרכבות, כי המאמר ודבור הוא כח ההרכבה, והשפתים הם ראשית כח ההרכבה, וכן הבי"ת ראש ההרכבה, ולכן פתח מעשה בראשית בראשית, רוצה לומר בי"ת הוא הראשית מבריאת שמים וארץ</w:t>
      </w:r>
      <w:r w:rsidRPr="00D34F3A">
        <w:rPr>
          <w:rStyle w:val="HebrewChar"/>
          <w:rFonts w:cs="FrankRuehl" w:hint="cs"/>
          <w:rtl/>
        </w:rPr>
        <w:t>...</w:t>
      </w:r>
      <w:r w:rsidR="00EA56DE" w:rsidRPr="00D34F3A">
        <w:rPr>
          <w:rStyle w:val="HebrewChar"/>
          <w:rFonts w:cs="FrankRuehl" w:hint="cs"/>
          <w:rtl/>
        </w:rPr>
        <w:t xml:space="preserve"> (חלק א אור זרוע לצדיק עמוד מ)</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ולכן אמרו ז"ל דאין מעניש על המחשבה אלא בעבר ושנה, וזה כי כבר אמרנו כי כח ההרכבה אינו אלא בדבור אבל המחשבה היא באחד, ולכן אין כח הרע הנצמח על ידי ההרכבה מגיע להמחשבה שהוא הפכו. ולכן אין מאמר זה סותר למאמר הרהורי עבירה קשין מעבירה, כי איכות החטא עצום מאד שמכניס כח הרע שהוא תולדות ההרכבה למקום המחשבה שהוא האחדות. אבל מכל מקום אין נענש על זה כי הרע אינו אלא זיווג מקריי לעושה הרע אי אפשר לו לחול במקרה אלא במי שהוא ממינו ולא במחשבה שאינה ממינו, שהכח המחשביי אינו מורכב. אבל מי שעבר ושנה כבר נעשה כח הרע לו זיווג עצמיי כמו שאמרנו לכן יחול גם על המחשבה</w:t>
      </w:r>
      <w:r w:rsidR="00D34F3A" w:rsidRPr="00D34F3A">
        <w:rPr>
          <w:rStyle w:val="HebrewChar"/>
          <w:rFonts w:cs="FrankRuehl" w:hint="cs"/>
          <w:rtl/>
        </w:rPr>
        <w:t>...</w:t>
      </w:r>
      <w:r w:rsidRPr="00D34F3A">
        <w:rPr>
          <w:rStyle w:val="HebrewChar"/>
          <w:rFonts w:cs="FrankRuehl" w:hint="cs"/>
          <w:rtl/>
        </w:rPr>
        <w:t xml:space="preserve"> (שם שם עמוד מא)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במקום שהוא המחשבה של אדם שם הוא כל האדם, כי עיקר האדם אינו הגוף רק הנפש, והנפש אינה דבר רק כח המחשב ומהרהר והרוצה שבאדם, ומקום שמחשבתו אדוקה כך הוא כל צורת האדם באותה עת. תדע שכח המחשבה שבאדם בעת הזיווג פועל בולד שיהיה כן, וכמו שהיה בכבשים דיעקב, וכאז"ל (תנחומא נשא ז') מלידת בן לבן לכושיים</w:t>
      </w:r>
      <w:r w:rsidR="00D34F3A" w:rsidRPr="00D34F3A">
        <w:rPr>
          <w:rStyle w:val="HebrewChar"/>
          <w:rFonts w:cs="FrankRuehl" w:hint="cs"/>
          <w:rtl/>
        </w:rPr>
        <w:t>...</w:t>
      </w:r>
      <w:r w:rsidRPr="00D34F3A">
        <w:rPr>
          <w:rStyle w:val="HebrewChar"/>
          <w:rFonts w:cs="FrankRuehl" w:hint="cs"/>
          <w:rtl/>
        </w:rPr>
        <w:t xml:space="preserve"> </w:t>
      </w:r>
      <w:r w:rsidRPr="00D34F3A">
        <w:rPr>
          <w:rStyle w:val="HebrewChar"/>
          <w:rFonts w:cs="FrankRuehl" w:hint="cs"/>
          <w:rtl/>
        </w:rPr>
        <w:lastRenderedPageBreak/>
        <w:t>ולכך המחשבה באחדות השי"ת בכל שעה נעשה כן, ועז"א (שהש"ר ה' ב') תמתי - תאומתי וכו'</w:t>
      </w:r>
      <w:r w:rsidR="00D34F3A" w:rsidRPr="00D34F3A">
        <w:rPr>
          <w:rStyle w:val="HebrewChar"/>
          <w:rFonts w:cs="FrankRuehl" w:hint="cs"/>
          <w:rtl/>
        </w:rPr>
        <w:t>...</w:t>
      </w:r>
      <w:r w:rsidRPr="00D34F3A">
        <w:rPr>
          <w:rStyle w:val="HebrewChar"/>
          <w:rFonts w:cs="FrankRuehl" w:hint="cs"/>
          <w:rtl/>
        </w:rPr>
        <w:t xml:space="preserve"> וכן הדבק בתורה שמחשב בה תמיד כל אבריו כן, כמשז"ל (סוף חגיגה) תלמידי חכמים אין אור של גיהנם שולטת בהן שכל גופן אש, שנאמר הלא כה דברי כאש, וכן בכל מדה ומדה</w:t>
      </w:r>
      <w:r w:rsidR="00D34F3A" w:rsidRPr="00D34F3A">
        <w:rPr>
          <w:rStyle w:val="HebrewChar"/>
          <w:rFonts w:cs="FrankRuehl" w:hint="cs"/>
          <w:rtl/>
        </w:rPr>
        <w:t>...</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בכל פעולת האדם המעשה הוא כמו גוף והמחשבה נשמה, וגוף בלא נשמה אינו כלום, לכך מתעסק פטור, ואינו כשוגג דעל כל פנים מתכוין למעשה, מה שאינו כן מתעסק שאין שום כונת המחשבה, רק בחלבים ועריות שכן נהנה, ובהנאת אדם אי אפשר שלא יתכוין בהעלם כל שהוא על כל פנים, שבטבע האדם מרגיש בהנאתו אף על פי שאין יודע בעצמו שאינו זוכר. וידוע נשמה שנתת בי טהורה, ולכך מחשבה רעה אין הקב"ה מצרפה למעשה (קידושין מ'), כי באמת כל מחשבות רעות הוא מרוח שטות שהוא דמיון המתדמה לחכמה כקוף בפני אדם כידוע. רק כשיוצא לפועל במעשה ובעשייה שם הוא מקום שליטת הרע וכח הדמיון. ובתשובה שלוקח כל המחשבות ומחזירן למקורן ממילא נשארו הפעולות גוף מת בלי חיות. ומכל מקום צריך סיגופים לגוף נגד הגוף שיכלה מהר.</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וכן במעשה המצות דשם מחשבה טובה מצטרפת שהוא באמת, ומעשה בלא מחשבה הוא בעולם עשיה, ועל זה נאמר אשרי איש ירא וגו', ואז"ל (ברכות ח') ד"וטוב לך" לא כתיב כידוע, אשריך בעולם הזה, וטוב לך לעולם הבא שהוא ביו"ד על שם המחשבה</w:t>
      </w:r>
      <w:r w:rsidR="00D34F3A" w:rsidRPr="00D34F3A">
        <w:rPr>
          <w:rStyle w:val="HebrewChar"/>
          <w:rFonts w:cs="FrankRuehl" w:hint="cs"/>
          <w:rtl/>
        </w:rPr>
        <w:t>...</w:t>
      </w:r>
      <w:r w:rsidRPr="00D34F3A">
        <w:rPr>
          <w:rStyle w:val="HebrewChar"/>
          <w:rFonts w:cs="FrankRuehl" w:hint="cs"/>
          <w:rtl/>
        </w:rPr>
        <w:t xml:space="preserve"> (חלק ב צדקת הצדיק קמה וקמו, עמוד מז)</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 xml:space="preserve">והמבין על זה לדעת התוכיות שבכל הדמיונות הוא מי שנקי מתאות כיוסף בתאות נשים ודניאל בתאות אכילה, הם היו פותרי חלומות, דשורש כל הרהורי בטלה הם בתאוות, שבזה הלב חושק להרהר, ומי שהוא שקוע בדמיון אין יכול להחליף ולהוציא הדבר אמת המלובש תוך הדמיונות, רק מי שאינו שקוע הוא יוכל לברר הטוב מן הרע. וזה סוד העלאת מחשבות זרות שבתפלה הידוע בספרים שאמור לגדולים, היינו לשאין שקועים בתאוה הם יכולים לעמוד על הדברי תורה ומוחין דגדלות הגנוזים בתוך </w:t>
      </w:r>
      <w:r w:rsidR="00EA56DE" w:rsidRPr="00D34F3A">
        <w:rPr>
          <w:rStyle w:val="HebrewChar"/>
          <w:rFonts w:cs="FrankRuehl" w:hint="cs"/>
          <w:rtl/>
        </w:rPr>
        <w:lastRenderedPageBreak/>
        <w:t>המחשבות הבל שלו, ועל ידי זה מעלה אותה המחשבה זרה גם כן מאחר שעל ידה עמד. ע"כ שזה מעין נבואה, דהיינו דבר שאינו יכול לעמוד עליו מכח החכמה שהוא בכח השכל שבמוח, רק על ידי כח המדמה שבו עומד על דברי תורה זה כנ"ל. (שם שם רג עמוד פא)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הנותן דברי תורה על לבו מבטלין ממנו כל מיני הרהורים, וכן להיפך כשאין נותן דברי תורה על לבו נותין לו כל מיני הרהורים</w:t>
      </w:r>
      <w:r w:rsidR="00D34F3A" w:rsidRPr="00D34F3A">
        <w:rPr>
          <w:rStyle w:val="HebrewChar"/>
          <w:rFonts w:cs="FrankRuehl" w:hint="cs"/>
          <w:rtl/>
        </w:rPr>
        <w:t>...</w:t>
      </w:r>
      <w:r w:rsidRPr="00D34F3A">
        <w:rPr>
          <w:rStyle w:val="HebrewChar"/>
          <w:rFonts w:cs="FrankRuehl" w:hint="cs"/>
          <w:rtl/>
        </w:rPr>
        <w:t xml:space="preserve"> דהתחלת הרהורים זרים נובעים מהלב, וכמ"ש כי יצר לב וגו', וכמ"ש בברכות (ס"א) דיושב על ב' מפתחי הלב וממנו נכנס למוח. אבל מצד החכמה שבמוח עצמו אין מקום לרע, כטעם נשמה שנתת בי טהורה היא</w:t>
      </w:r>
      <w:r w:rsidR="00D34F3A" w:rsidRPr="00D34F3A">
        <w:rPr>
          <w:rStyle w:val="HebrewChar"/>
          <w:rFonts w:cs="FrankRuehl" w:hint="cs"/>
          <w:rtl/>
        </w:rPr>
        <w:t>...</w:t>
      </w:r>
      <w:r w:rsidRPr="00D34F3A">
        <w:rPr>
          <w:rStyle w:val="HebrewChar"/>
          <w:rFonts w:cs="FrankRuehl" w:hint="cs"/>
          <w:rtl/>
        </w:rPr>
        <w:t xml:space="preserve"> והגם דכל אחד יש זמן שהוא בקטנות, ואי אפשר להיות לעולם בגדלות ודביקות הראוי, וכמו שנבראת השינה</w:t>
      </w:r>
      <w:r w:rsidR="00D34F3A" w:rsidRPr="00D34F3A">
        <w:rPr>
          <w:rStyle w:val="HebrewChar"/>
          <w:rFonts w:cs="FrankRuehl" w:hint="cs"/>
          <w:rtl/>
        </w:rPr>
        <w:t>...</w:t>
      </w:r>
      <w:r w:rsidRPr="00D34F3A">
        <w:rPr>
          <w:rStyle w:val="HebrewChar"/>
          <w:rFonts w:cs="FrankRuehl" w:hint="cs"/>
          <w:rtl/>
        </w:rPr>
        <w:t xml:space="preserve"> מכל מקום גם באותו זמן יש חילוק בין הרהורים כפי מדרגתו בדברי תורה שעל לבו</w:t>
      </w:r>
      <w:r w:rsidR="00D34F3A" w:rsidRPr="00D34F3A">
        <w:rPr>
          <w:rStyle w:val="HebrewChar"/>
          <w:rFonts w:cs="FrankRuehl" w:hint="cs"/>
          <w:rtl/>
        </w:rPr>
        <w:t>...</w:t>
      </w:r>
      <w:r w:rsidRPr="00D34F3A">
        <w:rPr>
          <w:rStyle w:val="HebrewChar"/>
          <w:rFonts w:cs="FrankRuehl" w:hint="cs"/>
          <w:rtl/>
        </w:rPr>
        <w:t xml:space="preserve"> (שם שם רד וראה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הדמיונות כולם נולדים מן הלב שבו הם ההרהורים, ונמשכים ממנו למוח ומן העין על ידי הראיה נכנסים ההרהורים ללב, כמ"ש בע"ז כ', ולכן אמרו שם באדר"נ ראיה דדברי תורה מבטלין הרהורין מקרא דמאירת עינים ומשמחי לב. ואסרו (מגילה כ"ח) להסתכל בפני אדם רשע, כי בפנים בולטין כל מיני הרהורים שבלב למבינים, כדאיתא בזוהר (ח"א ק"צ א'), דהכירו בא' שהיה לו מחשבת עבירה שפניו מוריקות</w:t>
      </w:r>
      <w:r w:rsidR="00D34F3A" w:rsidRPr="00D34F3A">
        <w:rPr>
          <w:rStyle w:val="HebrewChar"/>
          <w:rFonts w:cs="FrankRuehl" w:hint="cs"/>
          <w:rtl/>
        </w:rPr>
        <w:t>...</w:t>
      </w:r>
      <w:r w:rsidRPr="00D34F3A">
        <w:rPr>
          <w:rStyle w:val="HebrewChar"/>
          <w:rFonts w:cs="FrankRuehl" w:hint="cs"/>
          <w:rtl/>
        </w:rPr>
        <w:t xml:space="preserve"> ועל ידי הראיה נכנסין ההרהורים בו חס ושלום. וההיפך בראיית תלמיד חכם, כדאיתא (עירובין י"ג) דחזיתיה לר"מ מאחוריה</w:t>
      </w:r>
      <w:r w:rsidR="00D34F3A" w:rsidRPr="00D34F3A">
        <w:rPr>
          <w:rStyle w:val="HebrewChar"/>
          <w:rFonts w:cs="FrankRuehl" w:hint="cs"/>
          <w:rtl/>
        </w:rPr>
        <w:t>...</w:t>
      </w:r>
      <w:r w:rsidRPr="00D34F3A">
        <w:rPr>
          <w:rStyle w:val="HebrewChar"/>
          <w:rFonts w:cs="FrankRuehl" w:hint="cs"/>
          <w:rtl/>
        </w:rPr>
        <w:t xml:space="preserve"> וכמו ששמעתי </w:t>
      </w:r>
      <w:r>
        <w:rPr>
          <w:rStyle w:val="HebrewChar"/>
          <w:rtl/>
        </w:rPr>
        <w:t> </w:t>
      </w:r>
      <w:r w:rsidRPr="00D34F3A">
        <w:rPr>
          <w:rStyle w:val="HebrewChar"/>
          <w:rFonts w:cs="FrankRuehl" w:hint="cs"/>
          <w:bCs/>
          <w:rtl/>
        </w:rPr>
        <w:t xml:space="preserve">דאוירא דארץ העמים הוא מכניס ללב כחות הזדון של האומות, וההיפוך בארץ ישראל דאוירא מחכים </w:t>
      </w:r>
      <w:r>
        <w:rPr>
          <w:rStyle w:val="HebrewChar"/>
          <w:rtl/>
        </w:rPr>
        <w:t> </w:t>
      </w:r>
      <w:r w:rsidR="00D34F3A" w:rsidRPr="00D34F3A">
        <w:rPr>
          <w:rStyle w:val="HebrewChar"/>
          <w:rFonts w:cs="FrankRuehl" w:hint="cs"/>
          <w:rtl/>
        </w:rPr>
        <w:t xml:space="preserve"> </w:t>
      </w:r>
      <w:r w:rsidRPr="00D34F3A">
        <w:rPr>
          <w:rStyle w:val="HebrewChar"/>
          <w:rFonts w:cs="FrankRuehl" w:hint="cs"/>
          <w:rtl/>
        </w:rPr>
        <w:t>(ב"ב קנ"ח), כי ברית חלוקת לאוירות כמ"ש בב"ר (סוף פ' ל"ד). והשי"ת יסד גבולות עמים לכל אומה שהיא כח מיוחד מקו מיוחד, ואויר המקום שאותה אומה דרה שם וקנויה להם יכול להכניס מאותו כח גם בלב בני ישראל חס ושלום</w:t>
      </w:r>
      <w:r w:rsidR="00D34F3A" w:rsidRPr="00D34F3A">
        <w:rPr>
          <w:rStyle w:val="HebrewChar"/>
          <w:rFonts w:cs="FrankRuehl" w:hint="cs"/>
          <w:rtl/>
        </w:rPr>
        <w:t>...</w:t>
      </w:r>
      <w:r w:rsidRPr="00D34F3A">
        <w:rPr>
          <w:rStyle w:val="HebrewChar"/>
          <w:rFonts w:cs="FrankRuehl" w:hint="cs"/>
          <w:rtl/>
        </w:rPr>
        <w:t xml:space="preserve"> אבל על ידי דברי תורה הם מוציאים הדברי תורה המלובשת באותם הרהורי שוא</w:t>
      </w:r>
      <w:r w:rsidR="00D34F3A" w:rsidRPr="00D34F3A">
        <w:rPr>
          <w:rStyle w:val="HebrewChar"/>
          <w:rFonts w:cs="FrankRuehl" w:hint="cs"/>
          <w:rtl/>
        </w:rPr>
        <w:t>...</w:t>
      </w:r>
      <w:r w:rsidRPr="00D34F3A">
        <w:rPr>
          <w:rStyle w:val="HebrewChar"/>
          <w:rFonts w:cs="FrankRuehl" w:hint="cs"/>
          <w:rtl/>
        </w:rPr>
        <w:t xml:space="preserve"> (שם שם רה עמוד פב, וראה שם עוד וערך גאוה לעמוד פג)</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העצות למחשבות זרות והרהורים הוא מצות </w:t>
      </w:r>
      <w:r w:rsidRPr="00D34F3A">
        <w:rPr>
          <w:rStyle w:val="HebrewChar"/>
          <w:rFonts w:cs="FrankRuehl" w:hint="cs"/>
          <w:rtl/>
        </w:rPr>
        <w:lastRenderedPageBreak/>
        <w:t>ציצית ותפילין וכמ"ש (סוטה י"ז) בשכר אם מחוט ועד שרוך נעל זכו בניו לחוט של תכלת ורצועה של תפילין. כי שורש כל הדמיונות ומחשבות זרות הוא רק בלב חומד לעניני עולם הזה, אבל הנקי מזה לגמרי כאברהם אבינו ע"ה, שמדתו זיכוך האהבות והתאוות בלתי לה' לבדו, ונתברר אז כמ"ש "אם אקח וגו' ולא תאמר אני העשרתי וגו'"</w:t>
      </w:r>
      <w:r w:rsidR="00D34F3A" w:rsidRPr="00D34F3A">
        <w:rPr>
          <w:rStyle w:val="HebrewChar"/>
          <w:rFonts w:cs="FrankRuehl" w:hint="cs"/>
          <w:rtl/>
        </w:rPr>
        <w:t>...</w:t>
      </w:r>
      <w:r w:rsidRPr="00D34F3A">
        <w:rPr>
          <w:rStyle w:val="HebrewChar"/>
          <w:rFonts w:cs="FrankRuehl" w:hint="cs"/>
          <w:rtl/>
        </w:rPr>
        <w:t xml:space="preserve"> בשביל כן זכו בניו לב' מצות אלו השומרות אותם גם כן מזה.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בציצית מפורש "וראיתם אותו וגו' ולא תתורו", משמע לא שיעקר ההרהור מלב לגמרי, רק שיהיה בכחו לדחותו</w:t>
      </w:r>
      <w:r w:rsidR="00D34F3A" w:rsidRPr="00D34F3A">
        <w:rPr>
          <w:rStyle w:val="HebrewChar"/>
          <w:rFonts w:cs="FrankRuehl" w:hint="cs"/>
          <w:bCs/>
          <w:rtl/>
        </w:rPr>
        <w:t>...</w:t>
      </w:r>
      <w:r w:rsidRPr="00D34F3A">
        <w:rPr>
          <w:rStyle w:val="HebrewChar"/>
          <w:rFonts w:cs="FrankRuehl" w:hint="cs"/>
          <w:bCs/>
          <w:rtl/>
        </w:rPr>
        <w:t xml:space="preserve"> שמעוטף בלבוש של יראת שמים המזכירו בכל עת לבלתי לתור אחר הרהורים זרים, הוא כמו אור מקיף מהשי"ת שמקיפו ומעוררו לזכור בהשי"ת ובתורתו ולא תתורו וכו'</w:t>
      </w:r>
      <w:r w:rsidR="00D34F3A" w:rsidRPr="00D34F3A">
        <w:rPr>
          <w:rStyle w:val="HebrewChar"/>
          <w:rFonts w:cs="FrankRuehl" w:hint="cs"/>
          <w:bCs/>
          <w:rtl/>
        </w:rPr>
        <w:t>...</w:t>
      </w:r>
      <w:r w:rsidRPr="00D34F3A">
        <w:rPr>
          <w:rStyle w:val="HebrewChar"/>
          <w:rFonts w:cs="FrankRuehl" w:hint="cs"/>
          <w:bCs/>
          <w:rtl/>
        </w:rPr>
        <w:t xml:space="preserve"> וזהו התפילין שהוא גם כן לבוש ואור מקיף רק שהוא בקשירה ודביקות לגמרי</w:t>
      </w:r>
      <w:r w:rsidR="00D34F3A" w:rsidRPr="00D34F3A">
        <w:rPr>
          <w:rStyle w:val="HebrewChar"/>
          <w:rFonts w:cs="FrankRuehl" w:hint="cs"/>
          <w:bCs/>
          <w:rtl/>
        </w:rPr>
        <w:t>...</w:t>
      </w:r>
      <w:r w:rsidRPr="00D34F3A">
        <w:rPr>
          <w:rStyle w:val="HebrewChar"/>
          <w:rFonts w:cs="FrankRuehl" w:hint="cs"/>
          <w:bCs/>
          <w:rtl/>
        </w:rPr>
        <w:t xml:space="preserve"> </w:t>
      </w:r>
      <w:r>
        <w:rPr>
          <w:rStyle w:val="HebrewChar"/>
          <w:rtl/>
        </w:rPr>
        <w:t> </w:t>
      </w:r>
      <w:r w:rsidR="00D34F3A" w:rsidRPr="00D34F3A">
        <w:rPr>
          <w:rStyle w:val="HebrewChar"/>
          <w:rFonts w:cs="FrankRuehl" w:hint="cs"/>
          <w:rtl/>
        </w:rPr>
        <w:t xml:space="preserve"> </w:t>
      </w:r>
      <w:r w:rsidRPr="00D34F3A">
        <w:rPr>
          <w:rStyle w:val="HebrewChar"/>
          <w:rFonts w:cs="FrankRuehl" w:hint="cs"/>
          <w:rtl/>
        </w:rPr>
        <w:t>(שם שם רכ עמוד צה)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להנצל ממחשבות זרות והרהור שחוץ מרצון השי"ת כל היום זה אי אפשר אלא מי שנקי לגמרי מנגיעה לגופו, והיינו כאשר כבר הרגו ליצר הרע כדוד המלך ע"ה</w:t>
      </w:r>
      <w:r w:rsidR="00D34F3A" w:rsidRPr="00D34F3A">
        <w:rPr>
          <w:rStyle w:val="HebrewChar"/>
          <w:rFonts w:cs="FrankRuehl" w:hint="cs"/>
          <w:rtl/>
        </w:rPr>
        <w:t>...</w:t>
      </w:r>
      <w:r w:rsidRPr="00D34F3A">
        <w:rPr>
          <w:rStyle w:val="HebrewChar"/>
          <w:rFonts w:cs="FrankRuehl" w:hint="cs"/>
          <w:rtl/>
        </w:rPr>
        <w:t xml:space="preserve"> כי מי שאינו נקי ממחשבות זרות כל היום לא ימלט גם כן ממחשבות זרות בתפלה</w:t>
      </w:r>
      <w:r w:rsidR="00D34F3A" w:rsidRPr="00D34F3A">
        <w:rPr>
          <w:rStyle w:val="HebrewChar"/>
          <w:rFonts w:cs="FrankRuehl" w:hint="cs"/>
          <w:rtl/>
        </w:rPr>
        <w:t>...</w:t>
      </w:r>
      <w:r w:rsidRPr="00D34F3A">
        <w:rPr>
          <w:rStyle w:val="HebrewChar"/>
          <w:rFonts w:cs="FrankRuehl" w:hint="cs"/>
          <w:rtl/>
        </w:rPr>
        <w:t xml:space="preserve"> וכידוע דג' אלו קנאה תאוה וכבוד אין אדם כמעט שיהיה נקי לגמרי, וכמש"נ ומי יעמוד לפני קנאה, ובתאוה אז"ל (מ"ר ריש פרשת תזריע) אפילו חסיד שבחסידים וכו', ואין צריך לומר בכבוד שהוא כולל דשניהם כנודע</w:t>
      </w:r>
      <w:r w:rsidR="00D34F3A" w:rsidRPr="00D34F3A">
        <w:rPr>
          <w:rStyle w:val="HebrewChar"/>
          <w:rFonts w:cs="FrankRuehl" w:hint="cs"/>
          <w:rtl/>
        </w:rPr>
        <w:t>...</w:t>
      </w:r>
      <w:r w:rsidRPr="00D34F3A">
        <w:rPr>
          <w:rStyle w:val="HebrewChar"/>
          <w:rFonts w:cs="FrankRuehl" w:hint="cs"/>
          <w:rtl/>
        </w:rPr>
        <w:t xml:space="preserve"> (שם שם רלג עמוד קי)</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וזה טעם מה שכתבו כי סכנה גדולה לתקן נפשות שפגומים ביותר כנודע, ולפי שזה ממילא ואין הקב"ה בא בטרוניא, דודאי אין מזמין לאדם אלא מחשבות שבכחו לתקנם, אם לא בפשיעותו חס ושלום כענין יוחנן כהן גדול</w:t>
      </w:r>
      <w:r w:rsidRPr="00D34F3A">
        <w:rPr>
          <w:rStyle w:val="HebrewChar"/>
          <w:rFonts w:cs="FrankRuehl" w:hint="cs"/>
          <w:rtl/>
        </w:rPr>
        <w:t>...</w:t>
      </w:r>
      <w:r w:rsidR="00EA56DE" w:rsidRPr="00D34F3A">
        <w:rPr>
          <w:rStyle w:val="HebrewChar"/>
          <w:rFonts w:cs="FrankRuehl" w:hint="cs"/>
          <w:rtl/>
        </w:rPr>
        <w:t xml:space="preserve"> ומכל מקום זכות גדול הוא לו על ידי זה כי בתיקון אותה הנפש הוא זוכה בכחה שבקדושה להתלוות עמו ולהאיר לו נוסף על נר נשמתו של עצמו שנעשה לו כמו בן ותלמיד דברא מזכה אבא</w:t>
      </w:r>
      <w:r w:rsidRPr="00D34F3A">
        <w:rPr>
          <w:rStyle w:val="HebrewChar"/>
          <w:rFonts w:cs="FrankRuehl" w:hint="cs"/>
          <w:rtl/>
        </w:rPr>
        <w:t>...</w:t>
      </w:r>
      <w:r w:rsidR="00EA56DE" w:rsidRPr="00D34F3A">
        <w:rPr>
          <w:rStyle w:val="HebrewChar"/>
          <w:rFonts w:cs="FrankRuehl" w:hint="cs"/>
          <w:rtl/>
        </w:rPr>
        <w:t xml:space="preserve"> (שם שם רלט (עמוד קיח)</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bCs/>
          <w:rtl/>
        </w:rPr>
        <w:t xml:space="preserve">על ידי חטאת נעורים בהוצאת זרע לבטלה וראיית קרי כל זמן שלא תיקן כראוי קשה לינצל ממחשבות זרות המאפיל אור השמש, </w:t>
      </w:r>
      <w:r>
        <w:rPr>
          <w:rStyle w:val="HebrewChar"/>
          <w:rtl/>
        </w:rPr>
        <w:t> </w:t>
      </w:r>
      <w:r w:rsidR="00D34F3A" w:rsidRPr="00D34F3A">
        <w:rPr>
          <w:rStyle w:val="HebrewChar"/>
          <w:rFonts w:cs="FrankRuehl" w:hint="cs"/>
          <w:rtl/>
        </w:rPr>
        <w:t xml:space="preserve"> </w:t>
      </w:r>
      <w:r w:rsidRPr="00D34F3A">
        <w:rPr>
          <w:rStyle w:val="HebrewChar"/>
          <w:rFonts w:cs="FrankRuehl" w:hint="cs"/>
          <w:rtl/>
        </w:rPr>
        <w:t xml:space="preserve">כי מאותן טיפין שהם חלקי נפש ממש כנ"ל אות רמ"א </w:t>
      </w:r>
      <w:r w:rsidRPr="00D34F3A">
        <w:rPr>
          <w:rStyle w:val="HebrewChar"/>
          <w:rFonts w:cs="FrankRuehl" w:hint="cs"/>
          <w:rtl/>
        </w:rPr>
        <w:lastRenderedPageBreak/>
        <w:t>ורמ"ב, וכן קראום בנדה י"ג שוחטי הילדים, הרי זה כנפשות הרשעים שמולידים מחשבות רעות כנ"ל אות רל"ט. ואלו מאחר שהם חלקי נפשו ממש והיו ראויים להיות בניו, הרי סובבים אותו ואויר שלו מלא מהם, והאויר מכניס מחשבה ללב, רק שאינו מחשבת עבירה רק מחשבה זרה ובטילה לגמרי או לתאות היתר ורשות כידוע מהאריז"ל בפע"ח שער ק"ש שעל המטה</w:t>
      </w:r>
      <w:r w:rsidR="00D34F3A" w:rsidRPr="00D34F3A">
        <w:rPr>
          <w:rStyle w:val="HebrewChar"/>
          <w:rFonts w:cs="FrankRuehl" w:hint="cs"/>
          <w:rtl/>
        </w:rPr>
        <w:t>...</w:t>
      </w:r>
      <w:r w:rsidRPr="00D34F3A">
        <w:rPr>
          <w:rStyle w:val="HebrewChar"/>
          <w:rFonts w:cs="FrankRuehl" w:hint="cs"/>
          <w:rtl/>
        </w:rPr>
        <w:t xml:space="preserve"> (שם רמה עמוד קכג)</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אבל כתר הוא שורש הנעלם וכמו מקיף כנודע, והוא ברע כל מיני מחשבות זרות הנכנסות ופורחות מעצמן למוח ומבלבלים, ושורשן מקליפת נוגה שמכחו כל דברי הרשות כנודע, וזה עטיו של נחש ומשכא דחיויא דידוע דהוא מקליפת נוגה, והוא שורש החמדה הגופניות שזה אי אפשר לתקן לגמרי בעולם הזה</w:t>
      </w:r>
      <w:r w:rsidRPr="00D34F3A">
        <w:rPr>
          <w:rStyle w:val="HebrewChar"/>
          <w:rFonts w:cs="FrankRuehl" w:hint="cs"/>
          <w:rtl/>
        </w:rPr>
        <w:t>...</w:t>
      </w:r>
      <w:r w:rsidR="00EA56DE" w:rsidRPr="00D34F3A">
        <w:rPr>
          <w:rStyle w:val="HebrewChar"/>
          <w:rFonts w:cs="FrankRuehl" w:hint="cs"/>
          <w:rtl/>
        </w:rPr>
        <w:t xml:space="preserve"> (שם רסד עמוד קנ)</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דרך משל באדם כשנופל לו איזה מחשבה במוחו והיא קושרה וסתומה תחילה עדיין רק מתגלה במוחו ראשית הגלוי היינו מחשבת כך וכך, ואחר כך הוא ממשיכה לאורך וגם לרוחב, פירוש שמתפשטת ומתרבית בכמות שהוא האורך וגם באיכות ומהות שהוא הרוחב, ואז נפסקה המחשבה ואין לה עוד להמשך, רק שהיא מולדת מחשבה אחרת, ואז היא נקראת ה"א, כמ"ש בזוהר שהוא לאחר שקיבלה העבר בתוכה שהוא היה תוך ד', ובכחה להוליד עוד י' ראשית והתחלה למחשבה אחרת</w:t>
      </w:r>
      <w:r w:rsidRPr="00D34F3A">
        <w:rPr>
          <w:rStyle w:val="HebrewChar"/>
          <w:rFonts w:cs="FrankRuehl" w:hint="cs"/>
          <w:rtl/>
        </w:rPr>
        <w:t>...</w:t>
      </w:r>
      <w:r w:rsidR="00EA56DE" w:rsidRPr="00D34F3A">
        <w:rPr>
          <w:rStyle w:val="HebrewChar"/>
          <w:rFonts w:cs="FrankRuehl" w:hint="cs"/>
          <w:rtl/>
        </w:rPr>
        <w:t xml:space="preserve"> (חלק ד ליקוטי מאמרים עמוד רטו, ועיין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וכן הרצון שבלב מוליד מחשבה שבמוח כשחושק בלב לאיזה דבר, אז גם כל מחשבות מוחו לדבר ההוא, (זה צור ילדך תשי שמתישין כח פמליא של מעלה, וכשחושק לרע חס ושלום כן מחשבת מוחו, אבל העיקר באמת נמשך מן הלב, וכמו שאמרו ז"ל לא עבדו ע"ז אלא כדי להתיר עריות (סנהדרין ס"ג)</w:t>
      </w:r>
      <w:r w:rsidRPr="00D34F3A">
        <w:rPr>
          <w:rStyle w:val="HebrewChar"/>
          <w:rFonts w:cs="FrankRuehl" w:hint="cs"/>
          <w:rtl/>
        </w:rPr>
        <w:t>...</w:t>
      </w:r>
      <w:r w:rsidR="00EA56DE" w:rsidRPr="00D34F3A">
        <w:rPr>
          <w:rStyle w:val="HebrewChar"/>
          <w:rFonts w:cs="FrankRuehl" w:hint="cs"/>
          <w:rtl/>
        </w:rPr>
        <w:t xml:space="preserve"> (שם שם עמוד רלא)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 xml:space="preserve">וגם בזה יש כמה מדריגות, והיינו דגם בהרגשה שבלב יש גם כן הרבה מדריגות, וגם בה יש הרגשה חיצונית שאינה במעמקי הלב ופנימיותו כלל, כי הלב ממנו תוצאות חיים, והרגשה גמורה הוא מה שנוגע לעומק חיותו זהו שורש הבינה שבלב הנמשך מעומק החכמה </w:t>
      </w:r>
      <w:r w:rsidR="00EA56DE" w:rsidRPr="00D34F3A">
        <w:rPr>
          <w:rStyle w:val="HebrewChar"/>
          <w:rFonts w:cs="FrankRuehl" w:hint="cs"/>
          <w:rtl/>
        </w:rPr>
        <w:lastRenderedPageBreak/>
        <w:t>שבמוח. דמחשבה כזו שעיקר נקודת החיות שבלב נתלה בה זהו עיקר האדם לא שאר מחשבות חיצוניות שהם לבושי המחשבה הפנימית והעקריית, וכמעט אין אדם שיהיה נקי לגמרי גם בלבוש החיצוני מהמחשבה שיהיה בלתי לה' לבדו ולא יעלה על ימיו על מחשבתו רגע אחד הרהור אחר. וחטא אדם הראשון היה במחשבה כמ"ש בת"ז שם, וזהו הדמיון שהכניס בו הנחש במה שאמר "והייתם כאלקים" וגו', כי זהו שורש של המחשבות של תוהו והבלים ודמיונות שבאדם, לדמות עצמו שיהיה באיזה מעלה וענין שהוא למעלה ממנו, ושאין ראוי לה כל אחד כפי השגתו</w:t>
      </w:r>
      <w:r w:rsidRPr="00D34F3A">
        <w:rPr>
          <w:rStyle w:val="HebrewChar"/>
          <w:rFonts w:cs="FrankRuehl" w:hint="cs"/>
          <w:rtl/>
        </w:rPr>
        <w:t>...</w:t>
      </w:r>
      <w:r w:rsidR="00EA56DE" w:rsidRPr="00D34F3A">
        <w:rPr>
          <w:rStyle w:val="HebrewChar"/>
          <w:rFonts w:cs="FrankRuehl" w:hint="cs"/>
          <w:rtl/>
        </w:rPr>
        <w:t xml:space="preserve"> ומזה יוכל להפילו מאגרא רמה לבירא עמיקתא חס ושלום כמו שקרה להאיש ולש"ץ שר"י על ידי רבוי פרישותם גבר כח הדמיון שבהם לחשוב שיוכלו לדמות לעליון</w:t>
      </w:r>
      <w:r w:rsidRPr="00D34F3A">
        <w:rPr>
          <w:rStyle w:val="HebrewChar"/>
          <w:rFonts w:cs="FrankRuehl" w:hint="cs"/>
          <w:rtl/>
        </w:rPr>
        <w:t>...</w:t>
      </w:r>
      <w:r w:rsidR="00EA56DE" w:rsidRPr="00D34F3A">
        <w:rPr>
          <w:rStyle w:val="HebrewChar"/>
          <w:rFonts w:cs="FrankRuehl" w:hint="cs"/>
          <w:rtl/>
        </w:rPr>
        <w:t xml:space="preserve"> (שם מחשבות חרוץ א עמוד ג)</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והמעמקים שבמוח ולב הנסתרים הם לעולם דבוקים בהשי"ת ואי אפשר להפרידם כלל על ידי שום חטא גם כן, דמחשבה רעה אין הקב"ה מצרף למעשה, דאין חטא מגעת למחשבה שבמוח ולב, רק כל החטאים הם במעשים שבפועל ובע"ז דמענישים על מחשבה שבלב היינו משום דכל מחשבות הדמיונות אפשר להחזירן למקורן על ידי התבוננות דהכל ברא לכבודו, וגם כל הדמיונות דעולם הזה אפשר ליקח מהם לכבודו ית', מה שאינו כן ע"ז דהוא מחשבה הנמשכה מאל זר שבגופו של אדם בחלל השמאלי שבלב, שהוא ממש היפך כבודו. וזו המחשבה אין לה שום שייכות והתדבקות עם מעמקי הלב של הנפשות דבני ישראל</w:t>
      </w:r>
      <w:r w:rsidRPr="00D34F3A">
        <w:rPr>
          <w:rStyle w:val="HebrewChar"/>
          <w:rFonts w:cs="FrankRuehl" w:hint="cs"/>
          <w:rtl/>
        </w:rPr>
        <w:t>...</w:t>
      </w:r>
      <w:r w:rsidR="00EA56DE" w:rsidRPr="00D34F3A">
        <w:rPr>
          <w:rStyle w:val="HebrewChar"/>
          <w:rFonts w:cs="FrankRuehl" w:hint="cs"/>
          <w:rtl/>
        </w:rPr>
        <w:t xml:space="preserve"> ומכל מקום גם מחשבה זו תיקונה קל מאד בחרטה בעלמא</w:t>
      </w:r>
      <w:r w:rsidRPr="00D34F3A">
        <w:rPr>
          <w:rStyle w:val="HebrewChar"/>
          <w:rFonts w:cs="FrankRuehl" w:hint="cs"/>
          <w:rtl/>
        </w:rPr>
        <w:t>...</w:t>
      </w:r>
      <w:r w:rsidR="00EA56DE" w:rsidRPr="00D34F3A">
        <w:rPr>
          <w:rStyle w:val="HebrewChar"/>
          <w:rFonts w:cs="FrankRuehl" w:hint="cs"/>
          <w:rtl/>
        </w:rPr>
        <w:t xml:space="preserve"> (שם שם ה עמוד יט)</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ובבריאה רובו טוב כנודע, לכך אומרים נשמה שנתת בי טהורה היא, גם עתה דאין הקלקול בחלק הנשמה שהוא נגד המחשבה שבמוח, ועיקר החטא מן הלב, כמש"נ "לא תתורו אחרי לבבכם וגו'" דשם משכן היצר רע כמש"נ יצר לב האדם רע מנעוריו</w:t>
      </w:r>
      <w:r w:rsidRPr="00D34F3A">
        <w:rPr>
          <w:rStyle w:val="HebrewChar"/>
          <w:rFonts w:cs="FrankRuehl" w:hint="cs"/>
          <w:rtl/>
        </w:rPr>
        <w:t>...</w:t>
      </w:r>
      <w:r w:rsidR="00EA56DE" w:rsidRPr="00D34F3A">
        <w:rPr>
          <w:rStyle w:val="HebrewChar"/>
          <w:rFonts w:cs="FrankRuehl" w:hint="cs"/>
          <w:rtl/>
        </w:rPr>
        <w:t xml:space="preserve"> ועל ידי ההרהור תשובה שבלב דלבבו יבין ושב בא לרפואה דסליחה על להבא, וכששוקד על תשובתו יותר ומעמיק בה הוא מגיע לתקן עד המחשבה שבמוח. והמחשבה הוא עיקר האדם כידוע בספרים, דכל </w:t>
      </w:r>
      <w:r w:rsidR="00EA56DE" w:rsidRPr="00D34F3A">
        <w:rPr>
          <w:rStyle w:val="HebrewChar"/>
          <w:rFonts w:cs="FrankRuehl" w:hint="cs"/>
          <w:rtl/>
        </w:rPr>
        <w:lastRenderedPageBreak/>
        <w:t>מקום שהאדם מחשב שם הוא כולו</w:t>
      </w:r>
      <w:r w:rsidRPr="00D34F3A">
        <w:rPr>
          <w:rStyle w:val="HebrewChar"/>
          <w:rFonts w:cs="FrankRuehl" w:hint="cs"/>
          <w:rtl/>
        </w:rPr>
        <w:t>...</w:t>
      </w:r>
      <w:r w:rsidR="00EA56DE" w:rsidRPr="00D34F3A">
        <w:rPr>
          <w:rStyle w:val="HebrewChar"/>
          <w:rFonts w:cs="FrankRuehl" w:hint="cs"/>
          <w:rtl/>
        </w:rPr>
        <w:t xml:space="preserve"> וברשעים מחשבת המוח נמשכה אחר הרצון שבלב שכולו רק רע בתולדה, והצדיקים בהיפך רצון הלב נמשכת אחר מחשבת המוח שכולו טהור בתולדה, ואינו רוצה בלבו רק מה שמבין בשכלו וחכמתו שהוא טוב ושהוא רצון השי"ת. ובמחשבת השכל אין רע כלל אלמלא המשכתו אחר יצר הלב שהוא המגרש הנשמה שבמוח ממשכנה</w:t>
      </w:r>
      <w:r w:rsidRPr="00D34F3A">
        <w:rPr>
          <w:rStyle w:val="HebrewChar"/>
          <w:rFonts w:cs="FrankRuehl" w:hint="cs"/>
          <w:rtl/>
        </w:rPr>
        <w:t>...</w:t>
      </w:r>
      <w:r w:rsidR="00EA56DE" w:rsidRPr="00D34F3A">
        <w:rPr>
          <w:rStyle w:val="HebrewChar"/>
          <w:rFonts w:cs="FrankRuehl" w:hint="cs"/>
          <w:rtl/>
        </w:rPr>
        <w:t xml:space="preserve"> (חלק ה תקנת השבין עמוד 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וכל עסק קדושת לאה וזרעה הוא בטהרת המחשבה ושלא להשגיח במעשה אם לא כן והוא הדבקות במחשבתו ית', כטעם ישראל עלו במחשבה, ואוכמא הוא לגבי מדרגות שלמטה הימנו ושנוא לגבי מדריגת הראיה</w:t>
      </w:r>
      <w:r w:rsidR="00D34F3A" w:rsidRPr="00D34F3A">
        <w:rPr>
          <w:rStyle w:val="HebrewChar"/>
          <w:rFonts w:cs="FrankRuehl" w:hint="cs"/>
          <w:rtl/>
        </w:rPr>
        <w:t>...</w:t>
      </w:r>
      <w:r w:rsidRPr="00D34F3A">
        <w:rPr>
          <w:rStyle w:val="HebrewChar"/>
          <w:rFonts w:cs="FrankRuehl" w:hint="cs"/>
          <w:rtl/>
        </w:rPr>
        <w:t xml:space="preserve"> (שם שם עמוד כט)</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כי ידוע בכל דבר שהמחשבה קבועה שם הוא קביעות כל הגוף, כידוע ממקלות יעקב, וכשזוכר מקדושה זו היינו שמחשבתו שקועה בזה ממילא הקדושה ההיא שורה עליו</w:t>
      </w:r>
      <w:r w:rsidRPr="00D34F3A">
        <w:rPr>
          <w:rStyle w:val="HebrewChar"/>
          <w:rFonts w:cs="FrankRuehl" w:hint="cs"/>
          <w:rtl/>
        </w:rPr>
        <w:t>...</w:t>
      </w:r>
      <w:r w:rsidR="00EA56DE" w:rsidRPr="00D34F3A">
        <w:rPr>
          <w:rStyle w:val="HebrewChar"/>
          <w:rFonts w:cs="FrankRuehl" w:hint="cs"/>
          <w:rtl/>
        </w:rPr>
        <w:t xml:space="preserve"> (שם רסיסי לילה עמוד עו)</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בספר יצירה, המליך אות ו' בהרהור וכו', ואייר בשנה, וכוליא ימנית בנפש וכו'. ההבדל שבין הרהור למחשבה, דמחשבה במוח, והרהור בלב, כמו שמצינו (ברכות כ') מהרהר בלבו, ובלב יש לב חכם לימינו ולב כסיל לשמאלו, השי"ת שוכן בלב ישראל</w:t>
      </w:r>
      <w:r w:rsidR="00D34F3A" w:rsidRPr="00D34F3A">
        <w:rPr>
          <w:rStyle w:val="HebrewChar"/>
          <w:rFonts w:cs="FrankRuehl" w:hint="cs"/>
          <w:rtl/>
        </w:rPr>
        <w:t>...</w:t>
      </w:r>
      <w:r w:rsidRPr="00D34F3A">
        <w:rPr>
          <w:rStyle w:val="HebrewChar"/>
          <w:rFonts w:cs="FrankRuehl" w:hint="cs"/>
          <w:rtl/>
        </w:rPr>
        <w:t xml:space="preserve"> ואמר המליך אות ו' בההרהור, היינו שיופיע אור הוי"ה, והוא על דרך מה שכתוב בתיקוני הזוהר (מ"ח) זכאה מאן דעבד לון דירה בתרי בתי לבא, ואתפני מתמן יצר הרע, שבלב יש ב' חללים, ויצר הרע יושב בין שני מפתחי הלב</w:t>
      </w:r>
      <w:r w:rsidR="00D34F3A" w:rsidRPr="00D34F3A">
        <w:rPr>
          <w:rStyle w:val="HebrewChar"/>
          <w:rFonts w:cs="FrankRuehl" w:hint="cs"/>
          <w:rtl/>
        </w:rPr>
        <w:t>...</w:t>
      </w:r>
      <w:r w:rsidRPr="00D34F3A">
        <w:rPr>
          <w:rStyle w:val="HebrewChar"/>
          <w:rFonts w:cs="FrankRuehl" w:hint="cs"/>
          <w:rtl/>
        </w:rPr>
        <w:t xml:space="preserve"> (פרי צדיק ראש חודש אייר ה)</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וכוונתו למה שכתוב בזוהר הקדוש, את שבתותי תשמורו, דא שבת עלאה ושבת תתאה וכו', אעבר כרוזא ואמר ומקדשי תיראו, ודע שבת דמעלי שבתא דאיהי יראה ושריא בה יראה, והיינו שמצד הקדושה יראה ופחד שישראל משיגין תיכף בכניסת השבת ואומרים לפניו נעבוד ביראה ופחד, וקדושת הפחד מלפניו יתברך מבטלות כל הרהורים רעים מהלב</w:t>
      </w:r>
      <w:r w:rsidRPr="00D34F3A">
        <w:rPr>
          <w:rStyle w:val="HebrewChar"/>
          <w:rFonts w:cs="FrankRuehl" w:hint="cs"/>
          <w:rtl/>
        </w:rPr>
        <w:t>...</w:t>
      </w:r>
      <w:r w:rsidR="00EA56DE" w:rsidRPr="00D34F3A">
        <w:rPr>
          <w:rStyle w:val="HebrewChar"/>
          <w:rFonts w:cs="FrankRuehl" w:hint="cs"/>
          <w:rtl/>
        </w:rPr>
        <w:t xml:space="preserve"> ומצד שמירת שבת ינקה האדם וטהר את לבו מהמחשבות והרהורים הרעים ויאחז צדיק דרכו בקודש בלי שום מחשבת פסול, ועל זה אמר את שבתותי תשמורו, שהשי"ת מופיע </w:t>
      </w:r>
      <w:r w:rsidR="00EA56DE" w:rsidRPr="00D34F3A">
        <w:rPr>
          <w:rStyle w:val="HebrewChar"/>
          <w:rFonts w:cs="FrankRuehl" w:hint="cs"/>
          <w:rtl/>
        </w:rPr>
        <w:lastRenderedPageBreak/>
        <w:t>בשבת הקדושה, כמו שנאמר לדעת כי אני ה' מקדשכם, וינצלו שלא יתקלקלו חס ושלום</w:t>
      </w:r>
      <w:r w:rsidRPr="00D34F3A">
        <w:rPr>
          <w:rStyle w:val="HebrewChar"/>
          <w:rFonts w:cs="FrankRuehl" w:hint="cs"/>
          <w:rtl/>
        </w:rPr>
        <w:t>...</w:t>
      </w:r>
      <w:r w:rsidR="00EA56DE" w:rsidRPr="00D34F3A">
        <w:rPr>
          <w:rStyle w:val="HebrewChar"/>
          <w:rFonts w:cs="FrankRuehl" w:hint="cs"/>
          <w:rtl/>
        </w:rPr>
        <w:t xml:space="preserve"> (קדושים ד)</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חכמה ומוסר:</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וכבר כתבו המקובלים, כי כל הנאת עולם הזה נותן כח לסטרא אחרא, כענין שאמרו ז"ל (ברכות ל"ב) מלי כריסא זני בישי, כי הנאת עולם הזה גורמת מחשבות רעות באדם, ועל כן כתב האריז"ל שצריך לכוון ביותר באכילתו שתהיה לשם שמים, ומכל שכן הנהנה מדבר המעורב בו גזל</w:t>
      </w:r>
      <w:r w:rsidR="00D34F3A" w:rsidRPr="00D34F3A">
        <w:rPr>
          <w:rStyle w:val="HebrewChar"/>
          <w:rFonts w:cs="FrankRuehl" w:hint="cs"/>
          <w:rtl/>
        </w:rPr>
        <w:t>...</w:t>
      </w:r>
      <w:r w:rsidRPr="00D34F3A">
        <w:rPr>
          <w:rStyle w:val="HebrewChar"/>
          <w:rFonts w:cs="FrankRuehl" w:hint="cs"/>
          <w:rtl/>
        </w:rPr>
        <w:t xml:space="preserve"> (חלק א נג)</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ומעתה יצא לנו חובת האדם להתרגל במחשבה, כי אין קל כזאת, בטול המחשבה, כי המחשבה יגיעה רבה היא, ובטבע קשה המחשבה, ואין עבודה קשה יותר מנגד הטבע, ועלול מאד לבטול הגיון חכמה ומוסר, ואין לך שלשלת חטאים יותר מזה, ובפעם הראשון חמור מאד, ומכל שכן עוד ועוד</w:t>
      </w:r>
      <w:r w:rsidRPr="00D34F3A">
        <w:rPr>
          <w:rStyle w:val="HebrewChar"/>
          <w:rFonts w:cs="FrankRuehl" w:hint="cs"/>
          <w:rtl/>
        </w:rPr>
        <w:t>...</w:t>
      </w:r>
      <w:r w:rsidR="00EA56DE" w:rsidRPr="00D34F3A">
        <w:rPr>
          <w:rStyle w:val="HebrewChar"/>
          <w:rFonts w:cs="FrankRuehl" w:hint="cs"/>
          <w:rtl/>
        </w:rPr>
        <w:t xml:space="preserve"> (שם קטז)</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הענין הזה מבהיל מאד למתבונן בו. כמה צריך האדם להזהר שיהא ראשיתו בכוונה רצויה לשמים, הנה אדם גדול כאלישע (בן אבויה), עשתה עליו רושם גדול כוונת אביו שלא היתה רצויה, הלא אמר אם כך גדול כח התורה, שכששנים עוסקים בתורה בדורו יצתה אש כמו לששים רבוא בסיני, אין לאדם ללמד לבנו אומנות אחרת רק תורה, ועם כל זה עשתה מחשבת האב שהוא רק שליח לשכור מלמד לבנו, רושם גדול כזה על בנו באחריתו, כמה רושם יעשה מחשבת מלמדו על המתלמד, אם חס ושלום אינה טובה, ומכל שכן מחשבת האדם על עצמו אם אינה טובה על אחת כמה וכמה</w:t>
      </w:r>
      <w:r w:rsidR="00D34F3A" w:rsidRPr="00D34F3A">
        <w:rPr>
          <w:rStyle w:val="HebrewChar"/>
          <w:rFonts w:cs="FrankRuehl" w:hint="cs"/>
          <w:rtl/>
        </w:rPr>
        <w:t>...</w:t>
      </w:r>
      <w:r w:rsidRPr="00D34F3A">
        <w:rPr>
          <w:rStyle w:val="HebrewChar"/>
          <w:rFonts w:cs="FrankRuehl" w:hint="cs"/>
          <w:rtl/>
        </w:rPr>
        <w:t xml:space="preserve"> (שם קיט)</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ראיתי למהר"י אבוהב ז"ל כתב בענין החבור, כי אם יתכוונו לדבר זמה ועבירה, פירוש למלאות תאוותם, זה בדוק ומנוסה גם לחכמי המחקר, כי אי אפשר שיוולד מהם זרע טוב, כי כח הדמיון מצייר בזרע כחו הרע שחושב אז, ועליו נאמר זורו רשעים מרחם (תהלים נ"ח ד'), ומביא כמה ראיות על זה, ממה שאנו רואים כי כח הדמיון מפעיל על האדם, מי שנשכו כלב שוטה רחמנא ליצלן, נראה בהשתן שלו כלבים קטנים הרבה, אף שאם יסננו במסננת אין שם כלום, ועוד ראיה </w:t>
      </w:r>
      <w:r w:rsidRPr="00D34F3A">
        <w:rPr>
          <w:rStyle w:val="HebrewChar"/>
          <w:rFonts w:cs="FrankRuehl" w:hint="cs"/>
          <w:rtl/>
        </w:rPr>
        <w:lastRenderedPageBreak/>
        <w:t>מביא שם. על כן אמר כי אין באפשרי בזרע הנולד במחשבות פסולות, שלא יתחקה בטפה שלו כח דמיונו אז. ולכן גזר אומר, שאחד מאלף לא ימצא, שישנה טבעו הרע מלידה כזאת, רק מוסר הרבה ועמל תקון המדות</w:t>
      </w:r>
      <w:r w:rsidR="00D34F3A" w:rsidRPr="00D34F3A">
        <w:rPr>
          <w:rStyle w:val="HebrewChar"/>
          <w:rFonts w:cs="FrankRuehl" w:hint="cs"/>
          <w:rtl/>
        </w:rPr>
        <w:t>...</w:t>
      </w:r>
      <w:r w:rsidRPr="00D34F3A">
        <w:rPr>
          <w:rStyle w:val="HebrewChar"/>
          <w:rFonts w:cs="FrankRuehl" w:hint="cs"/>
          <w:rtl/>
        </w:rPr>
        <w:t xml:space="preserve"> (שם קכג)</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וכענין שמצינו באשתו של לוט ברמב"ן פרשת וירא על הפסוק ותהי נציב מלח, כתב הרמב"ן כי באתה המכה במחשבתה, כאשר ראתה גפרית ומלח היורד עליהם מן השמים, ודבקה בה, ועיין שם עוד. וכן להיפוך, המדבקים מחשבתם במחשבות זכות, נמשך ונדבק הגוף גם כן במחשבות הזכות האלו, ויזדכך, כענין שנאמר "ואת הנפש אשר עשו בחרן" (בראשית י"ב ה'), ומה מעשה היה שם</w:t>
      </w:r>
      <w:r w:rsidRPr="00D34F3A">
        <w:rPr>
          <w:rStyle w:val="HebrewChar"/>
          <w:rFonts w:cs="FrankRuehl" w:hint="cs"/>
          <w:szCs w:val="20"/>
          <w:rtl/>
        </w:rPr>
        <w:t>?</w:t>
      </w:r>
      <w:r w:rsidR="00EA56DE" w:rsidRPr="00D34F3A">
        <w:rPr>
          <w:rStyle w:val="HebrewChar"/>
          <w:rFonts w:cs="FrankRuehl" w:hint="cs"/>
          <w:rtl/>
        </w:rPr>
        <w:t xml:space="preserve"> הלא רק שינוי הדעת, כי הוא הודיע להם אלוקות, ולכן נמשך הגוף והנפש אחר דעתם, ונעשה גופם ונפשם בריה חדשה. וזהו פירוש "ה' יודע מחשבות אדם כי המה הבל", על כרחך נמשך גופו אחר מחשבתו של הבל כמשפט ההפכיים, מה שאינו כן אם היה מדביק מחשבתו בעליונים, היה גופו ונפשו נעשה כעליונים, וזהו כמוהם יהיו עושיהם כנ"ל</w:t>
      </w:r>
      <w:r w:rsidRPr="00D34F3A">
        <w:rPr>
          <w:rStyle w:val="HebrewChar"/>
          <w:rFonts w:cs="FrankRuehl" w:hint="cs"/>
          <w:rtl/>
        </w:rPr>
        <w:t>...</w:t>
      </w:r>
      <w:r w:rsidR="00EA56DE" w:rsidRPr="00D34F3A">
        <w:rPr>
          <w:rStyle w:val="HebrewChar"/>
          <w:rFonts w:cs="FrankRuehl" w:hint="cs"/>
          <w:rtl/>
        </w:rPr>
        <w:t xml:space="preserve"> וזה היה ענין המן, שדבקו במחשבתם בעליונים וטעמו בו כל הטעמים, מי לא יבין כי הצדיקים והחסידים אוכלים היום הזה מן, כענין כל המנסך יין לגרונו של תלמיד חכם. כתבתי זאת לעורר עצמי ואותך להתחזק במחשבה של תורה ויראה, אשר היא מחשבת עליונים, ובטח נהיה נצולים מכל מחלה ופגע רע בזה</w:t>
      </w:r>
      <w:r w:rsidRPr="00D34F3A">
        <w:rPr>
          <w:rStyle w:val="HebrewChar"/>
          <w:rFonts w:cs="FrankRuehl" w:hint="cs"/>
          <w:rtl/>
        </w:rPr>
        <w:t>...</w:t>
      </w:r>
      <w:r w:rsidR="00EA56DE" w:rsidRPr="00D34F3A">
        <w:rPr>
          <w:rStyle w:val="HebrewChar"/>
          <w:rFonts w:cs="FrankRuehl" w:hint="cs"/>
          <w:rtl/>
        </w:rPr>
        <w:t xml:space="preserve"> (שם קנד)</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יעוין ברמב"ן שכתב גבי נחש הנחושת, והיוצא מדבריו, כי הנשוך על ידי כלב שוטה מחמת חוזק הציור מפחד הכלב שנשכו, נצטייר בנפשו דמות כלב</w:t>
      </w:r>
      <w:r w:rsidR="00D34F3A" w:rsidRPr="00D34F3A">
        <w:rPr>
          <w:rStyle w:val="HebrewChar"/>
          <w:rFonts w:cs="FrankRuehl" w:hint="cs"/>
          <w:rtl/>
        </w:rPr>
        <w:t>...</w:t>
      </w:r>
      <w:r w:rsidRPr="00D34F3A">
        <w:rPr>
          <w:rStyle w:val="HebrewChar"/>
          <w:rFonts w:cs="FrankRuehl" w:hint="cs"/>
          <w:rtl/>
        </w:rPr>
        <w:t xml:space="preserve"> ונראה מזה מה נפלא מאד בכחות הנפש, כי מחשבה עמוקה בנפש חזק מאד בפועל, ובוראת כמעט בריה חדשה בגוף כדמות הכלבים הנ"ל, הנראה גם לעין הגשמית</w:t>
      </w:r>
      <w:r w:rsidR="00D34F3A" w:rsidRPr="00D34F3A">
        <w:rPr>
          <w:rStyle w:val="HebrewChar"/>
          <w:rFonts w:cs="FrankRuehl" w:hint="cs"/>
          <w:rtl/>
        </w:rPr>
        <w:t>...</w:t>
      </w:r>
      <w:r w:rsidRPr="00D34F3A">
        <w:rPr>
          <w:rStyle w:val="HebrewChar"/>
          <w:rFonts w:cs="FrankRuehl" w:hint="cs"/>
          <w:rtl/>
        </w:rPr>
        <w:t xml:space="preserve"> וכמו שמחשבה איומה ורעה מולידה בנפש וממנה בגוף ציורים רעים כדמותם הנ"ל לסכן נפשו, כן ציור טוב מוליד בנפש ציורים טובים ודמויות משמחות האדם</w:t>
      </w:r>
      <w:r w:rsidR="00D34F3A" w:rsidRPr="00D34F3A">
        <w:rPr>
          <w:rStyle w:val="HebrewChar"/>
          <w:rFonts w:cs="FrankRuehl" w:hint="cs"/>
          <w:rtl/>
        </w:rPr>
        <w:t>...</w:t>
      </w:r>
      <w:r w:rsidRPr="00D34F3A">
        <w:rPr>
          <w:rStyle w:val="HebrewChar"/>
          <w:rFonts w:cs="FrankRuehl" w:hint="cs"/>
          <w:rtl/>
        </w:rPr>
        <w:t xml:space="preserve"> ולכן אמרו חז"ל (יומא כ"ט) שקשים הרהורי עבירה מעבירה עצמה, כי ההרהורים באים מעומק הנפש רחמנא ליצלן, ומציירים ונבראים מלאכי חבלה רחמנא ליצלן </w:t>
      </w:r>
      <w:r w:rsidRPr="00D34F3A">
        <w:rPr>
          <w:rStyle w:val="HebrewChar"/>
          <w:rFonts w:cs="FrankRuehl" w:hint="cs"/>
          <w:rtl/>
        </w:rPr>
        <w:lastRenderedPageBreak/>
        <w:t>כנ"ל לרוב בנפש, ולהיפך על ידי הטוב שעושה בכוונה גדולה מצטיירים ונבראים בנפש מלאכי קודש, המשמחים ומטיבים עם האדם</w:t>
      </w:r>
      <w:r w:rsidR="00D34F3A" w:rsidRPr="00D34F3A">
        <w:rPr>
          <w:rStyle w:val="HebrewChar"/>
          <w:rFonts w:cs="FrankRuehl" w:hint="cs"/>
          <w:rtl/>
        </w:rPr>
        <w:t>...</w:t>
      </w:r>
      <w:r w:rsidRPr="00D34F3A">
        <w:rPr>
          <w:rStyle w:val="HebrewChar"/>
          <w:rFonts w:cs="FrankRuehl" w:hint="cs"/>
          <w:rtl/>
        </w:rPr>
        <w:t xml:space="preserve"> (חלק ב קיז)</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bCs/>
          <w:rtl/>
        </w:rPr>
        <w:t>...</w:t>
      </w:r>
      <w:r w:rsidR="00EA56DE" w:rsidRPr="00D34F3A">
        <w:rPr>
          <w:rStyle w:val="HebrewChar"/>
          <w:rFonts w:cs="FrankRuehl" w:hint="cs"/>
          <w:bCs/>
          <w:rtl/>
        </w:rPr>
        <w:t xml:space="preserve">והנה רואים אנו שקשה מאד לאדם לכבוש מחשבתו הפשוטה ולחשוב במחשבה סדורה. עבודה זו קשה מאד לאדם ומייגעת אותו יותר מעמל מלאכה, </w:t>
      </w:r>
      <w:r w:rsidR="00EA56DE">
        <w:rPr>
          <w:rStyle w:val="HebrewChar"/>
          <w:rtl/>
        </w:rPr>
        <w:t> </w:t>
      </w:r>
      <w:r w:rsidRPr="00D34F3A">
        <w:rPr>
          <w:rStyle w:val="HebrewChar"/>
          <w:rFonts w:cs="FrankRuehl" w:hint="cs"/>
          <w:rtl/>
        </w:rPr>
        <w:t xml:space="preserve"> </w:t>
      </w:r>
      <w:r w:rsidR="00EA56DE" w:rsidRPr="00D34F3A">
        <w:rPr>
          <w:rStyle w:val="HebrewChar"/>
          <w:rFonts w:cs="FrankRuehl" w:hint="cs"/>
          <w:rtl/>
        </w:rPr>
        <w:t>למה, הלא אינו עושה כלום, ובפרט במחשבה שאינה עמוקה רק סדורה, מדוע גם כן קשה לכבוש את המחשבה</w:t>
      </w:r>
      <w:r w:rsidRPr="00D34F3A">
        <w:rPr>
          <w:rStyle w:val="HebrewChar"/>
          <w:rFonts w:cs="FrankRuehl" w:hint="cs"/>
          <w:szCs w:val="20"/>
          <w:rtl/>
        </w:rPr>
        <w:t>?</w:t>
      </w:r>
      <w:r w:rsidR="00EA56DE" w:rsidRPr="00D34F3A">
        <w:rPr>
          <w:rStyle w:val="HebrewChar"/>
          <w:rFonts w:cs="FrankRuehl" w:hint="cs"/>
          <w:rtl/>
        </w:rPr>
        <w:t xml:space="preserve"> והסבר הדבר, כי קשה מאד לשנות דבר ממה שהנהו, והנה המחשבה הפשוטה נתונה באדם לחשוב בלי סדרים, והמחשבה הסדורה עדיין אינה נמצאת בו בפועל, רק בכח, ועל כן המחשבה הפשוטה אשר היא כבר יצאה לפועל חשובה נגד המחשבה הסדורה כאילו רוצה לשנות דבר ממה שהנהו כעת, והשתנות דבר ממה שהנהו קשה מאד, ועל כן כבישת המחשבה ממה שהנה מייגעת אותו ויסורים הם לאדם ועל דרך זו ענין כל היסורים</w:t>
      </w:r>
      <w:r w:rsidRPr="00D34F3A">
        <w:rPr>
          <w:rStyle w:val="HebrewChar"/>
          <w:rFonts w:cs="FrankRuehl" w:hint="cs"/>
          <w:rtl/>
        </w:rPr>
        <w:t>...</w:t>
      </w:r>
      <w:r w:rsidR="00EA56DE" w:rsidRPr="00D34F3A">
        <w:rPr>
          <w:rStyle w:val="HebrewChar"/>
          <w:rFonts w:cs="FrankRuehl" w:hint="cs"/>
          <w:rtl/>
        </w:rPr>
        <w:t xml:space="preserve"> (שם שלב)</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שעורי דעת:</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והנה זאת ההשפעה מלמטה למעלה באה לא רק על ידי תפלה ותחנונים או על ידי מעשה המצוות, אלא כל מחשבה, רגש וידיעה הנולדים באדם, מתעוררת לעומתם ידיעה זו בכל העולמות. וכן ידיעה הידועה לו לאדם מכבר, אם היא מתבהרת אצלו יותר, הרי היא מתבהרת יותר בכל הבריאה, ואותה הידיעה פועלת יותר את פעולתה למעלה ונשפע השפע מלמעלה למטה על פי בהירות ידיעה זו. וכל מה שתתגבר הידיעה המבוררת לו למדי, בהתעמקו בה יותר ובהכירו אותה ביתר תוקף, הרי אותה הידיעה מתגברת בכל העולמות, אם טובה ואמיתית היא, הרי היא משפעת למעלה והסטרא דקדושא מתגברת, ואם היא חס ושלום ידיעה הגורמת חלול ה' הרי זו הידיעה מתעוררת ומתגברת בכל העולמות, ומביאה הפסד ופגם ונותנת כח לסטרא אחרא להתגבר</w:t>
      </w:r>
      <w:r w:rsidR="00D34F3A" w:rsidRPr="00D34F3A">
        <w:rPr>
          <w:rStyle w:val="HebrewChar"/>
          <w:rFonts w:cs="FrankRuehl" w:hint="cs"/>
          <w:rtl/>
        </w:rPr>
        <w:t>...</w:t>
      </w:r>
      <w:r w:rsidRPr="00D34F3A">
        <w:rPr>
          <w:rStyle w:val="HebrewChar"/>
          <w:rFonts w:cs="FrankRuehl" w:hint="cs"/>
          <w:rtl/>
        </w:rPr>
        <w:t xml:space="preserve"> (חלק ב עמוד י)</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רבינו ירוחם:</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 xml:space="preserve">גם מחשבה ועיון אינן כפי שאנו סוברים סתם ענינים אויריים בעלמא, גם מחשבה ועיון אברים </w:t>
      </w:r>
      <w:r w:rsidR="00EA56DE" w:rsidRPr="00D34F3A">
        <w:rPr>
          <w:rStyle w:val="HebrewChar"/>
          <w:rFonts w:cs="FrankRuehl" w:hint="cs"/>
          <w:rtl/>
        </w:rPr>
        <w:lastRenderedPageBreak/>
        <w:t>הם, תופסים מקום מיוחד, ומוגדרים הם במציאותם. בגמרא שבת פ"ח מובא מעשה בההוא צדוקי דחזייא לרבא דקא מעיין בשמעתא ויתבה אצבעתא דידיה תותי כרעיה וקא מייץ בהו וקא מבען אצבעתיה דמא, (אצבעותיו שותתות דם, ולא הרגיש). הנה שום דבר לא הפריע מחשבתו, שום דבר לא בא ולא הגיע אל המחשבה, עד כדי כך הנה מחשבה היא מציאות שלמה, אשר כל רוחות שבעולם לא יזיזוה. גם בדורינו אלה זכינו וראינו גדולים אשר בעסקם בהגיון ועיון, אי אפשר היה לבא אליהם, לא שמעו ולא ראו וכלום לא הפריע אותם. גם מחשבה ועיון אברים הם, ומציאותו של אבר היא כי עושה הוא את שלו, ושום דבר לא שולל חוקו, ובאם תראה פעם אבר שאינו עושה מלאכתו, הלא כי חולה הוא, אם איזה שהוא נדנוד קל מפריע תיכף מחשבתנו אנו, הלא סימן הוא או שאין לנו כלל אברים או שהאברים חולים הם, כי באברים שלמים אין מקום במציאות לשום הפרעה</w:t>
      </w:r>
      <w:r w:rsidRPr="00D34F3A">
        <w:rPr>
          <w:rStyle w:val="HebrewChar"/>
          <w:rFonts w:cs="FrankRuehl" w:hint="cs"/>
          <w:rtl/>
        </w:rPr>
        <w:t>...</w:t>
      </w:r>
      <w:r w:rsidR="00EA56DE" w:rsidRPr="00D34F3A">
        <w:rPr>
          <w:rStyle w:val="HebrewChar"/>
          <w:rFonts w:cs="FrankRuehl" w:hint="cs"/>
          <w:rtl/>
        </w:rPr>
        <w:t xml:space="preserve"> (דעת תורה בראשית לך לך יז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כן הוא ההכרח והבחירה. ההכרח הוא בהפנימיות, כל מה שאדם יושב ונכנס בפנימיות הוא מקבל טבע ההכרח, היינו טבע אמיתית של דבר, והאדם בפנימיותו הוא מוכרח, היינו שהמחשבה איננה נקראת בשם מחשבה, כי אם בשם נמשך, היינו כאבן שואבת כן הם הולכים המחשבות, או כעבד אל אדוניו כן הוא סימני המחשבה אל מקורה, הולך כפוף ונכנע ומוכרח לאדוניו, הוא מקורו. וכל מה שאדם יוצא מפנימיותו והוא מתקרב אל החיצוניות, בזה הוא יוצא מטבעו של דבר, עד שאובד טבעיו ומתקרב אל גוונים אחרים, וזאת היא בחירה, היינו שאבד טבעיו ותכונתו של אדם אמיתי, וממילא מחשבותיו הם חפשיות, שיוכל לחשוב כל מה שרוצה, וזהו האדם חפשי בדמיונו ואסור הוא במושכלו. מושכלותיו הם פנימיות, ודמיוניו הם מחשבות חיצוניות, דמיונו מוליכו שובב בדרך לבו ובל יחת וכו'. (מאגרת המוסר להגר"י סלנטר זצ"ל). (דעת חכמה ומוסר ג קסה)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 xml:space="preserve">ומכאן אגב לראות אשר אנו אומרים זה תמיד כי אין השקוץ והתעוב בדברים מצד עיקרם, לא עצם המעשה הוא המאוס, רק המחשבה שבו </w:t>
      </w:r>
      <w:r w:rsidR="00EA56DE" w:rsidRPr="00D34F3A">
        <w:rPr>
          <w:rStyle w:val="HebrewChar"/>
          <w:rFonts w:cs="FrankRuehl" w:hint="cs"/>
          <w:rtl/>
        </w:rPr>
        <w:lastRenderedPageBreak/>
        <w:t>הוא המתעב והממאס, המחשבה הטמאה היא המטמאה, ובמחשבה טהורה הנה גם מראה (מראות הצובאות), קדושה היא. (דעת תורה במדבר עמוד מב)</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אלא שמזה ילמוד האדם וידע, שאם בצד הטומאה הנה ככה "טפלנו שקר", מצודות גדולות וחרמים מתהוים על כל סביביו, ועל ידי מה, רק על ידי זכירת הרע, ומעכשיו כמה מהפכות יתהוו באדם בצד הטוב מן זכירה לבד, כמה יתהפך האדם לצד הטוב על ידי "שיויתי ה' לנגדי תמיד". ומה זה כבר "בכל דרכיך דעהו". וגם אלה אין הכוונה בהם על דברים גדולים, כי אם הזכירה הפשוטה, הלא רכושים רבים לנו, עשירות גדולות בריבוי המעלות נכונות</w:t>
      </w:r>
      <w:r w:rsidR="00D34F3A" w:rsidRPr="00D34F3A">
        <w:rPr>
          <w:rStyle w:val="HebrewChar"/>
          <w:rFonts w:cs="FrankRuehl" w:hint="cs"/>
          <w:rtl/>
        </w:rPr>
        <w:t>...</w:t>
      </w:r>
      <w:r w:rsidRPr="00D34F3A">
        <w:rPr>
          <w:rStyle w:val="HebrewChar"/>
          <w:rFonts w:cs="FrankRuehl" w:hint="cs"/>
          <w:rtl/>
        </w:rPr>
        <w:t xml:space="preserve"> כל זה בא לנו כי אם מזכירת שמו ית'</w:t>
      </w:r>
      <w:r w:rsidR="00D34F3A" w:rsidRPr="00D34F3A">
        <w:rPr>
          <w:rStyle w:val="HebrewChar"/>
          <w:rFonts w:cs="FrankRuehl" w:hint="cs"/>
          <w:rtl/>
        </w:rPr>
        <w:t>...</w:t>
      </w:r>
      <w:r w:rsidRPr="00D34F3A">
        <w:rPr>
          <w:rStyle w:val="HebrewChar"/>
          <w:rFonts w:cs="FrankRuehl" w:hint="cs"/>
          <w:rtl/>
        </w:rPr>
        <w:t xml:space="preserve"> (שם דברים ב עמוד ר</w:t>
      </w:r>
      <w:r w:rsidRPr="00D34F3A">
        <w:rPr>
          <w:rStyle w:val="HebrewChar"/>
          <w:rFonts w:cs="FrankRuehl"/>
          <w:rtl/>
        </w:rPr>
        <w:t>מה</w:t>
      </w:r>
      <w:r w:rsidRPr="00D34F3A">
        <w:rPr>
          <w:rStyle w:val="HebrewChar"/>
          <w:rFonts w:cs="FrankRuehl" w:hint="cs"/>
          <w:rtl/>
        </w:rPr>
        <w:t>)</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מכתב מאליהו:</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כשנתחיל בעיון זה נמצא עובדה יסודית שאין מחשבה בלי התענינות קודמת, מי שאינו מתענין למשל באסיפת בולי דאר לא יעלה על דעתו לחשוב בפרטיהם, אשר אחרים כתבו ספרים שלמים אודותיהם</w:t>
      </w:r>
      <w:r w:rsidRPr="00D34F3A">
        <w:rPr>
          <w:rStyle w:val="HebrewChar"/>
          <w:rFonts w:cs="FrankRuehl" w:hint="cs"/>
          <w:rtl/>
        </w:rPr>
        <w:t>...</w:t>
      </w:r>
      <w:r w:rsidR="00EA56DE" w:rsidRPr="00D34F3A">
        <w:rPr>
          <w:rStyle w:val="HebrewChar"/>
          <w:rFonts w:cs="FrankRuehl" w:hint="cs"/>
          <w:rtl/>
        </w:rPr>
        <w:t xml:space="preserve"> ומהו מקור ההתענינות, אין ספק שהיא תולדת הרצון כמובן, יש שני צדדים לרצון, חיובי ושלילי, ולפעמים יתענין אדם בדבר מחמת שרצונו מתנגד לו, והוא מבקש לדחותו מעליו וכדומה, על כל פנים אין התענינות אלא בקשר עם רצון, נמצא שכל ענין שאנו דנים בו, הרי הוא שאלה שהגיש הרצון אל השכל להחליט עליה</w:t>
      </w:r>
      <w:r w:rsidRPr="00D34F3A">
        <w:rPr>
          <w:rStyle w:val="HebrewChar"/>
          <w:rFonts w:cs="FrankRuehl" w:hint="cs"/>
          <w:rtl/>
        </w:rPr>
        <w:t>...</w:t>
      </w:r>
      <w:r w:rsidR="00EA56DE" w:rsidRPr="00D34F3A">
        <w:rPr>
          <w:rStyle w:val="HebrewChar"/>
          <w:rFonts w:cs="FrankRuehl" w:hint="cs"/>
          <w:rtl/>
        </w:rPr>
        <w:t xml:space="preserve"> (חלק א עמוד נב)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יש לאו בתורה שצריך להבין ענינו, והוא לאו דלא תחמוד, איך אפשר שלא יעלה חמוד על לב האדם בשעה שרואה אושר והצלחת חבירו, ואיך שייך על זה אזהרה</w:t>
      </w:r>
      <w:r w:rsidR="00D34F3A" w:rsidRPr="00D34F3A">
        <w:rPr>
          <w:rStyle w:val="HebrewChar"/>
          <w:rFonts w:cs="FrankRuehl" w:hint="cs"/>
          <w:szCs w:val="20"/>
          <w:rtl/>
        </w:rPr>
        <w:t>?</w:t>
      </w:r>
      <w:r w:rsidRPr="00D34F3A">
        <w:rPr>
          <w:rStyle w:val="HebrewChar"/>
          <w:rFonts w:cs="FrankRuehl" w:hint="cs"/>
          <w:rtl/>
        </w:rPr>
        <w:t xml:space="preserve"> אמנם כמו שכתב הרב אברהם אבן עזרא, אם מחשבת הגזילה היתה מופרכת אצלו מכל וכל, לא היה שייך חמוד, כי החמדה באה מחמת שיש עדיין בלבו שאיפה ליכנס בגבול חבירו וליקח את שלו, החמדה היא הגזילה שבלב</w:t>
      </w:r>
      <w:r w:rsidR="00D34F3A" w:rsidRPr="00D34F3A">
        <w:rPr>
          <w:rStyle w:val="HebrewChar"/>
          <w:rFonts w:cs="FrankRuehl" w:hint="cs"/>
          <w:rtl/>
        </w:rPr>
        <w:t>...</w:t>
      </w:r>
      <w:r w:rsidRPr="00D34F3A">
        <w:rPr>
          <w:rStyle w:val="HebrewChar"/>
          <w:rFonts w:cs="FrankRuehl" w:hint="cs"/>
          <w:rtl/>
        </w:rPr>
        <w:t xml:space="preserve"> (שם עמוד קכו)</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 xml:space="preserve">המחשבה יש לה גבול, לא שייך לחשוב דבר ענין שאין לנו מושג בו. חושבים אנו על ידי מלים וציורים, שהם מושגים ידועים לנו. למשל, מי שלעולם לא היה לו חוש הריח, לא שייך </w:t>
      </w:r>
      <w:r w:rsidR="00EA56DE" w:rsidRPr="00D34F3A">
        <w:rPr>
          <w:rStyle w:val="HebrewChar"/>
          <w:rFonts w:cs="FrankRuehl" w:hint="cs"/>
          <w:rtl/>
        </w:rPr>
        <w:lastRenderedPageBreak/>
        <w:t>שיחשוב דבר ריחות, כי אין לו הבחנה בזה. ורק אם נסביר לו על ידי משל, יוכל לחשוב בנמשל, על פי המושג שיש לו במשל</w:t>
      </w:r>
      <w:r w:rsidRPr="00D34F3A">
        <w:rPr>
          <w:rStyle w:val="HebrewChar"/>
          <w:rFonts w:cs="FrankRuehl" w:hint="cs"/>
          <w:rtl/>
        </w:rPr>
        <w:t>...</w:t>
      </w:r>
      <w:r w:rsidR="00EA56DE" w:rsidRPr="00D34F3A">
        <w:rPr>
          <w:rStyle w:val="HebrewChar"/>
          <w:rFonts w:cs="FrankRuehl" w:hint="cs"/>
          <w:rtl/>
        </w:rPr>
        <w:t xml:space="preserve"> אבל לא יותר</w:t>
      </w:r>
      <w:r w:rsidRPr="00D34F3A">
        <w:rPr>
          <w:rStyle w:val="HebrewChar"/>
          <w:rFonts w:cs="FrankRuehl" w:hint="cs"/>
          <w:rtl/>
        </w:rPr>
        <w:t>...</w:t>
      </w:r>
      <w:r w:rsidR="00EA56DE" w:rsidRPr="00D34F3A">
        <w:rPr>
          <w:rStyle w:val="HebrewChar"/>
          <w:rFonts w:cs="FrankRuehl" w:hint="cs"/>
          <w:rtl/>
        </w:rPr>
        <w:t xml:space="preserve"> (שם עמוד רטו)</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לפעול על תת-הכרה אפשר בכמה פנים, אמנם מהם הוא להשתמש בציורים, כי מחשבת ציורים מפורטים מגעת אל תת-ההכרה, ופועלת שמה הרבה</w:t>
      </w:r>
      <w:r w:rsidR="00D34F3A" w:rsidRPr="00D34F3A">
        <w:rPr>
          <w:rStyle w:val="HebrewChar"/>
          <w:rFonts w:cs="FrankRuehl" w:hint="cs"/>
          <w:rtl/>
        </w:rPr>
        <w:t>...</w:t>
      </w:r>
      <w:r w:rsidRPr="00D34F3A">
        <w:rPr>
          <w:rStyle w:val="HebrewChar"/>
          <w:rFonts w:cs="FrankRuehl" w:hint="cs"/>
          <w:rtl/>
        </w:rPr>
        <w:t xml:space="preserve"> הריקאנטי מוסיף: והמקריב קושר נפשו בנפש קרבנו ומעלה עליו הכתוב כאילו הקריב נפשו. פירוש, שהכתוב מעיד שהציור שמצייר לנפשו התחתוניה בהקרבת הקרבן, כאילו מקריב את עצמו, נחקק ונקבע ממש בתוך נפשו זו, ונעשה מציאות בה, ולפי זה כשמתחיל לצייר לנפשו בציור תחתון את השאיפה העליונה, הרי הוא מכין את התחתון להשגת השאיפה ההיא</w:t>
      </w:r>
      <w:r w:rsidR="00D34F3A" w:rsidRPr="00D34F3A">
        <w:rPr>
          <w:rStyle w:val="HebrewChar"/>
          <w:rFonts w:cs="FrankRuehl" w:hint="cs"/>
          <w:rtl/>
        </w:rPr>
        <w:t>...</w:t>
      </w:r>
      <w:r w:rsidRPr="00D34F3A">
        <w:rPr>
          <w:rStyle w:val="HebrewChar"/>
          <w:rFonts w:cs="FrankRuehl" w:hint="cs"/>
          <w:rtl/>
        </w:rPr>
        <w:t xml:space="preserve"> (שם עמוד רס)</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הכתוב, ארור אשר לא יקים את דברי התורה הזאת וגו', וביאר הרמב"ן שיודה במצוות, בלבו, ויהיו בעיניו אמת וכו'. מכאן שגדר קיום, הוא אימות הדבר בלב</w:t>
      </w:r>
      <w:r w:rsidR="00D34F3A" w:rsidRPr="00D34F3A">
        <w:rPr>
          <w:rStyle w:val="HebrewChar"/>
          <w:rFonts w:cs="FrankRuehl" w:hint="cs"/>
          <w:rtl/>
        </w:rPr>
        <w:t>...</w:t>
      </w:r>
      <w:r w:rsidRPr="00D34F3A">
        <w:rPr>
          <w:rStyle w:val="HebrewChar"/>
          <w:rFonts w:cs="FrankRuehl" w:hint="cs"/>
          <w:rtl/>
        </w:rPr>
        <w:t xml:space="preserve"> ובמה עושים האימות הזה</w:t>
      </w:r>
      <w:r w:rsidR="00D34F3A" w:rsidRPr="00D34F3A">
        <w:rPr>
          <w:rStyle w:val="HebrewChar"/>
          <w:rFonts w:cs="FrankRuehl" w:hint="cs"/>
          <w:szCs w:val="20"/>
          <w:rtl/>
        </w:rPr>
        <w:t>?</w:t>
      </w:r>
      <w:r w:rsidRPr="00D34F3A">
        <w:rPr>
          <w:rStyle w:val="HebrewChar"/>
          <w:rFonts w:cs="FrankRuehl" w:hint="cs"/>
          <w:rtl/>
        </w:rPr>
        <w:t xml:space="preserve"> כתב בספר ציוני על דברי הרמב"ן, שהוא נקנה באימוץ כחו, פירוש ביגיעה רבה וגבורה מרוכזת, יגעתי ומצאתי נאמר גם על ההשבה אל הלב, שהוא ענין האימות הנ"ל, ועיין בספר התניא סוף פרק ג', התקשרות והתחברות שמקשר דעתו בקשר אמיץ וחזק מאד, ויתקע מחשבתו בחוזק ובהתמדה, לא יוליד בנפשו יראה ואהבה אמיתית, כי אם דמיונות שוא</w:t>
      </w:r>
      <w:r w:rsidR="00D34F3A" w:rsidRPr="00D34F3A">
        <w:rPr>
          <w:rStyle w:val="HebrewChar"/>
          <w:rFonts w:cs="FrankRuehl" w:hint="cs"/>
          <w:rtl/>
        </w:rPr>
        <w:t>...</w:t>
      </w:r>
      <w:r w:rsidRPr="00D34F3A">
        <w:rPr>
          <w:rStyle w:val="HebrewChar"/>
          <w:rFonts w:cs="FrankRuehl" w:hint="cs"/>
          <w:rtl/>
        </w:rPr>
        <w:t xml:space="preserve"> המשיב דבר אמת אל לבו, אפילו אם יסיח דעתו אחר כך ממנו, הרושם נשאר טמון בקרבו בעמקי הלב, זהו שמצינו שהתורה מצלת אף בעידנא דלא עסיק בה (סוטה כ"א), אבל ענין שיחשוב עליו במחשבתו לבד, אפילו אם ילמדנו בהתפעלות והתלהבות, מכל מקום תיכף כשיסיח דעתו ממנו כבר עבר ובטל לגמרי.</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מכל מקום יש דרך לתיקון גם על ידי מחשבה לבדה, והיא שיעסיק את מחשבתו רק בעיונים של תלמוד תורה, ולא יסיח את דעתו כלל, כמו שאמרו רז"ל אם פגע בך מנוול זה משכהו לבית המדרש (קדושין ל'), וכן כתב הרמב"ם (סוף איסורי ביאה), גדולה מזו אמרו, יפנה עצמו ומחשבתו לדברי תורה, וירחיב דעתו בחכמה. </w:t>
      </w:r>
      <w:r w:rsidRPr="00D34F3A">
        <w:rPr>
          <w:rStyle w:val="HebrewChar"/>
          <w:rFonts w:cs="FrankRuehl" w:hint="cs"/>
          <w:rtl/>
        </w:rPr>
        <w:lastRenderedPageBreak/>
        <w:t>אבל צריך תמיד לזכור את התנאי: שלא יסיח דעתו כלל</w:t>
      </w:r>
      <w:r w:rsidR="00D34F3A" w:rsidRPr="00D34F3A">
        <w:rPr>
          <w:rStyle w:val="HebrewChar"/>
          <w:rFonts w:cs="FrankRuehl" w:hint="cs"/>
          <w:rtl/>
        </w:rPr>
        <w:t>...</w:t>
      </w:r>
      <w:r w:rsidRPr="00D34F3A">
        <w:rPr>
          <w:rStyle w:val="HebrewChar"/>
          <w:rFonts w:cs="FrankRuehl" w:hint="cs"/>
          <w:rtl/>
        </w:rPr>
        <w:t xml:space="preserve"> (חלק ג עמוד רצו)</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אך מה שכתבת כי המחשבה גם כן עושה רושם, אם גם מחשבה קלה, נכון הוא מאד, וכבר שמעתי דבר נפלא בזה, שהנסיון מורה, כי אם יחשוב אדם פעמים הרבה לעשות איזה מעשה אפילו שלא על דרך הכרת הלב, מכל מקום המחשבה הרבה תבטל את העצלות ויעשה את המעשה ההוא, וכן גם המחשבה הרבה מועלת להקל בשבירת התאוה וכדומה, והיינו שמחשבה עושה רושם דק מאד, אבל כאשר כופלים חוט של משי נעשה כעבות העגלה כידוע</w:t>
      </w:r>
      <w:r w:rsidR="00D34F3A" w:rsidRPr="00D34F3A">
        <w:rPr>
          <w:rStyle w:val="HebrewChar"/>
          <w:rFonts w:cs="FrankRuehl" w:hint="cs"/>
          <w:rtl/>
        </w:rPr>
        <w:t>...</w:t>
      </w:r>
      <w:r w:rsidRPr="00D34F3A">
        <w:rPr>
          <w:rStyle w:val="HebrewChar"/>
          <w:rFonts w:cs="FrankRuehl" w:hint="cs"/>
          <w:rtl/>
        </w:rPr>
        <w:t xml:space="preserve"> וכבר כתב מהר"ל שהמחשבה תחילת הדביקות</w:t>
      </w:r>
      <w:r w:rsidR="00D34F3A" w:rsidRPr="00D34F3A">
        <w:rPr>
          <w:rStyle w:val="HebrewChar"/>
          <w:rFonts w:cs="FrankRuehl" w:hint="cs"/>
          <w:rtl/>
        </w:rPr>
        <w:t>...</w:t>
      </w:r>
      <w:r w:rsidRPr="00D34F3A">
        <w:rPr>
          <w:rStyle w:val="HebrewChar"/>
          <w:rFonts w:cs="FrankRuehl" w:hint="cs"/>
          <w:rtl/>
        </w:rPr>
        <w:t xml:space="preserve"> (חלק ד עמוד שנז)</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ונשאלת איפוא השאלה: אם אמנם הרושם של מידת הכעס דק ועדין כל כך, איך היה אפשר לאליאב עצמו להכירה ולתקנה</w:t>
      </w:r>
      <w:r w:rsidR="00D34F3A" w:rsidRPr="00D34F3A">
        <w:rPr>
          <w:rStyle w:val="HebrewChar"/>
          <w:rFonts w:cs="FrankRuehl" w:hint="cs"/>
          <w:szCs w:val="20"/>
          <w:rtl/>
        </w:rPr>
        <w:t>?</w:t>
      </w:r>
      <w:r w:rsidRPr="00D34F3A">
        <w:rPr>
          <w:rStyle w:val="HebrewChar"/>
          <w:rFonts w:cs="FrankRuehl" w:hint="cs"/>
          <w:rtl/>
        </w:rPr>
        <w:t xml:space="preserve"> אך יסוד גדול יש בזה, האדם עצמו יכול לדעת אמיתת מדרגתו אם רק יבחין במחשבות הקצרות הפורחות ועוברות במוחו (כנראה בלי שום סיבה, אכן באמת מחשבות קצרות אלו המציינות רצונות גרועים ומידות רעות, באות מעומק לבו ומגלות משהו ממה שמתרחש בתת-הכרה שלו. אמנם לפי התמונה שיש לכל אדם על עצמו לא נראה לו כלל שמחשבות אלו מתאימות לנקודת הבחירה שלו, אבל סימן הן שנקודות תורפה אלו אכן קיימות בעומק נפשו ועדיין לא באו לידי תיקון).</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בני אדם נוהגים לדחות מחשבות אלו בכל כוחם ורוצים להתעלם מהן. וזאת מחמת בושתם שמחשבות רעות כהנה עולות בדעתם. הם מתכחשים להן באומרם שאין להן שום שייכות למדרגתם ואינן אלא "פנטזיות" בלי שום משמעות. אבל אנשים הרוצים לעמוד על האמת אינם משתדלים לכסות מחשבות כאלו, אלא אדרבה, הם מפנים להן את מלוא תשומת לבם כדי שידעו את האמת על עצמם.</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(נשאלתי על ידי אחד מבני החבורה, הרי קורה לפעמים שנולד לאחד בן בכור והוא גאה בו ואוהבו כנפשו, ואף על פי כן לפעמים, כרגע קט, מתנצנצת במוחו המחשבה שהוא רוצה להרגו, ומיד נעלמת כאילו לא היתה. וכי איזו משמעות אפשר לייחס להרהור מוזר כזה</w:t>
      </w:r>
      <w:r w:rsidR="00D34F3A" w:rsidRPr="00D34F3A">
        <w:rPr>
          <w:rStyle w:val="HebrewChar"/>
          <w:rFonts w:cs="FrankRuehl" w:hint="cs"/>
          <w:szCs w:val="20"/>
          <w:rtl/>
        </w:rPr>
        <w:t>?</w:t>
      </w:r>
      <w:r w:rsidRPr="00D34F3A">
        <w:rPr>
          <w:rStyle w:val="HebrewChar"/>
          <w:rFonts w:cs="FrankRuehl" w:hint="cs"/>
          <w:rtl/>
        </w:rPr>
        <w:t xml:space="preserve"> ואמרתי לו, </w:t>
      </w:r>
      <w:r w:rsidRPr="00D34F3A">
        <w:rPr>
          <w:rStyle w:val="HebrewChar"/>
          <w:rFonts w:cs="FrankRuehl" w:hint="cs"/>
          <w:rtl/>
        </w:rPr>
        <w:lastRenderedPageBreak/>
        <w:t>שבטח קרה שהתינוק הפריע שנתו באמצע הלילה או גרם לו הפרעות אחרות, ומידת האנוכיות שלו, שלא תוקנה בשורשה בעמקי הלב, עושה את שלה. ומצד מידת הגאוה מי שמפריע לי אין לו זכות קיום. עד כדי כך! ואף שרצון זה ודאי סותר לאהבה העמוקה שיש לו לבנו, מקום יש בלב להרבה סתירות. (חלק ה עמוד קכז)</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מהו גדר הפנים</w:t>
      </w:r>
      <w:r w:rsidR="00D34F3A" w:rsidRPr="00D34F3A">
        <w:rPr>
          <w:rStyle w:val="HebrewChar"/>
          <w:rFonts w:cs="FrankRuehl" w:hint="cs"/>
          <w:szCs w:val="20"/>
          <w:rtl/>
        </w:rPr>
        <w:t>?</w:t>
      </w:r>
      <w:r w:rsidRPr="00D34F3A">
        <w:rPr>
          <w:rStyle w:val="HebrewChar"/>
          <w:rFonts w:cs="FrankRuehl" w:hint="cs"/>
          <w:rtl/>
        </w:rPr>
        <w:t xml:space="preserve"> "במה שהאדם חושב מעצמו - שם הוא כולו" (לשון ספר מי השילוח). מה שקוראים "מחשבות זרות" למחשבות העולות במוחו ומפריעות לתפלה, היינו שהן זרות לתפלה, אבל אין הן זרות לאדם עצמו אלא הן הן בחינת מהותו העצמית (שמעתי בשם הרבי מקוצק ז"ל)</w:t>
      </w:r>
      <w:r w:rsidR="00D34F3A" w:rsidRPr="00D34F3A">
        <w:rPr>
          <w:rStyle w:val="HebrewChar"/>
          <w:rFonts w:cs="FrankRuehl" w:hint="cs"/>
          <w:rtl/>
        </w:rPr>
        <w:t>...</w:t>
      </w:r>
      <w:r w:rsidRPr="00D34F3A">
        <w:rPr>
          <w:rStyle w:val="HebrewChar"/>
          <w:rFonts w:cs="FrankRuehl" w:hint="cs"/>
          <w:rtl/>
        </w:rPr>
        <w:t xml:space="preserve"> (שם עמוד ר)</w:t>
      </w:r>
    </w:p>
    <w:p w:rsidR="00D34F3A" w:rsidRDefault="00EA56DE" w:rsidP="00D34F3A">
      <w:pPr>
        <w:pStyle w:val="NormalPar"/>
        <w:widowControl w:val="0"/>
        <w:spacing w:before="200" w:line="254" w:lineRule="exact"/>
        <w:jc w:val="both"/>
        <w:rPr>
          <w:rStyle w:val="HebrewChar"/>
          <w:rFonts w:hint="cs"/>
          <w:rtl/>
        </w:rPr>
      </w:pPr>
      <w:r w:rsidRPr="00D34F3A">
        <w:rPr>
          <w:rStyle w:val="Code01"/>
          <w:rFonts w:hint="cs"/>
          <w:rtl/>
        </w:rPr>
        <w:t>מחתה</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(ראה גם: כלי מקדש, קטורת)</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רש"י:</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ומחתותיו - בית קבול יש להם ליטול בהן גחלים מן המזבח לשאתם על מזבח הפנימי לקטורת, ועל שם חתייתן קרויים מחתות, כמו לחתות אש מיקוד לשון שאיבת אש ממקומה. (שמות כז ג)</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מחתתיה - כמין כף קטנה ושוליה פשוטין ולא סגלגלים, ואין לה מחיצה לפניה אלא מצדיה, וחותה בה את דשן המנורות כשמטיבן (במדבר ד ט)</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מחתות - שבהן חותים גחלים לתרומת הדשן שעשוים כמין מחבת שאין לה אלא שלש מחיצות ומלפניה שואבת את הגחלים. (שם שם יד)</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הכתב והקבלה:</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מחתתו - מלשון חות, הורדה, כי כשלוקחים, הגחלים הן שוקעות מביעורן ונעשות עוממות. (ויקרא י א)</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מלבי"ם:</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 xml:space="preserve">שם מחתה מציין כלי שבה היה חותה האש והגחלים, כמו לחתות אש מיקוד, היחתה אש בחיקו, ונמצא עוד שם מקטרת שבה היה מקטר על הגחלים שנתנו שם מן המחתה, כמו שנאמר ויבא אל היכל ה' להקטיר ובידו מקטרת </w:t>
      </w:r>
      <w:r w:rsidRPr="00D34F3A">
        <w:rPr>
          <w:rStyle w:val="HebrewChar"/>
          <w:rFonts w:cs="FrankRuehl" w:hint="cs"/>
          <w:rtl/>
        </w:rPr>
        <w:lastRenderedPageBreak/>
        <w:t>להקטיר</w:t>
      </w:r>
      <w:r w:rsidR="00D34F3A" w:rsidRPr="00D34F3A">
        <w:rPr>
          <w:rStyle w:val="HebrewChar"/>
          <w:rFonts w:cs="FrankRuehl" w:hint="cs"/>
          <w:rtl/>
        </w:rPr>
        <w:t>...</w:t>
      </w:r>
      <w:r w:rsidRPr="00D34F3A">
        <w:rPr>
          <w:rStyle w:val="HebrewChar"/>
          <w:rFonts w:cs="FrankRuehl" w:hint="cs"/>
          <w:rtl/>
        </w:rPr>
        <w:t xml:space="preserve"> (הכרמל)</w:t>
      </w:r>
    </w:p>
    <w:p w:rsidR="00D34F3A" w:rsidRDefault="00EA56DE" w:rsidP="00D34F3A">
      <w:pPr>
        <w:pStyle w:val="NormalPar"/>
        <w:widowControl w:val="0"/>
        <w:spacing w:before="200" w:line="254" w:lineRule="exact"/>
        <w:jc w:val="both"/>
        <w:rPr>
          <w:rStyle w:val="HebrewChar"/>
          <w:rFonts w:hint="cs"/>
          <w:rtl/>
        </w:rPr>
      </w:pPr>
      <w:r w:rsidRPr="00D34F3A">
        <w:rPr>
          <w:rStyle w:val="Code01"/>
          <w:rFonts w:hint="cs"/>
          <w:rtl/>
        </w:rPr>
        <w:t>מטבע</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(ראה גם: כסף, מחצית השקל, ממון, מסחר, שקל)</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ויחן את פני העיר, אמר רב מטבע תיקן להם</w:t>
      </w:r>
      <w:r w:rsidR="00D34F3A" w:rsidRPr="00D34F3A">
        <w:rPr>
          <w:rStyle w:val="HebrewChar"/>
          <w:rFonts w:cs="FrankRuehl" w:hint="cs"/>
          <w:rtl/>
        </w:rPr>
        <w:t>...</w:t>
      </w:r>
      <w:r w:rsidRPr="00D34F3A">
        <w:rPr>
          <w:rStyle w:val="HebrewChar"/>
          <w:rFonts w:cs="FrankRuehl" w:hint="cs"/>
          <w:rtl/>
        </w:rPr>
        <w:t xml:space="preserve"> (שבת לג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ד' פרוטות אין בהן סימן ברכה לעולם, שכר כותבין, ושכר מתורגמנין, ושכר יתומים ומעות הבאות ממדינת הים</w:t>
      </w:r>
      <w:r w:rsidR="00D34F3A" w:rsidRPr="00D34F3A">
        <w:rPr>
          <w:rStyle w:val="HebrewChar"/>
          <w:rFonts w:cs="FrankRuehl" w:hint="cs"/>
          <w:rtl/>
        </w:rPr>
        <w:t>...</w:t>
      </w:r>
      <w:r w:rsidRPr="00D34F3A">
        <w:rPr>
          <w:rStyle w:val="HebrewChar"/>
          <w:rFonts w:cs="FrankRuehl" w:hint="cs"/>
          <w:rtl/>
        </w:rPr>
        <w:t xml:space="preserve"> (פסחים נ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ג' דברים עלו במחשבה ליבראות, ואם לא עלו דין הוא שיעלו</w:t>
      </w:r>
      <w:r w:rsidR="00D34F3A" w:rsidRPr="00D34F3A">
        <w:rPr>
          <w:rStyle w:val="HebrewChar"/>
          <w:rFonts w:cs="FrankRuehl" w:hint="cs"/>
          <w:rtl/>
        </w:rPr>
        <w:t>...</w:t>
      </w:r>
      <w:r w:rsidRPr="00D34F3A">
        <w:rPr>
          <w:rStyle w:val="HebrewChar"/>
          <w:rFonts w:cs="FrankRuehl" w:hint="cs"/>
          <w:rtl/>
        </w:rPr>
        <w:t xml:space="preserve"> ויש אומרים על המטבע שיצא. (שם נד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מאן ניהו בנן של קדושים, רבי מנחם בן סימאי, ואמאי קרו ליה בנן של קדושים, דלא איסתכל בצורתא דזוזא. (שם קד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דאמר רבי מאיר כמין מטבע של אש הוציא הקב"ה מתחת כסא כבודו והראהו למשה, ואמר לו זה יתנו, כזה יתנו. (שקלים ד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המוציא שטר חוב על חבירו, כתוב בו בבל, מגבהו ממעות בבל, כתוב בו ארץ ישראל, מגבהו ממעות ארץ ישראל, כתוב בו כסף סתם, מה שירצה לוה מגבהו, מה שאין כן בכתובה</w:t>
      </w:r>
      <w:r w:rsidR="00D34F3A" w:rsidRPr="00D34F3A">
        <w:rPr>
          <w:rStyle w:val="HebrewChar"/>
          <w:rFonts w:cs="FrankRuehl" w:hint="cs"/>
          <w:rtl/>
        </w:rPr>
        <w:t>...</w:t>
      </w:r>
      <w:r w:rsidRPr="00D34F3A">
        <w:rPr>
          <w:rStyle w:val="HebrewChar"/>
          <w:rFonts w:cs="FrankRuehl" w:hint="cs"/>
          <w:rtl/>
        </w:rPr>
        <w:t xml:space="preserve"> ואימא נסכא, אמר רבי אלעזר דכתיב ביה מטבע, ואימא פריטי, אמר רב פפא פריטי דכספא לא עבדי אינשי. (כתובות קי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ומנין שכל פרוטה ופרוטה מצטרפת לחשבון גדול, תלמוד לומר אחת לאחת למצוא חשבון</w:t>
      </w:r>
      <w:r w:rsidR="00D34F3A" w:rsidRPr="00D34F3A">
        <w:rPr>
          <w:rStyle w:val="HebrewChar"/>
          <w:rFonts w:cs="FrankRuehl" w:hint="cs"/>
          <w:rtl/>
        </w:rPr>
        <w:t>...</w:t>
      </w:r>
      <w:r w:rsidRPr="00D34F3A">
        <w:rPr>
          <w:rStyle w:val="HebrewChar"/>
          <w:rFonts w:cs="FrankRuehl" w:hint="cs"/>
          <w:rtl/>
        </w:rPr>
        <w:t xml:space="preserve"> (סוטה ח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דאמר רב יהודה אמר רב אסי כל כסף האמור בתורה כסף צורי, ושל דבריהם כסף מדינה</w:t>
      </w:r>
      <w:r w:rsidRPr="00D34F3A">
        <w:rPr>
          <w:rStyle w:val="HebrewChar"/>
          <w:rFonts w:cs="FrankRuehl" w:hint="cs"/>
          <w:rtl/>
        </w:rPr>
        <w:t>...</w:t>
      </w:r>
      <w:r w:rsidR="00EA56DE" w:rsidRPr="00D34F3A">
        <w:rPr>
          <w:rStyle w:val="HebrewChar"/>
          <w:rFonts w:cs="FrankRuehl" w:hint="cs"/>
          <w:rtl/>
        </w:rPr>
        <w:t xml:space="preserve"> אלא מאי סלע, פלגא דזוזא, דעבידי אינשי דקרו לפלגא דזוזא איסתירא. (קדושין יא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חליפין מאי ניהו, מטבע, שמע מינה מטבע נעשה חליפין, אמר רב יהודה הכי קאמר, כל הנישום דמים באחר, כיון שזכה זה מתחייב בחליפין</w:t>
      </w:r>
      <w:r w:rsidR="00D34F3A" w:rsidRPr="00D34F3A">
        <w:rPr>
          <w:rStyle w:val="HebrewChar"/>
          <w:rFonts w:cs="FrankRuehl" w:hint="cs"/>
          <w:rtl/>
        </w:rPr>
        <w:t>...</w:t>
      </w:r>
      <w:r w:rsidRPr="00D34F3A">
        <w:rPr>
          <w:rStyle w:val="HebrewChar"/>
          <w:rFonts w:cs="FrankRuehl" w:hint="cs"/>
          <w:rtl/>
        </w:rPr>
        <w:t xml:space="preserve"> (שם כח א, וראה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גזל מטבע ונסדק</w:t>
      </w:r>
      <w:r w:rsidR="00D34F3A" w:rsidRPr="00D34F3A">
        <w:rPr>
          <w:rStyle w:val="HebrewChar"/>
          <w:rFonts w:cs="FrankRuehl" w:hint="cs"/>
          <w:rtl/>
        </w:rPr>
        <w:t>...</w:t>
      </w:r>
      <w:r w:rsidRPr="00D34F3A">
        <w:rPr>
          <w:rStyle w:val="HebrewChar"/>
          <w:rFonts w:cs="FrankRuehl" w:hint="cs"/>
          <w:rtl/>
        </w:rPr>
        <w:t xml:space="preserve"> משלם כשעת הגזלה, מטבע ונפסל</w:t>
      </w:r>
      <w:r w:rsidR="00D34F3A" w:rsidRPr="00D34F3A">
        <w:rPr>
          <w:rStyle w:val="HebrewChar"/>
          <w:rFonts w:cs="FrankRuehl" w:hint="cs"/>
          <w:rtl/>
        </w:rPr>
        <w:t>...</w:t>
      </w:r>
      <w:r w:rsidRPr="00D34F3A">
        <w:rPr>
          <w:rStyle w:val="HebrewChar"/>
          <w:rFonts w:cs="FrankRuehl" w:hint="cs"/>
          <w:rtl/>
        </w:rPr>
        <w:t xml:space="preserve"> אומר לו הרי שלך לפניך, אמר רב הונא נסדק נסדק ממש, נפסל פסלתו מלכות, ורב יהודה אמר פסלתו מלכות נמי היינו נסדק, אלא </w:t>
      </w:r>
      <w:r w:rsidRPr="00D34F3A">
        <w:rPr>
          <w:rStyle w:val="HebrewChar"/>
          <w:rFonts w:cs="FrankRuehl" w:hint="cs"/>
          <w:rtl/>
        </w:rPr>
        <w:lastRenderedPageBreak/>
        <w:t>היכי דמי נפסל, שפסלתו מדינה זו ויוצאה במדינה אחרת</w:t>
      </w:r>
      <w:r w:rsidR="00D34F3A" w:rsidRPr="00D34F3A">
        <w:rPr>
          <w:rStyle w:val="HebrewChar"/>
          <w:rFonts w:cs="FrankRuehl" w:hint="cs"/>
          <w:rtl/>
        </w:rPr>
        <w:t>...</w:t>
      </w:r>
      <w:r w:rsidRPr="00D34F3A">
        <w:rPr>
          <w:rStyle w:val="HebrewChar"/>
          <w:rFonts w:cs="FrankRuehl" w:hint="cs"/>
          <w:rtl/>
        </w:rPr>
        <w:t xml:space="preserve"> איתמר המלוה את חבירו על המטבע ונפסלה המטבע, רב אמר נותן לו מטבע היוצא באותה שעה, ושמואל אחר יכול לומר לו לך הוציאו במישן</w:t>
      </w:r>
      <w:r w:rsidR="00D34F3A" w:rsidRPr="00D34F3A">
        <w:rPr>
          <w:rStyle w:val="HebrewChar"/>
          <w:rFonts w:cs="FrankRuehl" w:hint="cs"/>
          <w:rtl/>
        </w:rPr>
        <w:t>...</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איזהו מטבע של ירושלים, דוד ושלמה מצד אחד, וירושלים עיר הקודש מצד אחר, ואיזהו מטבע של אברהם אבינו, זקן וזקינה מצד אחד, ובחור ובתולה מצד אחר, בעא מיניה רבא מרב חסדא, המלוה את חבירו על המטבע והוסיפו עליו מהו, אמר לו נותן לו מטבע היוצא באותה שעה</w:t>
      </w:r>
      <w:r w:rsidR="00D34F3A" w:rsidRPr="00D34F3A">
        <w:rPr>
          <w:rStyle w:val="HebrewChar"/>
          <w:rFonts w:cs="FrankRuehl" w:hint="cs"/>
          <w:rtl/>
        </w:rPr>
        <w:t>...</w:t>
      </w:r>
      <w:r w:rsidRPr="00D34F3A">
        <w:rPr>
          <w:rStyle w:val="HebrewChar"/>
          <w:rFonts w:cs="FrankRuehl" w:hint="cs"/>
          <w:rtl/>
        </w:rPr>
        <w:t xml:space="preserve"> אמר רבה הזורק מטבע של חבירו לים הגדול פטור, מאי טעמא, אמר הא מנח קמך, אי בעית שקליה, והני מילי בצלולין דקא חזי ליה</w:t>
      </w:r>
      <w:r w:rsidR="00D34F3A" w:rsidRPr="00D34F3A">
        <w:rPr>
          <w:rStyle w:val="HebrewChar"/>
          <w:rFonts w:cs="FrankRuehl" w:hint="cs"/>
          <w:rtl/>
        </w:rPr>
        <w:t>...</w:t>
      </w:r>
      <w:r w:rsidRPr="00D34F3A">
        <w:rPr>
          <w:rStyle w:val="HebrewChar"/>
          <w:rFonts w:cs="FrankRuehl" w:hint="cs"/>
          <w:rtl/>
        </w:rPr>
        <w:t xml:space="preserve"> ואמר רבה השף מטבע של חבירו פטור, מאי טעמא דהא לא עבד ולא מידי, והני מילי דמחייה בקורנסא וטרשיה, אבל שייפא בשופינא חסורי חסריה</w:t>
      </w:r>
      <w:r w:rsidR="00D34F3A" w:rsidRPr="00D34F3A">
        <w:rPr>
          <w:rStyle w:val="HebrewChar"/>
          <w:rFonts w:cs="FrankRuehl" w:hint="cs"/>
          <w:rtl/>
        </w:rPr>
        <w:t>...</w:t>
      </w:r>
      <w:r w:rsidRPr="00D34F3A">
        <w:rPr>
          <w:rStyle w:val="HebrewChar"/>
          <w:rFonts w:cs="FrankRuehl" w:hint="cs"/>
          <w:rtl/>
        </w:rPr>
        <w:t xml:space="preserve"> (בבא קמא צו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ואלו חייב להכריז, מצא</w:t>
      </w:r>
      <w:r w:rsidR="00D34F3A" w:rsidRPr="00D34F3A">
        <w:rPr>
          <w:rStyle w:val="HebrewChar"/>
          <w:rFonts w:cs="FrankRuehl" w:hint="cs"/>
          <w:rtl/>
        </w:rPr>
        <w:t>...</w:t>
      </w:r>
      <w:r w:rsidRPr="00D34F3A">
        <w:rPr>
          <w:rStyle w:val="HebrewChar"/>
          <w:rFonts w:cs="FrankRuehl" w:hint="cs"/>
          <w:rtl/>
        </w:rPr>
        <w:t xml:space="preserve"> שלשה מטבעות זה על גב זה</w:t>
      </w:r>
      <w:r w:rsidR="00D34F3A" w:rsidRPr="00D34F3A">
        <w:rPr>
          <w:rStyle w:val="HebrewChar"/>
          <w:rFonts w:cs="FrankRuehl" w:hint="cs"/>
          <w:rtl/>
        </w:rPr>
        <w:t>...</w:t>
      </w:r>
      <w:r w:rsidRPr="00D34F3A">
        <w:rPr>
          <w:rStyle w:val="HebrewChar"/>
          <w:rFonts w:cs="FrankRuehl" w:hint="cs"/>
          <w:rtl/>
        </w:rPr>
        <w:t xml:space="preserve"> אמר רבי יצחק מגדלאה והוא שעשויין כמגדלין</w:t>
      </w:r>
      <w:r w:rsidR="00D34F3A" w:rsidRPr="00D34F3A">
        <w:rPr>
          <w:rStyle w:val="HebrewChar"/>
          <w:rFonts w:cs="FrankRuehl" w:hint="cs"/>
          <w:rtl/>
        </w:rPr>
        <w:t>...</w:t>
      </w:r>
      <w:r w:rsidRPr="00D34F3A">
        <w:rPr>
          <w:rStyle w:val="HebrewChar"/>
          <w:rFonts w:cs="FrankRuehl" w:hint="cs"/>
          <w:rtl/>
        </w:rPr>
        <w:t xml:space="preserve"> אמר רבי חנינא לא שנו אלא של שלשה מלכים, אבל של מלך אחד אינו חייב להכריז, היכי דמי, אי דעשויין כמגדלין, אפילו של מלך אחד נמי, ואי דאין עשויין כמגדלין אפילו של שלשה מלכים נמי לא</w:t>
      </w:r>
      <w:r w:rsidR="00D34F3A" w:rsidRPr="00D34F3A">
        <w:rPr>
          <w:rStyle w:val="HebrewChar"/>
          <w:rFonts w:cs="FrankRuehl" w:hint="cs"/>
          <w:rtl/>
        </w:rPr>
        <w:t>...</w:t>
      </w:r>
      <w:r w:rsidRPr="00D34F3A">
        <w:rPr>
          <w:rStyle w:val="HebrewChar"/>
          <w:rFonts w:cs="FrankRuehl" w:hint="cs"/>
          <w:rtl/>
        </w:rPr>
        <w:t xml:space="preserve"> מאי מכריז</w:t>
      </w:r>
      <w:r w:rsidR="00D34F3A" w:rsidRPr="00D34F3A">
        <w:rPr>
          <w:rStyle w:val="HebrewChar"/>
          <w:rFonts w:cs="FrankRuehl" w:hint="cs"/>
          <w:rtl/>
        </w:rPr>
        <w:t>...</w:t>
      </w:r>
      <w:r w:rsidRPr="00D34F3A">
        <w:rPr>
          <w:rStyle w:val="HebrewChar"/>
          <w:rFonts w:cs="FrankRuehl" w:hint="cs"/>
          <w:rtl/>
        </w:rPr>
        <w:t xml:space="preserve"> אמר רבינא טבעא מכריז (מטבעות מצאתי)</w:t>
      </w:r>
      <w:r w:rsidR="00D34F3A" w:rsidRPr="00D34F3A">
        <w:rPr>
          <w:rStyle w:val="HebrewChar"/>
          <w:rFonts w:cs="FrankRuehl" w:hint="cs"/>
          <w:rtl/>
        </w:rPr>
        <w:t>...</w:t>
      </w:r>
      <w:r w:rsidRPr="00D34F3A">
        <w:rPr>
          <w:rStyle w:val="HebrewChar"/>
          <w:rFonts w:cs="FrankRuehl" w:hint="cs"/>
          <w:rtl/>
        </w:rPr>
        <w:t xml:space="preserve"> תנו רבנן המוצא סלע בשוק, ומצאו חבירו ואמר לו שלי היא, חדשה היא, נירונית היא, של מלך פלוני היא לא אמר כלום, ולא עוד אלא אפילו שמו כתוב עליה לא אמר כלום, לפי שאין סימן למטבע, דאמר דלמא אפוקי אפקה ומאיניש אחרינא נפל. (בבא מציעא כד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הזהב קונה את הכסף, הכסף אינו קונה את הזהב, הנחשת קונה את הכסף, והכסף אינו קונה את הנחושת, מעות הרעות קונות את היפות, והיפות אינן קונות את הרעות, אסימון קונה את המטבע, והמטבע אינו קונה את האסימון, מטלטלין קונין את המטבע, מטבע אינו קונה את המטלטלין</w:t>
      </w:r>
      <w:r w:rsidR="00D34F3A" w:rsidRPr="00D34F3A">
        <w:rPr>
          <w:rStyle w:val="HebrewChar"/>
          <w:rFonts w:cs="FrankRuehl" w:hint="cs"/>
          <w:rtl/>
        </w:rPr>
        <w:t>...</w:t>
      </w:r>
      <w:r w:rsidRPr="00D34F3A">
        <w:rPr>
          <w:rStyle w:val="HebrewChar"/>
          <w:rFonts w:cs="FrankRuehl" w:hint="cs"/>
          <w:rtl/>
        </w:rPr>
        <w:t xml:space="preserve"> בילדותיה סבר דהבא דחשיב הוי טבעא, כספא דלא חשיב הוי פירא, וקני ליה פירא לטבעא, בזקנותיה סבר כספא דחריף (בהוצאה) הוי טבעא, דהבא דלא חריף הוי פירא, וקני ליה פירא לטבעא</w:t>
      </w:r>
      <w:r w:rsidR="00D34F3A" w:rsidRPr="00D34F3A">
        <w:rPr>
          <w:rStyle w:val="HebrewChar"/>
          <w:rFonts w:cs="FrankRuehl" w:hint="cs"/>
          <w:rtl/>
        </w:rPr>
        <w:t>...</w:t>
      </w:r>
      <w:r w:rsidRPr="00D34F3A">
        <w:rPr>
          <w:rStyle w:val="HebrewChar"/>
          <w:rFonts w:cs="FrankRuehl" w:hint="cs"/>
          <w:rtl/>
        </w:rPr>
        <w:t xml:space="preserve"> (שם מד א, וראה </w:t>
      </w:r>
      <w:r w:rsidRPr="00D34F3A">
        <w:rPr>
          <w:rStyle w:val="HebrewChar"/>
          <w:rFonts w:cs="FrankRuehl" w:hint="cs"/>
          <w:rtl/>
        </w:rPr>
        <w:lastRenderedPageBreak/>
        <w:t>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כמה תהא הסלע חסירה ולא יהא בה אונאה, רבי מאיר אומר ארבע איסרות, איסר לדינר, ורבי יהודה אומר ארבע פונדיונות, פונדיון לדינר, ורבי שמעון אומר שמונה פונדיונות, שני פונדיונים לדינר, עד מתי מותר להחזיר, בכרכים עד כדי שיראה לשולחני, בכפרים עד ערבי שבתות, אם היה מכירה אפילו לאחר שנים עשר חודש מקבלה הימנו ואין לו עליו אלא תרעומת, ונותנה למעשר שני ואינו חושש, שאינו אלא נפש הרעה</w:t>
      </w:r>
      <w:r w:rsidR="00D34F3A" w:rsidRPr="00D34F3A">
        <w:rPr>
          <w:rStyle w:val="HebrewChar"/>
          <w:rFonts w:cs="FrankRuehl" w:hint="cs"/>
          <w:rtl/>
        </w:rPr>
        <w:t>...</w:t>
      </w:r>
      <w:r w:rsidRPr="00D34F3A">
        <w:rPr>
          <w:rStyle w:val="HebrewChar"/>
          <w:rFonts w:cs="FrankRuehl" w:hint="cs"/>
          <w:rtl/>
        </w:rPr>
        <w:t xml:space="preserve"> עד כמה תיפחת ויהא רשאי לקיימה, בסלע עד שקל, בדינר עד רובע, פחות מכאן איסר אסור להוציאה, הרי זה לא ימכרנה לא לתגר ולא לחרם ולא להרג, מפני שמרמין בה את אחרים, אלא יקבנה ויתלנה בצואר בנו או בצואר בתו</w:t>
      </w:r>
      <w:r w:rsidR="00D34F3A" w:rsidRPr="00D34F3A">
        <w:rPr>
          <w:rStyle w:val="HebrewChar"/>
          <w:rFonts w:cs="FrankRuehl" w:hint="cs"/>
          <w:rtl/>
        </w:rPr>
        <w:t>...</w:t>
      </w:r>
      <w:r w:rsidRPr="00D34F3A">
        <w:rPr>
          <w:rStyle w:val="HebrewChar"/>
          <w:rFonts w:cs="FrankRuehl" w:hint="cs"/>
          <w:rtl/>
        </w:rPr>
        <w:t xml:space="preserve"> (שם נא ב, וראה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ההוא דהוו קרו ליה עכברא דשכיב אדינרי</w:t>
      </w:r>
      <w:r w:rsidR="00D34F3A" w:rsidRPr="00D34F3A">
        <w:rPr>
          <w:rStyle w:val="HebrewChar"/>
          <w:rFonts w:cs="FrankRuehl" w:hint="cs"/>
          <w:rtl/>
        </w:rPr>
        <w:t>...</w:t>
      </w:r>
      <w:r w:rsidRPr="00D34F3A">
        <w:rPr>
          <w:rStyle w:val="HebrewChar"/>
          <w:rFonts w:cs="FrankRuehl" w:hint="cs"/>
          <w:rtl/>
        </w:rPr>
        <w:t xml:space="preserve"> (סנהדרין כט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להגיד גדולתו של מלך מלכי המלכים הקב"ה (נברא האדם יחידי), שאדם טובע כמה מטבעות בחותם אחד וכולן דומין זה לזה, אבל הקב"ה טובע כל אדם בחותמו של אדם הראשון, ואין אחד מהן דומה לחבירו, שנאמר תתהפך כחומר חותם ויתיצבו כמו לבוש</w:t>
      </w:r>
      <w:r w:rsidR="00D34F3A" w:rsidRPr="00D34F3A">
        <w:rPr>
          <w:rStyle w:val="HebrewChar"/>
          <w:rFonts w:cs="FrankRuehl" w:hint="cs"/>
          <w:rtl/>
        </w:rPr>
        <w:t>...</w:t>
      </w:r>
      <w:r w:rsidRPr="00D34F3A">
        <w:rPr>
          <w:rStyle w:val="HebrewChar"/>
          <w:rFonts w:cs="FrankRuehl" w:hint="cs"/>
          <w:rtl/>
        </w:rPr>
        <w:t xml:space="preserve"> (שם לח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סלה כל אבירי ה' בקרבי, כאדם שאומר לחברו נפסלה מטבע זו</w:t>
      </w:r>
      <w:r w:rsidRPr="00D34F3A">
        <w:rPr>
          <w:rStyle w:val="HebrewChar"/>
          <w:rFonts w:cs="FrankRuehl" w:hint="cs"/>
          <w:rtl/>
        </w:rPr>
        <w:t>...</w:t>
      </w:r>
      <w:r w:rsidR="00EA56DE" w:rsidRPr="00D34F3A">
        <w:rPr>
          <w:rStyle w:val="HebrewChar"/>
          <w:rFonts w:cs="FrankRuehl" w:hint="cs"/>
          <w:rtl/>
        </w:rPr>
        <w:t xml:space="preserve"> (שם קד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 אושעיא בקשו לגנוז כל כסף וזהב שבעולם משום כספא ודהבא של ירושלים, והוינן בה, ירושלים הויא רובא דעלמא, אלא אמר אביי בקשו לגנוז דינרא הדרייאנא טוריינא שיפא מפני טבעה של ירושלים, עד שמצאו לה מקרא מן התורה שהוא מותר, ובאו בה פריצים וחללוה. (עבודה זרה נב ב)</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הרי עלי זהב לא יפחות מדינר זהב, כסף לא יפחות מדינר כסף, נחושת לא יפחות ממעה כסף</w:t>
      </w:r>
      <w:r w:rsidR="00D34F3A" w:rsidRPr="00D34F3A">
        <w:rPr>
          <w:rStyle w:val="HebrewChar"/>
          <w:rFonts w:cs="FrankRuehl" w:hint="cs"/>
          <w:rtl/>
        </w:rPr>
        <w:t>...</w:t>
      </w:r>
      <w:r w:rsidRPr="00D34F3A">
        <w:rPr>
          <w:rStyle w:val="HebrewChar"/>
          <w:rFonts w:cs="FrankRuehl" w:hint="cs"/>
          <w:rtl/>
        </w:rPr>
        <w:t xml:space="preserve"> ודילמא נסכא, (חתיכת זהב), דאמר מטבע, ודלמא פריטי, אמר רבי אלעזר פריטי דדהבא לא עבדי אינשי. (מנחות קו ב)</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ירושלמי:</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רבי שמואל בר רב יצחק בשם רב חונה, לא יעמוד אדם ויתפלל ומין מטבע בידו, לפניו אסור </w:t>
      </w:r>
      <w:r w:rsidRPr="00D34F3A">
        <w:rPr>
          <w:rStyle w:val="HebrewChar"/>
          <w:rFonts w:cs="FrankRuehl" w:hint="cs"/>
          <w:rtl/>
        </w:rPr>
        <w:lastRenderedPageBreak/>
        <w:t>לאחריו מותר, רבי יסא היה צוררן ותופשן בידו, ולמדת הדין, אמר רבי יצחק וצרת הכסף בידך, ובלבד בידך</w:t>
      </w:r>
      <w:r w:rsidR="00D34F3A" w:rsidRPr="00D34F3A">
        <w:rPr>
          <w:rStyle w:val="HebrewChar"/>
          <w:rFonts w:cs="FrankRuehl" w:hint="cs"/>
          <w:rtl/>
        </w:rPr>
        <w:t>...</w:t>
      </w:r>
      <w:r w:rsidRPr="00D34F3A">
        <w:rPr>
          <w:rStyle w:val="HebrewChar"/>
          <w:rFonts w:cs="FrankRuehl" w:hint="cs"/>
          <w:rtl/>
        </w:rPr>
        <w:t xml:space="preserve"> (ברכות יח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מטבע שנפסל והמלכות מקבלתו, רבי יוסי בשם רבי יונתן כאסימון, רבי חייא בשם רבי יונתן כמטבע של מלכים הראשונים, נימא אם היה יוצא על גב צורתו מחלל (מעשר שני), ואם לאו אינו מחלל. מטבע שמרד, (שיצאה ממורד), כגון בן כוזיבא, אינו מחלל, היו לו מעות של סכנה (המלכות אוסרתן ומחפשת אחריהם), אתא עובדא קומי רבי אימי אמר יוליך הנייה לים המלח, היה לו מעות של דיסקניס (שם המלך), רבי יעקב בר זבדי בשם רבי אבהו מחללין כדרך שהן יפות אצל התורמסר</w:t>
      </w:r>
      <w:r w:rsidR="00D34F3A" w:rsidRPr="00D34F3A">
        <w:rPr>
          <w:rStyle w:val="HebrewChar"/>
          <w:rFonts w:cs="FrankRuehl" w:hint="cs"/>
          <w:rtl/>
        </w:rPr>
        <w:t>...</w:t>
      </w:r>
      <w:r w:rsidRPr="00D34F3A">
        <w:rPr>
          <w:rStyle w:val="HebrewChar"/>
          <w:rFonts w:cs="FrankRuehl" w:hint="cs"/>
          <w:rtl/>
        </w:rPr>
        <w:t xml:space="preserve"> אמר רבי אבין כל המטבעיות היו יוצאות בירושלים מפני כן על שם יפה נוף משוש כל הארץ. (מעשר שני ג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ברת רבי חייה רובה אוזפת לרב דינרין, אתת שאלת לאבוה, אמר לה שקילי מיניה דינרין טבין ותקילין</w:t>
      </w:r>
      <w:r w:rsidR="00D34F3A" w:rsidRPr="00D34F3A">
        <w:rPr>
          <w:rStyle w:val="HebrewChar"/>
          <w:rFonts w:cs="FrankRuehl" w:hint="cs"/>
          <w:rtl/>
        </w:rPr>
        <w:t>...</w:t>
      </w:r>
      <w:r w:rsidRPr="00D34F3A">
        <w:rPr>
          <w:rStyle w:val="HebrewChar"/>
          <w:rFonts w:cs="FrankRuehl" w:hint="cs"/>
          <w:rtl/>
        </w:rPr>
        <w:t xml:space="preserve"> (בבא מציעא יג ב)</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וכמה תהא הסלע חסרה ולא יהא בה הונייה, רבי מאיר אמר ארבעה איסרות מאיסר לדינר</w:t>
      </w:r>
      <w:r w:rsidR="00D34F3A" w:rsidRPr="00D34F3A">
        <w:rPr>
          <w:rStyle w:val="HebrewChar"/>
          <w:rFonts w:cs="FrankRuehl" w:hint="cs"/>
          <w:rtl/>
        </w:rPr>
        <w:t>...</w:t>
      </w:r>
      <w:r w:rsidRPr="00D34F3A">
        <w:rPr>
          <w:rStyle w:val="HebrewChar"/>
          <w:rFonts w:cs="FrankRuehl" w:hint="cs"/>
          <w:rtl/>
        </w:rPr>
        <w:t xml:space="preserve"> תני יותר מיכן מוציאה בשוה סלע עד שקל, דינר עד רובע, פחות מיכן אפילו הוא כאיסר אין יכול להוציאה, היתה יוצאת על אסימון בסלע ועל המטבע בשקל, על אסימון בשקל ועל המטבע בסלע, אין לו אלא צורת המטבע</w:t>
      </w:r>
      <w:r w:rsidR="00D34F3A" w:rsidRPr="00D34F3A">
        <w:rPr>
          <w:rStyle w:val="HebrewChar"/>
          <w:rFonts w:cs="FrankRuehl" w:hint="cs"/>
          <w:rtl/>
        </w:rPr>
        <w:t>...</w:t>
      </w:r>
      <w:r w:rsidRPr="00D34F3A">
        <w:rPr>
          <w:rStyle w:val="HebrewChar"/>
          <w:rFonts w:cs="FrankRuehl" w:hint="cs"/>
          <w:rtl/>
        </w:rPr>
        <w:t xml:space="preserve"> (שם יז א)</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רבה:</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ארבעה הם שיצא להם מוניטון בעולם, אברהם ואעשך לגוי גדול, יצא לו מוניטון, ומהו מוניטון שלו, זקן וזקנה מיכן, בחור ובתולה מיכן, יהושע (יהושע ו') ויהי ה' את יהושע ויהי שמעו בכל הארץ, יצא לו מוניטין בעולם, מהו, שור מיכן וראם מיכן, על שם (דברים ל"ג) בכור שורו הדר לו וקרני ראם קרניו. ודוד, (דברי הימים א' י"ד) ויצא שם דוד בכל הארצות, יצא לו מוניטון, ומה היה מוניטון שלו, מקל ותרמיל מיכן, ומגדל מכאן, על שם (שיר ד') כמגדל דוד צוארך. ומרדכי, (אסתר ט') כי גדול מרדכי בבית המלך ושמעו הולך בכל המדינות, יצא לו מוניטון, ומה מוניטון שלו, שק ואפר מיכן, ועטרת זהב מיכן. (בראשית לט טז)</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lastRenderedPageBreak/>
        <w:t>מדרש תנחומא: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ומלכו רביעאה תהוא תקיפא כפרזלא</w:t>
      </w:r>
      <w:r w:rsidR="00D34F3A" w:rsidRPr="00D34F3A">
        <w:rPr>
          <w:rStyle w:val="HebrewChar"/>
          <w:rFonts w:cs="FrankRuehl" w:hint="cs"/>
          <w:rtl/>
        </w:rPr>
        <w:t>...</w:t>
      </w:r>
      <w:r w:rsidRPr="00D34F3A">
        <w:rPr>
          <w:rStyle w:val="HebrewChar"/>
          <w:rFonts w:cs="FrankRuehl" w:hint="cs"/>
          <w:rtl/>
        </w:rPr>
        <w:t xml:space="preserve"> ולמה מושלה כברזל וכחרס, אמרו רז"ל המלכות הזו עתידה להשתמש במטבע של חרס</w:t>
      </w:r>
      <w:r w:rsidR="00D34F3A" w:rsidRPr="00D34F3A">
        <w:rPr>
          <w:rStyle w:val="HebrewChar"/>
          <w:rFonts w:cs="FrankRuehl" w:hint="cs"/>
          <w:rtl/>
        </w:rPr>
        <w:t>...</w:t>
      </w:r>
      <w:r w:rsidRPr="00D34F3A">
        <w:rPr>
          <w:rStyle w:val="HebrewChar"/>
          <w:rFonts w:cs="FrankRuehl" w:hint="cs"/>
          <w:rtl/>
        </w:rPr>
        <w:t xml:space="preserve"> (תרומה ז)</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רבי שמעון בן לקיש אומר, לפי שמכרו בכורה של רחל בעשרים כסף ונטל כל אחד ואחד מטבע, לפיכך יתן כל אחד ואחד מטבע</w:t>
      </w:r>
      <w:r w:rsidRPr="00D34F3A">
        <w:rPr>
          <w:rStyle w:val="HebrewChar"/>
          <w:rFonts w:cs="FrankRuehl" w:hint="cs"/>
          <w:rtl/>
        </w:rPr>
        <w:t>...</w:t>
      </w:r>
      <w:r w:rsidR="00EA56DE" w:rsidRPr="00D34F3A">
        <w:rPr>
          <w:rStyle w:val="HebrewChar"/>
          <w:rFonts w:cs="FrankRuehl" w:hint="cs"/>
          <w:rtl/>
        </w:rPr>
        <w:t xml:space="preserve"> (תשא י)</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משנה תורה: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אסור לאדם ליתן מעות או דינרים לתוך פיו שמא יש עליהם רוק יבש של מוכי שחין או מצורעין או זיעה, שכל זיעת אדם סם המות חוץ מזיעת הפנים. (רוצח יב 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הפירות אף על פי שאין קונין בהן, כמו שביארנו, הרי נקנין בקנין כשאר המטלטלין, אבל המטבע כשם שאין קונין בו, כך אינו נקנה בקנין, ואינו נעשה הוא עצמו קנין לקנות כשאר דברים</w:t>
      </w:r>
      <w:r w:rsidR="00D34F3A" w:rsidRPr="00D34F3A">
        <w:rPr>
          <w:rStyle w:val="HebrewChar"/>
          <w:rFonts w:cs="FrankRuehl" w:hint="cs"/>
          <w:rtl/>
        </w:rPr>
        <w:t>...</w:t>
      </w:r>
      <w:r w:rsidRPr="00D34F3A">
        <w:rPr>
          <w:rStyle w:val="HebrewChar"/>
          <w:rFonts w:cs="FrankRuehl" w:hint="cs"/>
          <w:rtl/>
        </w:rPr>
        <w:t xml:space="preserve"> אבל הדינרין של זהב לגבי מטבעות של כסף הרי הן כפירות, וכן המעות של נחושת כמו פירות לגבי מטבעות של כסף</w:t>
      </w:r>
      <w:r w:rsidR="00D34F3A" w:rsidRPr="00D34F3A">
        <w:rPr>
          <w:rStyle w:val="HebrewChar"/>
          <w:rFonts w:cs="FrankRuehl" w:hint="cs"/>
          <w:rtl/>
        </w:rPr>
        <w:t>...</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המטבע אין לו דרך שיזכה בו מי שאינו ברשותו אלא על גבי קרקע, כגון שקנה הקרקע ועל גבו המעות, או שישכור את מקום המעות, כיון שזכה בקרקע בכסף או בשטר או בחזקה או בקנין זכה במעות</w:t>
      </w:r>
      <w:r w:rsidR="00D34F3A" w:rsidRPr="00D34F3A">
        <w:rPr>
          <w:rStyle w:val="HebrewChar"/>
          <w:rFonts w:cs="FrankRuehl" w:hint="cs"/>
          <w:rtl/>
        </w:rPr>
        <w:t>...</w:t>
      </w:r>
      <w:r w:rsidRPr="00D34F3A">
        <w:rPr>
          <w:rStyle w:val="HebrewChar"/>
          <w:rFonts w:cs="FrankRuehl" w:hint="cs"/>
          <w:rtl/>
        </w:rPr>
        <w:t xml:space="preserve"> (מכירה ו א והלאה,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כיצד, הרי שהיה דינר של זהב בעשרים וארבעה דינר של כסף, וצרפה בעשרים דינר או בעשרים ושמונה, הרי זה מחזיר את ההונייה, היה יתר על זה בטל הצירוף, פחות מכאן מחילה. וכן אם היה הסלע חסרה שתות והיו מוציאין הסלעים במניין ולא במשקל מחזיר ההוניה. עד מתי חייב להחזיר הדינר או הסלע, בכרכים עד כדי שיראה לשולחני, בכפרים שאין השולחני מצוי שם יש לו להחזיר עד ערבי שבתות, שאין מכיר הסלע וחסרונה אלא השולחני</w:t>
      </w:r>
      <w:r w:rsidRPr="00D34F3A">
        <w:rPr>
          <w:rStyle w:val="HebrewChar"/>
          <w:rFonts w:cs="FrankRuehl" w:hint="cs"/>
          <w:rtl/>
        </w:rPr>
        <w:t>...</w:t>
      </w:r>
      <w:r w:rsidR="00EA56DE" w:rsidRPr="00D34F3A">
        <w:rPr>
          <w:rStyle w:val="HebrewChar"/>
          <w:rFonts w:cs="FrankRuehl" w:hint="cs"/>
          <w:rtl/>
        </w:rPr>
        <w:t xml:space="preserve"> הנותן סלע חסרה לחבירו, אם היה מכירה אפילו לאחר שנים עשר חודש הרי זה מחזירה, ואם היה אפשר להוציאה על ידי הדחק אינו יכול להחזירה לאחר זמן, אלא אם כן קבלה ממנו במדת חסידות</w:t>
      </w:r>
      <w:r w:rsidRPr="00D34F3A">
        <w:rPr>
          <w:rStyle w:val="HebrewChar"/>
          <w:rFonts w:cs="FrankRuehl" w:hint="cs"/>
          <w:rtl/>
        </w:rPr>
        <w:t>...</w:t>
      </w:r>
      <w:r w:rsidR="00EA56DE" w:rsidRPr="00D34F3A">
        <w:rPr>
          <w:rStyle w:val="HebrewChar"/>
          <w:rFonts w:cs="FrankRuehl" w:hint="cs"/>
          <w:rtl/>
        </w:rPr>
        <w:t xml:space="preserve"> (שם יב ט)</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מי שהיו לו מעות פקדון ביד אחר, ורצה </w:t>
      </w:r>
      <w:r w:rsidRPr="00D34F3A">
        <w:rPr>
          <w:rStyle w:val="HebrewChar"/>
          <w:rFonts w:cs="FrankRuehl" w:hint="cs"/>
          <w:rtl/>
        </w:rPr>
        <w:lastRenderedPageBreak/>
        <w:t>להרשות שליח להביאן, אין הקניין מידו מועיל בזה, שאין המטבע נקנה בחליפין, אלא כיצד עושה, נותן לו קרקע כל שהו, ומקנה לו המעות</w:t>
      </w:r>
      <w:r w:rsidR="00D34F3A" w:rsidRPr="00D34F3A">
        <w:rPr>
          <w:rStyle w:val="HebrewChar"/>
          <w:rFonts w:cs="FrankRuehl" w:hint="cs"/>
          <w:rtl/>
        </w:rPr>
        <w:t>...</w:t>
      </w:r>
      <w:r w:rsidRPr="00D34F3A">
        <w:rPr>
          <w:rStyle w:val="HebrewChar"/>
          <w:rFonts w:cs="FrankRuehl" w:hint="cs"/>
          <w:rtl/>
        </w:rPr>
        <w:t xml:space="preserve"> (שלוחין ג ז)</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כל כסף האמור בתורה היא שקל הקדש והוא עשרים מעה, וכל כסף של דבריהם ממטבע ירושלים, שיהיה הסלע שלהן אחד משמנה בו כסף והשאר נחושת כמו שבארנו. אבל המעה היא היתה כסף נקי אפילו בירושלים, והיא כסף של ירושלים, ולפי שזה שהצריכו להיות כפירת הטענה שתי כסף היא מדבריהם, עשו אותה שתי כסף של ירושלים</w:t>
      </w:r>
      <w:r w:rsidR="00D34F3A" w:rsidRPr="00D34F3A">
        <w:rPr>
          <w:rStyle w:val="HebrewChar"/>
          <w:rFonts w:cs="FrankRuehl" w:hint="cs"/>
          <w:rtl/>
        </w:rPr>
        <w:t>...</w:t>
      </w:r>
      <w:r w:rsidRPr="00D34F3A">
        <w:rPr>
          <w:rStyle w:val="HebrewChar"/>
          <w:rFonts w:cs="FrankRuehl" w:hint="cs"/>
          <w:rtl/>
        </w:rPr>
        <w:t xml:space="preserve"> (טוען ג ב)</w:t>
      </w:r>
    </w:p>
    <w:p w:rsidR="00D34F3A" w:rsidRDefault="00EA56DE" w:rsidP="00D34F3A">
      <w:pPr>
        <w:pStyle w:val="NormalPar"/>
        <w:widowControl w:val="0"/>
        <w:spacing w:before="200" w:line="254" w:lineRule="exact"/>
        <w:jc w:val="both"/>
        <w:rPr>
          <w:rStyle w:val="HebrewChar"/>
          <w:rFonts w:hint="cs"/>
          <w:rtl/>
        </w:rPr>
      </w:pPr>
      <w:r w:rsidRPr="00D34F3A">
        <w:rPr>
          <w:rStyle w:val="Code01"/>
          <w:rFonts w:hint="cs"/>
          <w:rtl/>
        </w:rPr>
        <w:t>מטה</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ראה: משה-מטה.</w:t>
      </w:r>
    </w:p>
    <w:p w:rsidR="00D34F3A" w:rsidRDefault="00EA56DE" w:rsidP="00D34F3A">
      <w:pPr>
        <w:pStyle w:val="NormalPar"/>
        <w:widowControl w:val="0"/>
        <w:spacing w:before="200" w:line="254" w:lineRule="exact"/>
        <w:jc w:val="both"/>
        <w:rPr>
          <w:rStyle w:val="HebrewChar"/>
          <w:rFonts w:hint="cs"/>
          <w:rtl/>
        </w:rPr>
      </w:pPr>
      <w:r w:rsidRPr="00D34F3A">
        <w:rPr>
          <w:rStyle w:val="Code01"/>
          <w:rFonts w:hint="cs"/>
          <w:rtl/>
        </w:rPr>
        <w:t>מטה</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(ראה גם: שינה)</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זהר:</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מטה ושולחן וכסא ומנורה, סדר הכתוב אינו כסדר השמוש, שהרי כסא צריכים מתחילה, ואחר כך שולחן, ואחר כך מנורה, ואחר כך מטה, למה הקדימה מטה, משום שמטה חביבה עליה יותר מכל, ואדם מקדים מה שחביב עליו, (כי במטה ראתה קדושה עליונה יותר מבכולם, כלקמן)</w:t>
      </w:r>
      <w:r w:rsidR="00D34F3A" w:rsidRPr="00D34F3A">
        <w:rPr>
          <w:rStyle w:val="HebrewChar"/>
          <w:rFonts w:cs="FrankRuehl" w:hint="cs"/>
          <w:rtl/>
        </w:rPr>
        <w:t>...</w:t>
      </w:r>
      <w:r w:rsidRPr="00D34F3A">
        <w:rPr>
          <w:rStyle w:val="HebrewChar"/>
          <w:rFonts w:cs="FrankRuehl" w:hint="cs"/>
          <w:rtl/>
        </w:rPr>
        <w:t xml:space="preserve"> (בשלח ח)</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תניא אבא בנימין אומר, על שני דברים הייתי מצטער כל ימי, על תפלתי שתהא לפני מטתי, ועל מטתי שתהא נתונה בין צפון לדרום</w:t>
      </w:r>
      <w:r w:rsidR="00D34F3A" w:rsidRPr="00D34F3A">
        <w:rPr>
          <w:rStyle w:val="HebrewChar"/>
          <w:rFonts w:cs="FrankRuehl" w:hint="cs"/>
          <w:rtl/>
        </w:rPr>
        <w:t>...</w:t>
      </w:r>
      <w:r w:rsidRPr="00D34F3A">
        <w:rPr>
          <w:rStyle w:val="HebrewChar"/>
          <w:rFonts w:cs="FrankRuehl" w:hint="cs"/>
          <w:rtl/>
        </w:rPr>
        <w:t xml:space="preserve"> דאמר רבי חמא ברבי חנינא אמר רבי יצחק כל הנותן מטתו בין צפון לדרום הוויין ליה בנים זכרים, שנאמר וצפונך תמלא בטנם ישבעו בנים, רב נחמן בר יצחק אמר, אף אין אשתו מפלת נפלים</w:t>
      </w:r>
      <w:r w:rsidR="00D34F3A" w:rsidRPr="00D34F3A">
        <w:rPr>
          <w:rStyle w:val="HebrewChar"/>
          <w:rFonts w:cs="FrankRuehl" w:hint="cs"/>
          <w:rtl/>
        </w:rPr>
        <w:t>...</w:t>
      </w:r>
      <w:r w:rsidRPr="00D34F3A">
        <w:rPr>
          <w:rStyle w:val="HebrewChar"/>
          <w:rFonts w:cs="FrankRuehl" w:hint="cs"/>
          <w:rtl/>
        </w:rPr>
        <w:t xml:space="preserve"> (ברכות ה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ומי רגלים עד שיטיל לתוכן מים</w:t>
      </w:r>
      <w:r w:rsidRPr="00D34F3A">
        <w:rPr>
          <w:rStyle w:val="HebrewChar"/>
          <w:rFonts w:cs="FrankRuehl" w:hint="cs"/>
          <w:rtl/>
        </w:rPr>
        <w:t>...</w:t>
      </w:r>
      <w:r w:rsidR="00EA56DE" w:rsidRPr="00D34F3A">
        <w:rPr>
          <w:rStyle w:val="HebrewChar"/>
          <w:rFonts w:cs="FrankRuehl" w:hint="cs"/>
          <w:rtl/>
        </w:rPr>
        <w:t xml:space="preserve"> בין לפני המטה בין לאחר המטה (שהמטה מפסקת), רבן שמעון בן גמליאל אומר לאחר המטה קורא, לפני המטה אינו קורא</w:t>
      </w:r>
      <w:r w:rsidRPr="00D34F3A">
        <w:rPr>
          <w:rStyle w:val="HebrewChar"/>
          <w:rFonts w:cs="FrankRuehl" w:hint="cs"/>
          <w:rtl/>
        </w:rPr>
        <w:t>...</w:t>
      </w:r>
      <w:r w:rsidR="00EA56DE" w:rsidRPr="00D34F3A">
        <w:rPr>
          <w:rStyle w:val="HebrewChar"/>
          <w:rFonts w:cs="FrankRuehl" w:hint="cs"/>
          <w:rtl/>
        </w:rPr>
        <w:t xml:space="preserve"> אמר רב יוסף בעאי מיניה מרב הונא מטה פחות משלשה פשיטא לי דכלבוד דמי, שלשה ארבעה חמשה ששה שבעה שמנה תשעה מהו, אמר לי לא ידענא</w:t>
      </w:r>
      <w:r w:rsidRPr="00D34F3A">
        <w:rPr>
          <w:rStyle w:val="HebrewChar"/>
          <w:rFonts w:cs="FrankRuehl" w:hint="cs"/>
          <w:rtl/>
        </w:rPr>
        <w:t>...</w:t>
      </w:r>
      <w:r w:rsidR="00EA56DE" w:rsidRPr="00D34F3A">
        <w:rPr>
          <w:rStyle w:val="HebrewChar"/>
          <w:rFonts w:cs="FrankRuehl" w:hint="cs"/>
          <w:rtl/>
        </w:rPr>
        <w:t xml:space="preserve"> (שם כה </w:t>
      </w:r>
      <w:r w:rsidR="00EA56DE" w:rsidRPr="00D34F3A">
        <w:rPr>
          <w:rStyle w:val="HebrewChar"/>
          <w:rFonts w:cs="FrankRuehl" w:hint="cs"/>
          <w:rtl/>
        </w:rPr>
        <w:lastRenderedPageBreak/>
        <w:t>ב, וראה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נשיתי טובה</w:t>
      </w:r>
      <w:r w:rsidR="00D34F3A" w:rsidRPr="00D34F3A">
        <w:rPr>
          <w:rStyle w:val="HebrewChar"/>
          <w:rFonts w:cs="FrankRuehl" w:hint="cs"/>
          <w:rtl/>
        </w:rPr>
        <w:t>...</w:t>
      </w:r>
      <w:r w:rsidRPr="00D34F3A">
        <w:rPr>
          <w:rStyle w:val="HebrewChar"/>
          <w:rFonts w:cs="FrankRuehl" w:hint="cs"/>
          <w:rtl/>
        </w:rPr>
        <w:t xml:space="preserve"> רבי יצחק נפחא אמר זו מטה נאה וכלים נאים שעליה, רבי אבא אמר זו מטה מוצעת ואשה מקושטת לתלמידי חכמים. (שבת כה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ומציעין את המטות מלילי שבת לשבת, אבל לא משבת למוצאי שבת</w:t>
      </w:r>
      <w:r w:rsidRPr="00D34F3A">
        <w:rPr>
          <w:rStyle w:val="HebrewChar"/>
          <w:rFonts w:cs="FrankRuehl" w:hint="cs"/>
          <w:rtl/>
        </w:rPr>
        <w:t>...</w:t>
      </w:r>
      <w:r w:rsidR="00EA56DE" w:rsidRPr="00D34F3A">
        <w:rPr>
          <w:rStyle w:val="HebrewChar"/>
          <w:rFonts w:cs="FrankRuehl" w:hint="cs"/>
          <w:rtl/>
        </w:rPr>
        <w:t xml:space="preserve"> (שם קיג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תנא אוכלין ומשקין תחת המטה, אפילו מחופין בכלי ברזל רוח רעה שורה עליהן. (פסחים קיב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הישן תחת המטה בסוכה לא יצא ידי חובתו, אמר רבי יהודה נוהגין היינו שהיינו ישנים תחת המטה בפני הזקנים ולא אמרו לנו דבר, אמר רבי שמעון מעשה בטבי עבדו של רבן גמליאל שהיה ישן תחת המטה ואמר להן רבן גמליאל לזקנים, ראיתם טבי עבדי שהוא תלמיד חכם, ויודע שעבדים פטורין מן הסוכה, לפיכך ישן הוא תחת המטה</w:t>
      </w:r>
      <w:r w:rsidR="00D34F3A" w:rsidRPr="00D34F3A">
        <w:rPr>
          <w:rStyle w:val="HebrewChar"/>
          <w:rFonts w:cs="FrankRuehl" w:hint="cs"/>
          <w:rtl/>
        </w:rPr>
        <w:t>...</w:t>
      </w:r>
      <w:r w:rsidRPr="00D34F3A">
        <w:rPr>
          <w:rStyle w:val="HebrewChar"/>
          <w:rFonts w:cs="FrankRuehl" w:hint="cs"/>
          <w:rtl/>
        </w:rPr>
        <w:t xml:space="preserve"> תרגמא שמואל במטה עשרה (בגבהה). (סוכה כ ב, וראה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הסומך סוכתו בכרעי המטה כשרה</w:t>
      </w:r>
      <w:r w:rsidR="00D34F3A" w:rsidRPr="00D34F3A">
        <w:rPr>
          <w:rStyle w:val="HebrewChar"/>
          <w:rFonts w:cs="FrankRuehl" w:hint="cs"/>
          <w:rtl/>
        </w:rPr>
        <w:t>...</w:t>
      </w:r>
      <w:r w:rsidRPr="00D34F3A">
        <w:rPr>
          <w:rStyle w:val="HebrewChar"/>
          <w:rFonts w:cs="FrankRuehl" w:hint="cs"/>
          <w:rtl/>
        </w:rPr>
        <w:t xml:space="preserve"> אמר אביי לא שנו אלא סמך, אבל סיכך על גב המטה כשרה</w:t>
      </w:r>
      <w:r w:rsidR="00D34F3A" w:rsidRPr="00D34F3A">
        <w:rPr>
          <w:rStyle w:val="HebrewChar"/>
          <w:rFonts w:cs="FrankRuehl" w:hint="cs"/>
          <w:rtl/>
        </w:rPr>
        <w:t>...</w:t>
      </w:r>
      <w:r w:rsidRPr="00D34F3A">
        <w:rPr>
          <w:rStyle w:val="HebrewChar"/>
          <w:rFonts w:cs="FrankRuehl" w:hint="cs"/>
          <w:rtl/>
        </w:rPr>
        <w:t xml:space="preserve"> (שם כא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מסרגין את המטות (במועד), מאי מסרגין ומאי ממתחין, כי אתא רב דימי אמר פליגי בה רבי חייא בר אבא ורבי אסיף ותרווייהו משמיה דחזקיה ורבי יוחנן, חד אמר מסרגין שתי וערב וממתחין שתי בלא ערב, וחד אמר מסרגין שתי בלא ערב, וממתחין שאם היה רפוי ממתחו. (מועד קטן י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יהודה היה מחייב בכפיית המטה (בתשעה באב), ולא הודו לו חכמים, תניא אמרו לו לרבי יהודה, לדבריך עוברות ומיניקות מה תהא עליהן, אמר להם אף אני לא אמרתי אלא ביכול, תניא נמי הכי, מודה רבי יהודה לחכמים בשאינו יכול, ומודים חכמים לרבי יהודה ביכול, מאי בינייהו, איכא בינייהו שאר מטות, כדתניא, כשאמרו לכפות המטה, לא מטתו בלבד הוא כופה, אלא כל מטות כולן הוא כופה</w:t>
      </w:r>
      <w:r w:rsidR="00D34F3A" w:rsidRPr="00D34F3A">
        <w:rPr>
          <w:rStyle w:val="HebrewChar"/>
          <w:rFonts w:cs="FrankRuehl" w:hint="cs"/>
          <w:rtl/>
        </w:rPr>
        <w:t>...</w:t>
      </w:r>
      <w:r w:rsidRPr="00D34F3A">
        <w:rPr>
          <w:rStyle w:val="HebrewChar"/>
          <w:rFonts w:cs="FrankRuehl" w:hint="cs"/>
          <w:rtl/>
        </w:rPr>
        <w:t xml:space="preserve"> (תענית ל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פוריא, אמר רב פפא שפרין ורבין עליה. (כתובות י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ונותן לה (לאשתו) מיטה ומפץ וכו', מפץ ומחצלת למה לה דיהב לה, אמר רב פפא באתרא </w:t>
      </w:r>
      <w:r w:rsidRPr="00D34F3A">
        <w:rPr>
          <w:rStyle w:val="HebrewChar"/>
          <w:rFonts w:cs="FrankRuehl" w:hint="cs"/>
          <w:rtl/>
        </w:rPr>
        <w:lastRenderedPageBreak/>
        <w:t>דנהיגי דמלו פוריא בחבלי דמבגר לה. תנו רבנן אין נותנין לה כר וכסת, משום רבי נתן אמרו נותנין לה כר וכסת, היכי דמי, אי דאורחה, מאי טעמא דתנא קמא, ואי דלאו אורחה, מאי טעמא דרבי נתן, לא צריכה, כגון דאורחיה דידיה ולאו אורחה דידה</w:t>
      </w:r>
      <w:r w:rsidR="00D34F3A" w:rsidRPr="00D34F3A">
        <w:rPr>
          <w:rStyle w:val="HebrewChar"/>
          <w:rFonts w:cs="FrankRuehl" w:hint="cs"/>
          <w:rtl/>
        </w:rPr>
        <w:t>...</w:t>
      </w:r>
      <w:r w:rsidRPr="00D34F3A">
        <w:rPr>
          <w:rStyle w:val="HebrewChar"/>
          <w:rFonts w:cs="FrankRuehl" w:hint="cs"/>
          <w:rtl/>
        </w:rPr>
        <w:t xml:space="preserve"> (שם סה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הנודר מן המטה מותר בדרגש, דברי רבי מאיר, וחכמים אומרים דרגש בכלל מטה, הנודר מן הדרגש מותר במטה</w:t>
      </w:r>
      <w:r w:rsidR="00D34F3A" w:rsidRPr="00D34F3A">
        <w:rPr>
          <w:rStyle w:val="HebrewChar"/>
          <w:rFonts w:cs="FrankRuehl" w:hint="cs"/>
          <w:rtl/>
        </w:rPr>
        <w:t>...</w:t>
      </w:r>
      <w:r w:rsidRPr="00D34F3A">
        <w:rPr>
          <w:rStyle w:val="HebrewChar"/>
          <w:rFonts w:cs="FrankRuehl" w:hint="cs"/>
          <w:rtl/>
        </w:rPr>
        <w:t xml:space="preserve"> איתמר, איזהו מטה ואיזהו דרגש, אמר רבי ירמיה מטה מסרגין אותה על גבה, דרגש מסרגין אותו מגופו. מיתיבי כלי עץ מאימתי מקבלין טומאה, המטה והעריסה משישופם בעור הדג, ואי מטה מסתרגת על גבה, למה לי שיפת עור הדג, אלא הא והא מגופן, מטה אעולי ואפוקי בבזיני, (שמכניסין ראשי המשיחות שבבגד דרך הנקבים וקושרין אותן זה בזה), דרגש אעולי ואפוקי באבקתא (קושרים לולאות בעצי המטה ומכניסין ראשי משיחות בנקבים וקושרין בלולאות)</w:t>
      </w:r>
      <w:r w:rsidR="00D34F3A" w:rsidRPr="00D34F3A">
        <w:rPr>
          <w:rStyle w:val="HebrewChar"/>
          <w:rFonts w:cs="FrankRuehl" w:hint="cs"/>
          <w:rtl/>
        </w:rPr>
        <w:t>...</w:t>
      </w:r>
      <w:r w:rsidRPr="00D34F3A">
        <w:rPr>
          <w:rStyle w:val="HebrewChar"/>
          <w:rFonts w:cs="FrankRuehl" w:hint="cs"/>
          <w:rtl/>
        </w:rPr>
        <w:t xml:space="preserve"> (נדרים נו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דאמר רבי יהודה אמר שמואל בהני תלת מילי עבידי רבנן דמשנו במלייהו, במסכת, ובפוריא ובאושפיזא</w:t>
      </w:r>
      <w:r w:rsidR="00D34F3A" w:rsidRPr="00D34F3A">
        <w:rPr>
          <w:rStyle w:val="HebrewChar"/>
          <w:rFonts w:cs="FrankRuehl" w:hint="cs"/>
          <w:rtl/>
        </w:rPr>
        <w:t>...</w:t>
      </w:r>
      <w:r w:rsidRPr="00D34F3A">
        <w:rPr>
          <w:rStyle w:val="HebrewChar"/>
          <w:rFonts w:cs="FrankRuehl" w:hint="cs"/>
          <w:rtl/>
        </w:rPr>
        <w:t xml:space="preserve"> (בבא מציעא כג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מטה של תלמידי חכמים כיצד, כל שאין תחתיה אלא סנדלין בימות החמה ומנעלין בימות הגשמים, ושל עם הארץ דומה בלוס. (בבא בתרא נח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זקני בית אב ישינים שם, ואמאי, לעיילי מטות, אמר אביי לאו אורח ארעא לעיולי מטות לבית המקדש</w:t>
      </w:r>
      <w:r w:rsidR="00D34F3A" w:rsidRPr="00D34F3A">
        <w:rPr>
          <w:rStyle w:val="HebrewChar"/>
          <w:rFonts w:cs="FrankRuehl" w:hint="cs"/>
          <w:rtl/>
        </w:rPr>
        <w:t>...</w:t>
      </w:r>
      <w:r w:rsidRPr="00D34F3A">
        <w:rPr>
          <w:rStyle w:val="HebrewChar"/>
          <w:rFonts w:cs="FrankRuehl" w:hint="cs"/>
          <w:rtl/>
        </w:rPr>
        <w:t xml:space="preserve"> (תמיד כו ב)</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אמר רבי שמעון בן יוחאי ארבעה דברים הקב"ה שונאן ואני איני אוהבן</w:t>
      </w:r>
      <w:r w:rsidR="00D34F3A" w:rsidRPr="00D34F3A">
        <w:rPr>
          <w:rStyle w:val="HebrewChar"/>
          <w:rFonts w:cs="FrankRuehl" w:hint="cs"/>
          <w:rtl/>
        </w:rPr>
        <w:t>...</w:t>
      </w:r>
      <w:r w:rsidRPr="00D34F3A">
        <w:rPr>
          <w:rStyle w:val="HebrewChar"/>
          <w:rFonts w:cs="FrankRuehl" w:hint="cs"/>
          <w:rtl/>
        </w:rPr>
        <w:t xml:space="preserve"> ומשתין מים ערום לפני מטתו</w:t>
      </w:r>
      <w:r w:rsidR="00D34F3A" w:rsidRPr="00D34F3A">
        <w:rPr>
          <w:rStyle w:val="HebrewChar"/>
          <w:rFonts w:cs="FrankRuehl" w:hint="cs"/>
          <w:rtl/>
        </w:rPr>
        <w:t>...</w:t>
      </w:r>
      <w:r w:rsidRPr="00D34F3A">
        <w:rPr>
          <w:rStyle w:val="HebrewChar"/>
          <w:rFonts w:cs="FrankRuehl" w:hint="cs"/>
          <w:rtl/>
        </w:rPr>
        <w:t xml:space="preserve"> (נדה יז א)</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ירושלמי:</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נושאי המטה וחילופיהן וחילופי חילופיהן, את שלפני המטה ואת שלאחר המיטה, את שהמיטה צורך בהן פטורין, ואת שאין המיטה צורך בהן חייבין (בקריאת שמע)</w:t>
      </w:r>
      <w:r w:rsidR="00D34F3A" w:rsidRPr="00D34F3A">
        <w:rPr>
          <w:rStyle w:val="HebrewChar"/>
          <w:rFonts w:cs="FrankRuehl" w:hint="cs"/>
          <w:rtl/>
        </w:rPr>
        <w:t>...</w:t>
      </w:r>
      <w:r w:rsidRPr="00D34F3A">
        <w:rPr>
          <w:rStyle w:val="HebrewChar"/>
          <w:rFonts w:cs="FrankRuehl" w:hint="cs"/>
          <w:rtl/>
        </w:rPr>
        <w:t xml:space="preserve"> מאימתי כופין את המיטות, משיצא המת מפתח החצר דברי רבי אליעזר, ורבי יהושע אומר משיסתם הגולל. וכשמת רבן גמליאל, כיון שיצא מפתח החצר אמר רבי אליעזר לתלמידיו כפו את המיטות, </w:t>
      </w:r>
      <w:r w:rsidRPr="00D34F3A">
        <w:rPr>
          <w:rStyle w:val="HebrewChar"/>
          <w:rFonts w:cs="FrankRuehl" w:hint="cs"/>
          <w:rtl/>
        </w:rPr>
        <w:lastRenderedPageBreak/>
        <w:t>וכשנסתם הגולל אמר רבי יהושע כפו את המיטות, אמרו לו כבר כפיתם על פי הזקן. בערב שבת הוא זוקף את מיטתו ובמוצאי שבת הוא כופן. תני דרגש נזקפת ואינה נכפית, רבי שמעון בן אלעזר אומר שומט קלבינטרין שלה ודיו</w:t>
      </w:r>
      <w:r w:rsidR="00D34F3A" w:rsidRPr="00D34F3A">
        <w:rPr>
          <w:rStyle w:val="HebrewChar"/>
          <w:rFonts w:cs="FrankRuehl" w:hint="cs"/>
          <w:rtl/>
        </w:rPr>
        <w:t>...</w:t>
      </w:r>
      <w:r w:rsidRPr="00D34F3A">
        <w:rPr>
          <w:rStyle w:val="HebrewChar"/>
          <w:rFonts w:cs="FrankRuehl" w:hint="cs"/>
          <w:rtl/>
        </w:rPr>
        <w:t xml:space="preserve"> בר קפרא אמר איקונין אחת טובה היה לי בתוך ביתך וגרמתני לכופפה, אף את כפה מיטתך, ואית דמפקין לישנא ויכפה כפה הסרסור (לשון כפיה, שכפו להאיקונין, צלם האלקים לצאת מן העולם). רבי יונה ורבי יוסי תרויהון בשם רבי שמעון בן לקיש חד אמר מפני מה הוא ישן במיטה כפויה, שיהא נוער בלילה ונזכר שהוא אבל, וחרנה אמר מתוך שהוא ישן על מיטה כפויה, הוא נוער בלילה ונזכר שהוא אבל</w:t>
      </w:r>
      <w:r w:rsidR="00D34F3A" w:rsidRPr="00D34F3A">
        <w:rPr>
          <w:rStyle w:val="HebrewChar"/>
          <w:rFonts w:cs="FrankRuehl" w:hint="cs"/>
          <w:rtl/>
        </w:rPr>
        <w:t>...</w:t>
      </w:r>
      <w:r w:rsidRPr="00D34F3A">
        <w:rPr>
          <w:rStyle w:val="HebrewChar"/>
          <w:rFonts w:cs="FrankRuehl" w:hint="cs"/>
          <w:rtl/>
        </w:rPr>
        <w:t xml:space="preserve"> (ברכות כא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הישן תחת המטה לא יצא ידי חובתו</w:t>
      </w:r>
      <w:r w:rsidR="00D34F3A" w:rsidRPr="00D34F3A">
        <w:rPr>
          <w:rStyle w:val="HebrewChar"/>
          <w:rFonts w:cs="FrankRuehl" w:hint="cs"/>
          <w:rtl/>
        </w:rPr>
        <w:t>...</w:t>
      </w:r>
      <w:r w:rsidRPr="00D34F3A">
        <w:rPr>
          <w:rStyle w:val="HebrewChar"/>
          <w:rFonts w:cs="FrankRuehl" w:hint="cs"/>
          <w:rtl/>
        </w:rPr>
        <w:t xml:space="preserve"> תמן תנינן אבל פורס הוא על גבי נקליטי המטה וכא הוא אומר הכין, אמר רבי ליעזר תמן הוא וטליתו תחת הסוכה, ברם הכא הוא וטליתו תחת המטה</w:t>
      </w:r>
      <w:r w:rsidR="00D34F3A" w:rsidRPr="00D34F3A">
        <w:rPr>
          <w:rStyle w:val="HebrewChar"/>
          <w:rFonts w:cs="FrankRuehl" w:hint="cs"/>
          <w:rtl/>
        </w:rPr>
        <w:t>...</w:t>
      </w:r>
      <w:r w:rsidRPr="00D34F3A">
        <w:rPr>
          <w:rStyle w:val="HebrewChar"/>
          <w:rFonts w:cs="FrankRuehl" w:hint="cs"/>
          <w:rtl/>
        </w:rPr>
        <w:t xml:space="preserve"> (סוכה ח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מנא הוון בנויי דרבי חנינה אחוי מייתין, אתון ושאלון לרבי יוסי מהו לכפות את המיטה, אמר לון לא צריך, מהו לישן על גבי מיטה כפויה, אמר לון לא צריך</w:t>
      </w:r>
      <w:r w:rsidR="00D34F3A" w:rsidRPr="00D34F3A">
        <w:rPr>
          <w:rStyle w:val="HebrewChar"/>
          <w:rFonts w:cs="FrankRuehl" w:hint="cs"/>
          <w:rtl/>
        </w:rPr>
        <w:t>...</w:t>
      </w:r>
      <w:r w:rsidRPr="00D34F3A">
        <w:rPr>
          <w:rStyle w:val="HebrewChar"/>
          <w:rFonts w:cs="FrankRuehl" w:hint="cs"/>
          <w:rtl/>
        </w:rPr>
        <w:t xml:space="preserve"> (מועד קטן טז א, וראה שם עוד)</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ג' מטות הן, העשויה לשכיבה טמאה מדרס, של זגגין טמאה טמא מת, ושל סרגין טהורה מכלום. (כלים כד ח)</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אברבנאל:</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על משכבכם - במקום המיוחד להתבודד אדם עם יוצרו, ולא לחשוב מחשבות אוון</w:t>
      </w:r>
      <w:r w:rsidR="00D34F3A" w:rsidRPr="00D34F3A">
        <w:rPr>
          <w:rStyle w:val="HebrewChar"/>
          <w:rFonts w:cs="FrankRuehl" w:hint="cs"/>
          <w:rtl/>
        </w:rPr>
        <w:t>...</w:t>
      </w:r>
      <w:r w:rsidRPr="00D34F3A">
        <w:rPr>
          <w:rStyle w:val="HebrewChar"/>
          <w:rFonts w:cs="FrankRuehl" w:hint="cs"/>
          <w:rtl/>
        </w:rPr>
        <w:t xml:space="preserve"> (מיכה ב א)</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מלבי"ם:</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שם מטה שורש נטה, וכולל כל העשוי שיטה האדם עליו על צדו בין ביום ובין בלילה, בכל עת שינטה עליו, והוא לכל, בין לגדולים בין לקטנים, בין בריאים ובין חלשים, בין זכרים ובין נקבות. ועיין "ערש". (הכרמל)</w:t>
      </w:r>
    </w:p>
    <w:p w:rsidR="00D34F3A" w:rsidRDefault="00EA56DE" w:rsidP="00D34F3A">
      <w:pPr>
        <w:pStyle w:val="NormalPar"/>
        <w:widowControl w:val="0"/>
        <w:spacing w:before="200" w:line="254" w:lineRule="exact"/>
        <w:jc w:val="both"/>
        <w:rPr>
          <w:rStyle w:val="HebrewChar"/>
          <w:rFonts w:hint="cs"/>
          <w:rtl/>
        </w:rPr>
      </w:pPr>
      <w:r w:rsidRPr="00D34F3A">
        <w:rPr>
          <w:rStyle w:val="Code01"/>
          <w:rFonts w:hint="cs"/>
          <w:rtl/>
        </w:rPr>
        <w:t>מטחוי</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תרגום יונתן:</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lastRenderedPageBreak/>
        <w:t>הרחק כמטחוי קשת - כשיעור מיגד בקשתא</w:t>
      </w:r>
      <w:r w:rsidR="00D34F3A" w:rsidRPr="00D34F3A">
        <w:rPr>
          <w:rStyle w:val="HebrewChar"/>
          <w:rFonts w:cs="FrankRuehl" w:hint="cs"/>
          <w:rtl/>
        </w:rPr>
        <w:t>...</w:t>
      </w:r>
      <w:r w:rsidRPr="00D34F3A">
        <w:rPr>
          <w:rStyle w:val="HebrewChar"/>
          <w:rFonts w:cs="FrankRuehl" w:hint="cs"/>
          <w:rtl/>
        </w:rPr>
        <w:t xml:space="preserve"> (בראשית כא טז)</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רש"י:</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כמטחוי - כשתי טיחות, והוא לשון יריית חץ, בלשון משנה שהטיח באשתו, על שם שהזרע יורה כחץ</w:t>
      </w:r>
      <w:r w:rsidR="00D34F3A" w:rsidRPr="00D34F3A">
        <w:rPr>
          <w:rStyle w:val="HebrewChar"/>
          <w:rFonts w:cs="FrankRuehl" w:hint="cs"/>
          <w:rtl/>
        </w:rPr>
        <w:t>...</w:t>
      </w:r>
      <w:r w:rsidRPr="00D34F3A">
        <w:rPr>
          <w:rStyle w:val="HebrewChar"/>
          <w:rFonts w:cs="FrankRuehl" w:hint="cs"/>
          <w:rtl/>
        </w:rPr>
        <w:t xml:space="preserve"> (שם)</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רד"ק:</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כמטחוי - שרשו טחוה, והוא בנוי על דרך פעל הדגוש והבינונים מטחוה מטחוים, פירוש כשיעור מה שמושכים קשתם מורי חצים, רוצה לומר כשיעור הליכת החץ, ואפשר שיהיה מטחוי שם. (שם)</w:t>
      </w:r>
    </w:p>
    <w:p w:rsidR="00D34F3A" w:rsidRDefault="00EA56DE" w:rsidP="00D34F3A">
      <w:pPr>
        <w:pStyle w:val="NormalPar"/>
        <w:widowControl w:val="0"/>
        <w:spacing w:before="200" w:line="254" w:lineRule="exact"/>
        <w:jc w:val="both"/>
        <w:rPr>
          <w:rStyle w:val="HebrewChar"/>
          <w:rFonts w:hint="cs"/>
          <w:rtl/>
        </w:rPr>
      </w:pPr>
      <w:r w:rsidRPr="00D34F3A">
        <w:rPr>
          <w:rStyle w:val="Code01"/>
          <w:rFonts w:hint="cs"/>
          <w:rtl/>
        </w:rPr>
        <w:t>מטטרון</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(ראה גם: חנוך, מלאך)</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זהר:</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ותניא אמר רבי יוחנן מטטרון שר הפנים שהוא נער עבד מרבו האדון המושל עליו, הוא ממונה על הנשמה, להשפיע לה בכל יום מאותו אור שנצטוה (להשפיע לה), והוא עתיד לקבל חשבון בכתב מבית הקברות מיד דומה ולהראותו לפני אדונו, והוא עתיד לעשות אותו העצם לוז שאור (לבנין הגוף) תחת הארץ, ולתקן את הגוף ולהחיותו בשלמות (הראוי אל) גוף בלא נשמה, והקב"ה ישלח אחר כך הנשמה למקומה בגוף. (חיי שרה קנה, ועיין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זהו שכתוב ויאמר אברהם אל עבדו, זהו מטטרון, עבדו של מקום, זקן ביתו להיותו תחלת בריותיו של מקום, המושל בכל אשר לו, פירושו שנתן לו הקב"ה ממשלה על כל צבאותיו, דהיינו על כל מלאכי מעלה. ולמדנו אמר רבי שמעון אמר רבי יוסי אמר רב, כל צבאותיו של אותו עבד נוטלין אור ונהנין מזיו הנשמה, שלמדנו אור הנשמה גדול מאור הכסא</w:t>
      </w:r>
      <w:r w:rsidRPr="00D34F3A">
        <w:rPr>
          <w:rStyle w:val="HebrewChar"/>
          <w:rFonts w:cs="FrankRuehl" w:hint="cs"/>
          <w:rtl/>
        </w:rPr>
        <w:t>...</w:t>
      </w:r>
      <w:r w:rsidR="00EA56DE" w:rsidRPr="00D34F3A">
        <w:rPr>
          <w:rStyle w:val="HebrewChar"/>
          <w:rFonts w:cs="FrankRuehl" w:hint="cs"/>
          <w:rtl/>
        </w:rPr>
        <w:t xml:space="preserve"> וכשהולך לעשות שליחותו (של הקב"ה), כל צבאותיו והמרכבה שלו נזונים מאותו הזהר (של הנשמה)</w:t>
      </w:r>
      <w:r w:rsidRPr="00D34F3A">
        <w:rPr>
          <w:rStyle w:val="HebrewChar"/>
          <w:rFonts w:cs="FrankRuehl" w:hint="cs"/>
          <w:rtl/>
        </w:rPr>
        <w:t>...</w:t>
      </w:r>
      <w:r w:rsidR="00EA56DE" w:rsidRPr="00D34F3A">
        <w:rPr>
          <w:rStyle w:val="HebrewChar"/>
          <w:rFonts w:cs="FrankRuehl" w:hint="cs"/>
          <w:rtl/>
        </w:rPr>
        <w:t xml:space="preserve"> וזה הוא שהנשמה אומרת לו שים נא ידך, כלומר סיעתך, (היינו הצבאות של מטטרון), תחת ירכי, זהו אור הנשפע מן הנשמה</w:t>
      </w:r>
      <w:r w:rsidRPr="00D34F3A">
        <w:rPr>
          <w:rStyle w:val="HebrewChar"/>
          <w:rFonts w:cs="FrankRuehl" w:hint="cs"/>
          <w:rtl/>
        </w:rPr>
        <w:t>...</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אמר רבי יהודה ברבי שלום, כך קבלנו, בשעה </w:t>
      </w:r>
      <w:r w:rsidRPr="00D34F3A">
        <w:rPr>
          <w:rStyle w:val="HebrewChar"/>
          <w:rFonts w:cs="FrankRuehl" w:hint="cs"/>
          <w:rtl/>
        </w:rPr>
        <w:lastRenderedPageBreak/>
        <w:t>שזה הולך בשליחותו של מקום, הקב"ה מניע כל צבאותיו של מעלה באות אחת משמו, (דהיינו בי' של הוי"ה שהוא סוד או"א), שהוא שורש אור נשמה כבסמוך</w:t>
      </w:r>
      <w:r w:rsidR="00D34F3A" w:rsidRPr="00D34F3A">
        <w:rPr>
          <w:rStyle w:val="HebrewChar"/>
          <w:rFonts w:cs="FrankRuehl" w:hint="cs"/>
          <w:rtl/>
        </w:rPr>
        <w:t>...</w:t>
      </w:r>
      <w:r w:rsidRPr="00D34F3A">
        <w:rPr>
          <w:rStyle w:val="HebrewChar"/>
          <w:rFonts w:cs="FrankRuehl" w:hint="cs"/>
          <w:rtl/>
        </w:rPr>
        <w:t xml:space="preserve"> (שם קנז, ועיין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ועוד כל אלו השולטים בשליטה בעולם הזה, על ידו, על ידי מטטרון עולים לשלוט, וכל אלו היורדים על ידו יורדים משליטתם, כולם תלויים בסולם הזה, שהוא מטטרון. הוי"ה שולט על כולם, שכתוב, והנה ה' נצב עליו.</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כשהקיץ מה נאמר, אין זה כי אם בית אלקים וזה שער השמים, מטטרון הוא בית אלקים ודאי, והוא שער להכנס בפנים, שכתוב פתחו לי שערי צדק אבא בם אודה י-ה</w:t>
      </w:r>
      <w:r w:rsidR="00D34F3A" w:rsidRPr="00D34F3A">
        <w:rPr>
          <w:rStyle w:val="HebrewChar"/>
          <w:rFonts w:cs="FrankRuehl" w:hint="cs"/>
          <w:rtl/>
        </w:rPr>
        <w:t>...</w:t>
      </w:r>
      <w:r w:rsidRPr="00D34F3A">
        <w:rPr>
          <w:rStyle w:val="HebrewChar"/>
          <w:rFonts w:cs="FrankRuehl" w:hint="cs"/>
          <w:rtl/>
        </w:rPr>
        <w:t xml:space="preserve"> והכל אחד, כלומר שערי צדק, ושער הוי"ה, ושער השמים הם אחד, שהוא מטטרון. (ויצא עד, ועיין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וזה הוא שאומר עבדי, כי הסוד של מפתחות רבונו הוא בידו, כמו שאתה אומר ויאמר אברהם אל עבדו, שזהו הלבנה, כמו שלמדנו, (שהיא הנוקבא, והיא מתגלית על ידי) מטטרון, שהוא עבד שליח של רבונו. זקן ביתו (היינו מטטרון שנקרא זקן), כמו שאתה אומר נער הייתי וגם זקנתי, (שמקרא זה שר העולם אמרו, שהוא מטטרון), המושל בכל אשר לו, משום שכל הצבעים נראים בו, שהם ירוק לבן ואדום)</w:t>
      </w:r>
      <w:r w:rsidR="00D34F3A" w:rsidRPr="00D34F3A">
        <w:rPr>
          <w:rStyle w:val="HebrewChar"/>
          <w:rFonts w:cs="FrankRuehl" w:hint="cs"/>
          <w:rtl/>
        </w:rPr>
        <w:t>...</w:t>
      </w:r>
      <w:r w:rsidRPr="00D34F3A">
        <w:rPr>
          <w:rStyle w:val="HebrewChar"/>
          <w:rFonts w:cs="FrankRuehl" w:hint="cs"/>
          <w:rtl/>
        </w:rPr>
        <w:t xml:space="preserve"> (וישב מח, ועיין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פתח ואמר, המלאך הגואל וגו', זהו למדנו ובארוהו, אבל בא וראה, הנה כתוב הנה אנכי שולח מלאך וגו', זהו מלאך שהוא גואל את העולם, (שנקרא מלאך הגואל), והוא שמירה לבני אדם, (כמו שכתוב לשמרך בדרך), וזה הוא המזמין ברכות לכל העולם משום שהוא מקבל אותם מתחילה), ואחר כך הוא מזמין אותם בעולם, (דהיינו המלאך מטטרון), ומשום זה כתוב הנה אנכי שולח מלאך לפניך, ושלחתי לפניך מלאך.</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וזה הוא מלאך שפעם הוא זכר ופעם הוא נקבה, וכך הוא, שבזמן שהוא מזמין ברכות לעולם, אז הוא זכר ונקרא זכר, כזכר המזמין ברכות לנוקבא, כך הוא מזמין ברכות לעולם, ובזמן שנמצא בדין על העולם, אז נקרא נקבה, כנקבה שהיא מעוברת, כן הוא מתמלא מן דינים, ואז הוא נקרא נקבה, והכל סוד אחד.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כעין זה כתוב, ואת להט החרב המתהפכת, שיש </w:t>
      </w:r>
      <w:r w:rsidRPr="00D34F3A">
        <w:rPr>
          <w:rStyle w:val="HebrewChar"/>
          <w:rFonts w:cs="FrankRuehl" w:hint="cs"/>
          <w:rtl/>
        </w:rPr>
        <w:lastRenderedPageBreak/>
        <w:t>מלאכים שליחים בעולם שמתהפכים לכמה אופנים, פעם לזכר ופעם לנקבה, פעם לדין ופעם לרחמים, והכל הוא בענין אחד. כעין זה אותו מלאך הוא באופנים רבים, וכל צבעי העולם (שהם הנוקבא), כולם (לבן אדום ירוק) הם במקום זה, וזה סוד כמראה הקשת אשר יהיה בענן וגו', כל אלו הצבעים כן הוא מנהיג לכל העולם</w:t>
      </w:r>
      <w:r w:rsidR="00D34F3A" w:rsidRPr="00D34F3A">
        <w:rPr>
          <w:rStyle w:val="HebrewChar"/>
          <w:rFonts w:cs="FrankRuehl" w:hint="cs"/>
          <w:rtl/>
        </w:rPr>
        <w:t>...</w:t>
      </w:r>
      <w:r w:rsidRPr="00D34F3A">
        <w:rPr>
          <w:rStyle w:val="HebrewChar"/>
          <w:rFonts w:cs="FrankRuehl" w:hint="cs"/>
          <w:rtl/>
        </w:rPr>
        <w:t xml:space="preserve"> (ויחי תסז, ועיין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קום רעיא מהימנא, כי ודאי מי שעוסק בהלכה (שהיא המלכות) שלא לשמה, והרויח ההלכה, ודאי בתפישה היא אצלו, (דהיינו שלא לרצון), ועם כל זה העמידו לעולם יעסוק אדם בתורה אפילו שלא לשמה, שמתוך שלא לשמה בא לשמה, והלכה זו היא מצד הנער הטוב, (שהוא מטטרון), שנפרש מאילן טוב ורע, שהוא איסור והיתר, טומאה וטהרה, כשר ופסול, ועל שם הנער נקראת (המלכות) נערה, שעתיד להתקיים כן, וינערו רשעים ממנה, שהם איסור טמא ופסול, סמאל והמחנות שלו. (תצא כו, ועיין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והנה אופן אחד בארץ, זהו הוא מטטרון שהוא עליון (על המלאכים), ת"ק שנים. (ויש לו חמשה שמות) מטטרון, מיטטרון, זבול, עבד, זבואל, הרי חמשה, וכפי שליחות אדוניו כך הרבו שמותיו, (שהרבו לו של שמו ד' שמות), לד' צדדיו, כד' צדדי העולם, (שהם חו"ג תו"מ המכונים דרום צפון מזרח מערב, שבכל צד יש לו שליחות מיוחדת).</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הוא קושר קשרים (דהיינו שמייחד יחודים), לאדונו, שולט בסוד ארבעה אלף וחמש מאות נהרות אפרסמון הנמשכים ויוצאים מי"ג נהרי אפרסמון גנוזים אחרים, וארבעה אלף ות"ק רבוא היכלות שהם טמונים בתוך האורות עומדים לפניו, והוא ממונה עליהם. כל פעם שנכנס ויוצא רועדים לפניו אלף ות"ק רקיעים, י"ב אלפים רבוא (מלאכים) מימינו, וי"ב אלפי רבוא משמאלו, וי"ב אלפי רבוא מלפניו, וי"ב רבוא אלפי רבוא מאחוריו, כל אלו המחנות מאירים משלהבת אחת נוצצת היוצאת ממנו, ובשלהבת ההיא חקוקות אותיות של השם המפורש, שנוצצות ולוהטות מתוך אותה שלהבת, וכולם כשמסתכלים בהארת האותיות החקוקות והמפותחות, כולם רועדים ומפחדים </w:t>
      </w:r>
      <w:r w:rsidRPr="00D34F3A">
        <w:rPr>
          <w:rStyle w:val="HebrewChar"/>
          <w:rFonts w:cs="FrankRuehl" w:hint="cs"/>
          <w:rtl/>
        </w:rPr>
        <w:lastRenderedPageBreak/>
        <w:t>ונוסעים להתנוצצות האותיות ההיא</w:t>
      </w:r>
      <w:r w:rsidR="00D34F3A" w:rsidRPr="00D34F3A">
        <w:rPr>
          <w:rStyle w:val="HebrewChar"/>
          <w:rFonts w:cs="FrankRuehl" w:hint="cs"/>
          <w:rtl/>
        </w:rPr>
        <w:t>...</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ומטטרון הממונה הגדול, העומד בפקודת השם הקדוש ההוא, (שהוא הוי"ה דאלפין הנ"ל, הנקרא השם המפורש), ונושא כל המחנות בסודו, לד' פניו בד' צורות, (אריה, נשר ואדם, שהוא כולל אותן), תוך ד' רוחות העולם, (שהם חו"ג תו"מ), והוא מטטרון כולל השם הנקרא ש-די, וכולם קוראים לו את השם הזה אצל השם העליון הקדוש (הוי"ה)</w:t>
      </w:r>
      <w:r w:rsidR="00D34F3A" w:rsidRPr="00D34F3A">
        <w:rPr>
          <w:rStyle w:val="HebrewChar"/>
          <w:rFonts w:cs="FrankRuehl" w:hint="cs"/>
          <w:rtl/>
        </w:rPr>
        <w:t>...</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בידו נמסרו י"ב מפתחות עליונים בסוד השם הקדוש, וארבעה מפתחות מהם, הם ד' סודות של אורות המתחלקים מפתח אחד נקרא אור נוצץ נסתר וטמון, אין לו גוון, וההתנוצצות ההיא אינה עומדת להסתכל בה, ולא ראה בה צבע, אלא נוצץ התנוצצות לעינים ונגנז ואינו נודע.</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המפתח השני הוא אור המאיר, והוא שמחה להסתכל בו, לפעמים הוא לבן, ולפעמים הוא ירוק, ולפעמים לא זה ולא זה. המפתח השלישי נקרא אור זוהר, שמזהיר, והמאיר הוא זוהר המאיר לכל שאר האורות, אור זה מרוקם בכל הצבעים, האור הזה הוא מאותו הזוהר של הרקיע שעל החיות, שכתוב כזהר הרקיע</w:t>
      </w:r>
      <w:r w:rsidR="00D34F3A" w:rsidRPr="00D34F3A">
        <w:rPr>
          <w:rStyle w:val="HebrewChar"/>
          <w:rFonts w:cs="FrankRuehl" w:hint="cs"/>
          <w:rtl/>
        </w:rPr>
        <w:t>...</w:t>
      </w:r>
      <w:r w:rsidRPr="00D34F3A">
        <w:rPr>
          <w:rStyle w:val="HebrewChar"/>
          <w:rFonts w:cs="FrankRuehl" w:hint="cs"/>
          <w:rtl/>
        </w:rPr>
        <w:t xml:space="preserve"> המפתח הרביעי נקרא אור התבונה, הנותן תבונה בלב לדעת ולהסתכל ולעמוד על סודות עליונים, והאור הזה המשמח את הלב, נותן הארת החכמה והתבונה לדעת ולהסתכל</w:t>
      </w:r>
      <w:r w:rsidR="00D34F3A" w:rsidRPr="00D34F3A">
        <w:rPr>
          <w:rStyle w:val="HebrewChar"/>
          <w:rFonts w:cs="FrankRuehl" w:hint="cs"/>
          <w:rtl/>
        </w:rPr>
        <w:t>...</w:t>
      </w:r>
      <w:r w:rsidRPr="00D34F3A">
        <w:rPr>
          <w:rStyle w:val="HebrewChar"/>
          <w:rFonts w:cs="FrankRuehl" w:hint="cs"/>
          <w:rtl/>
        </w:rPr>
        <w:t xml:space="preserve"> (זהר חדש יתרו תיז והלאה, ועיין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מתוך היראה (שחנוך) הלך בדרך אמת בארץ, הוא מצא את האור שאבד אדם הראשון, (דהיינו הזיהרא עילאה שאבד מחמת החטא דעץ הדעת)</w:t>
      </w:r>
      <w:r w:rsidR="00D34F3A" w:rsidRPr="00D34F3A">
        <w:rPr>
          <w:rStyle w:val="HebrewChar"/>
          <w:rFonts w:cs="FrankRuehl" w:hint="cs"/>
          <w:rtl/>
        </w:rPr>
        <w:t>...</w:t>
      </w:r>
      <w:r w:rsidRPr="00D34F3A">
        <w:rPr>
          <w:rStyle w:val="HebrewChar"/>
          <w:rFonts w:cs="FrankRuehl" w:hint="cs"/>
          <w:rtl/>
        </w:rPr>
        <w:t xml:space="preserve"> שהאור הזה נגנז בגן עדן, עלה למעלה (דהיינו שהיה רוצה להשתמש עם האור, אבל האור לא התישב במקומו, כי לא היה שלם מכל צדדיו, כי השלמות שלמטה היתה חסרה לו, שנאבדה מחמת החטא דאדם הראשון, על כן ירד למטה (לגן עדן התחתון), והתחבא תוך עצי הגן, ונתפשט שם בכל צדדי הגן עד שנולד חנוך בן ירד</w:t>
      </w:r>
      <w:r w:rsidR="00D34F3A" w:rsidRPr="00D34F3A">
        <w:rPr>
          <w:rStyle w:val="HebrewChar"/>
          <w:rFonts w:cs="FrankRuehl" w:hint="cs"/>
          <w:rtl/>
        </w:rPr>
        <w:t>...</w:t>
      </w:r>
      <w:r w:rsidRPr="00D34F3A">
        <w:rPr>
          <w:rStyle w:val="HebrewChar"/>
          <w:rFonts w:cs="FrankRuehl" w:hint="cs"/>
          <w:rtl/>
        </w:rPr>
        <w:t xml:space="preserve"> כיון שנולד חנוך בן ירד היה נמצא סמוך לגן, התחיל אותו האור להאיר בתוכו והתגדל במשחת קודש, והאור ההוא שכן עליו, כשהוא נתנוצץ נכנס לגן עדן, ומצא שם עץ החיים, ענפיו ופירות העץ, הריח בהם, ונתישב </w:t>
      </w:r>
      <w:r w:rsidRPr="00D34F3A">
        <w:rPr>
          <w:rStyle w:val="HebrewChar"/>
          <w:rFonts w:cs="FrankRuehl" w:hint="cs"/>
          <w:rtl/>
        </w:rPr>
        <w:lastRenderedPageBreak/>
        <w:t>בתוכו אותו הרוח של אור החיים</w:t>
      </w:r>
      <w:r w:rsidR="00D34F3A" w:rsidRPr="00D34F3A">
        <w:rPr>
          <w:rStyle w:val="HebrewChar"/>
          <w:rFonts w:cs="FrankRuehl" w:hint="cs"/>
          <w:rtl/>
        </w:rPr>
        <w:t>...</w:t>
      </w:r>
      <w:r w:rsidRPr="00D34F3A">
        <w:rPr>
          <w:rStyle w:val="HebrewChar"/>
          <w:rFonts w:cs="FrankRuehl" w:hint="cs"/>
          <w:rtl/>
        </w:rPr>
        <w:t xml:space="preserve"> באו שליחים מלאכים עליונים ולמדו אותו החכמה העליונה, ונתנו לו ספר שהיה גנוז תוך עץ החיים ולמד ממנו, וידע דרכיו של הקב"ה והלך אחריו, זה שאמר ויתהלך חנוך את האלקים, עד שאותו האור נשלם בתוכו.</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כיון שאותו האור נשלם למטה, רצה לעלות למקומו, בכדי להראות אותה השלימות שיש בסוד חנוך, יום אחד נכנס בגן עדן והראו לו הנסתרות שבגן, והניח אותו ספר וכל מה שראה מחוץ (לגן), והספר גנוז בין החברים.</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אחר כך נתלבש אותו האור תוך הלבוש ההוא, (תוך גופו של חנוך) להראות שלמותו למעלה, ושיתביישו בשבילו כל אלו המלאכים שקטרגו לפני אדונם שלא יברא את האדם בארץ. זה שאמר ואיננו כי לקח אותו אלקים, ואיננו בעולם הזה, ואיננו כמו שהיה בעולם הזה, כי לקח אותו אלקים לצורה אחרת, בצורה זו הוא תמיד נער, והעמדנו הסוד הזה בכתוב, חנוך על פי דרכו, דהיינו להנהיג כל העולמות, גם כי יזקין לא יסור ממנה, כי תמיד נמצא בו וחוזר להיות נער</w:t>
      </w:r>
      <w:r w:rsidR="00D34F3A" w:rsidRPr="00D34F3A">
        <w:rPr>
          <w:rStyle w:val="HebrewChar"/>
          <w:rFonts w:cs="FrankRuehl" w:hint="cs"/>
          <w:rtl/>
        </w:rPr>
        <w:t>...</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בחנוך נכללה הצורה של העולם הנסתר, (שהוא ז"א שממנו מוחין דפנים). הוא כסא לאדונו, עושה שליחות בעולם, כשהעולם בדין (נמסרת ההנהגה למטטרון), הוא יוצא, ומטטרון נקרא רבון על כל הצבאות העליונים, (שכולם הם תחת הנהגתו), והזקן הוא נער, נכנס מעולם לעולם, (דהיינו שנכנס מעולם דמלכות לעולם ז"א, שהוא מוחין דפנים), אז נשקט הרוגז (ומנהיג העולם ברחמים).</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צורה זו (של מטטרון, דהיינו שהוא בסוד מוחין דנער הכלולים במוחין דזקנה), נפרסה במפרס הכפורת, שנצטיירו בה באותו המפרש ב' צורות, א' דכר וא' נוקבא, (שהוא סוד מטטרון וסנדלפון), שהם ב' נערים עלמים אהובים עומדים דבקים זה בזה.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וזה סוד בראשית ברא אלקים, (בראשית היינו הכפורת, אלקים היינו שברא) המפרש של הכפורת הסתומה, את השמים ואת הארץ, הם ב' כרובים העומדים בדבקות של אהבה, שמים וארץ לא כתוב אלא את השמים ואת הארץ, הן לרבות ב' כרובים</w:t>
      </w:r>
      <w:r w:rsidR="00D34F3A" w:rsidRPr="00D34F3A">
        <w:rPr>
          <w:rStyle w:val="HebrewChar"/>
          <w:rFonts w:cs="FrankRuehl" w:hint="cs"/>
          <w:rtl/>
        </w:rPr>
        <w:t>...</w:t>
      </w:r>
      <w:r w:rsidRPr="00D34F3A">
        <w:rPr>
          <w:rStyle w:val="HebrewChar"/>
          <w:rFonts w:cs="FrankRuehl" w:hint="cs"/>
          <w:rtl/>
        </w:rPr>
        <w:t xml:space="preserve"> (שם תרומה לט, ועיין שם עוד)</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rtl/>
        </w:rPr>
        <w:lastRenderedPageBreak/>
        <w:t>כ</w:t>
      </w:r>
      <w:r w:rsidRPr="00D34F3A">
        <w:rPr>
          <w:rStyle w:val="HebrewChar"/>
          <w:rFonts w:cs="FrankRuehl" w:hint="cs"/>
          <w:rtl/>
        </w:rPr>
        <w:t>תוב ויתהלך חנוך את האלקים ואיננו כי לקח אותו אלקים, מהעולם הזה של בני אדם, ונמשך חנוך מעט מעט עד שנעשה מה שנעשה ושכן במקומו כראוי, שהוא מטטרון הגדול והחזק שר הפנים, שממנו מזדעזעים עליונים ותחתונים ושליטים ושמשים עליונים הקרבים אליו, לשלוט ולהוציא ממנו כח ועטרות קדושות. (שם רות תפז)</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ספרי:</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אשר על פני יריחו, רבי אליעזר אומר באצבעו היה מראה מטטרון למשה, והראהו את כל ארץ ישראל</w:t>
      </w:r>
      <w:r w:rsidR="00D34F3A" w:rsidRPr="00D34F3A">
        <w:rPr>
          <w:rStyle w:val="HebrewChar"/>
          <w:rFonts w:cs="FrankRuehl" w:hint="cs"/>
          <w:rtl/>
        </w:rPr>
        <w:t>...</w:t>
      </w:r>
      <w:r w:rsidRPr="00D34F3A">
        <w:rPr>
          <w:rStyle w:val="HebrewChar"/>
          <w:rFonts w:cs="FrankRuehl" w:hint="cs"/>
          <w:rtl/>
        </w:rPr>
        <w:t xml:space="preserve"> (האזינו שלח)</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אחר קיצץ בנטיעות, עליו הכתוב אומר אל תתן את פיך לחטיא את בשרך, מאי היא, חזא מיטטרון דאתיהבא ליה רשותא למיתב למיכתב זכוותא דישראל, אמר גמירא דלמעלה לא הוי לא ישיבה ולא תחרות ולא עורף ולא עיפוי, שמא חס ושלום ב' רשויות הן, אפקוהו למיטטרון ומחיוהו שיתין פולסי דנורא, אמרו ליה מאי טעמא כי חזיתיה לא קמת מקמיה, איתיהיבא ליה רשותא למימחק זכוותא דאחר</w:t>
      </w:r>
      <w:r w:rsidR="00D34F3A" w:rsidRPr="00D34F3A">
        <w:rPr>
          <w:rStyle w:val="HebrewChar"/>
          <w:rFonts w:cs="FrankRuehl" w:hint="cs"/>
          <w:rtl/>
        </w:rPr>
        <w:t>...</w:t>
      </w:r>
      <w:r w:rsidRPr="00D34F3A">
        <w:rPr>
          <w:rStyle w:val="HebrewChar"/>
          <w:rFonts w:cs="FrankRuehl" w:hint="cs"/>
          <w:rtl/>
        </w:rPr>
        <w:t xml:space="preserve"> (חגיגה טו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שמואל בר נחמני אמר רבי יונתן, פסוק זה שר העולם אמרו, נער הייתי גם זקנתי, מאן אמריה, אילימא קודשא בריך הוא, מי איכא זקנה קמיה, ואלא דוד אמריה, מי קשיש כולי האי, אלא שמע מינה שר העולם אמרו. (יבמות טז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ההוא מינא לרב אידית, כתיב ואל משה אמר עלה אל ה', עלה אלי מיבעי ליה, אמר ליה זהו מטטרון ששמו כשם רבו, דכתיב כי שמי בקרבו, אי הכי ניפלחו ליה, כתיב אל תמר בו, אל תמירני בו</w:t>
      </w:r>
      <w:r w:rsidR="00D34F3A" w:rsidRPr="00D34F3A">
        <w:rPr>
          <w:rStyle w:val="HebrewChar"/>
          <w:rFonts w:cs="FrankRuehl" w:hint="cs"/>
          <w:rtl/>
        </w:rPr>
        <w:t>...</w:t>
      </w:r>
      <w:r w:rsidRPr="00D34F3A">
        <w:rPr>
          <w:rStyle w:val="HebrewChar"/>
          <w:rFonts w:cs="FrankRuehl" w:hint="cs"/>
          <w:rtl/>
        </w:rPr>
        <w:t xml:space="preserve"> (סנהדרין לח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ברביעיות מאי עביד, יושב ומלמד תינוקות של בית רבן תורה, שנאמר את מי יורה דעה ואת מי יבין שמועה, גמולי מחלב עתיקי משדים</w:t>
      </w:r>
      <w:r w:rsidRPr="00D34F3A">
        <w:rPr>
          <w:rStyle w:val="HebrewChar"/>
          <w:rFonts w:cs="FrankRuehl" w:hint="cs"/>
          <w:rtl/>
        </w:rPr>
        <w:t>...</w:t>
      </w:r>
      <w:r w:rsidR="00EA56DE" w:rsidRPr="00D34F3A">
        <w:rPr>
          <w:rStyle w:val="HebrewChar"/>
          <w:rFonts w:cs="FrankRuehl" w:hint="cs"/>
          <w:rtl/>
        </w:rPr>
        <w:t xml:space="preserve"> ומעיקרא מאן הוה מיגמר להו, איבעית אימא מיטטרון</w:t>
      </w:r>
      <w:r w:rsidRPr="00D34F3A">
        <w:rPr>
          <w:rStyle w:val="HebrewChar"/>
          <w:rFonts w:cs="FrankRuehl" w:hint="cs"/>
          <w:rtl/>
        </w:rPr>
        <w:t>...</w:t>
      </w:r>
      <w:r w:rsidR="00EA56DE" w:rsidRPr="00D34F3A">
        <w:rPr>
          <w:rStyle w:val="HebrewChar"/>
          <w:rFonts w:cs="FrankRuehl" w:hint="cs"/>
          <w:rtl/>
        </w:rPr>
        <w:t xml:space="preserve"> (עבודה זרה ג ב)</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 xml:space="preserve">דרש רבי חנינא בר פפא יהי כבוד ה' לעולם ישמח ה' במעשיו, פסוק זה שר העולם אמרו, </w:t>
      </w:r>
      <w:r w:rsidRPr="00D34F3A">
        <w:rPr>
          <w:rStyle w:val="HebrewChar"/>
          <w:rFonts w:cs="FrankRuehl" w:hint="cs"/>
          <w:rtl/>
        </w:rPr>
        <w:lastRenderedPageBreak/>
        <w:t>בשעה שאמר הקב"ה למינהו באילנות, נשאו דשאים קל וחומר בעצמן, אם רצונו של הקב"ה בערבוביא, למה אמר למינהו באילנות, ועוד קל וחומר</w:t>
      </w:r>
      <w:r w:rsidR="00D34F3A" w:rsidRPr="00D34F3A">
        <w:rPr>
          <w:rStyle w:val="HebrewChar"/>
          <w:rFonts w:cs="FrankRuehl" w:hint="cs"/>
          <w:rtl/>
        </w:rPr>
        <w:t>...</w:t>
      </w:r>
      <w:r w:rsidRPr="00D34F3A">
        <w:rPr>
          <w:rStyle w:val="HebrewChar"/>
          <w:rFonts w:cs="FrankRuehl" w:hint="cs"/>
          <w:rtl/>
        </w:rPr>
        <w:t xml:space="preserve"> מיד כל אחד ואחד יצא למינו, פתח שר העולם ואמר יהי כבוד ה' לעולם ישמח ה' במעשיו. (חולין ס א)</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רבה: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דבר אחר להקים את המשכן, אמר רבי סימון בשעה שאמר הקב"ה לישראל להקים את המשכן רמז למלאכי השרת שיעשו אף הם משכן, ובעת שהוקם למטן הוקם למעלן, הוא משכן הנער ששמו מטטרו"ן, שבו מקריב נפשותיהם של צדיקים לכפר על ישראל בימי גלותם, ולכך כתיב את המשכן, שמשכן אחר הוקם עמו</w:t>
      </w:r>
      <w:r w:rsidR="00D34F3A" w:rsidRPr="00D34F3A">
        <w:rPr>
          <w:rStyle w:val="HebrewChar"/>
          <w:rFonts w:cs="FrankRuehl" w:hint="cs"/>
          <w:rtl/>
        </w:rPr>
        <w:t>...</w:t>
      </w:r>
      <w:r w:rsidRPr="00D34F3A">
        <w:rPr>
          <w:rStyle w:val="HebrewChar"/>
          <w:rFonts w:cs="FrankRuehl" w:hint="cs"/>
          <w:rtl/>
        </w:rPr>
        <w:t xml:space="preserve"> (במדבר יב טו)</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באותה שעה היה הקב"ה בוכה ואומר אוי לי מה עשיתי, השריתי שכינתי למטה בשביל ישראל, ועכשיו שחטאו חזרתי למקומי הראשון, חס ושלום שהייתי שחוק לגויים ולעג לבריות, באותה שעה בא מטטרון ונפל על פניו, ואמר לפניו, רבונו של עולם, אני אבכה ואתה לא תבכה, אמר ליה אם אין אתה מניח לי לבכות עכשיו, אכנס למקום שאין לך רשות ליכנס ואבכה, שנאמר (ירמיה י"ג) ואם לא תשמעוה במסתרים תבכה נפשי מפני גוה וגו'</w:t>
      </w:r>
      <w:r w:rsidRPr="00D34F3A">
        <w:rPr>
          <w:rStyle w:val="HebrewChar"/>
          <w:rFonts w:cs="FrankRuehl" w:hint="cs"/>
          <w:rtl/>
        </w:rPr>
        <w:t>...</w:t>
      </w:r>
      <w:r w:rsidR="00EA56DE" w:rsidRPr="00D34F3A">
        <w:rPr>
          <w:rStyle w:val="HebrewChar"/>
          <w:rFonts w:cs="FrankRuehl" w:hint="cs"/>
          <w:rtl/>
        </w:rPr>
        <w:t xml:space="preserve"> (איכה פתיחתא כד)</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תנחומא:</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מיד הלך לו אצל שר הפנים, אמר לו בקש עלי רחמים שלא אמות, אמר לו, משה רבי, טורח זה למה, כך שמעתי מאחורי הפרגוד שאין תפלתך נשמעת בדבר זה</w:t>
      </w:r>
      <w:r w:rsidR="00D34F3A" w:rsidRPr="00D34F3A">
        <w:rPr>
          <w:rStyle w:val="HebrewChar"/>
          <w:rFonts w:cs="FrankRuehl" w:hint="cs"/>
          <w:rtl/>
        </w:rPr>
        <w:t>...</w:t>
      </w:r>
      <w:r w:rsidRPr="00D34F3A">
        <w:rPr>
          <w:rStyle w:val="HebrewChar"/>
          <w:rFonts w:cs="FrankRuehl" w:hint="cs"/>
          <w:rtl/>
        </w:rPr>
        <w:t xml:space="preserve"> באותה שעה בא מטטרון ונפל על פניו, ואמר לפניו, רבונו של עולם, משה בחייו שלך ובמותו שלך הוא, אמר ליה הקב"ה אמשול לך משל</w:t>
      </w:r>
      <w:r w:rsidR="00D34F3A" w:rsidRPr="00D34F3A">
        <w:rPr>
          <w:rStyle w:val="HebrewChar"/>
          <w:rFonts w:cs="FrankRuehl" w:hint="cs"/>
          <w:rtl/>
        </w:rPr>
        <w:t>...</w:t>
      </w:r>
      <w:r w:rsidRPr="00D34F3A">
        <w:rPr>
          <w:rStyle w:val="HebrewChar"/>
          <w:rFonts w:cs="FrankRuehl" w:hint="cs"/>
          <w:rtl/>
        </w:rPr>
        <w:t xml:space="preserve"> אף כך אמר הקב"ה למטטרון, לא אני מתאונן על משה בלבד, אלא עליו ועל ישראל</w:t>
      </w:r>
      <w:r w:rsidR="00D34F3A" w:rsidRPr="00D34F3A">
        <w:rPr>
          <w:rStyle w:val="HebrewChar"/>
          <w:rFonts w:cs="FrankRuehl" w:hint="cs"/>
          <w:rtl/>
        </w:rPr>
        <w:t>...</w:t>
      </w:r>
      <w:r w:rsidRPr="00D34F3A">
        <w:rPr>
          <w:rStyle w:val="HebrewChar"/>
          <w:rFonts w:cs="FrankRuehl" w:hint="cs"/>
          <w:rtl/>
        </w:rPr>
        <w:t xml:space="preserve"> (ואתחנן ו)</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תנא דבי אליהו זוטא:</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 xml:space="preserve">וכן קורא למלאכי השרת, ובתחלה קורא למטטרון ואומר לו אני קראתי שמך בשמי, שנאמר (שמות כ"ג) כי שמי בקרבו, מפני מה </w:t>
      </w:r>
      <w:r w:rsidR="00EA56DE" w:rsidRPr="00D34F3A">
        <w:rPr>
          <w:rStyle w:val="HebrewChar"/>
          <w:rFonts w:cs="FrankRuehl" w:hint="cs"/>
          <w:rtl/>
        </w:rPr>
        <w:lastRenderedPageBreak/>
        <w:t>ראית שכינתי מסתלקת וביתי חרב ולא בקשתם עליהם רחמים</w:t>
      </w:r>
      <w:r w:rsidRPr="00D34F3A">
        <w:rPr>
          <w:rStyle w:val="HebrewChar"/>
          <w:rFonts w:cs="FrankRuehl" w:hint="cs"/>
          <w:rtl/>
        </w:rPr>
        <w:t>...</w:t>
      </w:r>
      <w:r w:rsidR="00EA56DE" w:rsidRPr="00D34F3A">
        <w:rPr>
          <w:rStyle w:val="HebrewChar"/>
          <w:rFonts w:cs="FrankRuehl" w:hint="cs"/>
          <w:rtl/>
        </w:rPr>
        <w:t xml:space="preserve"> (פרק כ)</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אותיות דרבי עקיבא: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אל"ף אמר הקב"ה א'בדתיו, ל'קחתיו, פ'קדתיו למטטרון עבדי שהוא אחד מכל בני מרומים כולן. אבדתיו בדורו של אדם הראשון, וכיון שהסתכלתי בבני דור המבול שהן מקולקין ובאין סילקתי שכינתי מביניהן, ועליתי בקול שופר ובתרועה למרום, שנאמר עלה אלקים בתרועה ה' בקול שופר (תהלים מ"ז), ולקחתיו לחנוך בן ירד מביניהם והעליתיו בקול שופר ובתרועה למרום להיות לי לעד עם ארבע חיות שבמרכבה לעולם הבא. פקדתיו על כל גנזים ואוצרות שיש לי בכל רקיע ורקיע, ומפתחי של כל אחד ואחד מסרתים בידו, ושמתיו שר על כל השמים ועשיתיו משרת לכסא כבודי, היכלי ערבות לפתוח לי דלתותיהן וכסא הכבוד לבלבל ולסדר חיות הקודש לקשור בראשם כתרים</w:t>
      </w:r>
      <w:r w:rsidR="00D34F3A" w:rsidRPr="00D34F3A">
        <w:rPr>
          <w:rStyle w:val="HebrewChar"/>
          <w:rFonts w:cs="FrankRuehl" w:hint="cs"/>
          <w:rtl/>
        </w:rPr>
        <w:t>...</w:t>
      </w:r>
      <w:r w:rsidRPr="00D34F3A">
        <w:rPr>
          <w:rStyle w:val="HebrewChar"/>
          <w:rFonts w:cs="FrankRuehl" w:hint="cs"/>
          <w:rtl/>
        </w:rPr>
        <w:t xml:space="preserve"> רוממתי על כל רום קומתו בתוך כל רמי הקומות שבעים אלפים פרסאות, גידלתי כסאו מאור כסאי והרביתי כבודו מהדר כבודי, הפכתי בשרו ללפידי אש, וכל עצמות גופו לגחלי אור</w:t>
      </w:r>
      <w:r w:rsidR="00D34F3A" w:rsidRPr="00D34F3A">
        <w:rPr>
          <w:rStyle w:val="HebrewChar"/>
          <w:rFonts w:cs="FrankRuehl" w:hint="cs"/>
          <w:rtl/>
        </w:rPr>
        <w:t>...</w:t>
      </w:r>
      <w:r w:rsidRPr="00D34F3A">
        <w:rPr>
          <w:rStyle w:val="HebrewChar"/>
          <w:rFonts w:cs="FrankRuehl" w:hint="cs"/>
          <w:rtl/>
        </w:rPr>
        <w:t xml:space="preserve"> קראתיו בשמי יו"י הקטן שר הפנים, ויודע רזים, וכל רז ורז גליתי לו באהב, וכל סוד וסוד הודעיתיו ביושר, קבעתי כסאו בפתח היכלי מבחוץ לישב ולעשות דין בכל פמליא שלי שבמרום, וכל שר ושר העמדתי לנגדו ליטול ממנו רשות לעשות לו רצוני. שבעים שמות נטלתי משמותי וקראתיו בהם לרבות לו כבוד. שבעים שרים נתתי לידו לפקוד להם בכל לשון פיקודי דברי</w:t>
      </w:r>
      <w:r w:rsidR="00D34F3A" w:rsidRPr="00D34F3A">
        <w:rPr>
          <w:rStyle w:val="HebrewChar"/>
          <w:rFonts w:cs="FrankRuehl" w:hint="cs"/>
          <w:rtl/>
        </w:rPr>
        <w:t>...</w:t>
      </w:r>
      <w:r w:rsidRPr="00D34F3A">
        <w:rPr>
          <w:rStyle w:val="HebrewChar"/>
          <w:rFonts w:cs="FrankRuehl" w:hint="cs"/>
          <w:rtl/>
        </w:rPr>
        <w:t xml:space="preserve"> ולא עוד אלא שבכל יום ויום יושב מטטרון שלש שעות בשמי מרום וכונס את כל הנשמות של עוברין שמתו במעי אמן ושל יונקי שדים שמתו על שדי אמן ושל תינוקות של בית רבן שמתו על חומשי תורה, ומביא אותן תחת כסא הכבוד ומושיבן כתות כתות וחבורות חבורות ואגודות אגודות סביבות פניו, ומלמדן תורה וחכמה והגדה ושמועה ומסיים להן ספר תורה, שאמר (ישעיה כ"ח) את מי יורה דעה ואת מי יבין שמועה, גמולי מחלב עתיקי משדים.</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שבעים שמות של מטטרון, ואלו הן יהואל, י-ה, יופפיאל, אפפאל, מרגייאל, גיוראל, טנדואל, </w:t>
      </w:r>
      <w:r w:rsidRPr="00D34F3A">
        <w:rPr>
          <w:rStyle w:val="HebrewChar"/>
          <w:rFonts w:cs="FrankRuehl" w:hint="cs"/>
          <w:rtl/>
        </w:rPr>
        <w:lastRenderedPageBreak/>
        <w:t>טטנדיאל, טטריאל, טבטביאל, איזתיה, זתזהיה, עבד, זבוליאל, צפצפיאל, ספריאל, פצפציאל, סניגרון, סרפופירון, מיטטרון, סיגרון, אדריגון, אסטם, סקפס, סקפוס, מיכון, מיטון, רוח פיסקונית, אטטיה, אססיה, זגזגיה, פצפציה, מצמיה, מצמציה, אבצננים, מברגש, ברדש, מכרכר, מצפד, תשגש תשבש, מטרפיטש, פספיצהו, בציחי, איטמון, פיסקון, צפצפיה, זרח, זרחיה, אבאביה, הבהביה, פפטפליה, רברכיה, חסחסיה, טפטפיה, תמתמיה, צחצתחיה, ערעריה, עלעליה, זזרויה, ערמיה, סבר סיחסיה, רזרזיה, טחסניה, ססרסיה, צבצביביה, קליקלקליה, חתחתיה, ורוחיה, זכזכיה, טיטריסיה, סויריה, זהפנוריה, זעזעיה, גלרזיה, מלכמלפיה, עטטריה, פרישיה, עמקקיה, צלצליה, צבצביה, געיט זעיטיה, גיעטיה, פרישפרישיה, שפט שפטיה, חסמיה, שר שריה, גביר גבוריה, גורטריה, זיוא רבא, נער נאמן, ידוד הקטן, על שם רבי, שנאמר כי שמי בקרבו, רברביאל, נעמיאל, סגנזגאל, שר החכמה, ולמה נקרא שמו סגנזגאל מפני שכל גנזי החכמה מסורין בידו וכלן נפתחו לו למשה בסיני עד שלמדו בארבעים ימים, כי היה עומד בהר תורה בשבעים פנים של שבעים לשון</w:t>
      </w:r>
      <w:r w:rsidR="00D34F3A" w:rsidRPr="00D34F3A">
        <w:rPr>
          <w:rStyle w:val="HebrewChar"/>
          <w:rFonts w:cs="FrankRuehl" w:hint="cs"/>
          <w:rtl/>
        </w:rPr>
        <w:t>...</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אמר מטטרון מלאך שר הפנים מלאך שר התורה, מלאך שר החכמה, מלאך שר התבונה, מלאך שר הכבוד, מלאך שר ההיכל, מלאך שר המלכים מלאך שר הרוזנים, מלאך שר השרים, רבים וגבוהים רבים ונכבדים שבשמים ובארץ. ה' אלקי ישראל הוא עד לי בדבר הזה שכשגליתי רז זה למשה רגשו עלי כל חיילי מרום שבכל רקיע ורקיע ואמרו לי מפני מה אתה מגלה רז זה לבני אדם ילודי אשה</w:t>
      </w:r>
      <w:r w:rsidR="00D34F3A" w:rsidRPr="00D34F3A">
        <w:rPr>
          <w:rStyle w:val="HebrewChar"/>
          <w:rFonts w:cs="FrankRuehl" w:hint="cs"/>
          <w:rtl/>
        </w:rPr>
        <w:t>...</w:t>
      </w:r>
      <w:r w:rsidRPr="00D34F3A">
        <w:rPr>
          <w:rStyle w:val="HebrewChar"/>
          <w:rFonts w:cs="FrankRuehl" w:hint="cs"/>
          <w:rtl/>
        </w:rPr>
        <w:t xml:space="preserve"> אמרתי להן מפני שנתן לי רשות המקום, ועוד נטלתי רשות מכסא רם ונשא שכל שמות המפורשות מלפניו יוצאין בברקי אש </w:t>
      </w:r>
      <w:r w:rsidR="00D34F3A" w:rsidRPr="00D34F3A">
        <w:rPr>
          <w:rStyle w:val="HebrewChar"/>
          <w:rFonts w:cs="FrankRuehl" w:hint="cs"/>
          <w:rtl/>
        </w:rPr>
        <w:t>...</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מדרשים:</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וידי אדם, ידו אדם כתיב זו יד של מטטרון שהיא כותבת כל מצות וצדקות וגמילות חסדים שישראל עושין בעולם הזה. (מדרש חסרות ויתרות יחזקאל)</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lastRenderedPageBreak/>
        <w:t>ילקוט שמעוני:</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מיד שגר מטטרון שליח לשמחזאי ואמר לו עתיד הקב"ה להחריב עולמו ולהביא מבול לעולם, מיד עמד בבכי והיה מצטער על העולם ועל בניו</w:t>
      </w:r>
      <w:r w:rsidRPr="00D34F3A">
        <w:rPr>
          <w:rStyle w:val="HebrewChar"/>
          <w:rFonts w:cs="FrankRuehl" w:hint="cs"/>
          <w:rtl/>
        </w:rPr>
        <w:t>...</w:t>
      </w:r>
      <w:r w:rsidR="00EA56DE" w:rsidRPr="00D34F3A">
        <w:rPr>
          <w:rStyle w:val="HebrewChar"/>
          <w:rFonts w:cs="FrankRuehl" w:hint="cs"/>
          <w:rtl/>
        </w:rPr>
        <w:t xml:space="preserve"> (בראשית פרק ו, מד)</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תרגום יונתן:</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ויתהלך חנוך - ופלח חנוך בקושטא קדם ה' והא ליתוהי עם דיירי ארעא, ארום אתנגיד וסליק לרקיעא במימר קדם ה', וקרא שמיה מיטטרון ספרא רבא. (בראשית ה כב)</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רש"י:</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 xml:space="preserve">כי שמי בקרבו - </w:t>
      </w:r>
      <w:r w:rsidR="00D34F3A" w:rsidRPr="00D34F3A">
        <w:rPr>
          <w:rStyle w:val="HebrewChar"/>
          <w:rFonts w:cs="FrankRuehl" w:hint="cs"/>
          <w:rtl/>
        </w:rPr>
        <w:t>...</w:t>
      </w:r>
      <w:r w:rsidRPr="00D34F3A">
        <w:rPr>
          <w:rStyle w:val="HebrewChar"/>
          <w:rFonts w:cs="FrankRuehl" w:hint="cs"/>
          <w:rtl/>
        </w:rPr>
        <w:t>ורבותינו אמרו זה מטטרון ששמו כשם רבו, מטטרון בגימטריא שד"י. (שמות כג כא)</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רמב"ן:</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אעשה שפטים - </w:t>
      </w:r>
      <w:r w:rsidR="00D34F3A" w:rsidRPr="00D34F3A">
        <w:rPr>
          <w:rStyle w:val="HebrewChar"/>
          <w:rFonts w:cs="FrankRuehl" w:hint="cs"/>
          <w:rtl/>
        </w:rPr>
        <w:t>...</w:t>
      </w:r>
      <w:r w:rsidRPr="00D34F3A">
        <w:rPr>
          <w:rStyle w:val="HebrewChar"/>
          <w:rFonts w:cs="FrankRuehl" w:hint="cs"/>
          <w:rtl/>
        </w:rPr>
        <w:t>אני ולא השליח מאתו יתברך לכל המעשים הנעשים בארץ, והוא המלאך הגדול הנקרא בעבור כן, כי פירוש המלה מורה הדרך, כמו שאמר בספרי אצבעו של הקב"ה נעשה מטטרון למשה, והראה לו כל ארץ ישראל, ובילמדנו וישמע בלק כי בא בלעם, שלח מטטרון לפניו, ועוד שם ראה החילותי תת לפניך אי אכפת לך, אני מטטרון שלך</w:t>
      </w:r>
      <w:r w:rsidR="00D34F3A" w:rsidRPr="00D34F3A">
        <w:rPr>
          <w:rStyle w:val="HebrewChar"/>
          <w:rFonts w:cs="FrankRuehl" w:hint="cs"/>
          <w:rtl/>
        </w:rPr>
        <w:t>...</w:t>
      </w:r>
      <w:r w:rsidRPr="00D34F3A">
        <w:rPr>
          <w:rStyle w:val="HebrewChar"/>
          <w:rFonts w:cs="FrankRuehl" w:hint="cs"/>
          <w:rtl/>
        </w:rPr>
        <w:t xml:space="preserve"> וכן במקומות רבים, וכן שמעתי כי שליח בלשון יון מטטור</w:t>
      </w:r>
      <w:r w:rsidR="00D34F3A" w:rsidRPr="00D34F3A">
        <w:rPr>
          <w:rStyle w:val="HebrewChar"/>
          <w:rFonts w:cs="FrankRuehl" w:hint="cs"/>
          <w:rtl/>
        </w:rPr>
        <w:t>...</w:t>
      </w:r>
      <w:r w:rsidRPr="00D34F3A">
        <w:rPr>
          <w:rStyle w:val="HebrewChar"/>
          <w:rFonts w:cs="FrankRuehl" w:hint="cs"/>
          <w:rtl/>
        </w:rPr>
        <w:t xml:space="preserve"> (שמות יב יג)</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 xml:space="preserve">עלה אל ה' - </w:t>
      </w:r>
      <w:r w:rsidR="00D34F3A" w:rsidRPr="00D34F3A">
        <w:rPr>
          <w:rStyle w:val="HebrewChar"/>
          <w:rFonts w:cs="FrankRuehl" w:hint="cs"/>
          <w:rtl/>
        </w:rPr>
        <w:t>...</w:t>
      </w:r>
      <w:r w:rsidRPr="00D34F3A">
        <w:rPr>
          <w:rStyle w:val="HebrewChar"/>
          <w:rFonts w:cs="FrankRuehl" w:hint="cs"/>
          <w:rtl/>
        </w:rPr>
        <w:t>אבל בתלמוד (סנהדרין ל"ח) שאלו, אלי מיבעי, ולכן אמרו זה מטטרון ששמו כשם רבו, כלומר ואל משה אמר השם הנזכר בתחלת הענין, ויאמר ה' אל משה עלה אל מטטרון שנקרא כשמי ה', והענין עלה אל מקום הכבוד אשר שם המלאך הגדול, והכוונה כי משה יבא בתוך הענן אשר שם כבוד ה' ולא יבא אל השם המיוחד, כי לא יראני האדם וחי</w:t>
      </w:r>
      <w:r w:rsidR="00D34F3A" w:rsidRPr="00D34F3A">
        <w:rPr>
          <w:rStyle w:val="HebrewChar"/>
          <w:rFonts w:cs="FrankRuehl" w:hint="cs"/>
          <w:rtl/>
        </w:rPr>
        <w:t>...</w:t>
      </w:r>
      <w:r w:rsidRPr="00D34F3A">
        <w:rPr>
          <w:rStyle w:val="HebrewChar"/>
          <w:rFonts w:cs="FrankRuehl" w:hint="cs"/>
          <w:rtl/>
        </w:rPr>
        <w:t xml:space="preserve"> וכל דבריהם אמת, אלא שדברו בהגדה ההיא כמסתיר פנים כי רב אידי לא גלה למין ההוא השואל ענין מטטרון הגדול וסודו חלילה, אבל הזכיר לו כי על המלאך מורה דרך בעולם התחתון הכתוב הזה מדבר</w:t>
      </w:r>
      <w:r w:rsidR="00D34F3A" w:rsidRPr="00D34F3A">
        <w:rPr>
          <w:rStyle w:val="HebrewChar"/>
          <w:rFonts w:cs="FrankRuehl" w:hint="cs"/>
          <w:rtl/>
        </w:rPr>
        <w:t>...</w:t>
      </w:r>
      <w:r w:rsidRPr="00D34F3A">
        <w:rPr>
          <w:rStyle w:val="HebrewChar"/>
          <w:rFonts w:cs="FrankRuehl" w:hint="cs"/>
          <w:rtl/>
        </w:rPr>
        <w:t xml:space="preserve"> (שם כד א)</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רבינו בחיי:</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ועל דרך הקבלה, הנה אנכי שולח מלאך לפניך לשמרך, המלאך הזה אינו מן הנפרדים החוטאים, שכתוב בהם (איוב ד') ובמלאכיו ישים תהלה, והתהלה היתה ממה שתלו הכח בעצמם בענין סדום, כשאמרו כי משחיתים אנחנו</w:t>
      </w:r>
      <w:r w:rsidR="00D34F3A" w:rsidRPr="00D34F3A">
        <w:rPr>
          <w:rStyle w:val="HebrewChar"/>
          <w:rFonts w:cs="FrankRuehl" w:hint="cs"/>
          <w:rtl/>
        </w:rPr>
        <w:t>...</w:t>
      </w:r>
      <w:r w:rsidRPr="00D34F3A">
        <w:rPr>
          <w:rStyle w:val="HebrewChar"/>
          <w:rFonts w:cs="FrankRuehl" w:hint="cs"/>
          <w:rtl/>
        </w:rPr>
        <w:t xml:space="preserve"> והוא מטטרון שר הפנים, ולכך אמר לשמרך בדרך, כי תרגום משמרת מטרת, והוא מדת הדין, ולכך אמר לפניך, כלשון לפניו ילך דבר ויצא רשף לרגליו, ואומר כי ילך מלאכי לפניך, וזהו לשון מלאכי כלומר מלאכי החביב אצלי, שעל ידו אני נודע בעולם, ועליו נאמר (שמות ל"ג) פני ילכו</w:t>
      </w:r>
      <w:r w:rsidR="00D34F3A" w:rsidRPr="00D34F3A">
        <w:rPr>
          <w:rStyle w:val="HebrewChar"/>
          <w:rFonts w:cs="FrankRuehl" w:hint="cs"/>
          <w:rtl/>
        </w:rPr>
        <w:t>...</w:t>
      </w:r>
      <w:r w:rsidRPr="00D34F3A">
        <w:rPr>
          <w:rStyle w:val="HebrewChar"/>
          <w:rFonts w:cs="FrankRuehl" w:hint="cs"/>
          <w:rtl/>
        </w:rPr>
        <w:t xml:space="preserve"> ומה שנקרא מלאך והוא אינו מן הנפרדים, מפני שהנהגת העולם בו, שהוא מדת הדין. ומה שאמר השמר מפניו, כי ממדת הדין יש לו לאדם להשמר שלא יענש בחטאו, ולכך הזכיר בו לשון שמירה ולשון פנים</w:t>
      </w:r>
      <w:r w:rsidR="00D34F3A" w:rsidRPr="00D34F3A">
        <w:rPr>
          <w:rStyle w:val="HebrewChar"/>
          <w:rFonts w:cs="FrankRuehl" w:hint="cs"/>
          <w:rtl/>
        </w:rPr>
        <w:t>...</w:t>
      </w:r>
      <w:r w:rsidRPr="00D34F3A">
        <w:rPr>
          <w:rStyle w:val="HebrewChar"/>
          <w:rFonts w:cs="FrankRuehl" w:hint="cs"/>
          <w:rtl/>
        </w:rPr>
        <w:t xml:space="preserve"> כי לא ישא לפשעכם, יאמר כי המלאך הזה יש לו כח לשאת הפשעים והסליחה מסורה בידו, ואף על פי כן לא ישא לפשעכם אם תמר בו, כי כל הממר בו ממר בשמי המיוחד שבקרבו</w:t>
      </w:r>
      <w:r w:rsidR="00D34F3A" w:rsidRPr="00D34F3A">
        <w:rPr>
          <w:rStyle w:val="HebrewChar"/>
          <w:rFonts w:cs="FrankRuehl" w:hint="cs"/>
          <w:rtl/>
        </w:rPr>
        <w:t>...</w:t>
      </w:r>
      <w:r w:rsidRPr="00D34F3A">
        <w:rPr>
          <w:rStyle w:val="HebrewChar"/>
          <w:rFonts w:cs="FrankRuehl" w:hint="cs"/>
          <w:rtl/>
        </w:rPr>
        <w:t xml:space="preserve"> כי שמי בקרבו, שמי המיוחד בקרבו כי ביה ה'</w:t>
      </w:r>
      <w:r w:rsidR="00D34F3A" w:rsidRPr="00D34F3A">
        <w:rPr>
          <w:rStyle w:val="HebrewChar"/>
          <w:rFonts w:cs="FrankRuehl" w:hint="cs"/>
          <w:rtl/>
        </w:rPr>
        <w:t>...</w:t>
      </w:r>
      <w:r w:rsidRPr="00D34F3A">
        <w:rPr>
          <w:rStyle w:val="HebrewChar"/>
          <w:rFonts w:cs="FrankRuehl" w:hint="cs"/>
          <w:rtl/>
        </w:rPr>
        <w:t xml:space="preserve"> וכוונה בזה, כל מה שהוא אומר אינו אומר אלא בשמי</w:t>
      </w:r>
      <w:r w:rsidR="00D34F3A" w:rsidRPr="00D34F3A">
        <w:rPr>
          <w:rStyle w:val="HebrewChar"/>
          <w:rFonts w:cs="FrankRuehl" w:hint="cs"/>
          <w:rtl/>
        </w:rPr>
        <w:t>...</w:t>
      </w:r>
      <w:r w:rsidRPr="00D34F3A">
        <w:rPr>
          <w:rStyle w:val="HebrewChar"/>
          <w:rFonts w:cs="FrankRuehl" w:hint="cs"/>
          <w:rtl/>
        </w:rPr>
        <w:t xml:space="preserve"> וכאשר חטאו ישראל בעגל נסתלק מביניהם המלאך הזה, וזה שאמר השי"ת (שמות ל"ג) כי לא אעלה בקרבך, כי כיוון ששמו בקרבו הנה הוא בקרב ישראל, אבל כיון שנסתלק מהם בחטאם, רצה הקב"ה שיהיה אחד מן הנפרדים שלוח לפניהם, הוא שכתוב ושלחתי לפניך מלאך וגו', והמלאך הזה מן הנפרדים אשר יבטיח בו לגרש הוא גבריאל המלאך</w:t>
      </w:r>
      <w:r w:rsidR="00D34F3A" w:rsidRPr="00D34F3A">
        <w:rPr>
          <w:rStyle w:val="HebrewChar"/>
          <w:rFonts w:cs="FrankRuehl" w:hint="cs"/>
          <w:rtl/>
        </w:rPr>
        <w:t>...</w:t>
      </w:r>
      <w:r w:rsidRPr="00D34F3A">
        <w:rPr>
          <w:rStyle w:val="HebrewChar"/>
          <w:rFonts w:cs="FrankRuehl" w:hint="cs"/>
          <w:rtl/>
        </w:rPr>
        <w:t xml:space="preserve"> (שם כג כ, ועיין שם עוד)</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 xml:space="preserve">ועל דרך הקבלה ואל משה אמר השם המיוחד עלה אל ה', זהו מטטרון, ששמו כשם רבו, וכן דרשו רז"ל, ונקרא בשם הזה, לפי שבשם הזה נכללים שתי לשונות המורים על ענינו, והוא אדון ושליח, אדון מלשון חכמים שקורין אל הגברת בעלת ממשלה מטרונא, שליח שמש מלשון יון שקורים לשליח מנטטור, ועוד יכלול ענין ג' מלשון שמירה, כי תרגום משמרת מטרת, ועל שהוא שומר העולם נקרא שומר ישראל. והנה תוך הוראת שמו השגנו שהוא אדון לכל מה שתחתיו, שכל צבא העליונים והתחתונים הלא הם ברשותו ותחת ידו, והוא השליח למי </w:t>
      </w:r>
      <w:r w:rsidRPr="00D34F3A">
        <w:rPr>
          <w:rStyle w:val="HebrewChar"/>
          <w:rFonts w:cs="FrankRuehl" w:hint="cs"/>
          <w:rtl/>
        </w:rPr>
        <w:lastRenderedPageBreak/>
        <w:t>שעליו ולמעלה ממנו שהשליטו על הכל</w:t>
      </w:r>
      <w:r w:rsidR="00D34F3A" w:rsidRPr="00D34F3A">
        <w:rPr>
          <w:rStyle w:val="HebrewChar"/>
          <w:rFonts w:cs="FrankRuehl" w:hint="cs"/>
          <w:rtl/>
        </w:rPr>
        <w:t>...</w:t>
      </w:r>
      <w:r w:rsidRPr="00D34F3A">
        <w:rPr>
          <w:rStyle w:val="HebrewChar"/>
          <w:rFonts w:cs="FrankRuehl" w:hint="cs"/>
          <w:rtl/>
        </w:rPr>
        <w:t xml:space="preserve"> (שם כד א, ועיין שם עוד)</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תוספות:</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ותוצא הארץ - בחולין ס"א פתח שר העולם וכו', וקשה למאן דאמר חנוך זה מטטרון, ומטטרון שר העולם באותה שעה עדיין לא נברא. ויש לומר שזה למאן דאמר שאינו חנוך, אי נמי נשמתו או מזלו כבר נבראו. (בראשית א יב)</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הריקאנטי:</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ויתהלך חנוך, מדרש רות, מגו עלמא דא דבני נשא אתמשך חנוך זעיר זעיר עד דאתעביד מה דאתעביד, ושרי בדוכתיה כדקא יאות מטטרון רברבא ממנא דאנפיה דמיניה אזדעזען שליטין ושמשין עילאין, וייסד הפייט תקיף מטטרון שר הנהפך לאש מבשר וכו', ועל כן היה השביעי לדורות, כמו שאמרו רז"ל בדורות השביעי חשוב, אדם שת אנוש וכו' חנוך, ויתהלך חנוך, והוא המקבל מן המדה השביעית הנקראת גם היא מיטטרון, האבן שמאסו הבונים, ואתה המשיל ומינה והיא היתה לראש פנה על אלף אלפי אלפים ורבותיים על אבן אחת שבע עינים</w:t>
      </w:r>
      <w:r w:rsidRPr="00D34F3A">
        <w:rPr>
          <w:rStyle w:val="HebrewChar"/>
          <w:rFonts w:cs="FrankRuehl" w:hint="cs"/>
          <w:rtl/>
        </w:rPr>
        <w:t>...</w:t>
      </w:r>
      <w:r w:rsidR="00EA56DE" w:rsidRPr="00D34F3A">
        <w:rPr>
          <w:rStyle w:val="HebrewChar"/>
          <w:rFonts w:cs="FrankRuehl" w:hint="cs"/>
          <w:rtl/>
        </w:rPr>
        <w:t xml:space="preserve"> (בראשית ועיין שם עוד)</w:t>
      </w:r>
    </w:p>
    <w:p w:rsidR="00EA56DE" w:rsidRDefault="00EA56DE" w:rsidP="00D34F3A">
      <w:pPr>
        <w:pStyle w:val="NormalPar"/>
        <w:widowControl w:val="0"/>
        <w:spacing w:before="240" w:line="254" w:lineRule="exact"/>
        <w:jc w:val="both"/>
        <w:rPr>
          <w:rStyle w:val="HebrewChar"/>
          <w:rtl/>
        </w:rPr>
      </w:pPr>
      <w:r w:rsidRPr="00D34F3A">
        <w:rPr>
          <w:rStyle w:val="HebrewChar"/>
          <w:rFonts w:cs="FrankRuehl" w:hint="cs"/>
          <w:bCs/>
          <w:szCs w:val="28"/>
          <w:rtl/>
        </w:rPr>
        <w:t>רמ"ע מפאנו:</w:t>
      </w:r>
    </w:p>
    <w:p w:rsidR="00D34F3A" w:rsidRDefault="00EA56DE" w:rsidP="00D34F3A">
      <w:pPr>
        <w:pStyle w:val="NormalPar"/>
        <w:widowControl w:val="0"/>
        <w:spacing w:line="254" w:lineRule="exact"/>
        <w:jc w:val="both"/>
        <w:rPr>
          <w:rStyle w:val="HebrewChar"/>
          <w:rtl/>
        </w:rPr>
      </w:pPr>
      <w:r w:rsidRPr="00D34F3A">
        <w:rPr>
          <w:rStyle w:val="HebrewChar"/>
          <w:rFonts w:cs="FrankRuehl" w:hint="cs"/>
          <w:rtl/>
        </w:rPr>
        <w:t>ראה ערך חנוך.</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מהר"ל:</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לא ראיתי צדיק נעזב, פסוק זה שר העולם אמרו, פירוש השר שהוא על סדר הנהגת העולם, ואמר כי אין בסדר העולם שיהיה הצדיק נעזב וזרעו מבקש לחם</w:t>
      </w:r>
      <w:r w:rsidR="00D34F3A" w:rsidRPr="00D34F3A">
        <w:rPr>
          <w:rStyle w:val="HebrewChar"/>
          <w:rFonts w:cs="FrankRuehl" w:hint="cs"/>
          <w:rtl/>
        </w:rPr>
        <w:t>...</w:t>
      </w:r>
      <w:r w:rsidRPr="00D34F3A">
        <w:rPr>
          <w:rStyle w:val="HebrewChar"/>
          <w:rFonts w:cs="FrankRuehl" w:hint="cs"/>
          <w:rtl/>
        </w:rPr>
        <w:t xml:space="preserve"> ומפני שהוא שר העולם, והעולם יש לו התחלה בבריאה ויש לו תכלית, לכך התחלת הבריאה הוא נקרא נער הייתי ותכלית העולם הוא נקרא זקן, לפיכך אמר פסוק זה שר העולם אמרו, שאין בהנהגות כל ימי העולם מן הילדות עד הזקנה של עולם שיהיה צדיק נעזב וזרעו מבקש לחם. והפייט פירוש כי שר העולם נקרא מטטרן כי נער הוא במספר זה מטטרן, לכך אמר כי נער זה שהוא שר העולם, שהוא מטטרן ובמקום אחר אמר שהוא חנוך, שכן אמר תקיף </w:t>
      </w:r>
      <w:r w:rsidRPr="00D34F3A">
        <w:rPr>
          <w:rStyle w:val="HebrewChar"/>
          <w:rFonts w:cs="FrankRuehl" w:hint="cs"/>
          <w:rtl/>
        </w:rPr>
        <w:lastRenderedPageBreak/>
        <w:t>מטטרן שר הנהפך לאש מבשר, ואין זה קשיא, כי שניהם נקראים מטטרון, זה למעלה וזה למטה. (חידושי אגדות יבמות טז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ומה שאמר כי קודם שחרב הבית היה עושה זה מטטרון, כבר בארנו זה במסכת חגיגה ט"ו א' </w:t>
      </w:r>
      <w:r>
        <w:rPr>
          <w:rStyle w:val="HebrewChar"/>
          <w:rtl/>
        </w:rPr>
        <w:t> </w:t>
      </w:r>
      <w:r w:rsidRPr="00D34F3A">
        <w:rPr>
          <w:rStyle w:val="HebrewChar"/>
          <w:rFonts w:cs="FrankRuehl" w:hint="cs"/>
          <w:bCs/>
          <w:rtl/>
        </w:rPr>
        <w:t>ענין מטטרון, והוא שמוציא אל הפועל ענין העולם הזה,</w:t>
      </w:r>
      <w:r>
        <w:rPr>
          <w:rStyle w:val="HebrewChar"/>
          <w:rtl/>
        </w:rPr>
        <w:t> </w:t>
      </w:r>
      <w:r w:rsidRPr="00D34F3A">
        <w:rPr>
          <w:rStyle w:val="HebrewChar"/>
          <w:rFonts w:cs="FrankRuehl" w:hint="cs"/>
          <w:rtl/>
        </w:rPr>
        <w:t xml:space="preserve"> כמו שאמר שם שהוא כותב זכיות של ישראל, ולכך אמר כי קודם שחרב הבית היה מתיחס פעולה זאת אל מטטרון, שהיה מוציא שכל האדם אל הפועל, כי הוא שליח השי"ת</w:t>
      </w:r>
      <w:r w:rsidR="00D34F3A" w:rsidRPr="00D34F3A">
        <w:rPr>
          <w:rStyle w:val="HebrewChar"/>
          <w:rFonts w:cs="FrankRuehl" w:hint="cs"/>
          <w:rtl/>
        </w:rPr>
        <w:t>...</w:t>
      </w:r>
      <w:r w:rsidRPr="00D34F3A">
        <w:rPr>
          <w:rStyle w:val="HebrewChar"/>
          <w:rFonts w:cs="FrankRuehl" w:hint="cs"/>
          <w:rtl/>
        </w:rPr>
        <w:t xml:space="preserve"> ועוד יש לך לדעת כי מטטרון שמו כשם רבו, וזה מפני ששם מטטרון במספר ש-די ושלא יהיה שתוף אליו יתברך אל השי"ת בשם הזה, קראו אותו ש-די קטן, ומפני שהוא קטן הוא מצורף לקטנים, ולכן מלמד להם תורה. (שם עבודה זרה ג ב)</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ומה שנקרא מטטרון שליח יותר משאר המלאכים כי כל המלאכים פועלים כל אחד פעולה מיוחדת מתיחסת אליו, אבל מטטרון פעולתו מעין פעולת השי"ת, אף כי יש חלוף שאין תכלית ביניהם, מכל מקום מעין פעולות השי"ת פעולות שלו, ולכך הוא נקרא שליח, כי השליח פועל כאשר</w:t>
      </w:r>
      <w:r w:rsidR="00EA56DE" w:rsidRPr="00D34F3A">
        <w:rPr>
          <w:rStyle w:val="HebrewChar"/>
          <w:rFonts w:cs="FrankRuehl"/>
          <w:rtl/>
        </w:rPr>
        <w:t xml:space="preserve"> ש</w:t>
      </w:r>
      <w:r w:rsidR="00EA56DE" w:rsidRPr="00D34F3A">
        <w:rPr>
          <w:rStyle w:val="HebrewChar"/>
          <w:rFonts w:cs="FrankRuehl" w:hint="cs"/>
          <w:rtl/>
        </w:rPr>
        <w:t>ם בידו המשלח, רק כי השליח הוא יותר שייך אל הנשלח</w:t>
      </w:r>
      <w:r w:rsidRPr="00D34F3A">
        <w:rPr>
          <w:rStyle w:val="HebrewChar"/>
          <w:rFonts w:cs="FrankRuehl" w:hint="cs"/>
          <w:rtl/>
        </w:rPr>
        <w:t>...</w:t>
      </w:r>
      <w:r w:rsidR="00EA56DE" w:rsidRPr="00D34F3A">
        <w:rPr>
          <w:rStyle w:val="HebrewChar"/>
          <w:rFonts w:cs="FrankRuehl" w:hint="cs"/>
          <w:rtl/>
        </w:rPr>
        <w:t xml:space="preserve"> (שם סנהדרין לט ב)</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של"ה: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 xml:space="preserve">כנודע מטטרון שר העולם, שעליו נאמר נער הייתי וגם זקנתי, ואמרו רז"ל פסוק זה שר העולם אמרו, והוא הנער המשרת למעלה, כמו שאמרו המקובלים ונתנו סימן לדבר, חנוך לנער, כי הוא שומר השער, והענין כי חנוך הוא מטטרון, ומה שהקשו התוספות על הא דאמרו שר העולם בשעת הבריאה, וחנוך היה מזמן ארוך אחר הבריאה, על כן דחקו לומר שהם מדרשות חלוקות, אבל לפי האמת קושייתם אינה קושיה להבאים בסוד ה', בודאי שר העולם הוא מעת הבריאה, והוא מטטרון נקרא בשם זה, כי הוא השומר ברצון השי"ת, ומטרה הוא תרגום של שמור כמו שהאריכו המקובלים, וענין חנוך הוא שנעשה מטטרוני ונסתכל בו, והוא בחינה התחתונה של מטטרון הנקרא מנעל, בסוד מטטרון וסנדלפון, הם סוד המנעל וסנדל </w:t>
      </w:r>
      <w:r w:rsidR="00EA56DE" w:rsidRPr="00D34F3A">
        <w:rPr>
          <w:rStyle w:val="HebrewChar"/>
          <w:rFonts w:cs="FrankRuehl" w:hint="cs"/>
          <w:rtl/>
        </w:rPr>
        <w:lastRenderedPageBreak/>
        <w:t>האמור עליהם מה יפו פעמיך בנעלים, וזהו סוד שאומר במדרש חנוך תופר מנעלים היה.</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נחזור לעניננו, כי מטטרון הוא שומר ישראל, והוא השליח של מעלה, וזה לשון הרב בחיי</w:t>
      </w:r>
      <w:r w:rsidR="00D34F3A" w:rsidRPr="00D34F3A">
        <w:rPr>
          <w:rStyle w:val="HebrewChar"/>
          <w:rFonts w:cs="FrankRuehl" w:hint="cs"/>
          <w:rtl/>
        </w:rPr>
        <w:t>...</w:t>
      </w:r>
      <w:r w:rsidRPr="00D34F3A">
        <w:rPr>
          <w:rStyle w:val="HebrewChar"/>
          <w:rFonts w:cs="FrankRuehl" w:hint="cs"/>
          <w:rtl/>
        </w:rPr>
        <w:t xml:space="preserve"> והנה מתוך הוראת שמו השגנו שהוא אדון לכל מה שתחתיו, שכל צבא העליונים והתחתונים הלא הם ברשותו ותחת ידו, והוא השליח למי שעליו ולמעלה ממנו שהשליטוהו על הכל, ושמו אדון לביתו ומושל בכל קנינו, והנה הוא נקרא עבד כמבואר בזוהר ובפרדס, כי בחינת בנים אתם לה' אלקיכם מצד האצילות הוא בן, והבריאה היא סוד אמה העבריה, ומטטרון הוא סוד עבד עברי, נמצא מטטרון הוא עבד זקן בית המושל בכל אשר למעלה ברצון הבורא יתברך, ועליו נאמר הנה אנכי שולח מלאך לפניך לשמרך בדרך וגו'</w:t>
      </w:r>
      <w:r w:rsidR="00D34F3A" w:rsidRPr="00D34F3A">
        <w:rPr>
          <w:rStyle w:val="HebrewChar"/>
          <w:rFonts w:cs="FrankRuehl" w:hint="cs"/>
          <w:rtl/>
        </w:rPr>
        <w:t>...</w:t>
      </w:r>
      <w:r w:rsidRPr="00D34F3A">
        <w:rPr>
          <w:rStyle w:val="HebrewChar"/>
          <w:rFonts w:cs="FrankRuehl" w:hint="cs"/>
          <w:rtl/>
        </w:rPr>
        <w:t xml:space="preserve"> ועוד אמרו רז"ל מי ששמר האבות ישמור הבנים</w:t>
      </w:r>
      <w:r w:rsidR="00D34F3A" w:rsidRPr="00D34F3A">
        <w:rPr>
          <w:rStyle w:val="HebrewChar"/>
          <w:rFonts w:cs="FrankRuehl" w:hint="cs"/>
          <w:rtl/>
        </w:rPr>
        <w:t>...</w:t>
      </w:r>
      <w:r w:rsidRPr="00D34F3A">
        <w:rPr>
          <w:rStyle w:val="HebrewChar"/>
          <w:rFonts w:cs="FrankRuehl" w:hint="cs"/>
          <w:rtl/>
        </w:rPr>
        <w:t xml:space="preserve"> ובכן הלך העבד של מטה (אליעזר) ועליו חופף כבוד העבד שלמעלה הנשלח בשליחות השי"ת, בכל מקום שמזכיר לשון עבד רומז על העבד שלמטה, ובכל מקום שמזכירו בשם האיש רומז על כבוד העבד העליון, אשר על ידו נתדבק בקדושה, כי מלאך נקרא איש</w:t>
      </w:r>
      <w:r w:rsidR="00D34F3A" w:rsidRPr="00D34F3A">
        <w:rPr>
          <w:rStyle w:val="HebrewChar"/>
          <w:rFonts w:cs="FrankRuehl" w:hint="cs"/>
          <w:rtl/>
        </w:rPr>
        <w:t>...</w:t>
      </w:r>
      <w:r w:rsidRPr="00D34F3A">
        <w:rPr>
          <w:rStyle w:val="HebrewChar"/>
          <w:rFonts w:cs="FrankRuehl" w:hint="cs"/>
          <w:rtl/>
        </w:rPr>
        <w:t xml:space="preserve"> (תורה שבכתב חיי שרה)</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ילקוט ראובני:</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בראשית ברא אלקים, דא מטטרון דברא ליה הקב"ה קדמון וראשית לכל צבא השמים, ודא הוא אדם הקטן דעביד ליה הקב"ה בדיוקנייהו וצורה דלעילא בלא ערבוביא, ועלוי אתמר תוצא הארץ נפש חיה למינה, ואיהו עץ פרי למינו וגו'</w:t>
      </w:r>
      <w:r w:rsidR="00D34F3A" w:rsidRPr="00D34F3A">
        <w:rPr>
          <w:rStyle w:val="HebrewChar"/>
          <w:rFonts w:cs="FrankRuehl" w:hint="cs"/>
          <w:rtl/>
        </w:rPr>
        <w:t>...</w:t>
      </w:r>
      <w:r w:rsidRPr="00D34F3A">
        <w:rPr>
          <w:rStyle w:val="HebrewChar"/>
          <w:rFonts w:cs="FrankRuehl" w:hint="cs"/>
          <w:rtl/>
        </w:rPr>
        <w:t xml:space="preserve"> (בראשית)</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להט החרב המתהפכת, דא מטטרון, דאתהפך מדינא לרחמי, אשתנוי כל דיוקנין וכו', כד אתהפך מימינא לשמאלא אחזי פרצופא דשור, וכד אתהפך משמאלא לימינא אחזי פרצופא דאריה, וכד אתהפיך תרווייהו למערב אתחזי אנפין והתהפך לנשר, וכד אתהפך למזרח אתהפך לאדם, י"ב מזלות אתחזי ביה, וכל דיוקנין דמלאכים ודיוקנין דנשמתין ודיוקנא דכל מה דאתברי בשמיא ובארעא. (שם)</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ועוד תמן, הקב"ה העלה לחנוך ברוח סערה לשמים כמו אליה, כי לקח אותו אלקים בגמטריא רו"ח סער"ה, מיטטרון ביו"ד הוא </w:t>
      </w:r>
      <w:r w:rsidRPr="00D34F3A">
        <w:rPr>
          <w:rStyle w:val="HebrewChar"/>
          <w:rFonts w:cs="FrankRuehl" w:hint="cs"/>
          <w:rtl/>
        </w:rPr>
        <w:lastRenderedPageBreak/>
        <w:t>השכינה, נקרא מיטטרון בי' דוקא, ומטטרון בלא י' הוא מלאך שלם. נער, מטטרון נקרא נער, כי הוא משמש שימוש נער לפני השכינה, על ידו מתחלקת מזון לכל כתות המלאכים מעולם השפל, ובפסוק נער הייתי וגם זקנתי אמרו בגמרא, פסוק זה שר העולם אמרו, ונקרא נער בהיותו משמש שימוש נער דוקא, אמנם לפעמים משמע שימוש זקן, הוא ביחוד המלבוש מעיל בתוכה, ולכך אליעזר בהיותו הולך את רבקה, קראו עבדו זקן ביתו.</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ישמעאל, אמר לי מטטרון שר הפנים, מתוך אהבה שאהב לי הקב"ה יותר מכל בני מרום עשה לי לבוש נאוה והלבשתי, ועשה לי מעיל כבוד שכל מיני זיו וזוהר והדר קבועים בו, והעניקני עשה לי כתר מלכות מי' אבני טוהר באור גלגל חמה, וזיוו הולך בארבע רוחות ערבות רקיע, ובז' רקיעים ובארבע רוחות העולם, וקשרו על ראשי ה' הקטן בפני כל פמליא של מעלה, שנאמר כי שמי בקרבו.</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אל תמר בו כי שמי בקרבו, שלא תחשבו כי אף על פי שמשה פעמים נקרא בו פ"ו ס"ה כ"א שיהיה לו שום שיתוף עמו</w:t>
      </w:r>
      <w:r w:rsidR="00D34F3A" w:rsidRPr="00D34F3A">
        <w:rPr>
          <w:rStyle w:val="HebrewChar"/>
          <w:rFonts w:cs="FrankRuehl" w:hint="cs"/>
          <w:rtl/>
        </w:rPr>
        <w:t>...</w:t>
      </w:r>
      <w:r w:rsidRPr="00D34F3A">
        <w:rPr>
          <w:rStyle w:val="HebrewChar"/>
          <w:rFonts w:cs="FrankRuehl" w:hint="cs"/>
          <w:rtl/>
        </w:rPr>
        <w:t xml:space="preserve"> רזא דחליצה איהו דההוא נעל דהוא מטטרון חוצץ באפי ההוא נפשא, ולא שביק לה לאתדבקי במלכות קדישא, דאיהו סופא דדרגין קדישין, ולהכי חליצה נעל מעל רגלוהי, דנעל איהו רז דמטטרון ורגל רזא דמלכות, למימרא דמן היום ולהלן לא יחוץ נעל דהוא מטטרון באפי ההוא נפשא, ולא יעכב לה מלאתדבקו ברגל דאיהו מלכות קדישא, ומשום דמטטרון דבק במלכות קדישא בלי שום חציצה כלל, משום הכי בעינן שלא יהא דבר חוצץ בין נעל לרגל. וכל הנך קשרים וקרסים לרמז על קשר החייצא באפי ההוא נפשא, משום דצדיקים גמורים מתדבקים במלכות קדישא, ולהכי הוי יאות למחלץ במנעל כדקא אמינא, אבל הנך דלאו צדיקים כולי האי מתדבקים במטטרון וסנדלפון חייץ באפייהו, ומשום דרובא דעלמא לאו צדיקים גמורים נינהו, נהגו להשוות המדה ולמחלץ במנעל ולא בסנדל. (שם)</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כי שמי בקרבו, זה מטטרון ששמו כשם רבו, שמעתי בשם החסיד האר"י, ואם תרבע שם המיוחד הוי"ה באופן זה, י' תחלקו לשתי אותיות ז"ג, ותרבע ז' רוצה לומר ז' פעמים ז', </w:t>
      </w:r>
      <w:r w:rsidRPr="00D34F3A">
        <w:rPr>
          <w:rStyle w:val="HebrewChar"/>
          <w:rFonts w:cs="FrankRuehl" w:hint="cs"/>
          <w:rtl/>
        </w:rPr>
        <w:lastRenderedPageBreak/>
        <w:t>הוא מ"ט, ואם תרבע ג' רוצה לומר ג' פעמים ג' הוא ט', הרי לך מ"ט, גם תרבע הו"ה ביחד מוכנים הוא י"ו, והנה י"ו פעמים י"ו עולה רו"ן, נמצא ששם המפורש ברבוע עולה מטטרון ששמו כשם רבו.</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מטטרון קרא הקב"ה שמהון סגיאין לזימנין אתקרי מיטטו"ר, בזימנא דממונה על מטרא, ולזמנין אתקריא פתחו"ן סגרו"ן אטמו"ן אוטרו"ן בזמן דאיהו חותם חובין בישראל, סגרו"ן בזמן דסגיר תרעין דצלותא, פתחו"ן בזמן דפתח צלותין, פסקי"ן בזמן דפסק הלכות במתיבתא דרקיעא תתאה, והכי של שמהון כפום שליחותיה</w:t>
      </w:r>
      <w:r w:rsidR="00D34F3A" w:rsidRPr="00D34F3A">
        <w:rPr>
          <w:rStyle w:val="HebrewChar"/>
          <w:rFonts w:cs="FrankRuehl" w:hint="cs"/>
          <w:rtl/>
        </w:rPr>
        <w:t>...</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דע כי מטטרון נקרא שהוא ממטיר, כמו בבראשית רבה יקוו המים, הקב"ה נעשה מטטר למים, לכך נקרא מטטרון, פירוש מנהיג העולם, ואמר תן בכל יום, ונאמר עליו אל תמר בו, אל תמירני בו, כי שמי בקרבו, שד"י בגימטריא מטטרו"ן, ועוד שמי בקרבו, תחליף ב"ק של בקרבו בא"ת ב"ש שד, וקח מן שמי יו"ד והיה ש"י בגימטריא מטטרו"ן, הם ש"ם רב"ו, ולמה מטטרון כמנין שד-י, שהוא מעיד בהקב"ה שדי לעבדו ולהללו, כדאיתא במעשה מרכבה, הנער מטטרון משתחוה לפני נו"ח שמו, ונכנס לתחת כסא הכבוד ומשבח ואומר בריך י"ה י"ה יה"ו יה"ו וי"ה יה"ו י"ה וה"י ו"י ה"ה בכל יום ויום, והנער שמשבח ג' פעמים ביום קומתו מלא העולם, כתר שבראשו ת"ק אלף על ת"ק אלף פרסאות, ישראל שמו, והכתר אבן יקרה שבין קרניו מאירה שמה מהלך ש' אלף על ש' אלף, גופו דומה לקשת מראה בית לה סביב, וחקוק בלבו שם הגדול, כי שמי בקרבו, והקול מכה ומתיש כח במקום שהשם חקוק בו, ומשם שמעין ה' שרי מעלה, ומשם מתפוצץ הלא כה דברי כאש נאם ה' וכפטיש יפוצץ סלע, לכך נאמר השמר מפניו ושמע בקולו ואל תמר בו, ואל תמירני בו, מפני שקול הדיבור למקום שהשם בקרבו, זהו אם שמוע תשמע בקולו</w:t>
      </w:r>
      <w:r w:rsidR="00D34F3A" w:rsidRPr="00D34F3A">
        <w:rPr>
          <w:rStyle w:val="HebrewChar"/>
          <w:rFonts w:cs="FrankRuehl" w:hint="cs"/>
          <w:rtl/>
        </w:rPr>
        <w:t>...</w:t>
      </w:r>
      <w:r w:rsidRPr="00D34F3A">
        <w:rPr>
          <w:rStyle w:val="HebrewChar"/>
          <w:rFonts w:cs="FrankRuehl" w:hint="cs"/>
          <w:rtl/>
        </w:rPr>
        <w:t xml:space="preserve"> באלפ"א בית"א דר' עקיבא אמר ע' שמות יש למטטרון</w:t>
      </w:r>
      <w:r w:rsidR="00D34F3A" w:rsidRPr="00D34F3A">
        <w:rPr>
          <w:rStyle w:val="HebrewChar"/>
          <w:rFonts w:cs="FrankRuehl" w:hint="cs"/>
          <w:rtl/>
        </w:rPr>
        <w:t>...</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לכתוב ע' שמות של מטטרון כתב עליו החייט וזה לשונו, הראב"ד כתב באגדה אמרו מנין שהקב"ה מניח תפילין וכו', דעת הרב שר הפנים </w:t>
      </w:r>
      <w:r w:rsidRPr="00D34F3A">
        <w:rPr>
          <w:rStyle w:val="HebrewChar"/>
          <w:rFonts w:cs="FrankRuehl" w:hint="cs"/>
          <w:rtl/>
        </w:rPr>
        <w:lastRenderedPageBreak/>
        <w:t>שהוא חנוך ומטטרון שנקרא בשם רבו, זה הב"ה, שאמרו באגדה, וזהו המניח תפילין, הם רמז לד' מחנות שכינה שלמעלה ממנו</w:t>
      </w:r>
      <w:r w:rsidR="00D34F3A" w:rsidRPr="00D34F3A">
        <w:rPr>
          <w:rStyle w:val="HebrewChar"/>
          <w:rFonts w:cs="FrankRuehl" w:hint="cs"/>
          <w:rtl/>
        </w:rPr>
        <w:t>...</w:t>
      </w:r>
      <w:r w:rsidRPr="00D34F3A">
        <w:rPr>
          <w:rStyle w:val="HebrewChar"/>
          <w:rFonts w:cs="FrankRuehl" w:hint="cs"/>
          <w:rtl/>
        </w:rPr>
        <w:t xml:space="preserve"> יסכים זה עם מה שקבלתי, כי יש מטטרון הגדול ומטטרון הקטן, כמו שיש באצילות אנפי רברבא ואנפי זוטרא, והגדול הוא גופא דשכינתא שנתאצל ממנה, ועל שמו נקראת השכינה מטטרון, והשני למטה ממנו הוא הרקיע שתחת ארבע מחנות השכינה, והוא על ראשי החיות אשר הם מרכבות המשנה, והשניה מרכבה לראשונה למטטרון הנברא</w:t>
      </w:r>
      <w:r w:rsidR="00D34F3A" w:rsidRPr="00D34F3A">
        <w:rPr>
          <w:rStyle w:val="HebrewChar"/>
          <w:rFonts w:cs="FrankRuehl" w:hint="cs"/>
          <w:rtl/>
        </w:rPr>
        <w:t>...</w:t>
      </w:r>
      <w:r w:rsidRPr="00D34F3A">
        <w:rPr>
          <w:rStyle w:val="HebrewChar"/>
          <w:rFonts w:cs="FrankRuehl" w:hint="cs"/>
          <w:rtl/>
        </w:rPr>
        <w:t xml:space="preserve"> (שם)</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הנה פרי חיים תלמידו של האר"י ז"ל כתב, כי שני מלאכים על מתי ארץ ישראל, ושמו גבריאל, וכל אחד יש לו חיילות רבות וכל חיילותיהם נקראים מלאך המות, ושני ממונים אלו הם עבדיו של מטטרון, והקב"ה מודיע למטטרון בכל יום ויום מי הם הנגזרים למיתה באותו יום</w:t>
      </w:r>
      <w:r w:rsidR="00D34F3A" w:rsidRPr="00D34F3A">
        <w:rPr>
          <w:rStyle w:val="HebrewChar"/>
          <w:rFonts w:cs="FrankRuehl" w:hint="cs"/>
          <w:rtl/>
        </w:rPr>
        <w:t>...</w:t>
      </w:r>
      <w:r w:rsidRPr="00D34F3A">
        <w:rPr>
          <w:rStyle w:val="HebrewChar"/>
          <w:rFonts w:cs="FrankRuehl" w:hint="cs"/>
          <w:rtl/>
        </w:rPr>
        <w:t xml:space="preserve"> בכל יום ויום יושב מטטרון ג' שעות בשמי מרום, וכותב כל אותן שמות של עוברין שמתו במעי אמן, ושל יונקי שדים שמתו על שדי אמן, ושל תינוקות של בית רבן שמתו על ה' חומשי תורה, ומביא אותם תחת כסא הכבוד, ומושיבם כיתות כיתות חבורות חבורות</w:t>
      </w:r>
      <w:r w:rsidR="00D34F3A" w:rsidRPr="00D34F3A">
        <w:rPr>
          <w:rStyle w:val="HebrewChar"/>
          <w:rFonts w:cs="FrankRuehl" w:hint="cs"/>
          <w:rtl/>
        </w:rPr>
        <w:t>...</w:t>
      </w:r>
      <w:r w:rsidRPr="00D34F3A">
        <w:rPr>
          <w:rStyle w:val="HebrewChar"/>
          <w:rFonts w:cs="FrankRuehl" w:hint="cs"/>
          <w:rtl/>
        </w:rPr>
        <w:t xml:space="preserve"> ומלמדם תורה וחכמה אגדות שמועות</w:t>
      </w:r>
      <w:r w:rsidR="00D34F3A" w:rsidRPr="00D34F3A">
        <w:rPr>
          <w:rStyle w:val="HebrewChar"/>
          <w:rFonts w:cs="FrankRuehl" w:hint="cs"/>
          <w:rtl/>
        </w:rPr>
        <w:t>...</w:t>
      </w:r>
      <w:r w:rsidRPr="00D34F3A">
        <w:rPr>
          <w:rStyle w:val="HebrewChar"/>
          <w:rFonts w:cs="FrankRuehl" w:hint="cs"/>
          <w:rtl/>
        </w:rPr>
        <w:t xml:space="preserve"> שנאמר את מי יורה דעה את מי יבין שמועה גמולי מחלב עתיקי משדים. מבואר כאן מטטרון דאצילות ומטטרון דבריאה, והוא המלך מטטרון דאצילות, הוא נראה למשה, גם ליחזקאל עליו נאמר כמראה אדם עליו מלמעלה, והוא הנראה ועליו נאמר בצלמנו כדמותנו.</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פתח רבי יוסי ואמר באינון רזין עילאין דמשכנא כתיב וראה ועשה בתבניתם, וכתיב את והקמות המשכן כמשפטו, אולפנא דאמר ליה הקב"ה למשה כל תיקונין וכל דיוקינין דמשכנא כל חד וחד כדקא חזי ליה, וחמא ליה למטטרון דקא משמש לכהנא רבא, ואי תימא והא לא איתוקם משכנא לעילא עד יומא דאיתוקם משכנא לתתא, ולא שימש ההוא נער דלעילא עד יומא דאשתמש לתתא, אלא ודאי היכן הוא וכו', וחמי ליה למטטרון דמשמש לכת"ר, אמר ליה הקב"ה למשה, חמי משכנא וחמי נער, כלא יתעכב עד דאיתוקם הכי לתתא</w:t>
      </w:r>
      <w:r w:rsidR="00D34F3A" w:rsidRPr="00D34F3A">
        <w:rPr>
          <w:rStyle w:val="HebrewChar"/>
          <w:rFonts w:cs="FrankRuehl" w:hint="cs"/>
          <w:rtl/>
        </w:rPr>
        <w:t>...</w:t>
      </w:r>
      <w:r w:rsidRPr="00D34F3A">
        <w:rPr>
          <w:rStyle w:val="HebrewChar"/>
          <w:rFonts w:cs="FrankRuehl" w:hint="cs"/>
          <w:rtl/>
        </w:rPr>
        <w:t xml:space="preserve"> וחנוך היה מוכיח כל אנשי דורו שלא יחטיאו, וכוונתו היה לתקן </w:t>
      </w:r>
      <w:r w:rsidRPr="00D34F3A">
        <w:rPr>
          <w:rStyle w:val="HebrewChar"/>
          <w:rFonts w:cs="FrankRuehl" w:hint="cs"/>
          <w:rtl/>
        </w:rPr>
        <w:lastRenderedPageBreak/>
        <w:t>המעוות שחטא אדם הראשון ולחזור א"י שנסתלק מן אהי"ה, וראה ברוח הקודש שמזרעו יצא משה הרומז לאות ו' והוא יהיה המחבר האמיתי</w:t>
      </w:r>
      <w:r w:rsidR="00D34F3A" w:rsidRPr="00D34F3A">
        <w:rPr>
          <w:rStyle w:val="HebrewChar"/>
          <w:rFonts w:cs="FrankRuehl" w:hint="cs"/>
          <w:rtl/>
        </w:rPr>
        <w:t>...</w:t>
      </w:r>
      <w:r w:rsidRPr="00D34F3A">
        <w:rPr>
          <w:rStyle w:val="HebrewChar"/>
          <w:rFonts w:cs="FrankRuehl" w:hint="cs"/>
          <w:rtl/>
        </w:rPr>
        <w:t xml:space="preserve"> מטטרון שר העולם, מפני שהוא מחלק מזון לכל שרי אומות העולם, והוא חנוך נער, והוא נשמת אדם הראשון שפרחה ממנו קודם שחטא, וזכה בה חנוך, לכן נכנס חי בגן עדן, והנה גופם של אליה וחנוך נעשה מהם צורה מן חנוך מטטרון, ומן אליהו סנדלפון, ונפשם ורוחם ונשמתם יושבים עם שאר צדיקים, וכשאין צדיקים בעולם בזכותם נתקיים העולם</w:t>
      </w:r>
      <w:r w:rsidR="00D34F3A" w:rsidRPr="00D34F3A">
        <w:rPr>
          <w:rStyle w:val="HebrewChar"/>
          <w:rFonts w:cs="FrankRuehl" w:hint="cs"/>
          <w:rtl/>
        </w:rPr>
        <w:t>...</w:t>
      </w:r>
      <w:r w:rsidRPr="00D34F3A">
        <w:rPr>
          <w:rStyle w:val="HebrewChar"/>
          <w:rFonts w:cs="FrankRuehl" w:hint="cs"/>
          <w:rtl/>
        </w:rPr>
        <w:t xml:space="preserve"> (שם וראה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אני המחבר אמרתי להודיע לרבים ע' שמות של מטטרון, שהם כמוס וחתום עמדי באוצרותי, וכל הפעולות עם כל שם ושם משמו, אך אמרתי מצאתי און לי בספר אותיות דרבי עקיבא, שכתב שלא בקש לגלותם פן ישכח אינשי דלא מעלי וישתמשו בשמות ההם, על כן אמרתי הנח ידך מזה להשמר פן אינו אלא לא תעשה, אבל על כל פנים אמרתי להודיע השמות הנ"ל בלא פעולתו מה שפועל כל שם ולא יועיל ולא יזיק, ואלו הם, יהוא"ל, גויתא"ל</w:t>
      </w:r>
      <w:r w:rsidR="00D34F3A" w:rsidRPr="00D34F3A">
        <w:rPr>
          <w:rStyle w:val="HebrewChar"/>
          <w:rFonts w:cs="FrankRuehl" w:hint="cs"/>
          <w:rtl/>
        </w:rPr>
        <w:t>...</w:t>
      </w:r>
      <w:r w:rsidRPr="00D34F3A">
        <w:rPr>
          <w:rStyle w:val="HebrewChar"/>
          <w:rFonts w:cs="FrankRuehl" w:hint="cs"/>
          <w:rtl/>
        </w:rPr>
        <w:t xml:space="preserve"> (שם ועיין שם עוד)</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תחת עבד כי ימלוך ושפחה כי תירש גבירתה, תחת עבד כי ימלך זה סמא"ל שרו של עשו, שהוא עבד למטטרון שרו של יעקב, שנאמר ורב יעבד צעיר</w:t>
      </w:r>
      <w:r w:rsidRPr="00D34F3A">
        <w:rPr>
          <w:rStyle w:val="HebrewChar"/>
          <w:rFonts w:cs="FrankRuehl" w:hint="cs"/>
          <w:rtl/>
        </w:rPr>
        <w:t>...</w:t>
      </w:r>
      <w:r w:rsidR="00EA56DE" w:rsidRPr="00D34F3A">
        <w:rPr>
          <w:rStyle w:val="HebrewChar"/>
          <w:rFonts w:cs="FrankRuehl" w:hint="cs"/>
          <w:rtl/>
        </w:rPr>
        <w:t xml:space="preserve"> (שמות)</w:t>
      </w:r>
    </w:p>
    <w:p w:rsidR="00D34F3A" w:rsidRDefault="00EA56DE" w:rsidP="00D34F3A">
      <w:pPr>
        <w:pStyle w:val="NormalPar"/>
        <w:widowControl w:val="0"/>
        <w:spacing w:before="200" w:line="254" w:lineRule="exact"/>
        <w:jc w:val="both"/>
        <w:rPr>
          <w:rStyle w:val="HebrewChar"/>
          <w:rFonts w:hint="cs"/>
          <w:rtl/>
        </w:rPr>
      </w:pPr>
      <w:r w:rsidRPr="00D34F3A">
        <w:rPr>
          <w:rStyle w:val="Code01"/>
          <w:rFonts w:hint="cs"/>
          <w:rtl/>
        </w:rPr>
        <w:t>מטר</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(ראה גם: גשם)</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רמב"ן:</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 xml:space="preserve">וגשם מטר וגשם מטרות עוזו - </w:t>
      </w:r>
      <w:r w:rsidR="00D34F3A" w:rsidRPr="00D34F3A">
        <w:rPr>
          <w:rStyle w:val="HebrewChar"/>
          <w:rFonts w:cs="FrankRuehl" w:hint="cs"/>
          <w:rtl/>
        </w:rPr>
        <w:t>...</w:t>
      </w:r>
      <w:r w:rsidRPr="00D34F3A">
        <w:rPr>
          <w:rStyle w:val="HebrewChar"/>
          <w:rFonts w:cs="FrankRuehl" w:hint="cs"/>
          <w:rtl/>
        </w:rPr>
        <w:t>ואולי גשם הוא היורד בנחת ומטר הוא הגשם הרב, ועל כן יכפול המלות האלה והוא השוטף אמר מטרות עוזו, כי בכח ירדו, וכן ומטר גשם יתן להם רב המטר היורד בנחת</w:t>
      </w:r>
      <w:r w:rsidR="00D34F3A" w:rsidRPr="00D34F3A">
        <w:rPr>
          <w:rStyle w:val="HebrewChar"/>
          <w:rFonts w:cs="FrankRuehl" w:hint="cs"/>
          <w:rtl/>
        </w:rPr>
        <w:t>...</w:t>
      </w:r>
      <w:r w:rsidRPr="00D34F3A">
        <w:rPr>
          <w:rStyle w:val="HebrewChar"/>
          <w:rFonts w:cs="FrankRuehl" w:hint="cs"/>
          <w:rtl/>
        </w:rPr>
        <w:t xml:space="preserve"> (איוב לז ו)</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רשב"ם:</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מטר ארצך - לשון ירידה, כמו המטיר על סדום, ימטר על רשעים פחים אש וגפרית. (דברים כח כד)</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רבינו בחיי:</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ולא יהיה מטר - </w:t>
      </w:r>
      <w:r w:rsidR="00D34F3A" w:rsidRPr="00D34F3A">
        <w:rPr>
          <w:rStyle w:val="HebrewChar"/>
          <w:rFonts w:cs="FrankRuehl" w:hint="cs"/>
          <w:rtl/>
        </w:rPr>
        <w:t>...</w:t>
      </w:r>
      <w:r w:rsidRPr="00D34F3A">
        <w:rPr>
          <w:rStyle w:val="HebrewChar"/>
          <w:rFonts w:cs="FrankRuehl" w:hint="cs"/>
          <w:rtl/>
        </w:rPr>
        <w:t xml:space="preserve">ודע כי נחלקו רבי אליעזר </w:t>
      </w:r>
      <w:r w:rsidRPr="00D34F3A">
        <w:rPr>
          <w:rStyle w:val="HebrewChar"/>
          <w:rFonts w:cs="FrankRuehl" w:hint="cs"/>
          <w:rtl/>
        </w:rPr>
        <w:lastRenderedPageBreak/>
        <w:t>ורבי יהושע במסכת תענית פרק קמא המטר מאין בא, רבי אליעזר אומר כל העולם כולו ממי אוקיאנוס שותה, שנאמר ואד יעלה מן הארץ וגו', רבי יהושע אומר ממים העליונים הוא שותה, שנאמר למטר השמים תשתה מים</w:t>
      </w:r>
      <w:r w:rsidR="00D34F3A" w:rsidRPr="00D34F3A">
        <w:rPr>
          <w:rStyle w:val="HebrewChar"/>
          <w:rFonts w:cs="FrankRuehl" w:hint="cs"/>
          <w:rtl/>
        </w:rPr>
        <w:t>...</w:t>
      </w:r>
      <w:r w:rsidRPr="00D34F3A">
        <w:rPr>
          <w:rStyle w:val="HebrewChar"/>
          <w:rFonts w:cs="FrankRuehl" w:hint="cs"/>
          <w:rtl/>
        </w:rPr>
        <w:t xml:space="preserve"> ואפשר להיות כי נאמנו דברי שניהם, כי לפעמים המטר יורד מן השמים, כלומר ממים העליונים, ולפעמים ממי אוקיאנוס, שהן מים התחתונים, ואותו שהוא ממי אוקיאנוס אינו נקרא מטר, אלא גשם מלשון גשמות ודבר גופני, ואותו שהוא ממים העליונים נקרא בשם שניהם, בלשון מטר ובלשון גשם, נקרא בלשון גשם (ישעיה נ"ה) כי כאשר ירד הגשם והשלג מן השמים, ונקרא בלשון מטר, למטר השמים תשתה מים, את אוצרו הטוב את השמים לתת מטר ארצך בעתו וגו', ועצר את השמים ולא יהיה מטר, ומצינו בפרשת המבול שתי לשונות מטר וגשם, שנאמר אנכי ממטיר על הארץ, וכתיב ויהי הגשם על הארץ, לפי ששם נבקעו כל מעינות תהום רבה עליון ותהום תחתון</w:t>
      </w:r>
      <w:r w:rsidR="00D34F3A" w:rsidRPr="00D34F3A">
        <w:rPr>
          <w:rStyle w:val="HebrewChar"/>
          <w:rFonts w:cs="FrankRuehl" w:hint="cs"/>
          <w:rtl/>
        </w:rPr>
        <w:t>...</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ויש לך להתעורר בשם מטר שהוא מיוחס לשמים ברוב המקומות שבתורה, כי יש הפרש גדול בין המלות, ויש בחלוקי הלשונות ידיעה מופלאה וחכמה מפוארה, ותן אל לבך מהו (איוב ל"ז) וגשם מטר, כי לשלג שתחת כסא הכבוד אמר שיחזור ארץ, ולגשם שהוא הגוף שיחזור מטר, וכבר אמרו רז"ל הפך בשרו ללפידי אש, וזהו (תהלים קל"ה) ברקים למטר עשה, כי לפי פשוטו של כתוב יתחייב שיהיו ברקים נראין עם המטר לעולם, ואינו כן. (דברים יא יז)</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מלבי"ם:</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 xml:space="preserve">וכבר הזכרתי בשם רבינו בחיי שיש הבדל בין גשם ובין מטר, שהגשם הוא הטבעי היורד מן העבים, והמטר הוא ההשגחיי היורד משפעת ברכת המים העליונים. ואמר בבראשית רבה ד' הרקיע דומה לבריכה למעלה מן הבריכה כפה, ומחמת הבריכה כפה מזעת טפים עבות, והם יורדים לתוך מים המלוחים, שמקום סגריר ימשיל כברכת מים, ולמעלה ממנו כפה מקורה עליה שהוא האויר הדק הנטוי למעלה מעגול הנשימה שבו נמצא המטר ההשגחי, והבריכה </w:t>
      </w:r>
      <w:r w:rsidR="00EA56DE" w:rsidRPr="00D34F3A">
        <w:rPr>
          <w:rStyle w:val="HebrewChar"/>
          <w:rFonts w:cs="FrankRuehl" w:hint="cs"/>
          <w:rtl/>
        </w:rPr>
        <w:lastRenderedPageBreak/>
        <w:t>תעלה מים נוקבין לעורר במים זכרים של הכפה שאז תתעורר הכפה לזעת טפים עבות מי ההשגחה שיורדים לתוך מים המלוחים, רוצה לומר מי הברכה ששרשם ממי הים, שהם מלוחים</w:t>
      </w:r>
      <w:r w:rsidRPr="00D34F3A">
        <w:rPr>
          <w:rStyle w:val="HebrewChar"/>
          <w:rFonts w:cs="FrankRuehl" w:hint="cs"/>
          <w:rtl/>
        </w:rPr>
        <w:t>...</w:t>
      </w:r>
      <w:r w:rsidR="00EA56DE" w:rsidRPr="00D34F3A">
        <w:rPr>
          <w:rStyle w:val="HebrewChar"/>
          <w:rFonts w:cs="FrankRuehl" w:hint="cs"/>
          <w:rtl/>
        </w:rPr>
        <w:t xml:space="preserve"> (בראשית ו א)</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 xml:space="preserve">והמטר הוא ענין השגחיי ויורד בזכות האדם ובתפלתו, וכבר בארתי </w:t>
      </w:r>
      <w:r w:rsidR="00EA56DE">
        <w:rPr>
          <w:rStyle w:val="HebrewChar"/>
          <w:rtl/>
        </w:rPr>
        <w:t> </w:t>
      </w:r>
      <w:r w:rsidR="00EA56DE" w:rsidRPr="00D34F3A">
        <w:rPr>
          <w:rStyle w:val="HebrewChar"/>
          <w:rFonts w:cs="FrankRuehl" w:hint="cs"/>
          <w:bCs/>
          <w:rtl/>
        </w:rPr>
        <w:t>שיש מטר טבעי הבא בסבת האדים העולים מן הארץ, וזה נקרא בשם גשם ואין בו ברכה, ויש מטר השגחיי הבא מלמעלה ממים העליונים, שזה נקרא בשם מטר, וזה יש בו ברכה, ומטר זה לא ירד רק על ידי זכות האדם ועל ידי תפלתו</w:t>
      </w:r>
      <w:r w:rsidRPr="00D34F3A">
        <w:rPr>
          <w:rStyle w:val="HebrewChar"/>
          <w:rFonts w:cs="FrankRuehl" w:hint="cs"/>
          <w:bCs/>
          <w:rtl/>
        </w:rPr>
        <w:t>...</w:t>
      </w:r>
      <w:r w:rsidR="00EA56DE" w:rsidRPr="00D34F3A">
        <w:rPr>
          <w:rStyle w:val="HebrewChar"/>
          <w:rFonts w:cs="FrankRuehl" w:hint="cs"/>
          <w:bCs/>
          <w:rtl/>
        </w:rPr>
        <w:t xml:space="preserve"> </w:t>
      </w:r>
      <w:r w:rsidR="00EA56DE">
        <w:rPr>
          <w:rStyle w:val="HebrewChar"/>
          <w:rtl/>
        </w:rPr>
        <w:t> </w:t>
      </w:r>
      <w:r w:rsidRPr="00D34F3A">
        <w:rPr>
          <w:rStyle w:val="HebrewChar"/>
          <w:rFonts w:cs="FrankRuehl" w:hint="cs"/>
          <w:rtl/>
        </w:rPr>
        <w:t xml:space="preserve"> </w:t>
      </w:r>
      <w:r w:rsidR="00EA56DE" w:rsidRPr="00D34F3A">
        <w:rPr>
          <w:rStyle w:val="HebrewChar"/>
          <w:rFonts w:cs="FrankRuehl" w:hint="cs"/>
          <w:rtl/>
        </w:rPr>
        <w:t>(שם ב ה)</w:t>
      </w:r>
    </w:p>
    <w:p w:rsidR="00D34F3A" w:rsidRDefault="00EA56DE" w:rsidP="00D34F3A">
      <w:pPr>
        <w:pStyle w:val="NormalPar"/>
        <w:widowControl w:val="0"/>
        <w:spacing w:before="200" w:line="254" w:lineRule="exact"/>
        <w:jc w:val="both"/>
        <w:rPr>
          <w:rStyle w:val="HebrewChar"/>
          <w:rFonts w:hint="cs"/>
          <w:rtl/>
        </w:rPr>
      </w:pPr>
      <w:r w:rsidRPr="00D34F3A">
        <w:rPr>
          <w:rStyle w:val="Code01"/>
          <w:rFonts w:hint="cs"/>
          <w:rtl/>
        </w:rPr>
        <w:t>מי</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אבן עזרא:</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מי לך - מי לעולם ימצא על אדם, ופירוש מי הוא זה ששגרת לו כל המנחה. (בראשית לג ח)</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כלי יקר:</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מי - גם לשון בזיון, כמו מי דוד</w:t>
      </w:r>
      <w:r w:rsidR="00D34F3A" w:rsidRPr="00D34F3A">
        <w:rPr>
          <w:rStyle w:val="HebrewChar"/>
          <w:rFonts w:cs="FrankRuehl" w:hint="cs"/>
          <w:rtl/>
        </w:rPr>
        <w:t>...</w:t>
      </w:r>
      <w:r w:rsidRPr="00D34F3A">
        <w:rPr>
          <w:rStyle w:val="HebrewChar"/>
          <w:rFonts w:cs="FrankRuehl" w:hint="cs"/>
          <w:rtl/>
        </w:rPr>
        <w:t xml:space="preserve"> (במדבר כב ט)</w:t>
      </w:r>
    </w:p>
    <w:p w:rsidR="00D34F3A" w:rsidRDefault="00EA56DE" w:rsidP="00D34F3A">
      <w:pPr>
        <w:pStyle w:val="NormalPar"/>
        <w:widowControl w:val="0"/>
        <w:spacing w:before="200" w:line="254" w:lineRule="exact"/>
        <w:jc w:val="both"/>
        <w:rPr>
          <w:rStyle w:val="HebrewChar"/>
          <w:rFonts w:hint="cs"/>
          <w:rtl/>
        </w:rPr>
      </w:pPr>
      <w:r w:rsidRPr="00D34F3A">
        <w:rPr>
          <w:rStyle w:val="Code01"/>
          <w:rFonts w:hint="cs"/>
          <w:rtl/>
        </w:rPr>
        <w:t>מי שפרע</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(ראה גם: דבור, מסחר)</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אבל אמרו מי שפרע מאנשי דור המבול ומדור ההפלגה, הוא עתיד להפרע ממי שאינו עומד בדבורו</w:t>
      </w:r>
      <w:r w:rsidRPr="00D34F3A">
        <w:rPr>
          <w:rStyle w:val="HebrewChar"/>
          <w:rFonts w:cs="FrankRuehl" w:hint="cs"/>
          <w:rtl/>
        </w:rPr>
        <w:t>...</w:t>
      </w:r>
      <w:r w:rsidR="00EA56DE" w:rsidRPr="00D34F3A">
        <w:rPr>
          <w:rStyle w:val="HebrewChar"/>
          <w:rFonts w:cs="FrankRuehl" w:hint="cs"/>
          <w:rtl/>
        </w:rPr>
        <w:t xml:space="preserve"> (בבא מציעא מד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והתניא רבי שמעון אומר אף על פי שאמרו טלית קונה דינר זהב ואין דינר זהב קונה טלית, מכל מקום כך הלכה, אבל אמרו מי שפרע מאנשי דור המבול ומאנשי דור הפלגה ומאנשי סדום ועמורה וממצרים בים, הוא עתיד ליפרע ממי שאינו עומד בדיבורו, והנושא ונותן בדברים לא קנה, והחוזר בו אין רוח חכמים נוחה הימנו</w:t>
      </w:r>
      <w:r w:rsidRPr="00D34F3A">
        <w:rPr>
          <w:rStyle w:val="HebrewChar"/>
          <w:rFonts w:cs="FrankRuehl" w:hint="cs"/>
          <w:rtl/>
        </w:rPr>
        <w:t>...</w:t>
      </w:r>
      <w:r w:rsidR="00EA56DE" w:rsidRPr="00D34F3A">
        <w:rPr>
          <w:rStyle w:val="HebrewChar"/>
          <w:rFonts w:cs="FrankRuehl" w:hint="cs"/>
          <w:rtl/>
        </w:rPr>
        <w:t xml:space="preserve"> (שם מח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אמר רבא למה לי דכתב רחמנא יציאת מצרים ברבית, יציאת מצרים גבי ציצית, יציאת מצרים במשקלות, אמר הקב"ה אני הוא שהבחנתי במצרים בין טפה של בכור לטפה שאינה של בכור, אני הוא שעתיד ליפרע ממי שתולה מעותיו בנכרי ומלוה אותם לישראל ברבית, </w:t>
      </w:r>
      <w:r w:rsidRPr="00D34F3A">
        <w:rPr>
          <w:rStyle w:val="HebrewChar"/>
          <w:rFonts w:cs="FrankRuehl" w:hint="cs"/>
          <w:rtl/>
        </w:rPr>
        <w:lastRenderedPageBreak/>
        <w:t>וממי שטומן משקלותיו במלח, וממי שתולה קלא אילן בבגדו ואומר תכלת הוא. רבינא איקלע לסורא דפרת, אמר ליה רב חנינא מסורא דפרת לרבינא, יציאת מצרים דכתב רחמנא גבי שרצים למה לי, אמר ליה אמר הקב"ה אני הוא שהבחנתי בין טפה של בכור לטפה שאינה של בכור, אני עתיד ליפרע ממי שמערב קרבי דגים טמאין בקרבי דגים טהורים ומוכרן לישראל</w:t>
      </w:r>
      <w:r w:rsidR="00D34F3A" w:rsidRPr="00D34F3A">
        <w:rPr>
          <w:rStyle w:val="HebrewChar"/>
          <w:rFonts w:cs="FrankRuehl" w:hint="cs"/>
          <w:rtl/>
        </w:rPr>
        <w:t>...</w:t>
      </w:r>
      <w:r w:rsidRPr="00D34F3A">
        <w:rPr>
          <w:rStyle w:val="HebrewChar"/>
          <w:rFonts w:cs="FrankRuehl" w:hint="cs"/>
          <w:rtl/>
        </w:rPr>
        <w:t xml:space="preserve"> (שם סא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האי מאן דיהיב זוזי אתרעא חריפא צריך לאתחזויי לבי דרי, למאי, אי למקנא הא לא קני, אי לקבולי עליה מי שפרע כי לא מיתחזי נמי מקבל עליה מי שפרע</w:t>
      </w:r>
      <w:r w:rsidR="00D34F3A" w:rsidRPr="00D34F3A">
        <w:rPr>
          <w:rStyle w:val="HebrewChar"/>
          <w:rFonts w:cs="FrankRuehl" w:hint="cs"/>
          <w:rtl/>
        </w:rPr>
        <w:t>...</w:t>
      </w:r>
      <w:r w:rsidRPr="00D34F3A">
        <w:rPr>
          <w:rStyle w:val="HebrewChar"/>
          <w:rFonts w:cs="FrankRuehl" w:hint="cs"/>
          <w:rtl/>
        </w:rPr>
        <w:t xml:space="preserve"> (שם סג ב)</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איתמר אביי אמר אודועי מודעין ליה, רבא אמר מילט לייטינן ליה, אביי אמר אודועי מודעינן ליה, דכתיב ונשיא בעמך לא תאור, רבא אמר מילט לייטינן ליה, דכתיב בעמך, בעושה מעשה עמך. אמר רבא מנא אמינא לה, דרבי חייא בר יוסף יהבו ליה זוזי אמלחא, לסוף אייקר מלחא, אתא לקמיה דרבי יוחנן, אמר ליה זיל הב להו, ואי לא קביל עליך מי שפרע, ואי אמרת אודועי מודעינן ליה, רבי חייא בר יוסף בר אודועי הוא, ואלא מאי מילט לייטינן ליה, רבי חייא בר יוסף אתי לקבולי עליה לטותא דרבנן, אלא רבי חייא בר יוסף ערבון הוא דיהבי ליה, הוא סבר כנגדו הוא קונה, ואמר ליה רבי יוחנן כנגד כולו הוא קונה</w:t>
      </w:r>
      <w:r w:rsidR="00D34F3A" w:rsidRPr="00D34F3A">
        <w:rPr>
          <w:rStyle w:val="HebrewChar"/>
          <w:rFonts w:cs="FrankRuehl" w:hint="cs"/>
          <w:rtl/>
        </w:rPr>
        <w:t>...</w:t>
      </w:r>
      <w:r w:rsidRPr="00D34F3A">
        <w:rPr>
          <w:rStyle w:val="HebrewChar"/>
          <w:rFonts w:cs="FrankRuehl" w:hint="cs"/>
          <w:rtl/>
        </w:rPr>
        <w:t xml:space="preserve"> (שם מח ב)</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ירושלמי:</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חייא בשם ר"י אמר הנושא והנותן בדברים זמנין דאת אמר אין רוח חכמים נוחה הימנו, וזימנין דאת אמר אין מוסרין אותו אלא למי שפרע</w:t>
      </w:r>
      <w:r w:rsidR="00D34F3A" w:rsidRPr="00D34F3A">
        <w:rPr>
          <w:rStyle w:val="HebrewChar"/>
          <w:rFonts w:cs="FrankRuehl" w:hint="cs"/>
          <w:rtl/>
        </w:rPr>
        <w:t>...</w:t>
      </w:r>
      <w:r w:rsidRPr="00D34F3A">
        <w:rPr>
          <w:rStyle w:val="HebrewChar"/>
          <w:rFonts w:cs="FrankRuehl" w:hint="cs"/>
          <w:rtl/>
        </w:rPr>
        <w:t xml:space="preserve"> (שביעית ל ב)</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 xml:space="preserve">רבי חייה בר יוסף יהב דינר למלחא, חזר ביה ההוא, אמר לא ידע דכבר יהבון מגלא גו שקיה (אינו יודע שיבא מגל להכרית שוקו, דהיינו שיקבל מי שפרע) דההוא גברא, מי שפרע מאנשי דור המבול עתיד ליפרע ממי שאינו עומד בדבורו. חד בר נש יהב דינרין למטכסא, חזר ביה, אתא עובדא קומי רבי חייה בר יוסף ורבי יוחנן, רבי חייה בר יוסף אמר או יתן לו כדי עירבונו או ימסור אותו למי שפרע, ורבי יוחנן אמר או יתן לו כל מקחו, או ימסור אותו למי </w:t>
      </w:r>
      <w:r w:rsidRPr="00D34F3A">
        <w:rPr>
          <w:rStyle w:val="HebrewChar"/>
          <w:rFonts w:cs="FrankRuehl" w:hint="cs"/>
          <w:rtl/>
        </w:rPr>
        <w:lastRenderedPageBreak/>
        <w:t>שפרע</w:t>
      </w:r>
      <w:r w:rsidR="00D34F3A" w:rsidRPr="00D34F3A">
        <w:rPr>
          <w:rStyle w:val="HebrewChar"/>
          <w:rFonts w:cs="FrankRuehl" w:hint="cs"/>
          <w:rtl/>
        </w:rPr>
        <w:t>...</w:t>
      </w:r>
      <w:r w:rsidRPr="00D34F3A">
        <w:rPr>
          <w:rStyle w:val="HebrewChar"/>
          <w:rFonts w:cs="FrankRuehl" w:hint="cs"/>
          <w:rtl/>
        </w:rPr>
        <w:t xml:space="preserve"> כל הנושא ונותן בדברים אין מוסרין אותו למי שפרע. רבי יעקב בר זבדי רבי אבהו בשם רבי יוחנן, אמר ליתן מתנה לחבירו וביקש לחזור בו חוזר</w:t>
      </w:r>
      <w:r w:rsidR="00D34F3A" w:rsidRPr="00D34F3A">
        <w:rPr>
          <w:rStyle w:val="HebrewChar"/>
          <w:rFonts w:cs="FrankRuehl" w:hint="cs"/>
          <w:rtl/>
        </w:rPr>
        <w:t>...</w:t>
      </w:r>
      <w:r w:rsidRPr="00D34F3A">
        <w:rPr>
          <w:rStyle w:val="HebrewChar"/>
          <w:rFonts w:cs="FrankRuehl" w:hint="cs"/>
          <w:rtl/>
        </w:rPr>
        <w:t xml:space="preserve"> (בבא מציעא טו א)</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משנה תורה:</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מי שנתן הדמים ולא משך הפירות, אף על פי שלא נקנו המיטלטלים כמו שביארנו, כל החוזר בו בין לוקח בין מוכר לא עשה מעשה ישראל, וחייב לקבל מי שפרע, ואפילו נתן הערבון מקבל מי שפרע, וכיצד מקבל מי שפרע, אוררין אותו בבית דין, ואומרין מי שפרע מאנשי דור המבול ומאנשי דור הפלגה ומאנשי סדום ועמורה וממצרים שטבעו בים, הוא יפרע ממי שאינו עומד בדבור, ואחר כך יחזור הדמים</w:t>
      </w:r>
      <w:r w:rsidR="00D34F3A" w:rsidRPr="00D34F3A">
        <w:rPr>
          <w:rStyle w:val="HebrewChar"/>
          <w:rFonts w:cs="FrankRuehl" w:hint="cs"/>
          <w:rtl/>
        </w:rPr>
        <w:t>...</w:t>
      </w:r>
      <w:r w:rsidRPr="00D34F3A">
        <w:rPr>
          <w:rStyle w:val="HebrewChar"/>
          <w:rFonts w:cs="FrankRuehl" w:hint="cs"/>
          <w:rtl/>
        </w:rPr>
        <w:t xml:space="preserve"> מכר לו בדברים בלבד, ופסקו הדמים, ורשם הלוקח רושם על המקח כדי שיהיה לו סימן ידוע שהוא שלו, אף על פי שלא נתן מהדמים כלום, כל החוזר בו אחר שרשם מקבל מי שפרע, ואם מנהג המדינה הוא שיקנה הרושם קנין גמור, נקנה המקח, ואין אחד מהן יכול לחזור בו, ויהיה זה חייב ליתן דמים</w:t>
      </w:r>
      <w:r w:rsidR="00D34F3A" w:rsidRPr="00D34F3A">
        <w:rPr>
          <w:rStyle w:val="HebrewChar"/>
          <w:rFonts w:cs="FrankRuehl" w:hint="cs"/>
          <w:rtl/>
        </w:rPr>
        <w:t>...</w:t>
      </w:r>
      <w:r w:rsidRPr="00D34F3A">
        <w:rPr>
          <w:rStyle w:val="HebrewChar"/>
          <w:rFonts w:cs="FrankRuehl" w:hint="cs"/>
          <w:rtl/>
        </w:rPr>
        <w:t xml:space="preserve"> הנושא ונותן בדברים בלבד, הרי זה ראוי לעמוד לו בדבורו, אף על פי שלא לקח מן הדמים כלום, ולא רשם ולא הניח משכון, וכל החוזר בו בין לוקח בין מוכר אף על פי שאינו חייב לקבל מי שפרע, הרי זה ממחוסרי אמנה, ואין רוח חכמים נוחה הימנו</w:t>
      </w:r>
      <w:r w:rsidR="00D34F3A" w:rsidRPr="00D34F3A">
        <w:rPr>
          <w:rStyle w:val="HebrewChar"/>
          <w:rFonts w:cs="FrankRuehl" w:hint="cs"/>
          <w:rtl/>
        </w:rPr>
        <w:t>...</w:t>
      </w:r>
      <w:r w:rsidRPr="00D34F3A">
        <w:rPr>
          <w:rStyle w:val="HebrewChar"/>
          <w:rFonts w:cs="FrankRuehl" w:hint="cs"/>
          <w:rtl/>
        </w:rPr>
        <w:t xml:space="preserve"> (מכירה פרק ז א, וראה שם עוד)</w:t>
      </w:r>
    </w:p>
    <w:p w:rsidR="00D34F3A" w:rsidRDefault="00EA56DE" w:rsidP="00D34F3A">
      <w:pPr>
        <w:pStyle w:val="NormalPar"/>
        <w:widowControl w:val="0"/>
        <w:spacing w:before="200" w:line="254" w:lineRule="exact"/>
        <w:jc w:val="both"/>
        <w:rPr>
          <w:rStyle w:val="HebrewChar"/>
          <w:rFonts w:hint="cs"/>
          <w:rtl/>
        </w:rPr>
      </w:pPr>
      <w:r w:rsidRPr="00D34F3A">
        <w:rPr>
          <w:rStyle w:val="Code01"/>
          <w:rFonts w:hint="cs"/>
          <w:rtl/>
        </w:rPr>
        <w:t>מיאוס</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ראה: אדם-טבע-חברו, דרך ארץ.</w:t>
      </w:r>
    </w:p>
    <w:p w:rsidR="00D34F3A" w:rsidRDefault="00EA56DE" w:rsidP="00D34F3A">
      <w:pPr>
        <w:pStyle w:val="NormalPar"/>
        <w:widowControl w:val="0"/>
        <w:spacing w:before="200" w:line="254" w:lineRule="exact"/>
        <w:jc w:val="both"/>
        <w:rPr>
          <w:rStyle w:val="HebrewChar"/>
          <w:rFonts w:hint="cs"/>
          <w:rtl/>
        </w:rPr>
      </w:pPr>
      <w:r w:rsidRPr="00D34F3A">
        <w:rPr>
          <w:rStyle w:val="Code01"/>
          <w:rFonts w:hint="cs"/>
          <w:rtl/>
        </w:rPr>
        <w:t>מיכאל</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(ראה גם: מלאך)</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ושר מלכות פרס עומד לנגדי עשרים ואחד יום, והנה מיכאל אחד השרים הראשונים בא לעזרני, ואני נותרתי שם אצל מלכי פרס</w:t>
      </w:r>
      <w:r w:rsidR="00D34F3A" w:rsidRPr="00D34F3A">
        <w:rPr>
          <w:rStyle w:val="HebrewChar"/>
          <w:rFonts w:cs="FrankRuehl" w:hint="cs"/>
          <w:rtl/>
        </w:rPr>
        <w:t>...</w:t>
      </w:r>
      <w:r w:rsidRPr="00D34F3A">
        <w:rPr>
          <w:rStyle w:val="HebrewChar"/>
          <w:rFonts w:cs="FrankRuehl" w:hint="cs"/>
          <w:rtl/>
        </w:rPr>
        <w:t xml:space="preserve"> אבל אגיד לך את הרשום בכתב אמת, ואין אחד מתחזק עמי על אלה כי אם מיכאל שרכם. (דניאלי יג וכא)</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ובעת ההיא יעמד מיכאל השר הגדול העומד על בני עמך, והיתה עת צרה אשר לא נהיתה מהיות גוי עד העת ההיא, ובעת ההיא ימלט עמך כל הנמצא כתוב בספר. (שם יב א)</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lastRenderedPageBreak/>
        <w:t>זהר:</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ואז מיכאל כהן הגדול לוקח אותו, (את הרוח), ומקריב אותו קרבן ריח ניחוח לפני הקב"ה (דהיינו ז"א), והוא יושב שם ומתעדן באותו צרור החיים</w:t>
      </w:r>
      <w:r w:rsidR="00D34F3A" w:rsidRPr="00D34F3A">
        <w:rPr>
          <w:rStyle w:val="HebrewChar"/>
          <w:rFonts w:cs="FrankRuehl" w:hint="cs"/>
          <w:rtl/>
        </w:rPr>
        <w:t>...</w:t>
      </w:r>
      <w:r w:rsidRPr="00D34F3A">
        <w:rPr>
          <w:rStyle w:val="HebrewChar"/>
          <w:rFonts w:cs="FrankRuehl" w:hint="cs"/>
          <w:rtl/>
        </w:rPr>
        <w:t xml:space="preserve"> (לך קב, ועיין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השם עבים רכובו, זהו מיכאל וגבריאל, אלו הם עבים, המהלך על כנפי רוח לתת רפואה לעולם, וזהו רפאל. (משפטים פז)</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כי ינצו אנשים וכו' אלו מיכאל וסמאל, מיכאל (מצד הקדושה), וסמאל (מצד הטומאה), ונגפו אשה הרה, זהו כנסת ישראל (דהיינו המלכות), ויצאו ילדיה לגלות, ענוש יענש, זה סמאל, כאשר ישית עליו בעל האשה, זה הקב"ה. (משפטים שעא)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ואם תאמר, אם כן מטטרון הוא המשמש במשכן למעלה, (ולא מיכאל), אלא ודאי המשכן הוא של מטטרון, ומיכאל כהן גדול הוא המשמש תוך המשכן של מטטרון, כמו שמשמש כהן גדול למעלה תוך משכן אחר הסתום ולא נתגלה, שהוא סוד עולם הבא (דהיינו בינה), ב' משכנות הם, אחד הוא הסתום העליון, (בינה) ואחר הוא המשכן של מטטרון. וב' כהנים הם, (דהיינו מדות החסד שנקרא כהן), אחד אור הראשון (דהיינו חסד דז"א), ואחד מיכאל כהן גדול למטה. (תרומה תקצח, ועיין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מן האור העליון (דהיינו ז"א), יוצא ניצוץ אחד הנוצץ ומאיר בתוך המראה שאינה מאירה, (דהיינו שמאיר למלכות), וניצוץ ההוא כלול מכל הצבעים המאירים, ונקרא ארגמן. וכשהארגמן הזה מכה (שמשפיע), באור ההוא החשוך (שהוא מלכות), אז יוצא ניצוץ אחר שאינו לוהט (שהוא תכלת), ומתערבים זה בזה ואלו הם לבושי הקדש שמתלבש בהם מיכאל כהן גדול. (וכשמיכאל) נתלבש באלו לבושי יקר, אז נכנס לשמש בקדש, וכל עוד שלא נתלבש בלבושים אלו, לא נכנס בקדש, כמו זה, ויבא משה בתוך הענן ויעל אל ההר</w:t>
      </w:r>
      <w:r w:rsidRPr="00D34F3A">
        <w:rPr>
          <w:rStyle w:val="HebrewChar"/>
          <w:rFonts w:cs="FrankRuehl" w:hint="cs"/>
          <w:rtl/>
        </w:rPr>
        <w:t>...</w:t>
      </w:r>
      <w:r w:rsidR="00EA56DE" w:rsidRPr="00D34F3A">
        <w:rPr>
          <w:rStyle w:val="HebrewChar"/>
          <w:rFonts w:cs="FrankRuehl" w:hint="cs"/>
          <w:rtl/>
        </w:rPr>
        <w:t xml:space="preserve"> (פקודי קסב, ועיין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מיכאל הזה, אור הימין, הוא אפוטרופוס הגדול (דהיינו משגיח) של ישראל, משום כאשר הסטרא אחרא עומד להשטין על ישראל, אז מיכאל טוען עמו ונעשה סניגור על ישראל, וניצולים מקטרוג ההוא של ראש אויבי ישראל. </w:t>
      </w:r>
      <w:r w:rsidRPr="00D34F3A">
        <w:rPr>
          <w:rStyle w:val="HebrewChar"/>
          <w:rFonts w:cs="FrankRuehl" w:hint="cs"/>
          <w:rtl/>
        </w:rPr>
        <w:lastRenderedPageBreak/>
        <w:t>חוץ בזמן שנחרב ירושלים, כי אז נתגברו העונות, ומיכאל לא יכול לסטרא אחרא, כי טענות מיכאל על ישראל היו שבורות, ואז השיב אחור ימינו מפני אויב</w:t>
      </w:r>
      <w:r w:rsidR="00D34F3A" w:rsidRPr="00D34F3A">
        <w:rPr>
          <w:rStyle w:val="HebrewChar"/>
          <w:rFonts w:cs="FrankRuehl" w:hint="cs"/>
          <w:rtl/>
        </w:rPr>
        <w:t>...</w:t>
      </w:r>
      <w:r w:rsidRPr="00D34F3A">
        <w:rPr>
          <w:rStyle w:val="HebrewChar"/>
          <w:rFonts w:cs="FrankRuehl" w:hint="cs"/>
          <w:rtl/>
        </w:rPr>
        <w:t xml:space="preserve"> (שם תרסו, ועיין שם עוד)</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ומי הוא מלאך ה' צב-אות למעלה, זה הוא מיכאל השר הגדול, הבא מחסד שלמעלה, והוא כהן גדול של מעלה, כביכול, כהן גדול שלמטה נקרא מלאך ה' צב-אות משום שבא מצד החסד, מהו חסד, רחמים בתוך רחמים, ומשום זה לא נמצא כהן מצד הדין, מהו הטעם, שזכה הכהן לחסד, משום היראה, זה שאמר וחסד ה' מעולם ועד עולם על יראיו. (נשא קלח)</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אלעזר בר אבינא, גדול מה שנאמר במיכאל יותר ממה שנאמר בגבריאל, דאילו במיכאל כתיב ויעף אלי אחד מן השרפים, ואלו גבי גבריאל כתיב והאיש גבריאל אשר ראיתי בחזון בתחלה מועף ביעף וגו', מאי משמע דהאי אחד מיכאל הוא, אמר רבי יוחנן אתיא אחד אחד, כתיב הכא ויעף אלי אחד מן השרפים, וכתיב התם והנה מיכאל אחד השרים הראשונים בא לעזרני. תנא מיכאל באחת (בפריחה אחת), גבריאל בשתים אליהו בארבע</w:t>
      </w:r>
      <w:r w:rsidR="00D34F3A" w:rsidRPr="00D34F3A">
        <w:rPr>
          <w:rStyle w:val="HebrewChar"/>
          <w:rFonts w:cs="FrankRuehl" w:hint="cs"/>
          <w:rtl/>
        </w:rPr>
        <w:t>...</w:t>
      </w:r>
      <w:r w:rsidRPr="00D34F3A">
        <w:rPr>
          <w:rStyle w:val="HebrewChar"/>
          <w:rFonts w:cs="FrankRuehl" w:hint="cs"/>
          <w:rtl/>
        </w:rPr>
        <w:t xml:space="preserve"> (ברכות ד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ועוד תניא שלשה שהיו מהלכין בדרך, הרב באמצע, גדול בימינו וקטן משמאלו, וכן מצינו בשלשה מלאכי השרת שבאו אצל אברהם, מיכאל באמצע, גבריאל בימינו ורפאל בשמאלו</w:t>
      </w:r>
      <w:r w:rsidR="00D34F3A" w:rsidRPr="00D34F3A">
        <w:rPr>
          <w:rStyle w:val="HebrewChar"/>
          <w:rFonts w:cs="FrankRuehl" w:hint="cs"/>
          <w:rtl/>
        </w:rPr>
        <w:t>...</w:t>
      </w:r>
      <w:r w:rsidRPr="00D34F3A">
        <w:rPr>
          <w:rStyle w:val="HebrewChar"/>
          <w:rFonts w:cs="FrankRuehl" w:hint="cs"/>
          <w:rtl/>
        </w:rPr>
        <w:t xml:space="preserve"> (יומא לז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לו הקב"ה למיכאל, מיכאל סרחה אומתך, אמר לפניו רבונו של עולם, דיו לטובים שבהם</w:t>
      </w:r>
      <w:r w:rsidR="00D34F3A" w:rsidRPr="00D34F3A">
        <w:rPr>
          <w:rStyle w:val="HebrewChar"/>
          <w:rFonts w:cs="FrankRuehl" w:hint="cs"/>
          <w:rtl/>
        </w:rPr>
        <w:t>...</w:t>
      </w:r>
      <w:r w:rsidRPr="00D34F3A">
        <w:rPr>
          <w:rStyle w:val="HebrewChar"/>
          <w:rFonts w:cs="FrankRuehl" w:hint="cs"/>
          <w:rtl/>
        </w:rPr>
        <w:t xml:space="preserve"> (שם עז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זבול שבו ירושלים ובית המקדש ומזבח בנוי, ומיכאל השר הגדול עומד ומקריב עליו קרבן, שנאמר בנה בניתי בית זבול לך, מכון לשבתך עולמים</w:t>
      </w:r>
      <w:r w:rsidRPr="00D34F3A">
        <w:rPr>
          <w:rStyle w:val="HebrewChar"/>
          <w:rFonts w:cs="FrankRuehl" w:hint="cs"/>
          <w:rtl/>
        </w:rPr>
        <w:t>...</w:t>
      </w:r>
      <w:r w:rsidR="00EA56DE" w:rsidRPr="00D34F3A">
        <w:rPr>
          <w:rStyle w:val="HebrewChar"/>
          <w:rFonts w:cs="FrankRuehl" w:hint="cs"/>
          <w:rtl/>
        </w:rPr>
        <w:t xml:space="preserve"> (חגיגה יב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מאן נינהו שלשה אנשים, מיכאל וגבריאל ורפאל, מיכאל שבא לבשר את שרה</w:t>
      </w:r>
      <w:r w:rsidR="00D34F3A" w:rsidRPr="00D34F3A">
        <w:rPr>
          <w:rStyle w:val="HebrewChar"/>
          <w:rFonts w:cs="FrankRuehl" w:hint="cs"/>
          <w:rtl/>
        </w:rPr>
        <w:t>...</w:t>
      </w:r>
      <w:r w:rsidRPr="00D34F3A">
        <w:rPr>
          <w:rStyle w:val="HebrewChar"/>
          <w:rFonts w:cs="FrankRuehl" w:hint="cs"/>
          <w:rtl/>
        </w:rPr>
        <w:t xml:space="preserve"> והא כתיב ויבאו שני המלאכים סדומה בערב, דאזל מיכאל בהדיה לשזביה ללוט</w:t>
      </w:r>
      <w:r w:rsidR="00D34F3A" w:rsidRPr="00D34F3A">
        <w:rPr>
          <w:rStyle w:val="HebrewChar"/>
          <w:rFonts w:cs="FrankRuehl" w:hint="cs"/>
          <w:rtl/>
        </w:rPr>
        <w:t>...</w:t>
      </w:r>
      <w:r w:rsidRPr="00D34F3A">
        <w:rPr>
          <w:rStyle w:val="HebrewChar"/>
          <w:rFonts w:cs="FrankRuehl" w:hint="cs"/>
          <w:rtl/>
        </w:rPr>
        <w:t xml:space="preserve"> (בבא מציעא פו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 xml:space="preserve">ורמינהי השוחט לשום ימים לשום נהרות לשום מדבר, לשום חמה, לשום לבנה, לשום </w:t>
      </w:r>
      <w:r w:rsidR="00EA56DE" w:rsidRPr="00D34F3A">
        <w:rPr>
          <w:rStyle w:val="HebrewChar"/>
          <w:rFonts w:cs="FrankRuehl" w:hint="cs"/>
          <w:rtl/>
        </w:rPr>
        <w:lastRenderedPageBreak/>
        <w:t>כוכבים ומזלות, לשום מיכאל השר הגדול</w:t>
      </w:r>
      <w:r w:rsidRPr="00D34F3A">
        <w:rPr>
          <w:rStyle w:val="HebrewChar"/>
          <w:rFonts w:cs="FrankRuehl" w:hint="cs"/>
          <w:rtl/>
        </w:rPr>
        <w:t>...</w:t>
      </w:r>
      <w:r w:rsidR="00EA56DE" w:rsidRPr="00D34F3A">
        <w:rPr>
          <w:rStyle w:val="HebrewChar"/>
          <w:rFonts w:cs="FrankRuehl" w:hint="cs"/>
          <w:rtl/>
        </w:rPr>
        <w:t xml:space="preserve"> (עבודה זרה מב ב)</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אמר רבי אלעזר ראו מזבח בנוי ומיכאל השר הגדול עומד ומקריב עליו</w:t>
      </w:r>
      <w:r w:rsidR="00D34F3A" w:rsidRPr="00D34F3A">
        <w:rPr>
          <w:rStyle w:val="HebrewChar"/>
          <w:rFonts w:cs="FrankRuehl" w:hint="cs"/>
          <w:rtl/>
        </w:rPr>
        <w:t>...</w:t>
      </w:r>
      <w:r w:rsidRPr="00D34F3A">
        <w:rPr>
          <w:rStyle w:val="HebrewChar"/>
          <w:rFonts w:cs="FrankRuehl" w:hint="cs"/>
          <w:rtl/>
        </w:rPr>
        <w:t xml:space="preserve"> (זבחים סב א)</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ירושלמי:</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אבל הקב"ה אינו כן, אם בא על אדם צרה לא יצווח לא למיכאל ולא לגבריאל, אלא יצווח לי, ואני עונה לו מיד, הדא הוא דכתיב כל אשר יקרא בשם ה' ימלט</w:t>
      </w:r>
      <w:r w:rsidRPr="00D34F3A">
        <w:rPr>
          <w:rStyle w:val="HebrewChar"/>
          <w:rFonts w:cs="FrankRuehl" w:hint="cs"/>
          <w:rtl/>
        </w:rPr>
        <w:t>...</w:t>
      </w:r>
      <w:r w:rsidR="00EA56DE" w:rsidRPr="00D34F3A">
        <w:rPr>
          <w:rStyle w:val="HebrewChar"/>
          <w:rFonts w:cs="FrankRuehl" w:hint="cs"/>
          <w:rtl/>
        </w:rPr>
        <w:t xml:space="preserve"> (ברכות סג א)</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רבה: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לוליאני בר טברין אמר בשם רבי יצחק בין על דעתיה דרבי חנינא בין על דעתיה דרבי יוחנן הכל מודים שלא נברא ביום ראשון כלום, שלא יאמרו מיכאל היה מותח בדרומו של רקיע וגבריאל בצפונו, והקב"ה ממדד באמצעו</w:t>
      </w:r>
      <w:r w:rsidR="00D34F3A" w:rsidRPr="00D34F3A">
        <w:rPr>
          <w:rStyle w:val="HebrewChar"/>
          <w:rFonts w:cs="FrankRuehl" w:hint="cs"/>
          <w:rtl/>
        </w:rPr>
        <w:t>...</w:t>
      </w:r>
      <w:r w:rsidRPr="00D34F3A">
        <w:rPr>
          <w:rStyle w:val="HebrewChar"/>
          <w:rFonts w:cs="FrankRuehl" w:hint="cs"/>
          <w:rtl/>
        </w:rPr>
        <w:t xml:space="preserve"> (בראשית א 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אבהו, נטל הקב"ה כוס של ברכה וברכן, אמר רבי יהודה ברבי סימון, מיכאל וגבריאל היו שושבינין של אדם הראשון</w:t>
      </w:r>
      <w:r w:rsidR="00D34F3A" w:rsidRPr="00D34F3A">
        <w:rPr>
          <w:rStyle w:val="HebrewChar"/>
          <w:rFonts w:cs="FrankRuehl" w:hint="cs"/>
          <w:rtl/>
        </w:rPr>
        <w:t>...</w:t>
      </w:r>
      <w:r w:rsidRPr="00D34F3A">
        <w:rPr>
          <w:rStyle w:val="HebrewChar"/>
          <w:rFonts w:cs="FrankRuehl" w:hint="cs"/>
          <w:rtl/>
        </w:rPr>
        <w:t xml:space="preserve"> (שם ח טו)</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דאמר רבי שמעון בן לקיש המשל ופחד עמו עושה שלום במרומיו, המשל זה גבריאל, ופחד זה מיכאל. (שם יב ז)</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אשר הוצאתיך מאור כשדים וגו', רבי אליעזר בן יעקב אמר מיכאל ירד והצילו מכבשן האש, ורבנן אמרי הקב"ה הצילו, הדא הוא דכתיב, אני ה' אשר הוצאתיך מאור כשדים, ואימתי ירד מיכאל, בחנניה מישאל ועזריה. (שם מד טז)</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והוא עומד עליהם, הכא את אמר והוא עומד עליהם, ולהלן אמר ניצבים עליו, אלא עד שלא יצא ידיהם נצבים עליו, כיון שיצא ידיהם והוא עומד עליהם, אימתו מוטלת עליהם, מיכאל מירתת, גבריאל מירתת</w:t>
      </w:r>
      <w:r w:rsidR="00D34F3A" w:rsidRPr="00D34F3A">
        <w:rPr>
          <w:rStyle w:val="HebrewChar"/>
          <w:rFonts w:cs="FrankRuehl" w:hint="cs"/>
          <w:rtl/>
        </w:rPr>
        <w:t>...</w:t>
      </w:r>
      <w:r w:rsidRPr="00D34F3A">
        <w:rPr>
          <w:rStyle w:val="HebrewChar"/>
          <w:rFonts w:cs="FrankRuehl" w:hint="cs"/>
          <w:rtl/>
        </w:rPr>
        <w:t xml:space="preserve"> (שם מח טז)</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והוא באחד וגו'</w:t>
      </w:r>
      <w:r w:rsidR="00D34F3A" w:rsidRPr="00D34F3A">
        <w:rPr>
          <w:rStyle w:val="HebrewChar"/>
          <w:rFonts w:cs="FrankRuehl" w:hint="cs"/>
          <w:rtl/>
        </w:rPr>
        <w:t>...</w:t>
      </w:r>
      <w:r w:rsidRPr="00D34F3A">
        <w:rPr>
          <w:rStyle w:val="HebrewChar"/>
          <w:rFonts w:cs="FrankRuehl" w:hint="cs"/>
          <w:rtl/>
        </w:rPr>
        <w:t xml:space="preserve"> אלא מיכאל אמר בשורתו ונסתלק, גבריאל נשלח להפוך את סדום, ורפאל להציל את לוט. (שם נ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אמרית מה הוא דין דכתיב ויאמר שלחני כי עלה השחר, אמר ליה זה מיכאל וגבריאל שהן שרים של מעלה, דכולא מתחלפין ואינון לא מתחלפין</w:t>
      </w:r>
      <w:r w:rsidRPr="00D34F3A">
        <w:rPr>
          <w:rStyle w:val="HebrewChar"/>
          <w:rFonts w:cs="FrankRuehl" w:hint="cs"/>
          <w:rtl/>
        </w:rPr>
        <w:t>...</w:t>
      </w:r>
      <w:r w:rsidR="00EA56DE" w:rsidRPr="00D34F3A">
        <w:rPr>
          <w:rStyle w:val="HebrewChar"/>
          <w:rFonts w:cs="FrankRuehl" w:hint="cs"/>
          <w:rtl/>
        </w:rPr>
        <w:t xml:space="preserve"> (שם עח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וירא מלאך ה', רבי יוחנן אמר זה מיכאל, רבי </w:t>
      </w:r>
      <w:r w:rsidRPr="00D34F3A">
        <w:rPr>
          <w:rStyle w:val="HebrewChar"/>
          <w:rFonts w:cs="FrankRuehl" w:hint="cs"/>
          <w:rtl/>
        </w:rPr>
        <w:lastRenderedPageBreak/>
        <w:t>חנינא אמר זה גבריאל, רבי יוסי הארוך כל מקום שהיו רואין אותו היו אומרים שם רבינו הקדוש, כך כל מקום שמיכאל נראה, שם הוא כבוד השכינה. (שמות ב ח)</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נחמיה, בא וראה אהבתו של הקב"ה על ישראל, שהרי מלאכי השרת שהן גבורי כח עושי דברו עשאן הקב"ה שומרין לישראל, ומי הם, מיכאל וגבריאל, שנאמר (ישעיה ס"ב) על חומותיך ירושלים הפקדתי שומרים. וכיון שבא סנחריב מיכאל יצא והכה בהם, וגבריאל הציל במצותו של הקב"ה לחנניה וחבריו. ולמה כך, אלא תנאין עשה עמהם הקב"ה, אימתי, כשבקש לירד להציל אברהם מכבשן האש, אמרו מיכאל וגבריאל לפניו אנו יורדין להציל אותו, אמר להם אילו ירד לשם אחד מכם לכבשן אתם הייתם מצילין אותו, אלא לשמי ירד, ואני יורד ומצילו, שנאמר אני ה' אשר הוצאתיך מאור כשדים, אלא אתן לכם זמן אימתי תרדו, על שנזדקקתם להצילו לכבוד שמי, אתה מיכאל על מחנה אשור, ואתה גבריאל על מחנה כשדים</w:t>
      </w:r>
      <w:r w:rsidR="00D34F3A" w:rsidRPr="00D34F3A">
        <w:rPr>
          <w:rStyle w:val="HebrewChar"/>
          <w:rFonts w:cs="FrankRuehl" w:hint="cs"/>
          <w:rtl/>
        </w:rPr>
        <w:t>...</w:t>
      </w:r>
      <w:r w:rsidRPr="00D34F3A">
        <w:rPr>
          <w:rStyle w:val="HebrewChar"/>
          <w:rFonts w:cs="FrankRuehl" w:hint="cs"/>
          <w:rtl/>
        </w:rPr>
        <w:t xml:space="preserve"> אמר הקב"ה חייב אני לשם אביהם שנטלו הוא ויפת בגדיהם וכסו ערות אביהם, שנאמר (בראשית ט') ויקח שם ויפת את השמלה, לכך אמר הקב"ה למיכאל הנח בגדיהן ושרוף נשמתן</w:t>
      </w:r>
      <w:r w:rsidR="00D34F3A" w:rsidRPr="00D34F3A">
        <w:rPr>
          <w:rStyle w:val="HebrewChar"/>
          <w:rFonts w:cs="FrankRuehl" w:hint="cs"/>
          <w:rtl/>
        </w:rPr>
        <w:t>...</w:t>
      </w:r>
      <w:r w:rsidRPr="00D34F3A">
        <w:rPr>
          <w:rStyle w:val="HebrewChar"/>
          <w:rFonts w:cs="FrankRuehl" w:hint="cs"/>
          <w:rtl/>
        </w:rPr>
        <w:t xml:space="preserve"> (שם יח 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ומי מברך תחלה, הכל חולקין כבוד להקב"ה שהוא יצוה לברך, והקב"ה אומר למיכאל ברך, והוא אומר לגבריאל, וגבריאל לאבות העולם</w:t>
      </w:r>
      <w:r w:rsidRPr="00D34F3A">
        <w:rPr>
          <w:rStyle w:val="HebrewChar"/>
          <w:rFonts w:cs="FrankRuehl" w:hint="cs"/>
          <w:rtl/>
        </w:rPr>
        <w:t>...</w:t>
      </w:r>
      <w:r w:rsidR="00EA56DE" w:rsidRPr="00D34F3A">
        <w:rPr>
          <w:rStyle w:val="HebrewChar"/>
          <w:rFonts w:cs="FrankRuehl" w:hint="cs"/>
          <w:rtl/>
        </w:rPr>
        <w:t xml:space="preserve"> (שם כה י)</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דבר אחר אד-ני בם, רבנן אמרין שמו של אלקים היה מעורב עם כל אחד ואחד, מיכאל וגבריאל. (שם כט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כשם שברא הקב"ה ד' רוחות וכנגדן ד' דגלים, אף כך סובב לכסאו ד' מלאכים, מיכאל וגבריאל ואוריאל ורפאל, מיכאל בימינו כנגד ראובן, למה שנקרא שמו מיכאל, בשעה שעברו ישראל בים פתח משה בשירה מי כמוך וגו', משסיים את התורה אמר (דברים ל"ג) אין כא-ל ישורון, מי כמוך אין כא-ל, הרי מיכאל</w:t>
      </w:r>
      <w:r w:rsidRPr="00D34F3A">
        <w:rPr>
          <w:rStyle w:val="HebrewChar"/>
          <w:rFonts w:cs="FrankRuehl" w:hint="cs"/>
          <w:rtl/>
        </w:rPr>
        <w:t>...</w:t>
      </w:r>
      <w:r w:rsidR="00EA56DE" w:rsidRPr="00D34F3A">
        <w:rPr>
          <w:rStyle w:val="HebrewChar"/>
          <w:rFonts w:cs="FrankRuehl" w:hint="cs"/>
          <w:rtl/>
        </w:rPr>
        <w:t xml:space="preserve"> (במדבר ב ט)</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 xml:space="preserve">אמר אחד שהיה פקח איני בורר אלא המלך, למה, שכולן מתחלפין ואין המלך מתחלף, כך כשירד הקב"ה לסיני ירדו עמו חבורות חבורות של מלאכים, מיכאל וחבורותו, גבריאל </w:t>
      </w:r>
      <w:r w:rsidR="00EA56DE" w:rsidRPr="00D34F3A">
        <w:rPr>
          <w:rStyle w:val="HebrewChar"/>
          <w:rFonts w:cs="FrankRuehl" w:hint="cs"/>
          <w:rtl/>
        </w:rPr>
        <w:lastRenderedPageBreak/>
        <w:t>וחבורותו, יש מאומות העולם שבררו להן מיכאל, ויש מהן שבררו להן גבריאל, אבל ישראל בררו להן הקב"ה</w:t>
      </w:r>
      <w:r w:rsidRPr="00D34F3A">
        <w:rPr>
          <w:rStyle w:val="HebrewChar"/>
          <w:rFonts w:cs="FrankRuehl" w:hint="cs"/>
          <w:rtl/>
        </w:rPr>
        <w:t>...</w:t>
      </w:r>
      <w:r w:rsidR="00EA56DE" w:rsidRPr="00D34F3A">
        <w:rPr>
          <w:rStyle w:val="HebrewChar"/>
          <w:rFonts w:cs="FrankRuehl" w:hint="cs"/>
          <w:rtl/>
        </w:rPr>
        <w:t xml:space="preserve"> (דברים ב כד)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דבר אחר עושה שלום במרומיו, אמר ריש לקיש מיכאל כולו שלג, וגבריאל כולו אש, ועומדין זה אצל זה ואינם מזיקים זה את זה</w:t>
      </w:r>
      <w:r w:rsidR="00D34F3A" w:rsidRPr="00D34F3A">
        <w:rPr>
          <w:rStyle w:val="HebrewChar"/>
          <w:rFonts w:cs="FrankRuehl" w:hint="cs"/>
          <w:rtl/>
        </w:rPr>
        <w:t>...</w:t>
      </w:r>
      <w:r w:rsidRPr="00D34F3A">
        <w:rPr>
          <w:rStyle w:val="HebrewChar"/>
          <w:rFonts w:cs="FrankRuehl" w:hint="cs"/>
          <w:rtl/>
        </w:rPr>
        <w:t xml:space="preserve"> (שם ה יב)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כך היה סמאל מצפה לנשמתו של משה, ואומר מתי יהיה מיכאל בוכה ואני ממלא פי שחוק, עד שאמר לו מיכאל, מה רשע אני בוכה ואתה משחק</w:t>
      </w:r>
      <w:r w:rsidRPr="00D34F3A">
        <w:rPr>
          <w:rStyle w:val="HebrewChar"/>
          <w:rFonts w:cs="FrankRuehl" w:hint="cs"/>
          <w:rtl/>
        </w:rPr>
        <w:t>...</w:t>
      </w:r>
      <w:r w:rsidR="00EA56DE" w:rsidRPr="00D34F3A">
        <w:rPr>
          <w:rStyle w:val="HebrewChar"/>
          <w:rFonts w:cs="FrankRuehl" w:hint="cs"/>
          <w:rtl/>
        </w:rPr>
        <w:t xml:space="preserve"> (שם יא ו)</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וירד הקב"ה משמי שמים העליונים ליטול נשמתו של משה, וג' מלאכי השרת עמו, מיכאל וגבריאל וזגזגאל, מיכאל הציע מטתו של משה, וגבריאל פירס בגד של בוץ מראשותיו, וזגזגאל מרגלותיו, מיכאל מצד אחד, וגבריאל מצד אחד</w:t>
      </w:r>
      <w:r w:rsidRPr="00D34F3A">
        <w:rPr>
          <w:rStyle w:val="HebrewChar"/>
          <w:rFonts w:cs="FrankRuehl" w:hint="cs"/>
          <w:rtl/>
        </w:rPr>
        <w:t>...</w:t>
      </w:r>
      <w:r w:rsidR="00EA56DE" w:rsidRPr="00D34F3A">
        <w:rPr>
          <w:rStyle w:val="HebrewChar"/>
          <w:rFonts w:cs="FrankRuehl" w:hint="cs"/>
          <w:rtl/>
        </w:rPr>
        <w:t xml:space="preserve"> (שם)</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לוי יום שנתחתן שלמה לבת פרעה נכה, ירד מיכאל השר הגדול מן השמים ונעץ קנה בים, ועלה לחלוחית מיכן ומיכן, ועשו אותו מקום כחורש, הוא היה מקומה של רומי</w:t>
      </w:r>
      <w:r w:rsidR="00D34F3A" w:rsidRPr="00D34F3A">
        <w:rPr>
          <w:rStyle w:val="HebrewChar"/>
          <w:rFonts w:cs="FrankRuehl" w:hint="cs"/>
          <w:rtl/>
        </w:rPr>
        <w:t>...</w:t>
      </w:r>
      <w:r w:rsidRPr="00D34F3A">
        <w:rPr>
          <w:rStyle w:val="HebrewChar"/>
          <w:rFonts w:cs="FrankRuehl" w:hint="cs"/>
          <w:rtl/>
        </w:rPr>
        <w:t xml:space="preserve"> (שיר א מב)</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רבי פנחס בשם רבי ראובן אמר באותה שעה ירד מיכאל המלאך וסטרו על פיו (לנבוכדנצר)</w:t>
      </w:r>
      <w:r w:rsidR="00D34F3A" w:rsidRPr="00D34F3A">
        <w:rPr>
          <w:rStyle w:val="HebrewChar"/>
          <w:rFonts w:cs="FrankRuehl" w:hint="cs"/>
          <w:rtl/>
        </w:rPr>
        <w:t>...</w:t>
      </w:r>
      <w:r w:rsidRPr="00D34F3A">
        <w:rPr>
          <w:rStyle w:val="HebrewChar"/>
          <w:rFonts w:cs="FrankRuehl" w:hint="cs"/>
          <w:rtl/>
        </w:rPr>
        <w:t xml:space="preserve"> (שם ז יד)</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תנחומא:</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אמר לו הקב"ה (לבלעם), רשע, אילו הייתי מבקש קרבן הייתי אומר למיכאל ולגבריאל והיו מקריבין לפני, שנאמר (תהלים פ"ט) כי מי בשחק יערוך לה' ידמה לה' בבני אלים</w:t>
      </w:r>
      <w:r w:rsidRPr="00D34F3A">
        <w:rPr>
          <w:rStyle w:val="HebrewChar"/>
          <w:rFonts w:cs="FrankRuehl" w:hint="cs"/>
          <w:rtl/>
        </w:rPr>
        <w:t>...</w:t>
      </w:r>
      <w:r w:rsidR="00EA56DE" w:rsidRPr="00D34F3A">
        <w:rPr>
          <w:rStyle w:val="HebrewChar"/>
          <w:rFonts w:cs="FrankRuehl" w:hint="cs"/>
          <w:rtl/>
        </w:rPr>
        <w:t xml:space="preserve"> (צו א)</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פרקי דרבי אליעזר:</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ד' כתות של מלאכי השרת מקלסין לפני הקב"ה, מחנה ראשונה מיכאל מימינו, מחנה שניה של גבריאל על שמאלו</w:t>
      </w:r>
      <w:r w:rsidR="00D34F3A" w:rsidRPr="00D34F3A">
        <w:rPr>
          <w:rStyle w:val="HebrewChar"/>
          <w:rFonts w:cs="FrankRuehl" w:hint="cs"/>
          <w:rtl/>
        </w:rPr>
        <w:t>...</w:t>
      </w:r>
      <w:r w:rsidRPr="00D34F3A">
        <w:rPr>
          <w:rStyle w:val="HebrewChar"/>
          <w:rFonts w:cs="FrankRuehl" w:hint="cs"/>
          <w:rtl/>
        </w:rPr>
        <w:t xml:space="preserve"> (פרק 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ויבא הפליט ויגד לאברם העברי, מיכאל שרו של עולם הוא מגיד, שנאמר (קהלת י') ובעל כנפים יגיד דבר, ולמה נקרא שמו פליט, לפי שבשבעה שהפיל הקב"ה את סמאל וכת שלו ממקום קדושתו, אחז בכנפו של מיכאל להורידו עמו ולהפילו, ופלטו הקב"ה מידו, לפיכך נקרא שמו פליט, ועליו אמר יחזקאל (ל"ג כ"א) בא אלי הפליט מירושלים לאמר הכתה העיר</w:t>
      </w:r>
      <w:r w:rsidR="00D34F3A" w:rsidRPr="00D34F3A">
        <w:rPr>
          <w:rStyle w:val="HebrewChar"/>
          <w:rFonts w:cs="FrankRuehl" w:hint="cs"/>
          <w:rtl/>
        </w:rPr>
        <w:t>...</w:t>
      </w:r>
      <w:r w:rsidRPr="00D34F3A">
        <w:rPr>
          <w:rStyle w:val="HebrewChar"/>
          <w:rFonts w:cs="FrankRuehl" w:hint="cs"/>
          <w:rtl/>
        </w:rPr>
        <w:t xml:space="preserve"> (פרק כז)</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ירד מיכאל המלאך ונטל את לוי והעלהו לפני הקב"ה, אמר לפניו, רבונו של עולם זה גורלך וחלק מעשיך, ופשט יד ימינו וברכו שיהיו בני לוי משרתים לפניו בארץ כמלאכי השרת בשמים, אמר מיכאל לפני הקב"ה, רבון כל העולמים, המשרתים למלך אינו ניתן להם טרף מזונם, לפיכך נתן להם לבני לוי כל קדש</w:t>
      </w:r>
      <w:r w:rsidR="00D34F3A" w:rsidRPr="00D34F3A">
        <w:rPr>
          <w:rStyle w:val="HebrewChar"/>
          <w:rFonts w:cs="FrankRuehl" w:hint="cs"/>
          <w:rtl/>
        </w:rPr>
        <w:t>...</w:t>
      </w:r>
      <w:r w:rsidRPr="00D34F3A">
        <w:rPr>
          <w:rStyle w:val="HebrewChar"/>
          <w:rFonts w:cs="FrankRuehl" w:hint="cs"/>
          <w:rtl/>
        </w:rPr>
        <w:t xml:space="preserve"> (פרק לז)</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והכל צפוי לפני הקב"ה, וירד מיכאל המלאך והוריד (את אסנת) לביתו של פוטיפרע, שהיתה אסנת ראויה ליוסף לאשה</w:t>
      </w:r>
      <w:r w:rsidRPr="00D34F3A">
        <w:rPr>
          <w:rStyle w:val="HebrewChar"/>
          <w:rFonts w:cs="FrankRuehl" w:hint="cs"/>
          <w:rtl/>
        </w:rPr>
        <w:t>...</w:t>
      </w:r>
      <w:r w:rsidR="00EA56DE" w:rsidRPr="00D34F3A">
        <w:rPr>
          <w:rStyle w:val="HebrewChar"/>
          <w:rFonts w:cs="FrankRuehl" w:hint="cs"/>
          <w:rtl/>
        </w:rPr>
        <w:t xml:space="preserve"> (פרק לח)</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פסיקתא:</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רבי ברכיה רבי חייא בשם רבי יוחנן נתעטף הקב"ה בטלית מצויצת והעמיד למשה מכאן ולאהרן מכאן, וקרא למיכאל ולגבריאל ועשה אותם כשלוחי החודש, ואמר להם באיזו צד ראיתם את הלבנה</w:t>
      </w:r>
      <w:r w:rsidR="00D34F3A" w:rsidRPr="00D34F3A">
        <w:rPr>
          <w:rStyle w:val="HebrewChar"/>
          <w:rFonts w:cs="FrankRuehl" w:hint="cs"/>
          <w:rtl/>
        </w:rPr>
        <w:t>...</w:t>
      </w:r>
      <w:r w:rsidRPr="00D34F3A">
        <w:rPr>
          <w:rStyle w:val="HebrewChar"/>
          <w:rFonts w:cs="FrankRuehl" w:hint="cs"/>
          <w:rtl/>
        </w:rPr>
        <w:t xml:space="preserve"> (פרשה טו)</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שוחר טוב: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וישראל על ידי דוד אומרים יענך ה' ביום צרה, צרה שהיא לעליונים ולתחתונים, והקב"ה אומר לאומות העכו"ם בואו ודונו עם בני ישראל</w:t>
      </w:r>
      <w:r w:rsidR="00D34F3A" w:rsidRPr="00D34F3A">
        <w:rPr>
          <w:rStyle w:val="HebrewChar"/>
          <w:rFonts w:cs="FrankRuehl" w:hint="cs"/>
          <w:rtl/>
        </w:rPr>
        <w:t>...</w:t>
      </w:r>
      <w:r w:rsidRPr="00D34F3A">
        <w:rPr>
          <w:rStyle w:val="HebrewChar"/>
          <w:rFonts w:cs="FrankRuehl" w:hint="cs"/>
          <w:rtl/>
        </w:rPr>
        <w:t xml:space="preserve"> ושרי האומות העכו"ם אומרים רבונו של עולם, וכי משוא פנים יש בדבר, אלו מגלי עריות ואלו מגלי עריות</w:t>
      </w:r>
      <w:r w:rsidR="00D34F3A" w:rsidRPr="00D34F3A">
        <w:rPr>
          <w:rStyle w:val="HebrewChar"/>
          <w:rFonts w:cs="FrankRuehl" w:hint="cs"/>
          <w:rtl/>
        </w:rPr>
        <w:t>...</w:t>
      </w:r>
      <w:r w:rsidRPr="00D34F3A">
        <w:rPr>
          <w:rStyle w:val="HebrewChar"/>
          <w:rFonts w:cs="FrankRuehl" w:hint="cs"/>
          <w:rtl/>
        </w:rPr>
        <w:t xml:space="preserve"> באותה שעה נמצא סניגורן של ישראל משתתק, שנאמר (דניאל י"ב) ובעת ההיא יעמוד מיכאל השר הגדול העומד על בני עמך, ואין העומד אלא משתתק, שנאמר (איוב ל"ב) חתו ולא עני עוד, שרצה ללמד סניגוריא על ישראל, כיון שהוא משתתק אומר לו הקב"ה, מיכאל, נשתתקת ואין אתה מלמד זכות וסניגוריא על בני, שאני מדבר עליהם צדקה ומושיעם</w:t>
      </w:r>
      <w:r w:rsidR="00D34F3A" w:rsidRPr="00D34F3A">
        <w:rPr>
          <w:rStyle w:val="HebrewChar"/>
          <w:rFonts w:cs="FrankRuehl" w:hint="cs"/>
          <w:rtl/>
        </w:rPr>
        <w:t>...</w:t>
      </w:r>
      <w:r w:rsidRPr="00D34F3A">
        <w:rPr>
          <w:rStyle w:val="HebrewChar"/>
          <w:rFonts w:cs="FrankRuehl" w:hint="cs"/>
          <w:rtl/>
        </w:rPr>
        <w:t xml:space="preserve"> (תהלים כ)</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ושמתי כדכוד שמשותיך, אמר רבי ברכיה בשם רבי אבא בר כהנא, פליגי בה תרי מלאכי ברקיע, מיכאל וגבריאל, ואמרי לה תרי אמוריא במערבא יהודה וחזקיה בני רבי חייא, חד אמר שוהם וחד אמר ישפה</w:t>
      </w:r>
      <w:r w:rsidR="00D34F3A" w:rsidRPr="00D34F3A">
        <w:rPr>
          <w:rStyle w:val="HebrewChar"/>
          <w:rFonts w:cs="FrankRuehl" w:hint="cs"/>
          <w:rtl/>
        </w:rPr>
        <w:t>...</w:t>
      </w:r>
      <w:r w:rsidRPr="00D34F3A">
        <w:rPr>
          <w:rStyle w:val="HebrewChar"/>
          <w:rFonts w:cs="FrankRuehl" w:hint="cs"/>
          <w:rtl/>
        </w:rPr>
        <w:t xml:space="preserve"> (שם פז)</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אבות דרבי נתן:</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 xml:space="preserve">אף הקב"ה עשה שלום במרום, ואיזה שלום עשה הקב"ה במרום, שלא קרא עשרה גבריאל </w:t>
      </w:r>
      <w:r w:rsidR="00EA56DE" w:rsidRPr="00D34F3A">
        <w:rPr>
          <w:rStyle w:val="HebrewChar"/>
          <w:rFonts w:cs="FrankRuehl" w:hint="cs"/>
          <w:rtl/>
        </w:rPr>
        <w:lastRenderedPageBreak/>
        <w:t>עשרה מיכאל</w:t>
      </w:r>
      <w:r w:rsidRPr="00D34F3A">
        <w:rPr>
          <w:rStyle w:val="HebrewChar"/>
          <w:rFonts w:cs="FrankRuehl" w:hint="cs"/>
          <w:rtl/>
        </w:rPr>
        <w:t>...</w:t>
      </w:r>
      <w:r w:rsidR="00EA56DE" w:rsidRPr="00D34F3A">
        <w:rPr>
          <w:rStyle w:val="HebrewChar"/>
          <w:rFonts w:cs="FrankRuehl" w:hint="cs"/>
          <w:rtl/>
        </w:rPr>
        <w:t xml:space="preserve"> כדרך שבני אדם קורין עשרה ראובן עשרה שמעון</w:t>
      </w:r>
      <w:r w:rsidRPr="00D34F3A">
        <w:rPr>
          <w:rStyle w:val="HebrewChar"/>
          <w:rFonts w:cs="FrankRuehl" w:hint="cs"/>
          <w:rtl/>
        </w:rPr>
        <w:t>...</w:t>
      </w:r>
      <w:r w:rsidR="00EA56DE" w:rsidRPr="00D34F3A">
        <w:rPr>
          <w:rStyle w:val="HebrewChar"/>
          <w:rFonts w:cs="FrankRuehl" w:hint="cs"/>
          <w:rtl/>
        </w:rPr>
        <w:t xml:space="preserve"> ומתקנאין זה בזה, אלא קרא גבריאל אחד מיכאל אחד, כיון שקרא אחד הם באו לפניו ומשגרו לכל מקום שירצה</w:t>
      </w:r>
      <w:r w:rsidRPr="00D34F3A">
        <w:rPr>
          <w:rStyle w:val="HebrewChar"/>
          <w:rFonts w:cs="FrankRuehl" w:hint="cs"/>
          <w:rtl/>
        </w:rPr>
        <w:t>...</w:t>
      </w:r>
      <w:r w:rsidR="00EA56DE" w:rsidRPr="00D34F3A">
        <w:rPr>
          <w:rStyle w:val="HebrewChar"/>
          <w:rFonts w:cs="FrankRuehl" w:hint="cs"/>
          <w:rtl/>
        </w:rPr>
        <w:t xml:space="preserve"> (פרק יב)</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ילקוט שמעוני:</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ויאבק איש עמו, יש אומרים מיכאל היה, אמר לו מיכאל ומה אני שאני אחד מן השרים הראשונים כך עשית לי, ואתה מתירא מעשו. אמר רבי טרפון לא היה לו רשות למיכאל לזוז ממקומו, עד שנתן לו יעקב רשות</w:t>
      </w:r>
      <w:r w:rsidR="00D34F3A" w:rsidRPr="00D34F3A">
        <w:rPr>
          <w:rStyle w:val="HebrewChar"/>
          <w:rFonts w:cs="FrankRuehl" w:hint="cs"/>
          <w:rtl/>
        </w:rPr>
        <w:t>...</w:t>
      </w:r>
      <w:r w:rsidRPr="00D34F3A">
        <w:rPr>
          <w:rStyle w:val="HebrewChar"/>
          <w:rFonts w:cs="FrankRuehl" w:hint="cs"/>
          <w:rtl/>
        </w:rPr>
        <w:t xml:space="preserve"> אמר רבי בשעה שהיו מתאבקים רצה כת של מיכאל לסכנו, אלא שנגלה עליהן הקב"ה, וכיון שראה להקב"ה תשש כחו, שנאמר וירא כי לא יכול לו ויגע בכף יריכו, אמר לו הקב"ה למיכאל יפה עשית שעשית כהן שלי בעל מום, אמר לו רבונו של עולם, והלא אני כהנך, אמר לו אתה כהני ברקיע והוא כהני בארץ, מיד קרא מיכאל לרפאל, אמר לו חברי, בבקשה ממך עמוד עמי בצרה, שאתה ממונה על הרפואות, ירד ורפאו</w:t>
      </w:r>
      <w:r w:rsidR="00D34F3A" w:rsidRPr="00D34F3A">
        <w:rPr>
          <w:rStyle w:val="HebrewChar"/>
          <w:rFonts w:cs="FrankRuehl" w:hint="cs"/>
          <w:rtl/>
        </w:rPr>
        <w:t>...</w:t>
      </w:r>
      <w:r w:rsidRPr="00D34F3A">
        <w:rPr>
          <w:rStyle w:val="HebrewChar"/>
          <w:rFonts w:cs="FrankRuehl" w:hint="cs"/>
          <w:rtl/>
        </w:rPr>
        <w:t xml:space="preserve"> אמר ליה הקב"ה למיכאל, למה עשית כן לבני בכורי, אמר לפניו לכבודך עשיתי, אמר ליה מעכשיו תהא ממונה עליו ועל זרעו עד סוף כל הדורות, הדא הוא דכתיב כי אם מיכאל שרכם, ובעת ההיא יעמוד מיכאל השר הגדול, וכתיב כי מי גוי גדול, יבא גדול ויעמוד על הגדול, אתה אש דכתיב והיה בית יעקב אש, יבא אש ויעמוד על אש, אתה ראש למלאכי השרת, והוא ראש לכל האומות, יבא ראש ויעמוד על הראש, אתה עליון למלאכי השרת, והוא עליון, ונתנך ה' אלקיך עליון, יבא עליון ויעמד על עליון</w:t>
      </w:r>
      <w:r w:rsidR="00D34F3A" w:rsidRPr="00D34F3A">
        <w:rPr>
          <w:rStyle w:val="HebrewChar"/>
          <w:rFonts w:cs="FrankRuehl" w:hint="cs"/>
          <w:rtl/>
        </w:rPr>
        <w:t>...</w:t>
      </w:r>
      <w:r w:rsidRPr="00D34F3A">
        <w:rPr>
          <w:rStyle w:val="HebrewChar"/>
          <w:rFonts w:cs="FrankRuehl" w:hint="cs"/>
          <w:rtl/>
        </w:rPr>
        <w:t xml:space="preserve"> (בראשית פרק לב, קלב)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שני מכשפים היו במצרים, יוחני וממרא, ועשו להן כנפים בכשפים ופרחו באויר ונתלו ברומו של עולם, אמר גבריאל ברוב גאונך תהרוס קמיך, מיד אמר הקב"ה למיכאל לך ועשה בהם דין, תפסן מיכאל בציצית ראשן וקעקען על פני המים, הדא הוא דכתיב אתה פוררת בעזך ים, שברת ראשי תנינים על המים. (שמות פרק יד, רלה)</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 xml:space="preserve">ה' בם, אמר ריש לקיש טבלא יש לו על לבו של כל מלאך ומלאך, ושמו של הקב"ה משותף </w:t>
      </w:r>
      <w:r w:rsidRPr="00D34F3A">
        <w:rPr>
          <w:rStyle w:val="HebrewChar"/>
          <w:rFonts w:cs="FrankRuehl" w:hint="cs"/>
          <w:rtl/>
        </w:rPr>
        <w:lastRenderedPageBreak/>
        <w:t>בשמו של מלאך, מיכאל, גבריאל, רפאל</w:t>
      </w:r>
      <w:r w:rsidR="00D34F3A" w:rsidRPr="00D34F3A">
        <w:rPr>
          <w:rStyle w:val="HebrewChar"/>
          <w:rFonts w:cs="FrankRuehl" w:hint="cs"/>
          <w:rtl/>
        </w:rPr>
        <w:t>...</w:t>
      </w:r>
      <w:r w:rsidRPr="00D34F3A">
        <w:rPr>
          <w:rStyle w:val="HebrewChar"/>
          <w:rFonts w:cs="FrankRuehl" w:hint="cs"/>
          <w:rtl/>
        </w:rPr>
        <w:t xml:space="preserve"> (שם פרק כ, רפו)</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הגדול:</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ויבא הפליט, בא מיכאל המלאך והגיד לאברהם, שנאמר ויבא הפליט ויגד, שכל רזי עולם הוא מגיד, שנאמר גם במדעך מלך אל תקלל (קהלת י' כ')</w:t>
      </w:r>
      <w:r w:rsidR="00D34F3A" w:rsidRPr="00D34F3A">
        <w:rPr>
          <w:rStyle w:val="HebrewChar"/>
          <w:rFonts w:cs="FrankRuehl" w:hint="cs"/>
          <w:rtl/>
        </w:rPr>
        <w:t>...</w:t>
      </w:r>
      <w:r w:rsidRPr="00D34F3A">
        <w:rPr>
          <w:rStyle w:val="HebrewChar"/>
          <w:rFonts w:cs="FrankRuehl" w:hint="cs"/>
          <w:rtl/>
        </w:rPr>
        <w:t xml:space="preserve"> (בראשית יד יג)</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תרגום יונתן:</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ואל משה אמר - ולות משה אמר מיכאל סרכן חכמתא ביומא שביעאה לירחא סק קדם ה'</w:t>
      </w:r>
      <w:r w:rsidR="00D34F3A" w:rsidRPr="00D34F3A">
        <w:rPr>
          <w:rStyle w:val="HebrewChar"/>
          <w:rFonts w:cs="FrankRuehl" w:hint="cs"/>
          <w:rtl/>
        </w:rPr>
        <w:t>...</w:t>
      </w:r>
      <w:r w:rsidRPr="00D34F3A">
        <w:rPr>
          <w:rStyle w:val="HebrewChar"/>
          <w:rFonts w:cs="FrankRuehl" w:hint="cs"/>
          <w:rtl/>
        </w:rPr>
        <w:t xml:space="preserve"> (שמות כד א)</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רש"י:</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יעמוד מיכאל - ישתתק כאלם, שיראה שהקב"ה דן בעצמו, ואומר היאך אאבד אומה גדולה כזו בשביל ישראל</w:t>
      </w:r>
      <w:r w:rsidR="00D34F3A" w:rsidRPr="00D34F3A">
        <w:rPr>
          <w:rStyle w:val="HebrewChar"/>
          <w:rFonts w:cs="FrankRuehl" w:hint="cs"/>
          <w:rtl/>
        </w:rPr>
        <w:t>...</w:t>
      </w:r>
      <w:r w:rsidRPr="00D34F3A">
        <w:rPr>
          <w:rStyle w:val="HebrewChar"/>
          <w:rFonts w:cs="FrankRuehl" w:hint="cs"/>
          <w:rtl/>
        </w:rPr>
        <w:t xml:space="preserve"> (דניאל יב א)</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אבן עזרא:</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יעמד מיכאל - להפיל כסאות של מלכי ישמעאל, והצרה תהיה על כל העולם, וימלטו רק בעבור היות מיכאל השר הגדול על ישראל</w:t>
      </w:r>
      <w:r w:rsidR="00D34F3A" w:rsidRPr="00D34F3A">
        <w:rPr>
          <w:rStyle w:val="HebrewChar"/>
          <w:rFonts w:cs="FrankRuehl" w:hint="cs"/>
          <w:rtl/>
        </w:rPr>
        <w:t>...</w:t>
      </w:r>
      <w:r w:rsidRPr="00D34F3A">
        <w:rPr>
          <w:rStyle w:val="HebrewChar"/>
          <w:rFonts w:cs="FrankRuehl" w:hint="cs"/>
          <w:rtl/>
        </w:rPr>
        <w:t xml:space="preserve"> (שם)</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רמב"ן:</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והנה השם הנכבד הוא אלקי האלקים ואדוני האדונים לכל העולם, אבל ארץ ישראל אמצעות הישוב, היא נחלת ה' מיוחדת לשמו, לא נתן עליה מן המלאכים קצין שוטר ומושל, בהנחילו אותה לעמו המיחד שמו</w:t>
      </w:r>
      <w:r w:rsidRPr="00D34F3A">
        <w:rPr>
          <w:rStyle w:val="HebrewChar"/>
          <w:rFonts w:cs="FrankRuehl" w:hint="cs"/>
          <w:rtl/>
        </w:rPr>
        <w:t>...</w:t>
      </w:r>
      <w:r w:rsidR="00EA56DE" w:rsidRPr="00D34F3A">
        <w:rPr>
          <w:rStyle w:val="HebrewChar"/>
          <w:rFonts w:cs="FrankRuehl" w:hint="cs"/>
          <w:rtl/>
        </w:rPr>
        <w:t xml:space="preserve"> ואל תשיב עלי מפסוק מיכאל שרכם, כי הוא שר משרת לבקש רחמים על ישראל, לא שר מלכות וממשלה, וגם שהיה זה בהיותנו בחוצה לארץ, ואין רשות לפרש בענין הארץ יותר</w:t>
      </w:r>
      <w:r w:rsidRPr="00D34F3A">
        <w:rPr>
          <w:rStyle w:val="HebrewChar"/>
          <w:rFonts w:cs="FrankRuehl" w:hint="cs"/>
          <w:rtl/>
        </w:rPr>
        <w:t>...</w:t>
      </w:r>
      <w:r w:rsidR="00EA56DE" w:rsidRPr="00D34F3A">
        <w:rPr>
          <w:rStyle w:val="HebrewChar"/>
          <w:rFonts w:cs="FrankRuehl" w:hint="cs"/>
          <w:rtl/>
        </w:rPr>
        <w:t xml:space="preserve"> (ויקרא יח כה)</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 xml:space="preserve">קרוב לומר, כי המלאך שנשתלח להם לישראל הוא המלאך הממונה על הסרת העוון וכפרת החטא, והוא השרף שראה ישעיה הנביא ע"ה עף אליו ברצפה אשר בידו, שלקח במלקחים מעל המזבח, שנאמר ויעף אלי אחד מן השרפים ובידו רצפה וגו', שאם לא היה זה המלאך המשתלח להם לישראל הממונה על הסרת העון וכפרת החטא וסליחת הפשע, לא היה אומר להם לא ישא לפשעכם, כי אין בזה תימא אם לא יעשה דבר שאינו ממונה עליו, כי אין לו רשות </w:t>
      </w:r>
      <w:r w:rsidRPr="00D34F3A">
        <w:rPr>
          <w:rStyle w:val="HebrewChar"/>
          <w:rFonts w:cs="FrankRuehl" w:hint="cs"/>
          <w:rtl/>
        </w:rPr>
        <w:lastRenderedPageBreak/>
        <w:t>לעשותו, על כן ראיתי לומר כי זה המלאך הנזכר בכאן בתורה הוא השרף שראהו ישעיה, והוא מיכאל, כמו שנראה ממה שאמר בברכות גדול הנאמר במיכאל יותר ממה שנאמר בגבריאל, דאלו בגבריאל נאמר אשר ראיתי בחזון, ואלו במיכאל כתיב ויעף אלי אחד מן השרפים וגו'. וידענו כי זה המלאך הוא מכח החסד, והוא שר של ישראל, שנאמר כי אם מיכאל שרכם, והוא שר צבא ה' אשר בא אל יהושע אחרי מות משה, כמו שנאמר עתה באתי, ולפי זה הפירוש נאמר שלכך נקרא שרף, אף על פי שהוא של מים, לפי שבא ברצפה של אש, ועוד לפי שנהפכה מדת הרחמים למדת הדין, כמו שיורה עליו ענין הפרשה</w:t>
      </w:r>
      <w:r w:rsidR="00D34F3A" w:rsidRPr="00D34F3A">
        <w:rPr>
          <w:rStyle w:val="HebrewChar"/>
          <w:rFonts w:cs="FrankRuehl" w:hint="cs"/>
          <w:rtl/>
        </w:rPr>
        <w:t>...</w:t>
      </w:r>
      <w:r w:rsidRPr="00D34F3A">
        <w:rPr>
          <w:rStyle w:val="HebrewChar"/>
          <w:rFonts w:cs="FrankRuehl" w:hint="cs"/>
          <w:rtl/>
        </w:rPr>
        <w:t xml:space="preserve"> (האמונה והבטחון פרק כ)</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רבינו בחיי:</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ומה שאמרו רז"ל אין מלאך אחד עושה שתי שליחויות, לא אמרו אלא כשהם זה הפך זה, שהרי המלאך הממונה על הרחמים לא יתכן שיעשה דין שהוא הפכו</w:t>
      </w:r>
      <w:r w:rsidR="00D34F3A" w:rsidRPr="00D34F3A">
        <w:rPr>
          <w:rStyle w:val="HebrewChar"/>
          <w:rFonts w:cs="FrankRuehl" w:hint="cs"/>
          <w:rtl/>
        </w:rPr>
        <w:t>...</w:t>
      </w:r>
      <w:r w:rsidRPr="00D34F3A">
        <w:rPr>
          <w:rStyle w:val="HebrewChar"/>
          <w:rFonts w:cs="FrankRuehl" w:hint="cs"/>
          <w:rtl/>
        </w:rPr>
        <w:t xml:space="preserve"> ועל כן תמצא שעשה מיכאל שתי שליחיות של חסד, בשורת התולדה לשאינה ראויה להוליד, והצלת לוט שלא היה ראוי להצלה</w:t>
      </w:r>
      <w:r w:rsidR="00D34F3A" w:rsidRPr="00D34F3A">
        <w:rPr>
          <w:rStyle w:val="HebrewChar"/>
          <w:rFonts w:cs="FrankRuehl" w:hint="cs"/>
          <w:rtl/>
        </w:rPr>
        <w:t>...</w:t>
      </w:r>
      <w:r w:rsidRPr="00D34F3A">
        <w:rPr>
          <w:rStyle w:val="HebrewChar"/>
          <w:rFonts w:cs="FrankRuehl" w:hint="cs"/>
          <w:rtl/>
        </w:rPr>
        <w:t xml:space="preserve"> (בראשית יח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ויתכן לומר כי למיכאל לבדו הוא שקרא בשם רבו, מפני שהוא מלאך החסד כמדתו, לכך התחיל לדבר עמו, והזכיר בתחלת דבריו מים, ובסוף דבריו חמאה וחלב, ולא נזכר יין בסעודה, וזה מבואר</w:t>
      </w:r>
      <w:r w:rsidRPr="00D34F3A">
        <w:rPr>
          <w:rStyle w:val="HebrewChar"/>
          <w:rFonts w:cs="FrankRuehl" w:hint="cs"/>
          <w:rtl/>
        </w:rPr>
        <w:t>...</w:t>
      </w:r>
      <w:r w:rsidR="00EA56DE" w:rsidRPr="00D34F3A">
        <w:rPr>
          <w:rStyle w:val="HebrewChar"/>
          <w:rFonts w:cs="FrankRuehl" w:hint="cs"/>
          <w:rtl/>
        </w:rPr>
        <w:t xml:space="preserve"> (שם שם ג)</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 xml:space="preserve">שולח מלאך - </w:t>
      </w:r>
      <w:r w:rsidR="00D34F3A" w:rsidRPr="00D34F3A">
        <w:rPr>
          <w:rStyle w:val="HebrewChar"/>
          <w:rFonts w:cs="FrankRuehl" w:hint="cs"/>
          <w:rtl/>
        </w:rPr>
        <w:t>...</w:t>
      </w:r>
      <w:r w:rsidRPr="00D34F3A">
        <w:rPr>
          <w:rStyle w:val="HebrewChar"/>
          <w:rFonts w:cs="FrankRuehl" w:hint="cs"/>
          <w:rtl/>
        </w:rPr>
        <w:t>והמלאך הזה על דעת רבינו חננאל ז"ל היה מיכאל השר הגדול, כענין שאמר גבריאל לדניאל, (דניאל י"ב) "ובעת ההיא יעמוד מיכאל השר הגדול העומד על בני עמך"</w:t>
      </w:r>
      <w:r w:rsidR="00D34F3A" w:rsidRPr="00D34F3A">
        <w:rPr>
          <w:rStyle w:val="HebrewChar"/>
          <w:rFonts w:cs="FrankRuehl" w:hint="cs"/>
          <w:rtl/>
        </w:rPr>
        <w:t>...</w:t>
      </w:r>
      <w:r w:rsidRPr="00D34F3A">
        <w:rPr>
          <w:rStyle w:val="HebrewChar"/>
          <w:rFonts w:cs="FrankRuehl" w:hint="cs"/>
          <w:rtl/>
        </w:rPr>
        <w:t xml:space="preserve"> והוא שנראה ליהושע, והוא שאמר לו (יהושע ה'), "אני שר צבא ה' עתה באתי", ופירשו רז"ל כי מי שיזכור בו כי שמי בקרבו, באורו שנקרא שר צבא ה', כענין שכתוב (מלכים א' ח'), "כי שמי נקרא על הבית הזה"- שנקרא בית ה'. וראיתי לאחד מבעלי הקבלה שאינו מרחיק הדעת הזאת, ואומר כי קרבו אל הדעת שיהיה המלאך הזה מיכאל, שהוא ממונה על הסליחה</w:t>
      </w:r>
      <w:r w:rsidR="00D34F3A" w:rsidRPr="00D34F3A">
        <w:rPr>
          <w:rStyle w:val="HebrewChar"/>
          <w:rFonts w:cs="FrankRuehl" w:hint="cs"/>
          <w:rtl/>
        </w:rPr>
        <w:t>...</w:t>
      </w:r>
      <w:r w:rsidRPr="00D34F3A">
        <w:rPr>
          <w:rStyle w:val="HebrewChar"/>
          <w:rFonts w:cs="FrankRuehl" w:hint="cs"/>
          <w:rtl/>
        </w:rPr>
        <w:t xml:space="preserve"> (שמות כג ג, ועיין שם עוד וערך מטטרון)</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lastRenderedPageBreak/>
        <w:t>בעל הטורים:</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הנה מלאכי - אותיות מיכאל, שהוא מלאכי המיוחד לי. (שמות לב לד)</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רלב"ג:</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גבריאל - המלאך שבאמצעותו תגיע הנבואה, ושמתייחס למדרגת השכל האנושי כצורה, והוא שיקראו האחרונים שכל פועל, והפילוסופים הנפש הנאצלת מהגלגלים, וביחזקאל כי רוח החיה באופנים, השכל המקבל שפע השכל הוא מיכאל, שבעצמותו מך מהמושכלות, וכשיקבל שפע מהשכל הפועל הוא כצורה, ויקרא שכל נקנה, והוא שר ישראל, כי אינם תחת המערכה אלא מונהגים מהשגחה האלקית הדבקה בהם מצד השכל הנקנה. (דניאל ט כא)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עומד לנגדי - ומהשגחת ה' נלחמתי נגד הרע שעומד לחדש עליכם, והועיל שלא הרעו לישראל, אלא עבדום עבודה מתוקה, ומיכאל עזרו, שמצדו תדבק השגחת ה' בישראל. (שם י יג)</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יעמד מיכאל - להמשיך עם גבריאל ההשגחה הפרטית על ישראל, ולא ידענו אם הצרה תהיה רק על ישראל או כללית</w:t>
      </w:r>
      <w:r w:rsidR="00D34F3A" w:rsidRPr="00D34F3A">
        <w:rPr>
          <w:rStyle w:val="HebrewChar"/>
          <w:rFonts w:cs="FrankRuehl" w:hint="cs"/>
          <w:rtl/>
        </w:rPr>
        <w:t>...</w:t>
      </w:r>
      <w:r w:rsidRPr="00D34F3A">
        <w:rPr>
          <w:rStyle w:val="HebrewChar"/>
          <w:rFonts w:cs="FrankRuehl" w:hint="cs"/>
          <w:rtl/>
        </w:rPr>
        <w:t xml:space="preserve"> (שם יב א)</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אברבנאל:</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בפסוק משמע שהיו ה' מלאכים, אבל נראה שהיו רק ב', מיכאל וגבריאל, וקרא מיכאל קדוש, כי הוא נבדל מכל חומר, והקדוש השואל היה גבריאל שקודם נעלם ממנו, וקראו פלמוני, ואחר כך נתקרב עליו לבאר לו. ודניאל לא היה במדרגה לקבל ממיכאל כי אם מגבריאל עלולו המושפע ממנו. (דניאל ח יג)</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אלשיך:</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בימי אמרפל - </w:t>
      </w:r>
      <w:r w:rsidR="00D34F3A" w:rsidRPr="00D34F3A">
        <w:rPr>
          <w:rStyle w:val="HebrewChar"/>
          <w:rFonts w:cs="FrankRuehl" w:hint="cs"/>
          <w:rtl/>
        </w:rPr>
        <w:t>...</w:t>
      </w:r>
      <w:r w:rsidRPr="00D34F3A">
        <w:rPr>
          <w:rStyle w:val="HebrewChar"/>
          <w:rFonts w:cs="FrankRuehl" w:hint="cs"/>
          <w:rtl/>
        </w:rPr>
        <w:t>ובפרקי דרבי אליעזר, האחד גבריאל, השני מיכאל, והשלישי רפאל, כי החלומות נמשכים מגבריאל, ומיכאל בעל החסד הורוהו לדבר עמהם, והג' המחבר חסד וגבורה ברחמים הודיעו שלא יבטח בו. (שם לז טו)</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ויאמר לה מלאך ה' - בזכות אברהם המציא לה ד' מלאכים, שתעלה בהדרגה עד שתוכל שכינה לדבר עמה, והד' הם מיכאל גבריאל רפאל נוריאל, הקטן הוא נוריאל, מבחינת הדין הרפה, </w:t>
      </w:r>
      <w:r w:rsidRPr="00D34F3A">
        <w:rPr>
          <w:rStyle w:val="HebrewChar"/>
          <w:rFonts w:cs="FrankRuehl" w:hint="cs"/>
          <w:rtl/>
        </w:rPr>
        <w:lastRenderedPageBreak/>
        <w:t>אחר כך רפאל בחינת רחמים, גבריאל בחינת גבורת הדין, ומיכאל מבחינת החסד, והקטן אמר לה מבחינת הדין שלו איך העזת בפני גבירתך, והשיבה שהדין עמו, והכירה ערכה, ואחר אמר לה מבחינת הרחמים התעני תחת ידיה, כי תרחמך, ואחר כך אמר לה גבריאל הרבה ארבה את זרעך, כי הריבוי מבחינתו, ואחר כך בישרה מיכאל על ההריון, וששמע ה' אל עניה מבחינת החסד. ואחר כך דיברה בה שכינה והוא יהיה פרא אדם וגו'</w:t>
      </w:r>
      <w:r w:rsidR="00D34F3A" w:rsidRPr="00D34F3A">
        <w:rPr>
          <w:rStyle w:val="HebrewChar"/>
          <w:rFonts w:cs="FrankRuehl" w:hint="cs"/>
          <w:rtl/>
        </w:rPr>
        <w:t>...</w:t>
      </w:r>
      <w:r w:rsidRPr="00D34F3A">
        <w:rPr>
          <w:rStyle w:val="HebrewChar"/>
          <w:rFonts w:cs="FrankRuehl" w:hint="cs"/>
          <w:rtl/>
        </w:rPr>
        <w:t xml:space="preserve"> (שם טז ט)</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מה תבקש - ובפרקי דרבי אליעזר האחד גבריאל, השני מיכאל, והשלישי רפאל, כי החלומות נמשכים מגבריאל, ומיכאל בעל החסד הורהו לדבר עמהם, והג' המחבר חסד וגבורה ברחמים הודיעו שלא יבטח בו. (שם לז טו)</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מהר"ל:</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וירא מלאך ה', רבי יוחנן אמר זה מיכאל, ורבי חנינא אמר זה גבריאל, טעם מחלוקת החכמים, כי מפני שאמר אחר כך וירא ה' כי סר לראות, שמזה מוכיח שהיתה שם השכינה, ולפיכך יש לומר שהיה זה מיכאל, כי הוא הראשון לשכינה, כמו שאמרו במסכת ברכות גדול מה שנאמר במיכאל ממה שנאמר בגבריאל, דאלו במיכאל נאמר ויעף אלי</w:t>
      </w:r>
      <w:r w:rsidR="00D34F3A" w:rsidRPr="00D34F3A">
        <w:rPr>
          <w:rStyle w:val="HebrewChar"/>
          <w:rFonts w:cs="FrankRuehl" w:hint="cs"/>
          <w:rtl/>
        </w:rPr>
        <w:t>...</w:t>
      </w:r>
      <w:r w:rsidRPr="00D34F3A">
        <w:rPr>
          <w:rStyle w:val="HebrewChar"/>
          <w:rFonts w:cs="FrankRuehl" w:hint="cs"/>
          <w:rtl/>
        </w:rPr>
        <w:t xml:space="preserve"> ורבי חנינא סבר כי היה גבריאל, כי הדבור הזה היה במדבר באש בסנה, וכבר אמרנו לך למעלה שהיה הדבור הזה במדת הדין, שרוצה לקיים השבועה של בין הבתרים, ולפיכך היה גבריאל המלאך הממונה על הדין. (גבורות ה' פרק כג)</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 xml:space="preserve">ופליגי בה ב' מלאכים, ורז"ל אמרו מיכאל של מים וגבריאל של אש, ואין הפירוש שמיכאל הוא מים וגבריאל הוא אש, דאין הדבר כך כלל, רק כי הם צורות נפרדות נבדלות זה מזה, והם מחולקים כמו אש ומים, כי מיכאל שהוא של מים רוצה לומר כי מושפע ממנו מה שהוא דומה למים, וגבריאל של אש כי מושפע ממנו מה שהוא שוה לו ודומה לאש, כי מן מיכאל מושפע ממנו הטוב והחסד, וזה דומה למים, וגבריאל מושפע הדין, והוא שוה לאש, ולפיכך צורת מיכאל חסד וצורת גבריאל אש. ולפיכך מיכאל שהוא ממונה על המים אמר שצורת העיר הקדושה יהיה הטוב שתהיה דביקה בחסד </w:t>
      </w:r>
      <w:r w:rsidR="00EA56DE" w:rsidRPr="00D34F3A">
        <w:rPr>
          <w:rStyle w:val="HebrewChar"/>
          <w:rFonts w:cs="FrankRuehl" w:hint="cs"/>
          <w:rtl/>
        </w:rPr>
        <w:lastRenderedPageBreak/>
        <w:t>ובטוב, ולפיכך החומה היה של שוהם, כי השוהם גוון שלו מורה חסד וטוב, וראוי למקום הקדוש להיות צורה האלקית שלו דבר זה, וגבריאל שהוא דין אמר שצורת המקום תהיה ישפה, שהוא גוון מורה דין, ואין ספק שכל אחד ואחד מן שתי המדות האלו הוא מעלה בפני עצמה, וכמו שיש למעלה כחות מחולקות, יש ממונה על החסד ויש ממונה על הדין, וכן יש צדיקים בארץ, יש שנפשו מוכן לעשות הטוב והחסד, ויש שהוא מוכן לדין, לכך תרי מלאכי ברקיע, ותרי אמוראי בארץ פליגי</w:t>
      </w:r>
      <w:r w:rsidRPr="00D34F3A">
        <w:rPr>
          <w:rStyle w:val="HebrewChar"/>
          <w:rFonts w:cs="FrankRuehl" w:hint="cs"/>
          <w:rtl/>
        </w:rPr>
        <w:t>...</w:t>
      </w:r>
      <w:r w:rsidR="00EA56DE" w:rsidRPr="00D34F3A">
        <w:rPr>
          <w:rStyle w:val="HebrewChar"/>
          <w:rFonts w:cs="FrankRuehl" w:hint="cs"/>
          <w:rtl/>
        </w:rPr>
        <w:t xml:space="preserve"> ומפני שהשי"ת כולל הכל, דין וחסד</w:t>
      </w:r>
      <w:r w:rsidRPr="00D34F3A">
        <w:rPr>
          <w:rStyle w:val="HebrewChar"/>
          <w:rFonts w:cs="FrankRuehl" w:hint="cs"/>
          <w:rtl/>
        </w:rPr>
        <w:t>...</w:t>
      </w:r>
      <w:r w:rsidR="00EA56DE" w:rsidRPr="00D34F3A">
        <w:rPr>
          <w:rStyle w:val="HebrewChar"/>
          <w:rFonts w:cs="FrankRuehl" w:hint="cs"/>
          <w:rtl/>
        </w:rPr>
        <w:t xml:space="preserve"> אמר כדין וכדין תהוי</w:t>
      </w:r>
      <w:r w:rsidRPr="00D34F3A">
        <w:rPr>
          <w:rStyle w:val="HebrewChar"/>
          <w:rFonts w:cs="FrankRuehl" w:hint="cs"/>
          <w:rtl/>
        </w:rPr>
        <w:t>...</w:t>
      </w:r>
      <w:r w:rsidR="00EA56DE" w:rsidRPr="00D34F3A">
        <w:rPr>
          <w:rStyle w:val="HebrewChar"/>
          <w:rFonts w:cs="FrankRuehl" w:hint="cs"/>
          <w:rtl/>
        </w:rPr>
        <w:t xml:space="preserve"> (נצח ישראל פרק נא)</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ילקוט ראובני:</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ארגמן, הואיל ואתא לידינו נימא ביה מלתא, מיכאל וגבריאל נקראו שניהם שרפים, הרי פעמים שניהם אש, כשמיכאל בימין שרף, אז גבריאל בשמאל במחיצת ברד, ואחר כך בא גבריאל ועושה שליחותו למטה לטובה לתקנת הצדיקים, הולך מיכאל בשמאל במחיצת ברד, וגבריאל בימין במחיצת אש, ואז הגוון של המלאך כפי המחיצה וגויתו כתרשיש, ולא תתמה הרי אמר לאהרן לימין משה, ומסתלק אהרן וישב לשמאל משה ואלעזר לימין משה, כך כשהצדיק גבריאל בא להוכיח ראייה של זכות יזכה ההולך לימין, כשנותנים לגבריאל הנצחון אז הוא בימין, וכשבא להתווכח אז עומד לפני הכבוד. ומיכאל וגבריאל הם שרים גדולים ואוהבים את ישראל כנפשם, ומלמדים טוב על ישראל, גבריאל בא"ת ב"ש ר"ש גמת"ך, בגימטריא הנה מדבר טוב על ישראל, בא"ל ב"ם נמ"ט של"א בגימטריא על לבוש הבדים</w:t>
      </w:r>
      <w:r w:rsidR="00D34F3A" w:rsidRPr="00D34F3A">
        <w:rPr>
          <w:rStyle w:val="HebrewChar"/>
          <w:rFonts w:cs="FrankRuehl" w:hint="cs"/>
          <w:rtl/>
        </w:rPr>
        <w:t>...</w:t>
      </w:r>
      <w:r w:rsidRPr="00D34F3A">
        <w:rPr>
          <w:rStyle w:val="HebrewChar"/>
          <w:rFonts w:cs="FrankRuehl" w:hint="cs"/>
          <w:rtl/>
        </w:rPr>
        <w:t xml:space="preserve"> מיכאל נקרא א', ישראל נקרא א', הקב"ה נקרא א', לפיכך ברא ו' ימים ב' עדים על כל אחד</w:t>
      </w:r>
      <w:r w:rsidR="00D34F3A" w:rsidRPr="00D34F3A">
        <w:rPr>
          <w:rStyle w:val="HebrewChar"/>
          <w:rFonts w:cs="FrankRuehl" w:hint="cs"/>
          <w:rtl/>
        </w:rPr>
        <w:t>...</w:t>
      </w:r>
      <w:r w:rsidRPr="00D34F3A">
        <w:rPr>
          <w:rStyle w:val="HebrewChar"/>
          <w:rFonts w:cs="FrankRuehl" w:hint="cs"/>
          <w:rtl/>
        </w:rPr>
        <w:t xml:space="preserve"> גבריאל מראה גבורתו לשרי אומות פעם אחת בשנה כדי להתיש כחם ולא יזיקו את ישראל, כי מיכאל וגבריאל שרי ישראל הם</w:t>
      </w:r>
      <w:r w:rsidR="00D34F3A" w:rsidRPr="00D34F3A">
        <w:rPr>
          <w:rStyle w:val="HebrewChar"/>
          <w:rFonts w:cs="FrankRuehl" w:hint="cs"/>
          <w:rtl/>
        </w:rPr>
        <w:t>...</w:t>
      </w:r>
      <w:r w:rsidRPr="00D34F3A">
        <w:rPr>
          <w:rStyle w:val="HebrewChar"/>
          <w:rFonts w:cs="FrankRuehl" w:hint="cs"/>
          <w:rtl/>
        </w:rPr>
        <w:t xml:space="preserve"> וסימן ולי מה יקראו ריעך א-ל, בגימטריא מה יקרו הוא גבריאל מיכאל, סמך זו מיכאל שסמך את ישראל ומליץ יושר הוא על ישראל, ואם לאו שהוא מדבר טוב על ישראל לא היינו בעולם, ואומר להקב"ה ישראל מייחדים ואומרים מיכאל, כי מי </w:t>
      </w:r>
      <w:r w:rsidRPr="00D34F3A">
        <w:rPr>
          <w:rStyle w:val="HebrewChar"/>
          <w:rFonts w:cs="FrankRuehl" w:hint="cs"/>
          <w:rtl/>
        </w:rPr>
        <w:lastRenderedPageBreak/>
        <w:t>כמוך באלים ה', וגבריאל אומר ישראל אומרים גבורי כח עושים דברו, ואומרים גבורי א-ל דכתיב הא-ל הגדול הגבור והנורא תהיה עזרם, שהרי חרב פיפיות בידם, ואומרים בקריאת שמע רמ"ח תיבות, וכל שעה מחשבותם על ישראל, על כן מיכאל שרף ושר על כל שרים, וגבריאל על כל שרי אומות העולם</w:t>
      </w:r>
      <w:r w:rsidR="00D34F3A" w:rsidRPr="00D34F3A">
        <w:rPr>
          <w:rStyle w:val="HebrewChar"/>
          <w:rFonts w:cs="FrankRuehl" w:hint="cs"/>
          <w:rtl/>
        </w:rPr>
        <w:t>...</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ואם תאמר למה גלינו מארצנו, אלא למען האמיתי מבלי חנף, וכשחטאו ישראל ונגזר דינם ליפול ביד האומות, באו שרי מעלה ועמדו יחדיו והיו מראים עצמם שרים רשומים לפני הכבוד מתלחמים זה עם זה, והניחו מיכאל וגבריאל עצמם לנצח, שכתוב ואני נותרתי אצל מלכי פרס, וכשראו משרתים לפניהם שנפלו שרים שלהם, לא עזרו את ישראל, וכן לעתיד יעמוד מיכאל וישתתק, ואז עת צרה היא ליעקב, מיכאל הוא כהן גדול שלמעלה, וגבריאל הוא סופר שלמעלה, ולפי שמיכאל מימין הכבוד, והוא שרף והוא יועץ ונכבד, הוא מלאך רחמים, והוא על רוח מערב ששכינה במערב, וגבריאל לפני הכבוד כדיין, והוא על רוח מזרח, זה סוד כל מקום שנאמר בא מלאך וחבטן בקרקע הוא גבריאל, שהוא הדיין. מלאכים הממונים על האומות סוסן, אמר להם מיכאל וגבריאל לפי שמנצחים זה את זה כאלים נקראו הבו לה' בני אילים, כאילים המתנגחים בגבריאל ודוביאל שר יון המלאך א' עניו וא' מכניס חבירו ואומר כוחו הראוי, לכך פעמים גבריאל במקום מלכיאל, כשעשה שליחותו</w:t>
      </w:r>
      <w:r w:rsidR="00D34F3A" w:rsidRPr="00D34F3A">
        <w:rPr>
          <w:rStyle w:val="HebrewChar"/>
          <w:rFonts w:cs="FrankRuehl" w:hint="cs"/>
          <w:rtl/>
        </w:rPr>
        <w:t>...</w:t>
      </w:r>
      <w:r w:rsidRPr="00D34F3A">
        <w:rPr>
          <w:rStyle w:val="HebrewChar"/>
          <w:rFonts w:cs="FrankRuehl" w:hint="cs"/>
          <w:rtl/>
        </w:rPr>
        <w:t xml:space="preserve"> (בראשית)</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מיכאל הוא ממונה על ימא, ובגין דא כד אעבר משה לישראל בימא ביה שבח להקב"ה, הדא הוא דכתיב מי כמכה באלים ה', גבריאל ממונה על אש, אוריאל על רוח, רפאל על עפרא, ובאילין תליון כמה רבווא רברבין מלאכים וכו'. (שמות בשלח)</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מכון לשבתך פעלת ה', מלמד שבית המקדש מלמטה מכוון נגד בית המקדש שלמעלה, ובבית המקדש למעלה מיכאל כהן גדול, ונקרא כהן גדול שיניקתו מן הגדולה, הוא החסד. (שם)</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שני שרי תורה הם, מיכאל זגזנגואל, חיילותיה מאה וא' כמנין שמו של כל אחד, והנעלם של משה עולה ק"א, וכל זמן שהיה משה חי, לא יוכל מיכאל לשלוט על ישראל, וכשנעלם משה </w:t>
      </w:r>
      <w:r w:rsidRPr="00D34F3A">
        <w:rPr>
          <w:rStyle w:val="HebrewChar"/>
          <w:rFonts w:cs="FrankRuehl" w:hint="cs"/>
          <w:rtl/>
        </w:rPr>
        <w:lastRenderedPageBreak/>
        <w:t>בא מיכאל, וכן בפרשת תצוה שהעלם שם של משה יש בו ק"א פסוקים כמנין מיכאל, כי כשנעלם משה בא מיכאל. (שם תצוה)</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כשם שיש ז' שרי מלאכי קדש, כך יש ז' שרי טומאה, ונקראו שרי הקנאה, שר האחד סמא"ל הרשע</w:t>
      </w:r>
      <w:r w:rsidR="00D34F3A" w:rsidRPr="00D34F3A">
        <w:rPr>
          <w:rStyle w:val="HebrewChar"/>
          <w:rFonts w:cs="FrankRuehl" w:hint="cs"/>
          <w:rtl/>
        </w:rPr>
        <w:t>...</w:t>
      </w:r>
      <w:r w:rsidRPr="00D34F3A">
        <w:rPr>
          <w:rStyle w:val="HebrewChar"/>
          <w:rFonts w:cs="FrankRuehl" w:hint="cs"/>
          <w:rtl/>
        </w:rPr>
        <w:t xml:space="preserve"> והשר הגדול מיכאל כהן גדול שר החסד עם שש השרים נקראו שומרי החומה, והם שומרים מבוא המרכבה, לבל יכנסו כיתות ז' שרי קנאה חס ושלום, ואלו כיתות ז' שרי הקנאה הולכים סביב ירושלים שלמעלה לחטוף איזה נשמה</w:t>
      </w:r>
      <w:r w:rsidR="00D34F3A" w:rsidRPr="00D34F3A">
        <w:rPr>
          <w:rStyle w:val="HebrewChar"/>
          <w:rFonts w:cs="FrankRuehl" w:hint="cs"/>
          <w:rtl/>
        </w:rPr>
        <w:t>...</w:t>
      </w:r>
      <w:r w:rsidRPr="00D34F3A">
        <w:rPr>
          <w:rStyle w:val="HebrewChar"/>
          <w:rFonts w:cs="FrankRuehl" w:hint="cs"/>
          <w:rtl/>
        </w:rPr>
        <w:t xml:space="preserve"> (שם כי תשא)</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מלבי"ם:</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כי אם מיכאל - שיכול להושיע בדרך נס בעת שישראל בצרה גדולה, בלי להפוך לב המלך ושריו לטובה. (דניאל י כא)</w:t>
      </w:r>
    </w:p>
    <w:p w:rsidR="00D34F3A" w:rsidRDefault="00EA56DE" w:rsidP="00D34F3A">
      <w:pPr>
        <w:pStyle w:val="NormalPar"/>
        <w:widowControl w:val="0"/>
        <w:spacing w:before="200" w:line="254" w:lineRule="exact"/>
        <w:jc w:val="both"/>
        <w:rPr>
          <w:rStyle w:val="HebrewChar"/>
          <w:rFonts w:hint="cs"/>
          <w:rtl/>
        </w:rPr>
      </w:pPr>
      <w:r w:rsidRPr="00D34F3A">
        <w:rPr>
          <w:rStyle w:val="Code01"/>
          <w:rFonts w:hint="cs"/>
          <w:rtl/>
        </w:rPr>
        <w:t>מיכה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(ופסל מיכה)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ויהי איש מהר אפרים ושמו מיכיהו, ויאמר לאמו אלף ומאה הכסף אשר לוקח לך ואת אלית וגם אמרת באזני הנה הכסף אתי אני לקחתיו, ותאמר אמו ברוך בני לה'. וישב את אלף ומאה הכסף לאמו. ותאמר אמו הקדש הקדשתי את הכסף לה' מידי לעשות פסל ומסכה ועתה אשיבנו לך. וישב את הכסף לאמו, ותקח אמו מאתים כסף ותתנהו לצורף ויעשהו פסל ומסכה ויהי בבית מיכיהו. והאיש מיכה לו בית אלהים, ויעש אפוד ותרפים וימלא את יד אחד מבניו ויהי לו לכהן</w:t>
      </w:r>
      <w:r w:rsidR="00D34F3A" w:rsidRPr="00D34F3A">
        <w:rPr>
          <w:rStyle w:val="HebrewChar"/>
          <w:rFonts w:cs="FrankRuehl" w:hint="cs"/>
          <w:rtl/>
        </w:rPr>
        <w:t>...</w:t>
      </w:r>
      <w:r w:rsidRPr="00D34F3A">
        <w:rPr>
          <w:rStyle w:val="HebrewChar"/>
          <w:rFonts w:cs="FrankRuehl" w:hint="cs"/>
          <w:rtl/>
        </w:rPr>
        <w:t xml:space="preserve"> (שופטים יז א)</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ויקימו להם בני דן את הפסל, ויהונתן בן גרשום בן מנשה הוא ובניו היו כהנים לשבט הדני עד יום גלות הארץ, וישימו להם את פסל מיכה אשר עשה כל ימי היות בית האלקים בשילה. (שם יח ל)</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תנא הוא נבט הוא מיכה הוא שבע בן בכרי, נבט שניבט ולא ראה, מיכה שנתמכמך בבנין, ומה שמו, שבע בן בכרי שמו. (סנהדרין קא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 xml:space="preserve">מפני מה לא מנו את מיכה, (באלו שאין להם חלק לעולם הבא), מפני שפתו מצויה לעוברי דרכים, שנאמר כל העובר ושב אל הלוים. ועבר בים צרה והכה בים גלים, אמר רבי יוחנן זה </w:t>
      </w:r>
      <w:r w:rsidR="00EA56DE" w:rsidRPr="00D34F3A">
        <w:rPr>
          <w:rStyle w:val="HebrewChar"/>
          <w:rFonts w:cs="FrankRuehl" w:hint="cs"/>
          <w:rtl/>
        </w:rPr>
        <w:lastRenderedPageBreak/>
        <w:t>פסלו של מיכה. תניא רבי נתן אומר מגרב לשילה ג' מילין, והיה עשן המערכה ועשן פסל מיכה מתערבין זה בזה, בקשו מלאכי השרת לדוחפו, אמר להן הקב"ה הניחו לו, שפתו מצויה לעוברי דרכים, ועל דבר זה נענשו אנשי פלגש בגבעה, אמר להן הקב"ה, בכבודי לא מחיתם, על כבודו של בשר ודם מחיתם</w:t>
      </w:r>
      <w:r w:rsidRPr="00D34F3A">
        <w:rPr>
          <w:rStyle w:val="HebrewChar"/>
          <w:rFonts w:cs="FrankRuehl" w:hint="cs"/>
          <w:rtl/>
        </w:rPr>
        <w:t>...</w:t>
      </w:r>
      <w:r w:rsidR="00EA56DE" w:rsidRPr="00D34F3A">
        <w:rPr>
          <w:rStyle w:val="HebrewChar"/>
          <w:rFonts w:cs="FrankRuehl" w:hint="cs"/>
          <w:rtl/>
        </w:rPr>
        <w:t xml:space="preserve"> (שם קג ב)</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כל שמות האמורים בנבות קדש, במיכה חול, רבי אליעזר אומר בנבות קדש, במיכה יש מהן חול ויש מהן קדש, אלף למד חול, יו"ד ה"א קדש, חוץ מזה שאל"ף למ"ד והוא קדש, כל ימי היות בית האלקים בשלה. (שבועות לה ב)</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סדר עולם:</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בימי כושן רשעתים היה פסלו של מיכה, שנאמר (שופטים י"ח) ויקימו להם בני דן את הפסל וגו', ובימיו היתה פלגש בגבעה</w:t>
      </w:r>
      <w:r w:rsidRPr="00D34F3A">
        <w:rPr>
          <w:rStyle w:val="HebrewChar"/>
          <w:rFonts w:cs="FrankRuehl" w:hint="cs"/>
          <w:rtl/>
        </w:rPr>
        <w:t>...</w:t>
      </w:r>
      <w:r w:rsidR="00EA56DE" w:rsidRPr="00D34F3A">
        <w:rPr>
          <w:rStyle w:val="HebrewChar"/>
          <w:rFonts w:cs="FrankRuehl" w:hint="cs"/>
          <w:rtl/>
        </w:rPr>
        <w:t xml:space="preserve"> (פרק יב)</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תנא דבי אליהו רבא:</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דבר אחר אנכי ה' אלקיך, מלמד שנסתכל הקב"ה בעולם כולו מתחלת העולם ועד סוף העולם, וצפה בי' אנשים שבעטו בו</w:t>
      </w:r>
      <w:r w:rsidRPr="00D34F3A">
        <w:rPr>
          <w:rStyle w:val="HebrewChar"/>
          <w:rFonts w:cs="FrankRuehl" w:hint="cs"/>
          <w:rtl/>
        </w:rPr>
        <w:t>...</w:t>
      </w:r>
      <w:r w:rsidR="00EA56DE" w:rsidRPr="00D34F3A">
        <w:rPr>
          <w:rStyle w:val="HebrewChar"/>
          <w:rFonts w:cs="FrankRuehl" w:hint="cs"/>
          <w:rtl/>
        </w:rPr>
        <w:t xml:space="preserve"> אנכי ה' אלקיך בעט מיכה</w:t>
      </w:r>
      <w:r w:rsidRPr="00D34F3A">
        <w:rPr>
          <w:rStyle w:val="HebrewChar"/>
          <w:rFonts w:cs="FrankRuehl" w:hint="cs"/>
          <w:rtl/>
        </w:rPr>
        <w:t>...</w:t>
      </w:r>
      <w:r w:rsidR="00EA56DE" w:rsidRPr="00D34F3A">
        <w:rPr>
          <w:rStyle w:val="HebrewChar"/>
          <w:rFonts w:cs="FrankRuehl" w:hint="cs"/>
          <w:rtl/>
        </w:rPr>
        <w:t xml:space="preserve"> (פרק כו)</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ילקוט שמעוני:</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והמה לקחו את אשר עשה מיכה, זהו שאמר הכתוב לך ה' הצדקה ולנו בושת הפנים, אמר רבי יהודה בר אלעאי עבודה זרה עברה עם ישראל בים, והים נקרע לפניהם, הוי לך ה' הצדקה, אמר רבי יודן כתיב ויעלו בית יוסף גם הם בית אל וה' עמם, הוי לך ה' הצדקה. אמר רבי סימון המה לקחו את אשר עשה מיכה צולמנא, ואת הכהן אשר היה לו כומרא, ויבואו אל ליש עבדין עבודה זרה והיא מצלחא בידיהון, הוי אומר לך ה' הצדקה</w:t>
      </w:r>
      <w:r w:rsidR="00D34F3A" w:rsidRPr="00D34F3A">
        <w:rPr>
          <w:rStyle w:val="HebrewChar"/>
          <w:rFonts w:cs="FrankRuehl" w:hint="cs"/>
          <w:rtl/>
        </w:rPr>
        <w:t>...</w:t>
      </w:r>
      <w:r w:rsidRPr="00D34F3A">
        <w:rPr>
          <w:rStyle w:val="HebrewChar"/>
          <w:rFonts w:cs="FrankRuehl" w:hint="cs"/>
          <w:rtl/>
        </w:rPr>
        <w:t xml:space="preserve"> (שופטים פרק יח, עד)</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תרגום יונתן:</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מהר אפרים - דאשתעבדו לצלמא דאקים מיכה בטורה דבית אפרים. (ירמיה ד טו)</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רש"י:</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ויהי איש - הספור הזה היה בימי עתניאל בן קנז, </w:t>
      </w:r>
      <w:r w:rsidRPr="00D34F3A">
        <w:rPr>
          <w:rStyle w:val="HebrewChar"/>
          <w:rFonts w:cs="FrankRuehl" w:hint="cs"/>
          <w:rtl/>
        </w:rPr>
        <w:lastRenderedPageBreak/>
        <w:t>והיתה דמות מיכה כל ימי שילה, וכן ירושלים נקראה בימי פלגש בגבעה יבוסי. (שופטים יז א)</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 xml:space="preserve">עגל מסכה - </w:t>
      </w:r>
      <w:r w:rsidR="00D34F3A" w:rsidRPr="00D34F3A">
        <w:rPr>
          <w:rStyle w:val="HebrewChar"/>
          <w:rFonts w:cs="FrankRuehl" w:hint="cs"/>
          <w:rtl/>
        </w:rPr>
        <w:t>...</w:t>
      </w:r>
      <w:r w:rsidRPr="00D34F3A">
        <w:rPr>
          <w:rStyle w:val="HebrewChar"/>
          <w:rFonts w:cs="FrankRuehl" w:hint="cs"/>
          <w:rtl/>
        </w:rPr>
        <w:t>ויש אומרים מיכה היה שם שיצא מתוך דמוסי בנין שנתמעך בבנין שנתמעך בו במצרים, והיה בידו שם וטס שכתב בו משה עלה שור עלה שור, להעלות ארונו של יוסף מתוך נילוס, והשליכו לתוך הכור ויצא העגל. (שמות לב ד)</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רד"ק:</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ויהי - בסדר עולם כתב שהיה בימי כושן רשעתים, דכתיב בפסל מיכה שהיה כל ימי היות בית אלקים בשילה, ואם כן היה גם בימי יהושע, וכתיב ויעבדו את ה' כל ימי יהושע, וגם אין לומר איש הישר בעיניו יעשה, שאף על מזבח בני גד וראובן עלו עליהם למלחמה</w:t>
      </w:r>
      <w:r w:rsidR="00D34F3A" w:rsidRPr="00D34F3A">
        <w:rPr>
          <w:rStyle w:val="HebrewChar"/>
          <w:rFonts w:cs="FrankRuehl" w:hint="cs"/>
          <w:rtl/>
        </w:rPr>
        <w:t>...</w:t>
      </w:r>
      <w:r w:rsidRPr="00D34F3A">
        <w:rPr>
          <w:rStyle w:val="HebrewChar"/>
          <w:rFonts w:cs="FrankRuehl" w:hint="cs"/>
          <w:rtl/>
        </w:rPr>
        <w:t xml:space="preserve"> (שופטים יז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וישב את הכסף - ולא רצה לעשות המסכה, מאתים הכסף - ואמו נתנה מאתים לשכר הצורף, ומהשאר עשה פסל. (שם שם ד)</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אין מלך - ואם כן לא היה בימי עתניאל, ואלה הדברים היו בין שמשון לעלי</w:t>
      </w:r>
      <w:r w:rsidR="00D34F3A" w:rsidRPr="00D34F3A">
        <w:rPr>
          <w:rStyle w:val="HebrewChar"/>
          <w:rFonts w:cs="FrankRuehl" w:hint="cs"/>
          <w:rtl/>
        </w:rPr>
        <w:t>...</w:t>
      </w:r>
      <w:r w:rsidRPr="00D34F3A">
        <w:rPr>
          <w:rStyle w:val="HebrewChar"/>
          <w:rFonts w:cs="FrankRuehl" w:hint="cs"/>
          <w:rtl/>
        </w:rPr>
        <w:t xml:space="preserve"> (שם יח א)</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בעל הטורים:</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חגורים - ואידך בענין פסל מיכה ושש מאות איש חגורים (שופטים י"ח ט"ז), שפסל מיכה עבר עמהם בים, שאף כשהיו חגורים לילך היה הפסל עמהם</w:t>
      </w:r>
      <w:r w:rsidR="00D34F3A" w:rsidRPr="00D34F3A">
        <w:rPr>
          <w:rStyle w:val="HebrewChar"/>
          <w:rFonts w:cs="FrankRuehl" w:hint="cs"/>
          <w:rtl/>
        </w:rPr>
        <w:t>...</w:t>
      </w:r>
      <w:r w:rsidRPr="00D34F3A">
        <w:rPr>
          <w:rStyle w:val="HebrewChar"/>
          <w:rFonts w:cs="FrankRuehl" w:hint="cs"/>
          <w:rtl/>
        </w:rPr>
        <w:t xml:space="preserve"> (שמות יב יא)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חומה מימינם ומשמאלם - חמה כתיב חסר, שהקב"ה נתמלא עליהם חמה על פסל מיכה שעבר בים, והיינו דכתיב (זכריה י' י"א) ועבר בים צרה, סופי תיבות רמה, שהוא בגימטריא פסל מיכה. (שם יד כט)</w:t>
      </w:r>
    </w:p>
    <w:p w:rsidR="00D34F3A" w:rsidRDefault="00EA56DE" w:rsidP="00D34F3A">
      <w:pPr>
        <w:pStyle w:val="NormalPar"/>
        <w:widowControl w:val="0"/>
        <w:spacing w:line="254" w:lineRule="exact"/>
        <w:jc w:val="both"/>
        <w:rPr>
          <w:rStyle w:val="HebrewChar"/>
          <w:rtl/>
        </w:rPr>
      </w:pPr>
      <w:r w:rsidRPr="00D34F3A">
        <w:rPr>
          <w:rStyle w:val="HebrewChar"/>
          <w:rFonts w:cs="FrankRuehl" w:hint="cs"/>
          <w:rtl/>
        </w:rPr>
        <w:t>כי ה' אלקיך אש אוכלה הוא - כי תוליד - רמז לאחר כ"י שנה אחרי מותו יעבדו עבודה זרה, פסל מיכה. (דברים ד כד)</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רלב"ג:</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ויהי - נראה שהיה לפני זמן השופטים, ובימי השעבוד קודם עתניאל או אהוד. ונסמך לכאן כמו שכתבנו מפני אלף ומאה הכסף לרעה, או שבשניהם רע לשבט דן</w:t>
      </w:r>
      <w:r w:rsidR="00D34F3A" w:rsidRPr="00D34F3A">
        <w:rPr>
          <w:rStyle w:val="HebrewChar"/>
          <w:rFonts w:cs="FrankRuehl" w:hint="cs"/>
          <w:rtl/>
        </w:rPr>
        <w:t>...</w:t>
      </w:r>
      <w:r w:rsidRPr="00D34F3A">
        <w:rPr>
          <w:rStyle w:val="HebrewChar"/>
          <w:rFonts w:cs="FrankRuehl" w:hint="cs"/>
          <w:rtl/>
        </w:rPr>
        <w:t xml:space="preserve"> (שם יז א)</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lastRenderedPageBreak/>
        <w:t>אברבנאל:</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או נוכל לומר שכל זה קרה אחרי שמשון ולפני עלי, כסדר הפרשיות. מיכיהו - נקרא בקטנותו, ואחר כך מיכה. (שם)</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רמ"ע מפאנו:</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אך בקש משה להפסיק הזוהמא מערב רב עלה אתנו לפיכך קבלם ומל אותם</w:t>
      </w:r>
      <w:r w:rsidR="00D34F3A" w:rsidRPr="00D34F3A">
        <w:rPr>
          <w:rStyle w:val="HebrewChar"/>
          <w:rFonts w:cs="FrankRuehl" w:hint="cs"/>
          <w:rtl/>
        </w:rPr>
        <w:t>...</w:t>
      </w:r>
      <w:r w:rsidRPr="00D34F3A">
        <w:rPr>
          <w:rStyle w:val="HebrewChar"/>
          <w:rFonts w:cs="FrankRuehl" w:hint="cs"/>
          <w:rtl/>
        </w:rPr>
        <w:t xml:space="preserve"> אף הוא החיה את מיכה כמו שנזכיר בסמוך, ולפי שהעביר בים צרה, וכביכול קצר המצע מהשתרר עליו שני רעים היו משה ובני ישראל כבדי שפה בסוף שירת הים באמרם ה' ימלוך לעולם ועד, ולא אמרו ה' מלך, כי מתנאי המלוכה האמתית הוא אבדן כל מערער</w:t>
      </w:r>
      <w:r w:rsidR="00D34F3A" w:rsidRPr="00D34F3A">
        <w:rPr>
          <w:rStyle w:val="HebrewChar"/>
          <w:rFonts w:cs="FrankRuehl" w:hint="cs"/>
          <w:rtl/>
        </w:rPr>
        <w:t>...</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כי הדורות הראשונים גרמו לנו גזרת היאורה תשליכוהו שנתקיימה במשה כל הבן הילוד, שהוא שקול ככל ישראל</w:t>
      </w:r>
      <w:r w:rsidR="00D34F3A" w:rsidRPr="00D34F3A">
        <w:rPr>
          <w:rStyle w:val="HebrewChar"/>
          <w:rFonts w:cs="FrankRuehl" w:hint="cs"/>
          <w:rtl/>
        </w:rPr>
        <w:t>...</w:t>
      </w:r>
      <w:r w:rsidRPr="00D34F3A">
        <w:rPr>
          <w:rStyle w:val="HebrewChar"/>
          <w:rFonts w:cs="FrankRuehl" w:hint="cs"/>
          <w:rtl/>
        </w:rPr>
        <w:t xml:space="preserve"> ותחמרה אמו בחמר ובזפת לטהר את החמר שהיה להם לחמר לבוני המגדל, והזפת מבעיר כבשונות לשרפת הלבנה לאבן, ותחת בלבול לשונם הוצרך משה רבינו להיות כבד פה וכבד לשון</w:t>
      </w:r>
      <w:r w:rsidR="00D34F3A" w:rsidRPr="00D34F3A">
        <w:rPr>
          <w:rStyle w:val="HebrewChar"/>
          <w:rFonts w:cs="FrankRuehl" w:hint="cs"/>
          <w:rtl/>
        </w:rPr>
        <w:t>...</w:t>
      </w:r>
      <w:r w:rsidRPr="00D34F3A">
        <w:rPr>
          <w:rStyle w:val="HebrewChar"/>
          <w:rFonts w:cs="FrankRuehl" w:hint="cs"/>
          <w:rtl/>
        </w:rPr>
        <w:t xml:space="preserve"> ולפיכך כבד עלינו ענשם והוצרכנו לסבול בשבילם עבודת פרך בחומר ובלבנים ולהתמעך קצתו בדימוסי בנין, ומיכה שניצול במצרים מדין הפלגה לשכים בעינינו ולצנינים בצדנו, פלגה עשה במלכות שמים ובמלכות בית דוד כי הא דאמור רבנן תאנא הוא מיכה הוא נבט הוא שבע בן בכרי. וגרם לנו ולבנינו הנפוץ, ובמצרים כתיב ויפץ העם, ומשה שהצילו נענש להיות בן בנו תועה אצלו, והיה עשנו מתערב עם עשן שיל"ה בגימטריא משה, והוא בגימטריא אלהים אחרים לאכפייה לן, והיינו חרון אף במספר מש"ה, שכן קברו של משה משקיע את פעור בגימטריא משה</w:t>
      </w:r>
      <w:r w:rsidR="00D34F3A" w:rsidRPr="00D34F3A">
        <w:rPr>
          <w:rStyle w:val="HebrewChar"/>
          <w:rFonts w:cs="FrankRuehl" w:hint="cs"/>
          <w:rtl/>
        </w:rPr>
        <w:t>...</w:t>
      </w:r>
      <w:r w:rsidRPr="00D34F3A">
        <w:rPr>
          <w:rStyle w:val="HebrewChar"/>
          <w:rFonts w:cs="FrankRuehl" w:hint="cs"/>
          <w:rtl/>
        </w:rPr>
        <w:t xml:space="preserve"> (מאמר חקור דין חלק ג פרק כב)</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ילקוט ראובני:</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 xml:space="preserve">מיכה העלה צורה הזאת, כי היה מסתכל בצפיות המרכבה כשעברו הים, ושם על לב, ונטל מן העפר אשר תחת מערכת השור והניח אצלו עד בא העת, וזה נוח להבראות יותר מאדם וארי ונשר, מפני שהיה ראשון לבריאה, כי תחילה כל הבריות נבראו ארץ, והתהום יוצא ככף רגל עגל, ושר התהום דומה לעגל. (שמות </w:t>
      </w:r>
      <w:r w:rsidR="00EA56DE" w:rsidRPr="00D34F3A">
        <w:rPr>
          <w:rStyle w:val="HebrewChar"/>
          <w:rFonts w:cs="FrankRuehl" w:hint="cs"/>
          <w:rtl/>
        </w:rPr>
        <w:lastRenderedPageBreak/>
        <w:t>כי תשא)</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ילקוט ראובני:</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מיכה העלה צורה הזאת, כי היה מסתכל בצפיות המרכבה כשעברו הים, ושם על לב, ונטל מן העפר אשר תחת מערכת השור והניח אצלו עד בא העת, וזה נוח להבראות יותר מאדם וארי ונשר, מפני שהיה ראשון לבריאה, כי תחילה כל הבריות נבראו ארץ, והתהום יוצא ככף רגל עגל, ושר התהום דומה לעגל. (שמות כי תשא דף פ)</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מלבי"ם:</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וישב הכסף - זה מורה שהיה ירא ה', וגם סירב לעשות פסל, ודבר על לבה שאינו הקדשה לפי שלא היה ברשותה, והשפיע קצת שעשתה רק ממאתים הפסל, אבל השאירו בביתו, ועבירה גוררת עבירה. (שם שם ד)</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 צדוק:</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וכן פסל מיכה ההתחלה והגורם היה שיטופו בתאות ממון, שהוא בעט בשורש היהדות, ודבר זה בא על ידי הפרצה התאות ממון חוץ לגבול, דהיינו מה שלא לצורך הנאה כלל</w:t>
      </w:r>
      <w:r w:rsidR="00D34F3A" w:rsidRPr="00D34F3A">
        <w:rPr>
          <w:rStyle w:val="HebrewChar"/>
          <w:rFonts w:cs="FrankRuehl" w:hint="cs"/>
          <w:rtl/>
        </w:rPr>
        <w:t>...</w:t>
      </w:r>
      <w:r w:rsidRPr="00D34F3A">
        <w:rPr>
          <w:rStyle w:val="HebrewChar"/>
          <w:rFonts w:cs="FrankRuehl" w:hint="cs"/>
          <w:rtl/>
        </w:rPr>
        <w:t xml:space="preserve"> (חלק ב ישראל קדושים עמוד כה)</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ושבט דן איתא (מדרש תנחומא תצא י') שפלטו הענן חוץ למחנה ישראל, שמורה דחס ושלום אין להם חלק לעולם הבא, שאינם בכלל כל ישראל יש להם חלק וכו', והם הקימו פסל מיכה, ואיתא (אליהו רבא) אנכי בעט מיכה, והיינו שבעט בשורש, וחשבו קודם ירבעם, שאסור לא יהיה לך בעט ירבעם, ומיכה בעט עוד תיכף ליציאת מצרים, כמו שכתוב בסנהדרין ק"ג ועבר בים צרה זה פסלו של מיכה, והיינו שהעביר הכסף שעשה מיכה ממנו הפסל, ומיכה הוא שנתמכמך בבנין, והוציאו משה רבינו ע"ה והוא בעט שעיקר שבשורש אנכי, ולכן נקרא שבט דן ירוד שבשבטים</w:t>
      </w:r>
      <w:r w:rsidRPr="00D34F3A">
        <w:rPr>
          <w:rStyle w:val="HebrewChar"/>
          <w:rFonts w:cs="FrankRuehl" w:hint="cs"/>
          <w:rtl/>
        </w:rPr>
        <w:t>...</w:t>
      </w:r>
      <w:r w:rsidR="00EA56DE" w:rsidRPr="00D34F3A">
        <w:rPr>
          <w:rStyle w:val="HebrewChar"/>
          <w:rFonts w:cs="FrankRuehl" w:hint="cs"/>
          <w:rtl/>
        </w:rPr>
        <w:t xml:space="preserve"> (פרי צדיק שמות שקלים ד)</w:t>
      </w:r>
    </w:p>
    <w:p w:rsidR="00D34F3A" w:rsidRDefault="00EA56DE" w:rsidP="00D34F3A">
      <w:pPr>
        <w:pStyle w:val="NormalPar"/>
        <w:widowControl w:val="0"/>
        <w:spacing w:before="200" w:line="254" w:lineRule="exact"/>
        <w:jc w:val="both"/>
        <w:rPr>
          <w:rStyle w:val="HebrewChar"/>
          <w:rFonts w:hint="cs"/>
          <w:rtl/>
        </w:rPr>
      </w:pPr>
      <w:r w:rsidRPr="00D34F3A">
        <w:rPr>
          <w:rStyle w:val="Code01"/>
          <w:rFonts w:hint="cs"/>
          <w:rtl/>
        </w:rPr>
        <w:t>מיכה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(הנביא)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דבר ה' אשר היה אל מיכה המורשתי, בימי יותם אחז יחזקיה מלכי יהודה, אשר חזה על שומרון </w:t>
      </w:r>
      <w:r w:rsidRPr="00D34F3A">
        <w:rPr>
          <w:rStyle w:val="HebrewChar"/>
          <w:rFonts w:cs="FrankRuehl" w:hint="cs"/>
          <w:rtl/>
        </w:rPr>
        <w:lastRenderedPageBreak/>
        <w:t>וירושלים</w:t>
      </w:r>
      <w:r w:rsidR="00D34F3A" w:rsidRPr="00D34F3A">
        <w:rPr>
          <w:rStyle w:val="HebrewChar"/>
          <w:rFonts w:cs="FrankRuehl" w:hint="cs"/>
          <w:rtl/>
        </w:rPr>
        <w:t>...</w:t>
      </w:r>
      <w:r w:rsidRPr="00D34F3A">
        <w:rPr>
          <w:rStyle w:val="HebrewChar"/>
          <w:rFonts w:cs="FrankRuehl" w:hint="cs"/>
          <w:rtl/>
        </w:rPr>
        <w:t xml:space="preserve"> (מיכה א א)</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ויקומו אנשים מזקני הארץ ויאמרו אל כל קהל העם לאמר. מיכה המורשתי היה נבא בימי חזקיהו מלך יהודה, ויאמר אל כל עם יהודה לאמר, כה אמר ה' צב-אות ציון שדה תחרש וירושלים עיים תהיה והר הבית לבמות יער. ההמת המתוהו חזקיהו מלך יהודה וכל יהודה, הלא ירא את ה' ויחל את פני ה' וינחם ה' אל הרעה אשר דבר עליהם, ואנחנו עושים רעה גדולה על נפשותינו</w:t>
      </w:r>
      <w:r w:rsidR="00D34F3A" w:rsidRPr="00D34F3A">
        <w:rPr>
          <w:rStyle w:val="HebrewChar"/>
          <w:rFonts w:cs="FrankRuehl" w:hint="cs"/>
          <w:rtl/>
        </w:rPr>
        <w:t>...</w:t>
      </w:r>
      <w:r w:rsidRPr="00D34F3A">
        <w:rPr>
          <w:rStyle w:val="HebrewChar"/>
          <w:rFonts w:cs="FrankRuehl" w:hint="cs"/>
          <w:rtl/>
        </w:rPr>
        <w:t xml:space="preserve"> (ירמיה כו יח)</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ספרי:</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מיכה נקרא איש האלקים, שנאמר ויבא איש האלקים אל מלך ישראל. (ברכה שמט)</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בא מיכה והעמידן על שלש, דכתיב, הגיד לך אדם מה טוב ומה ה' דורש ממך, כי אם עשות משפט ואהבת חסד, והצנע לכת עם אלקיך</w:t>
      </w:r>
      <w:r w:rsidRPr="00D34F3A">
        <w:rPr>
          <w:rStyle w:val="HebrewChar"/>
          <w:rFonts w:cs="FrankRuehl" w:hint="cs"/>
          <w:rtl/>
        </w:rPr>
        <w:t>...</w:t>
      </w:r>
      <w:r w:rsidR="00EA56DE" w:rsidRPr="00D34F3A">
        <w:rPr>
          <w:rStyle w:val="HebrewChar"/>
          <w:rFonts w:cs="FrankRuehl" w:hint="cs"/>
          <w:rtl/>
        </w:rPr>
        <w:t xml:space="preserve"> (מכות כד א)</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ירושלמי:</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אמר רבי שמעון בן לקיש שלשה כפרו בנבואתן מפני פונרייה, ואילו הן, משה ואליהו ומיכה</w:t>
      </w:r>
      <w:r w:rsidR="00D34F3A" w:rsidRPr="00D34F3A">
        <w:rPr>
          <w:rStyle w:val="HebrewChar"/>
          <w:rFonts w:cs="FrankRuehl" w:hint="cs"/>
          <w:rtl/>
        </w:rPr>
        <w:t>...</w:t>
      </w:r>
      <w:r w:rsidRPr="00D34F3A">
        <w:rPr>
          <w:rStyle w:val="HebrewChar"/>
          <w:rFonts w:cs="FrankRuehl" w:hint="cs"/>
          <w:rtl/>
        </w:rPr>
        <w:t xml:space="preserve"> מיכה אמר אם שוב תשוב בשלום לא דבר ה' בי</w:t>
      </w:r>
      <w:r w:rsidR="00D34F3A" w:rsidRPr="00D34F3A">
        <w:rPr>
          <w:rStyle w:val="HebrewChar"/>
          <w:rFonts w:cs="FrankRuehl" w:hint="cs"/>
          <w:rtl/>
        </w:rPr>
        <w:t>...</w:t>
      </w:r>
      <w:r w:rsidRPr="00D34F3A">
        <w:rPr>
          <w:rStyle w:val="HebrewChar"/>
          <w:rFonts w:cs="FrankRuehl" w:hint="cs"/>
          <w:rtl/>
        </w:rPr>
        <w:t xml:space="preserve"> (סנהדרין נ א)</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סדר עולם:</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הרי הוא אומר</w:t>
      </w:r>
      <w:r w:rsidR="00D34F3A" w:rsidRPr="00D34F3A">
        <w:rPr>
          <w:rStyle w:val="HebrewChar"/>
          <w:rFonts w:cs="FrankRuehl" w:hint="cs"/>
          <w:rtl/>
        </w:rPr>
        <w:t>...</w:t>
      </w:r>
      <w:r w:rsidRPr="00D34F3A">
        <w:rPr>
          <w:rStyle w:val="HebrewChar"/>
          <w:rFonts w:cs="FrankRuehl" w:hint="cs"/>
          <w:rtl/>
        </w:rPr>
        <w:t xml:space="preserve"> דבר ה' אשר היה אל מיכה המורשתי וגו' (מיכה א'), מלמד שכולן נתנבאו בפרק אחד, אבל אי אתה יודע מי קדם את מי, כיון שאמר תחלת דבר ה' בהושע וגו' (הושע א') ובעמוס הוא אומר שנתים לפני הרעש (עמוס א'), ובישעיה הוא אומר בשנת מות המלך עוזיה וגו' (ישעיה ו'), והוא היה ביום הרעש, דכתיב וינועו אמות הספים וגו' (שם), דבר ה' אשר היה אל מיכה המורשתי בימי יותם (מיכה א'), מלמד שכולן קדמו את מיכה</w:t>
      </w:r>
      <w:r w:rsidR="00D34F3A" w:rsidRPr="00D34F3A">
        <w:rPr>
          <w:rStyle w:val="HebrewChar"/>
          <w:rFonts w:cs="FrankRuehl" w:hint="cs"/>
          <w:rtl/>
        </w:rPr>
        <w:t>...</w:t>
      </w:r>
      <w:r w:rsidRPr="00D34F3A">
        <w:rPr>
          <w:rStyle w:val="HebrewChar"/>
          <w:rFonts w:cs="FrankRuehl" w:hint="cs"/>
          <w:rtl/>
        </w:rPr>
        <w:t xml:space="preserve"> (פרק כ)</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רש"י:</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אללי לי - שהועמדתי לנביא בעת כזאת שאין צדיקים בדור. (מיכה ז א)</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מיכה - נזכר בירמיה, ונבואתו על כל ישראל</w:t>
      </w:r>
      <w:r w:rsidR="00D34F3A" w:rsidRPr="00D34F3A">
        <w:rPr>
          <w:rStyle w:val="HebrewChar"/>
          <w:rFonts w:cs="FrankRuehl" w:hint="cs"/>
          <w:rtl/>
        </w:rPr>
        <w:t>...</w:t>
      </w:r>
      <w:r w:rsidRPr="00D34F3A">
        <w:rPr>
          <w:rStyle w:val="HebrewChar"/>
          <w:rFonts w:cs="FrankRuehl" w:hint="cs"/>
          <w:rtl/>
        </w:rPr>
        <w:t xml:space="preserve"> ובפשט אינו מיכייהו בן ימלא, כי דורות רבים </w:t>
      </w:r>
      <w:r w:rsidRPr="00D34F3A">
        <w:rPr>
          <w:rStyle w:val="HebrewChar"/>
          <w:rFonts w:cs="FrankRuehl" w:hint="cs"/>
          <w:rtl/>
        </w:rPr>
        <w:lastRenderedPageBreak/>
        <w:t>ביניהם. (שם א א וב)</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אברבנאל:</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על שומרון - ולפי שהיה משבט יהודה לא הזכיר בו מלכי ישראל, שבעיני נביאי יהודה לא היו מלכים כי אם אויבי ה'. (מיכה א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נכון יהיה - נבואה זו באה גם במיכה, וביניהם רק שינויי סגנון, וישעיה ניבא בראשונה, על כן אמר אשר חזה וגו', ומיכה השיג הנבואה מה' ולקח הסגנון מישעיה, ולכן לא נאמר שם כה אמר ה' וכדומה</w:t>
      </w:r>
      <w:r w:rsidR="00D34F3A" w:rsidRPr="00D34F3A">
        <w:rPr>
          <w:rStyle w:val="HebrewChar"/>
          <w:rFonts w:cs="FrankRuehl" w:hint="cs"/>
          <w:rtl/>
        </w:rPr>
        <w:t>...</w:t>
      </w:r>
      <w:r w:rsidRPr="00D34F3A">
        <w:rPr>
          <w:rStyle w:val="HebrewChar"/>
          <w:rFonts w:cs="FrankRuehl" w:hint="cs"/>
          <w:rtl/>
        </w:rPr>
        <w:t xml:space="preserve"> וכן הרבה. (ישעיה ב ב)</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ובמיכה אמר המורשתי, ממרשה שבנחלת יהודה, לפי שעשה קינה על כל אחת מערי יהודה</w:t>
      </w:r>
      <w:r w:rsidRPr="00D34F3A">
        <w:rPr>
          <w:rStyle w:val="HebrewChar"/>
          <w:rFonts w:cs="FrankRuehl" w:hint="cs"/>
          <w:rtl/>
        </w:rPr>
        <w:t>...</w:t>
      </w:r>
      <w:r w:rsidR="00EA56DE" w:rsidRPr="00D34F3A">
        <w:rPr>
          <w:rStyle w:val="HebrewChar"/>
          <w:rFonts w:cs="FrankRuehl" w:hint="cs"/>
          <w:rtl/>
        </w:rPr>
        <w:t xml:space="preserve"> (הושע א א)</w:t>
      </w:r>
    </w:p>
    <w:p w:rsidR="00D34F3A" w:rsidRDefault="00EA56DE" w:rsidP="00D34F3A">
      <w:pPr>
        <w:pStyle w:val="NormalPar"/>
        <w:widowControl w:val="0"/>
        <w:spacing w:before="200" w:line="254" w:lineRule="exact"/>
        <w:jc w:val="both"/>
        <w:rPr>
          <w:rStyle w:val="HebrewChar"/>
          <w:rFonts w:hint="cs"/>
          <w:rtl/>
        </w:rPr>
      </w:pPr>
      <w:r w:rsidRPr="00D34F3A">
        <w:rPr>
          <w:rStyle w:val="Code01"/>
          <w:rFonts w:hint="cs"/>
          <w:rtl/>
        </w:rPr>
        <w:t>מיכיהו</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(ראה גם: אחאב)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והנה נביא אחד נגש אל אחאב מלך ישראל, ויאמר כה אמר ה' הראית את כל ההמון הגדול הזה, הנני נותנו בידך היום וידעת כי אני ה'</w:t>
      </w:r>
      <w:r w:rsidR="00D34F3A" w:rsidRPr="00D34F3A">
        <w:rPr>
          <w:rStyle w:val="HebrewChar"/>
          <w:rFonts w:cs="FrankRuehl" w:hint="cs"/>
          <w:rtl/>
        </w:rPr>
        <w:t>...</w:t>
      </w:r>
      <w:r w:rsidRPr="00D34F3A">
        <w:rPr>
          <w:rStyle w:val="HebrewChar"/>
          <w:rFonts w:cs="FrankRuehl" w:hint="cs"/>
          <w:rtl/>
        </w:rPr>
        <w:t xml:space="preserve"> (מלכים א כ יג)</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ויגש הנביא אל מלך ישראל ויאמר לו לך התחזק ודע וראה את אשר תעשה, כי לתשובת השנה מלך ארם עולה עליך</w:t>
      </w:r>
      <w:r w:rsidR="00D34F3A" w:rsidRPr="00D34F3A">
        <w:rPr>
          <w:rStyle w:val="HebrewChar"/>
          <w:rFonts w:cs="FrankRuehl" w:hint="cs"/>
          <w:rtl/>
        </w:rPr>
        <w:t>...</w:t>
      </w:r>
      <w:r w:rsidRPr="00D34F3A">
        <w:rPr>
          <w:rStyle w:val="HebrewChar"/>
          <w:rFonts w:cs="FrankRuehl" w:hint="cs"/>
          <w:rtl/>
        </w:rPr>
        <w:t xml:space="preserve"> (שם שם כב)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ואיש אחד מבני הנביאים אמר אל רעהו בדבר ה' הכיני נא, וימאן האיש להכותו. ויאמר לו יען אשר לא שמעת בקול ה' הנך הולך מאתי והכך האריה, וילך מאצלו וימצאהו האריה ויכהו. וימצא איש אחר ויאמר הכיני נא, ויכהו האיש הכה ופצוע. וילך הנביא ויעמד למלך אל הדרך ויתחפש באפר על עיניו. ויהי המלך עובר והוא צעק אל המלך ויאמר עבדך יצא בקרב המלחמה והנה איש סר ויבא אלי איש, ויאמר שמר את האיש הזה אם הפקד יפקד והיתה נפשך תחת נפשו או ככר כסף תשקול. ויהי עבדך עשה הנה והנה והוא איננו, ויאמר אליו מלך ישראל כן משפטך אתה חרצת. וימהר ויסר את האפר מעל עיניו ויכר אותו מלך ישראל כי מהנביאים הוא. ויאמר אליו כה אמר ה' יען שלחת את איש חרמי מיד, והיתה נפשך תחת נפשו ועמך תחת עמו</w:t>
      </w:r>
      <w:r w:rsidR="00D34F3A" w:rsidRPr="00D34F3A">
        <w:rPr>
          <w:rStyle w:val="HebrewChar"/>
          <w:rFonts w:cs="FrankRuehl" w:hint="cs"/>
          <w:rtl/>
        </w:rPr>
        <w:t>...</w:t>
      </w:r>
      <w:r w:rsidRPr="00D34F3A">
        <w:rPr>
          <w:rStyle w:val="HebrewChar"/>
          <w:rFonts w:cs="FrankRuehl" w:hint="cs"/>
          <w:rtl/>
        </w:rPr>
        <w:t xml:space="preserve"> (שם שם לה)</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 xml:space="preserve">ויאמר מלך ישראל אל יהושפט עוד איש אחד לדרוש את ה' מאותו ואני שנאתיו, כי לא יתנבא </w:t>
      </w:r>
      <w:r w:rsidRPr="00D34F3A">
        <w:rPr>
          <w:rStyle w:val="HebrewChar"/>
          <w:rFonts w:cs="FrankRuehl" w:hint="cs"/>
          <w:rtl/>
        </w:rPr>
        <w:lastRenderedPageBreak/>
        <w:t>עלי טוב כי אם רע, מיכיהו בן ימלה, ויאמר יהושפט אל יאמר המלך כן</w:t>
      </w:r>
      <w:r w:rsidR="00D34F3A" w:rsidRPr="00D34F3A">
        <w:rPr>
          <w:rStyle w:val="HebrewChar"/>
          <w:rFonts w:cs="FrankRuehl" w:hint="cs"/>
          <w:rtl/>
        </w:rPr>
        <w:t>...</w:t>
      </w:r>
      <w:r w:rsidRPr="00D34F3A">
        <w:rPr>
          <w:rStyle w:val="HebrewChar"/>
          <w:rFonts w:cs="FrankRuehl" w:hint="cs"/>
          <w:rtl/>
        </w:rPr>
        <w:t xml:space="preserve"> והמלאך אשר הלך לקרא מיכיהו דבר אליו לאמר, הנה נא דברי הנביאים פה אחד טוב אל המלך, יהי נא דברך כדבר אחד מהם ודברת טוב. ויאמר מיכיהו חי ה' כי את אשר יאמר ה' אלי אותו אדבר</w:t>
      </w:r>
      <w:r w:rsidR="00D34F3A" w:rsidRPr="00D34F3A">
        <w:rPr>
          <w:rStyle w:val="HebrewChar"/>
          <w:rFonts w:cs="FrankRuehl" w:hint="cs"/>
          <w:rtl/>
        </w:rPr>
        <w:t>...</w:t>
      </w:r>
      <w:r w:rsidRPr="00D34F3A">
        <w:rPr>
          <w:rStyle w:val="HebrewChar"/>
          <w:rFonts w:cs="FrankRuehl" w:hint="cs"/>
          <w:rtl/>
        </w:rPr>
        <w:t xml:space="preserve"> ויגש צדקיהו בן כנענה ויכה את מיכיהו על הלחי, ויאמר אי זה עבר רוח ה' מאתי לדבר אותך. ויאמר מיכיהו הנך רואה ביום ההוא אשר תבא חדר בחדר להחבה. ויאמר מלך ישראל קח את מיכיהו והשיבהו אל אמון שר העיר ואל יואש בן המלך. ואמרת כה אמר המלך שימו את זה בית הכלא, והאכילוהו לחם לחץ ומים לחץ עד בואי בשלום. ויאמר מיכיהו אם שוב תשוב בשלום לא דבר ה' בי, ויאמר שמעו עמים כולם. (שם כב ח)</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ראה מיכה, סנהדרין פט ב.</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ירושלמי:</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ראה מיכה.</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רבה:</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זה אחד מג' נביאים שאמרו בלשון הזה, אליהו ומיכיהו ומשה</w:t>
      </w:r>
      <w:r w:rsidRPr="00D34F3A">
        <w:rPr>
          <w:rStyle w:val="HebrewChar"/>
          <w:rFonts w:cs="FrankRuehl" w:hint="cs"/>
          <w:rtl/>
        </w:rPr>
        <w:t>...</w:t>
      </w:r>
      <w:r w:rsidR="00EA56DE" w:rsidRPr="00D34F3A">
        <w:rPr>
          <w:rStyle w:val="HebrewChar"/>
          <w:rFonts w:cs="FrankRuehl" w:hint="cs"/>
          <w:rtl/>
        </w:rPr>
        <w:t xml:space="preserve"> וכן מיכיהו אמר לאחאב (מלכים א' כ"ב) אם שוב תשוב בשלום אף אני אומר לא דבר ה' בי</w:t>
      </w:r>
      <w:r w:rsidRPr="00D34F3A">
        <w:rPr>
          <w:rStyle w:val="HebrewChar"/>
          <w:rFonts w:cs="FrankRuehl" w:hint="cs"/>
          <w:rtl/>
        </w:rPr>
        <w:t>...</w:t>
      </w:r>
      <w:r w:rsidR="00EA56DE" w:rsidRPr="00D34F3A">
        <w:rPr>
          <w:rStyle w:val="HebrewChar"/>
          <w:rFonts w:cs="FrankRuehl" w:hint="cs"/>
          <w:rtl/>
        </w:rPr>
        <w:t xml:space="preserve"> (במדבר יח י)</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ילקוט שמעוני:</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והנה נביא אחד, זה מיכה, שנאמר כה אמר ה' הראית את כל ההמון הגדול הזה הנני נותנו בידך, אמר אחאב באיזה זכות, אמר הקב"ה הנני נותן לו מצוה קטנה שתעמד לו, שנאמר ויאמר מי יאסור את המלחמה, ויאמר אתה, למה לא אסרו עבדיו מרכבתו, אלא הוא בעצמו כדי להרבות לו שכר. (מלכים א פרק יח, ריט)</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ויגש איש האלקים ויאמר אל מלך ישראל, ויאמר כה אמר ה', אמר רבי יוחנן כל מקום שנאמר ויאמר ויאמר צריך להדרש, אמר לו כשיפול בן הדד בידך לא תחמול עליו, אמירה שניה אמר לו הוי יודע כמה מצודות וחרמים פירשתי לו עד שבא לידך, ועכשיו אם הפקד יפקד והיתה נפשך תחת נפשו. (שם רכ)</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lastRenderedPageBreak/>
        <w:t>רש"י:</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עלה - לא אמר לו בשם ה', ונתן ה' - הלואי שיתן. (מלכים א כב טו)</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לא אדונים לאלה - אתה לבדך תמות, כדלקמן, ואף שכתוב ועמך תחת עמו, אמרו רז"ל טפה שיצאה מאותו צדיק (מיכיהו) כשהכהו חברו, היתה כפרה על כל ישראל. (שם שם יז)</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ונביא - לרז"ל היה מיכה, ויש אומרים אמציה כהן בית אל, ויש אומרים עדו</w:t>
      </w:r>
      <w:r w:rsidR="00D34F3A" w:rsidRPr="00D34F3A">
        <w:rPr>
          <w:rStyle w:val="HebrewChar"/>
          <w:rFonts w:cs="FrankRuehl" w:hint="cs"/>
          <w:rtl/>
        </w:rPr>
        <w:t>...</w:t>
      </w:r>
      <w:r w:rsidRPr="00D34F3A">
        <w:rPr>
          <w:rStyle w:val="HebrewChar"/>
          <w:rFonts w:cs="FrankRuehl" w:hint="cs"/>
          <w:rtl/>
        </w:rPr>
        <w:t xml:space="preserve"> (שם יג יא)</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רד"ק:</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מבני הנביאים - אמרו שהוא מיכיהו, כי אחאב ראה שנשאר רק בן הדד, וה' לא רצה שישאר אחד מארם, והוא חמל עליו, ורחמי רשעים אכזרי</w:t>
      </w:r>
      <w:r w:rsidR="00D34F3A" w:rsidRPr="00D34F3A">
        <w:rPr>
          <w:rStyle w:val="HebrewChar"/>
          <w:rFonts w:cs="FrankRuehl" w:hint="cs"/>
          <w:rtl/>
        </w:rPr>
        <w:t>...</w:t>
      </w:r>
      <w:r w:rsidRPr="00D34F3A">
        <w:rPr>
          <w:rStyle w:val="HebrewChar"/>
          <w:rFonts w:cs="FrankRuehl" w:hint="cs"/>
          <w:rtl/>
        </w:rPr>
        <w:t xml:space="preserve"> (שם כ לד)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מי יפתה - </w:t>
      </w:r>
      <w:r w:rsidR="00D34F3A" w:rsidRPr="00D34F3A">
        <w:rPr>
          <w:rStyle w:val="HebrewChar"/>
          <w:rFonts w:cs="FrankRuehl" w:hint="cs"/>
          <w:rtl/>
        </w:rPr>
        <w:t>...</w:t>
      </w:r>
      <w:r w:rsidRPr="00D34F3A">
        <w:rPr>
          <w:rStyle w:val="HebrewChar"/>
          <w:rFonts w:cs="FrankRuehl" w:hint="cs"/>
          <w:rtl/>
        </w:rPr>
        <w:t>ואמר מיכיהו זה דבר מליצה, לא שראה דברים אלו, או כבמדרש</w:t>
      </w:r>
      <w:r w:rsidR="00D34F3A" w:rsidRPr="00D34F3A">
        <w:rPr>
          <w:rStyle w:val="HebrewChar"/>
          <w:rFonts w:cs="FrankRuehl" w:hint="cs"/>
          <w:rtl/>
        </w:rPr>
        <w:t>...</w:t>
      </w:r>
      <w:r w:rsidRPr="00D34F3A">
        <w:rPr>
          <w:rStyle w:val="HebrewChar"/>
          <w:rFonts w:cs="FrankRuehl" w:hint="cs"/>
          <w:rtl/>
        </w:rPr>
        <w:t xml:space="preserve"> (שם כב כ)</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והשיבהו - נראה שהיה תפוס שם כבר. (שם שם כו)</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עקדה:</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 xml:space="preserve">ויצא - </w:t>
      </w:r>
      <w:r w:rsidR="00D34F3A" w:rsidRPr="00D34F3A">
        <w:rPr>
          <w:rStyle w:val="HebrewChar"/>
          <w:rFonts w:cs="FrankRuehl" w:hint="cs"/>
          <w:rtl/>
        </w:rPr>
        <w:t>...</w:t>
      </w:r>
      <w:r w:rsidRPr="00D34F3A">
        <w:rPr>
          <w:rStyle w:val="HebrewChar"/>
          <w:rFonts w:cs="FrankRuehl" w:hint="cs"/>
          <w:rtl/>
        </w:rPr>
        <w:t>וכן מיכיהו שאמר לאחאב בטרם היות יד ה' עליו עלה ותצלח, כפי שגזר שכלו, וכאשר כיוון לנבואה ידע שלא יצליח. (בראשית כח י)</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אלשיך:</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הכיני - כל זה שיראה המלך והעם כי משפט מות לאינו שומע בקול הנביא, ועדיין היה יכול להשיב שנצטוה רק שלא לרחם עליו, והיה יכול לשימו במשמר, על כן התנכר, שיחרץ המלך משפטו בעצמו, וגם לא יוכל לומר שישקל פדיון, כי האיש במשל ברח בשגגה, והוא שלחו במתכוון, וגם אם היה האיש מיכה הנביא, היתה בזה הוראה שאין לעבור על דברי נביא. (מלכים א כ לה)</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מיכיהו הנלך - ולא אמר דרש נא ה' וכדומה, לכן העתיק לו לשון נביאיו, והמלך הרגיש בדבר, והזכיר שם ה'. (שם כב טו)</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אור החיים:</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 xml:space="preserve">ואם תאמר איך נדע אם הרוח הטעתו, על זה אמר אשר ידבר הנביא בשם ה', כי לא ינוח רוח שקר בשם ה' הנכבד, כי ה' אלקים אמת. ואם </w:t>
      </w:r>
      <w:r w:rsidR="00EA56DE" w:rsidRPr="00D34F3A">
        <w:rPr>
          <w:rStyle w:val="HebrewChar"/>
          <w:rFonts w:cs="FrankRuehl" w:hint="cs"/>
          <w:rtl/>
        </w:rPr>
        <w:lastRenderedPageBreak/>
        <w:t>דבר שקר בשם ה' אינו מהטעאת הרוח, ולכן לא אמר מיכיהו נבואתו בשם ה', עד שהתחכם יהושפט והשביעו לדבר בשם ה', ובזה אם יש רוח מטעה תפנה מקום, וכן היה. ולכן לא יקשה איך גילה מיכיהו סוד ה', כי יחרב העולם ולא ישתנה מקור האמת, לייחד שמו על דבר שקר חס ושלום</w:t>
      </w:r>
      <w:r w:rsidRPr="00D34F3A">
        <w:rPr>
          <w:rStyle w:val="HebrewChar"/>
          <w:rFonts w:cs="FrankRuehl" w:hint="cs"/>
          <w:rtl/>
        </w:rPr>
        <w:t>...</w:t>
      </w:r>
      <w:r w:rsidR="00EA56DE" w:rsidRPr="00D34F3A">
        <w:rPr>
          <w:rStyle w:val="HebrewChar"/>
          <w:rFonts w:cs="FrankRuehl" w:hint="cs"/>
          <w:rtl/>
        </w:rPr>
        <w:t xml:space="preserve"> (דברים יח כ)</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מלבי"ם:</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ראיתי - לא הגיעתני נבואה, שאז לא היה רשאי להעלים, אלא ראה מראה, מתוכו הבין זאת. (מלכים א כב יז)</w:t>
      </w:r>
    </w:p>
    <w:p w:rsidR="00D34F3A" w:rsidRDefault="00EA56DE" w:rsidP="00D34F3A">
      <w:pPr>
        <w:pStyle w:val="NormalPar"/>
        <w:widowControl w:val="0"/>
        <w:spacing w:before="200" w:line="254" w:lineRule="exact"/>
        <w:jc w:val="both"/>
        <w:rPr>
          <w:rStyle w:val="HebrewChar"/>
          <w:rFonts w:hint="cs"/>
          <w:rtl/>
        </w:rPr>
      </w:pPr>
      <w:r w:rsidRPr="00D34F3A">
        <w:rPr>
          <w:rStyle w:val="Code01"/>
          <w:rFonts w:hint="cs"/>
          <w:rtl/>
        </w:rPr>
        <w:t>מיכל</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ותאהב מיכל בת שאול את דוד, ויגידו לשאול וישר הדבר בעיניו. (שמואל א יח כ)</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ויקם דוד וילך הוא ואנשיו ויך בפלשתים מאתים איש, ויבא דוד את ערלותיהם וימלאום למלך להתחתן במלך, ויתן לו שאול את מיכל בתו לאשה. וירא שאול וידע כי ה' עם דוד, ומיכל בת שאול אהבתהו. (שם שם כז)</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וישלח שאול מלאכים אל בית דוד לשמרו ולהמיתו בבקר, ותגד לדוד מיכל אשתו לאמר, אם אינך ממלט את נפשך הלילה מחר אתה מומת. ותורד מיכל את דוד בעד החלון וילך ויברח וימלט. ותקח מיכל את התרפים ותשם אל המטה ואת כביר העזים שמה מראשותיו, ותכס בבגד. וישלח שאול מלאכים לקחת את דוד ותאמר חולה הוא. וישלח שאול את המלאכים לראות את דוד לאמר, העלו אותו במטה אלי להמיתו</w:t>
      </w:r>
      <w:r w:rsidR="00D34F3A" w:rsidRPr="00D34F3A">
        <w:rPr>
          <w:rStyle w:val="HebrewChar"/>
          <w:rFonts w:cs="FrankRuehl" w:hint="cs"/>
          <w:rtl/>
        </w:rPr>
        <w:t>...</w:t>
      </w:r>
      <w:r w:rsidRPr="00D34F3A">
        <w:rPr>
          <w:rStyle w:val="HebrewChar"/>
          <w:rFonts w:cs="FrankRuehl" w:hint="cs"/>
          <w:rtl/>
        </w:rPr>
        <w:t xml:space="preserve"> ויאמר שאול אל מיכל למה ככה רמיתני ותשלחי את איבי וימלט, ותאמר מיכל אל שאול הוא אמר אלי שלחיני למה אמיתך. (שם יט יא)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ושאול נתן את מיכל בתו אשת דוד לפלטי בן ליש אשר מגלים. (שם כה מד)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ויאמר טוב אני אכרת אתך ברית, אך דבר אחד אנכי שואל מאתך לאמר, לא תראה את פני כי אם לפני הביאך את מיכל בת שאול בבואך לראות את פני. וישלח דוד מלאכים אל איש בשת בן שאול לאמר, תנה את אשתי את מיכל אשר ארשתי לי במאה ערלות פלשתים. וישלח איש בשת ויקחה מעם איש, מעם פלטיאל בן </w:t>
      </w:r>
      <w:r w:rsidRPr="00D34F3A">
        <w:rPr>
          <w:rStyle w:val="HebrewChar"/>
          <w:rFonts w:cs="FrankRuehl" w:hint="cs"/>
          <w:rtl/>
        </w:rPr>
        <w:lastRenderedPageBreak/>
        <w:t>ליש. וילך אתה אישה הלוך ובכה אחריה עד בחורים, ויאמר אליו אבנר לך שוב, וישב. (שמואל ב ג יג)</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והיה ארון ה' בא עיר דוד, ומיכל בת שאול נשקפה בעד החלון, ותרא את המלך דוד מפזז ומכרכר לפני ה', ותבז לו בלבה</w:t>
      </w:r>
      <w:r w:rsidR="00D34F3A" w:rsidRPr="00D34F3A">
        <w:rPr>
          <w:rStyle w:val="HebrewChar"/>
          <w:rFonts w:cs="FrankRuehl" w:hint="cs"/>
          <w:rtl/>
        </w:rPr>
        <w:t>...</w:t>
      </w:r>
      <w:r w:rsidRPr="00D34F3A">
        <w:rPr>
          <w:rStyle w:val="HebrewChar"/>
          <w:rFonts w:cs="FrankRuehl" w:hint="cs"/>
          <w:rtl/>
        </w:rPr>
        <w:t xml:space="preserve"> וישב דוד לברך את ביתו, ותצא מיכל בת שאול לקראת דוד ותאמר מה נכבד היום מלך ישראל אשר נגלה היום לעיני אמהות עבדיו כהגלות נגלות אחד הריקים. ויאמר דוד אל מיכל לפני ה' אשר בחר בי מאביך ומכל ביתו לצוות אותי נגיד על עם ה' על ישראל, ושיחקתי לפני ה'</w:t>
      </w:r>
      <w:r w:rsidR="00D34F3A" w:rsidRPr="00D34F3A">
        <w:rPr>
          <w:rStyle w:val="HebrewChar"/>
          <w:rFonts w:cs="FrankRuehl" w:hint="cs"/>
          <w:rtl/>
        </w:rPr>
        <w:t>...</w:t>
      </w:r>
      <w:r w:rsidRPr="00D34F3A">
        <w:rPr>
          <w:rStyle w:val="HebrewChar"/>
          <w:rFonts w:cs="FrankRuehl" w:hint="cs"/>
          <w:rtl/>
        </w:rPr>
        <w:t xml:space="preserve"> ולמיכל בת שאול לא היה לה ילד עד יום מותה. (שם ו טז)</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ויקח המלך את שני בני רצפה בת איה אשר ילדה לשאול את ארמוני ואת מפיבושת, ואת חמשת בני מיכל בת שאול אשר ילדה לעדריאל בן ברזילי המחולתי</w:t>
      </w:r>
      <w:r w:rsidR="00D34F3A" w:rsidRPr="00D34F3A">
        <w:rPr>
          <w:rStyle w:val="HebrewChar"/>
          <w:rFonts w:cs="FrankRuehl" w:hint="cs"/>
          <w:rtl/>
        </w:rPr>
        <w:t>...</w:t>
      </w:r>
      <w:r w:rsidRPr="00D34F3A">
        <w:rPr>
          <w:rStyle w:val="HebrewChar"/>
          <w:rFonts w:cs="FrankRuehl" w:hint="cs"/>
          <w:rtl/>
        </w:rPr>
        <w:t xml:space="preserve"> (שם כא ח)</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דתניא מיכל בת כושי היתה מנחת תפילין, ולא מיחו בה חכמים</w:t>
      </w:r>
      <w:r w:rsidR="00D34F3A" w:rsidRPr="00D34F3A">
        <w:rPr>
          <w:rStyle w:val="HebrewChar"/>
          <w:rFonts w:cs="FrankRuehl" w:hint="cs"/>
          <w:rtl/>
        </w:rPr>
        <w:t>...</w:t>
      </w:r>
      <w:r w:rsidRPr="00D34F3A">
        <w:rPr>
          <w:rStyle w:val="HebrewChar"/>
          <w:rFonts w:cs="FrankRuehl" w:hint="cs"/>
          <w:rtl/>
        </w:rPr>
        <w:t xml:space="preserve"> (עירובין צו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שאלו תלמידיו את רבי יוסי היאך נשא דוד שתי אחיות בחייהן, אמר להן מיכל אחר מיתת מירב נשאה. רבי יהושע בן קרחה אומר קידושי טעות היו לו במירב, שנאמר תנה את אשתי את מיכל אשר ארסתי לי במאה ערלות פלשתים, מאי תלמודא, אמר רב פפא מיכל אשתי ולא מירב אשתי. מאי קידושי טעות, דכתיב והיה האיש אשר יכנו יעשרנו המלך עושר גדול וגו', אזל קטליה, אמר לו מלוה אית לך גבאי, והמקדש במלוה אינה מקודשת, אזל יהבה לעדריאל, דכתיב ויהי בעת תת את מירב בת שאול לדוד וגו', אמר לו אי בעית דאתן לך מיכל, זיל אייתי לי מאה ערלות פלשתים, אזל אייתי ליה, אמר ליה מלוה ופרוטה אית לך גבאי, שאול סבר מלוה ופרוטה דעתיה אמלוה, ודוד סבר מלוה ופרוטה דעתיה אפרוטה</w:t>
      </w:r>
      <w:r w:rsidRPr="00D34F3A">
        <w:rPr>
          <w:rStyle w:val="HebrewChar"/>
          <w:rFonts w:cs="FrankRuehl" w:hint="cs"/>
          <w:rtl/>
        </w:rPr>
        <w:t>...</w:t>
      </w:r>
      <w:r w:rsidR="00EA56DE" w:rsidRPr="00D34F3A">
        <w:rPr>
          <w:rStyle w:val="HebrewChar"/>
          <w:rFonts w:cs="FrankRuehl" w:hint="cs"/>
          <w:rtl/>
        </w:rPr>
        <w:t xml:space="preserve"> ורבי יוסי האי תנה את אשתי את מיכל מאי דריש ביה, רבי יוסי לטעמיה, דתניא רבי יוסי היה דורש מקראות מעורבין, כתיב ויקח המלך את שני בני מיכל אשר ילדה לעדריאל המחולתי וגו', וכי לעדריאל נתנה, והלא לפלטי בן ליש נתנה, </w:t>
      </w:r>
      <w:r w:rsidR="00EA56DE" w:rsidRPr="00D34F3A">
        <w:rPr>
          <w:rStyle w:val="HebrewChar"/>
          <w:rFonts w:cs="FrankRuehl" w:hint="cs"/>
          <w:rtl/>
        </w:rPr>
        <w:lastRenderedPageBreak/>
        <w:t>דכתיב ושאול נתן את מיכל בתו אשת דוד לפלטי בן ליש וגו', אלא מקיש קידושי מירב לעדריאל לקידושי מיכל לפלטי, מה קידושי מיכל לפלטי בעבירה, אף קידושי מירב לעדריאל בעבירה. ורבי יהושע בן קרחה נמי הכתיב את חמשת בני מיכל בת שאול, אמר לך רבי יהושע וכי מיכל ילדה, והלא מירב ילדה, מירב ילדה ומיכל גידלה, לפיכך נקראו על שמה, ללמדך שכל המגדל יתום בתוך ביתו מעלה עליו הכתוב כאילו ילדו</w:t>
      </w:r>
      <w:r w:rsidRPr="00D34F3A">
        <w:rPr>
          <w:rStyle w:val="HebrewChar"/>
          <w:rFonts w:cs="FrankRuehl" w:hint="cs"/>
          <w:rtl/>
        </w:rPr>
        <w:t>...</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כתיב פלטי וכתיב פלטיאל, אמר רבי יוחנן פלטי שמו, ולמה נקרא שמו פלטיאל, שפלטו א-ל מן העבירה, מה עשה, נעץ חרב בינו לבינה, אמר כל העוסק בדבר זה ידקר בחרב, והכתיב וילך אתה אישה, שנעשה לה כאישה, והכתיב הלך ובכה, על המצוה דאזיל מיניה. עד בחורים, שנעשו שניהם כבחורים, שלא טעמו טעם ביאה</w:t>
      </w:r>
      <w:r w:rsidR="00D34F3A" w:rsidRPr="00D34F3A">
        <w:rPr>
          <w:rStyle w:val="HebrewChar"/>
          <w:rFonts w:cs="FrankRuehl" w:hint="cs"/>
          <w:rtl/>
        </w:rPr>
        <w:t>...</w:t>
      </w:r>
      <w:r w:rsidRPr="00D34F3A">
        <w:rPr>
          <w:rStyle w:val="HebrewChar"/>
          <w:rFonts w:cs="FrankRuehl" w:hint="cs"/>
          <w:rtl/>
        </w:rPr>
        <w:t xml:space="preserve"> (סנהדרין יט ב)</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והא הואי מיכל, אמר רב עגלה זו מיכל, ולמה נקרא שמה עגלה, שחביבה עליו כעגלה, וכן הוא אומר לולי חרשתם בעגלתי וגו'. ומי הוו למיכל בני, והכתיב ולמיכל בת שאול לא היה לה ולד עד יום מותה, אמר רב חסדא עד יום מותה לא היה לה, ביום מותה היה לה. מכדי בנים היכא קא חשיב להו בחברון, ואילו מעשה דמיכל בירושלים הוה, דכתיב ומיכל בת שאול נשקפה בעד החלון ותרא את המלך דוד מפזז ומכרכר לפני ה' ותבז, ואמר רב יהודה ואיתימא רב יוסף, שקלתה מיכל למיטרפסה, אלא אימא עד אותו מעשה היה לה, מכאן ואילך לא היה לה. (שם כא א)</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ירושלמי:</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התיבון הרי מיכל בת שאול היתה לובשת תפילין, אשת יונה היתה עולה לרגל ולא מיחו בידם חכמים. רבי חזקיה בשם רבי אבהו אשתו של יונה היא שבה (הושבה), מיכל בת שאול מיחו בה חכמים</w:t>
      </w:r>
      <w:r w:rsidRPr="00D34F3A">
        <w:rPr>
          <w:rStyle w:val="HebrewChar"/>
          <w:rFonts w:cs="FrankRuehl" w:hint="cs"/>
          <w:rtl/>
        </w:rPr>
        <w:t>...</w:t>
      </w:r>
      <w:r w:rsidR="00EA56DE" w:rsidRPr="00D34F3A">
        <w:rPr>
          <w:rStyle w:val="HebrewChar"/>
          <w:rFonts w:cs="FrankRuehl" w:hint="cs"/>
          <w:rtl/>
        </w:rPr>
        <w:t xml:space="preserve"> (עירובין נט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 xml:space="preserve">כתיב ויאמר המלך אני אתן, ויקח המלך את שני בני רצפה בת איה אשר ילדה לשאול את אדמוני ואת מפיבושת וגו', ולמיכל בת שאול לא היה לה ולד עד יום מותה, ואת אמר אכן, אמור מעתה בני מירב היו, וגידלתן מיכל ונקראו על </w:t>
      </w:r>
      <w:r w:rsidR="00EA56DE" w:rsidRPr="00D34F3A">
        <w:rPr>
          <w:rStyle w:val="HebrewChar"/>
          <w:rFonts w:cs="FrankRuehl" w:hint="cs"/>
          <w:rtl/>
        </w:rPr>
        <w:lastRenderedPageBreak/>
        <w:t>שמה. (קידושין מב ב)</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אמרה לו היום נגלה כבוד בית אבא, אמרו עליו על בית שאול שלא ראו אותן לא עקב ולא גודל מימיהן</w:t>
      </w:r>
      <w:r w:rsidRPr="00D34F3A">
        <w:rPr>
          <w:rStyle w:val="HebrewChar"/>
          <w:rFonts w:cs="FrankRuehl" w:hint="cs"/>
          <w:rtl/>
        </w:rPr>
        <w:t>...</w:t>
      </w:r>
      <w:r w:rsidR="00EA56DE" w:rsidRPr="00D34F3A">
        <w:rPr>
          <w:rStyle w:val="HebrewChar"/>
          <w:rFonts w:cs="FrankRuehl" w:hint="cs"/>
          <w:rtl/>
        </w:rPr>
        <w:t xml:space="preserve"> ובמה נענשה, ולמיכל בת שאול לא היה לה וולד, והכתיב והששי יתרעם לעגלה אשתו, אלא שגעת כעגלה ומתה. (סנהדרין יב א)</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רבה: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ותלד רחל ותקש בלדתה, שלשה הן שנתקו בשעת לידתם ומתו כשהן חיות, ואלו הן, רחל ואשת פנחס, ומיכל בת שאול</w:t>
      </w:r>
      <w:r w:rsidR="00D34F3A" w:rsidRPr="00D34F3A">
        <w:rPr>
          <w:rStyle w:val="HebrewChar"/>
          <w:rFonts w:cs="FrankRuehl" w:hint="cs"/>
          <w:rtl/>
        </w:rPr>
        <w:t>...</w:t>
      </w:r>
      <w:r w:rsidRPr="00D34F3A">
        <w:rPr>
          <w:rStyle w:val="HebrewChar"/>
          <w:rFonts w:cs="FrankRuehl" w:hint="cs"/>
          <w:rtl/>
        </w:rPr>
        <w:t xml:space="preserve"> מיכל שנאמר (שמואל ב' ו') ולמיכל בת שאול לא היה לה ולד עד יום מותה, אמר רבי יהודה בר סימון עד יום מותה לא היה לה, ביום מותה היה לה, הדא הוא דכתיב (דברי הימים א' ג') הששי יתרעם לעגלה אשתו, ולמה הוא קורא אותה עגלה, אמר רבי יהודה בר סימון שפעת כעגלה ומתה. (בראשית פב ח)</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כיון שראתה אותו משים עצמו כהדיוט נתבזה בעיניה</w:t>
      </w:r>
      <w:r w:rsidRPr="00D34F3A">
        <w:rPr>
          <w:rStyle w:val="HebrewChar"/>
          <w:rFonts w:cs="FrankRuehl" w:hint="cs"/>
          <w:rtl/>
        </w:rPr>
        <w:t>...</w:t>
      </w:r>
      <w:r w:rsidR="00EA56DE" w:rsidRPr="00D34F3A">
        <w:rPr>
          <w:rStyle w:val="HebrewChar"/>
          <w:rFonts w:cs="FrankRuehl" w:hint="cs"/>
          <w:rtl/>
        </w:rPr>
        <w:t xml:space="preserve"> לאחר שנפטרו כל ישראל ממנו נפנה לברך את ביתו ולשמחם מרוב שמחת הארון, יצאת מיכל לקראתו ובזתהו על שבזה עצמו לכבוד הארון לעיני הנשים, הדא הוא דכתיב (שמואל ב' ו') וישב דוד לברך את ביתו וגו', לא הניחתו ליכנס לתוך הבית אלא יצאת לחוץ והיתה מקפחתו בדברים, ותאמר מה נכבד היום מלך ישראל אשר נגלה היום לעיני אמהות עבדיו, מכאן אתה למד שהיה הופך איספירס ומשוויר, שכן היא אומרת לו אשר נגלה היום, התחילה עושה מריבה כנגדו, מבקשת לאכול פניו, אמרה לו אם ראית כבודך מה נכבד היום מלך ישראל, עכשיו הודעת שאתה מלך אשר נגלה היום, הלוואי בצניעות, אלא לעיני אמהות עבדיו, ואלו הן נשי ישראל שהוא קורא אתהן אמהות, כהגלות נגלות אחד הריקים, אמר רבי אבא בר כהנא הריק שבריקים זה ארכסיטס שאין ריקם הימנו מכל מצוה, כן היה דוד מרקד לפני הארון, אמר לו היום נגלה כבודו של בית אבא, בא וראה מה בינך לבין בית אבא, כל בית אבי היו צנועים וקדושים, אמרו עליו על בית שאול שלא נראה מהם לא עקב ולא גודל מימיהם, הדא הוא דכתיב ויבא אל גדרות הצאן על הדרך (שם א' כ"ד)</w:t>
      </w:r>
      <w:r w:rsidRPr="00D34F3A">
        <w:rPr>
          <w:rStyle w:val="HebrewChar"/>
          <w:rFonts w:cs="FrankRuehl" w:hint="cs"/>
          <w:rtl/>
        </w:rPr>
        <w:t>...</w:t>
      </w:r>
      <w:r w:rsidR="00EA56DE" w:rsidRPr="00D34F3A">
        <w:rPr>
          <w:rStyle w:val="HebrewChar"/>
          <w:rFonts w:cs="FrankRuehl" w:hint="cs"/>
          <w:rtl/>
        </w:rPr>
        <w:t xml:space="preserve"> ואת עומד ומגלה לבושך כאחד </w:t>
      </w:r>
      <w:r w:rsidR="00EA56DE" w:rsidRPr="00D34F3A">
        <w:rPr>
          <w:rStyle w:val="HebrewChar"/>
          <w:rFonts w:cs="FrankRuehl" w:hint="cs"/>
          <w:rtl/>
        </w:rPr>
        <w:lastRenderedPageBreak/>
        <w:t>הריקים, כיון שגמרה דבריה אמר לה, וכי לפני מלך בשר ודם שחקתי, ולא לפני מלך מלכי המלכים שחקתי אשר בחר בי מאביך ומכל ביתו</w:t>
      </w:r>
      <w:r w:rsidRPr="00D34F3A">
        <w:rPr>
          <w:rStyle w:val="HebrewChar"/>
          <w:rFonts w:cs="FrankRuehl" w:hint="cs"/>
          <w:rtl/>
        </w:rPr>
        <w:t>...</w:t>
      </w:r>
      <w:r w:rsidR="00EA56DE" w:rsidRPr="00D34F3A">
        <w:rPr>
          <w:rStyle w:val="HebrewChar"/>
          <w:rFonts w:cs="FrankRuehl" w:hint="cs"/>
          <w:rtl/>
        </w:rPr>
        <w:t xml:space="preserve"> ולפי שאמרה מיכל כן נענשה, שכן כתיב אחריו (שם ב' ו') ומיכל בת שאול לא היה לה ולד עד יום מותה</w:t>
      </w:r>
      <w:r w:rsidRPr="00D34F3A">
        <w:rPr>
          <w:rStyle w:val="HebrewChar"/>
          <w:rFonts w:cs="FrankRuehl" w:hint="cs"/>
          <w:rtl/>
        </w:rPr>
        <w:t>...</w:t>
      </w:r>
      <w:r w:rsidR="00EA56DE" w:rsidRPr="00D34F3A">
        <w:rPr>
          <w:rStyle w:val="HebrewChar"/>
          <w:rFonts w:cs="FrankRuehl" w:hint="cs"/>
          <w:rtl/>
        </w:rPr>
        <w:t xml:space="preserve"> (במדבר ד כא)</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שוחר טוב: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דבר אחר, מצא אשה מצא טוב, זו מיכל בת שאול שהיתה אוהבת לדוד יותר מלאביה, אימתי בשעה ששלח שאול לשמור את הבית, הדא הוא דכתיב למנצח אל תשחת</w:t>
      </w:r>
      <w:r w:rsidR="00D34F3A" w:rsidRPr="00D34F3A">
        <w:rPr>
          <w:rStyle w:val="HebrewChar"/>
          <w:rFonts w:cs="FrankRuehl" w:hint="cs"/>
          <w:rtl/>
        </w:rPr>
        <w:t>...</w:t>
      </w:r>
      <w:r w:rsidRPr="00D34F3A">
        <w:rPr>
          <w:rStyle w:val="HebrewChar"/>
          <w:rFonts w:cs="FrankRuehl" w:hint="cs"/>
          <w:rtl/>
        </w:rPr>
        <w:t xml:space="preserve"> ורבנן אמרי שער אחד היה לו, והיו עומדין על השער והיו משמרין שלא יברח, מה עשתה מיכל, שלשלה אותו בעד החלון וברח, כיון שעלו שלוחין של שאול מה עשתה, נטלה את התרפים ונתנה על המטה, ונטלה כביר העזים ונתנה אותו תחת ראשו, שנאמר (שמואל א' י"ט) ומיכל בת שאול לקחה את התרפים, מיד בקשו את דוד, אמרה להם שהוא חולה ומוטל במטה, הלכו ואמרו לו לשאול, אמר להם הביאוהו במטה לכאן, הלכו והביאו את המטה אצלו ומצא בה את התרפים, התחיל כועס עליה כך רמיתני והברחת את שונאי, אמרה לו אתה נתתני ומסרתני לליסטים שלך, ועמד עלי עם החרב להרגני, ואמר לי אם אינך מברחת אותי אני מתיז את ראשך בסייף, ומיד נצטן דמי ונתפחדתי והברחתיו, ומרוב המורא נתחלחלתי</w:t>
      </w:r>
      <w:r w:rsidR="00D34F3A" w:rsidRPr="00D34F3A">
        <w:rPr>
          <w:rStyle w:val="HebrewChar"/>
          <w:rFonts w:cs="FrankRuehl" w:hint="cs"/>
          <w:rtl/>
        </w:rPr>
        <w:t>...</w:t>
      </w:r>
      <w:r w:rsidRPr="00D34F3A">
        <w:rPr>
          <w:rStyle w:val="HebrewChar"/>
          <w:rFonts w:cs="FrankRuehl" w:hint="cs"/>
          <w:rtl/>
        </w:rPr>
        <w:t xml:space="preserve"> ולמה נקרא שמה עגלה, שנאמר (שמואל ב' ג') והששי יתרעם לעגלה אשת דוד, זו מיכל, מה העגלה הזאת אינה מקבלת עול על צוארה, כך מיכל לא קבלה עול אביה אלא קינטרה אותו. (תהלים נט)</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ותקח מיכל את התרפים ותשם על מטה וגו', תני בשם רבי איבו ניקודים של ברוקלי (כלי של עור עשוי בצורת אדם). ויאמר שאול אל מיכל למה ככה רימיתני וגו'. כתיב הששי יתרעם לעגלה אשת דוד, למה נקראת שמה עגלה, אמר רבי יהודה ברבי על שפעתה כעגלה ומתה, ורבנין אמרי על שפעתה לפניו ואמרה לו, אבא, לא היה לך להשיאני לאדם בעולם אלא ללסטים שלך השיאתני, שלף חרבו ואמר אם אין את משלחני הריני ממיתך. (מדרש שמואל פרשה כב)</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lastRenderedPageBreak/>
        <w:t>ומיכל בת שאול וגו', אמרה ליה של בית אבא היתה מלוכתם נאה ממך, חלילה שלא ראה אדם בהם בימיהם פיסת יד ופיסת עקב מגולין, אלא כולם היו מכובדין ממך. ומה דוד אמר לה, לפני ה' אשר בחר בי מאביך וגו', אמר לה של בית אביך מבקשין כבוד עצמן ומניחין כבוד שמים, ואני איני עושה כן, אלא מניח כבוד עצמי ומבקש כבוד שמים, אמר תימר שהייתי שפל בעיני אחרים ונבזה ולא בפני עצמי, תלמוד לומר והייתי שפל בעיני ועם האמהות אשר אמרת וגו', אמר לה דוד, מיכל חס ושלום שאין את נקראת מן האמהות, אלא מן האימהות, ותאמר מה נכבד היום וגו', אמרה הלואי לעיני בני אדם, אלא לעיני אמהות עבדיו, כהגלות נגלות אחד הריקים, אמר רבי אבא בר כהנא כאלין ארכי לסטים. (שם פרשה כה)</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ילקוט שמעוני:</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למנצח אל תשחת לדוד מכתם בשלוח שאול וישמרו את הבית להמיתו, זה שאמר הכתוב טובים השנים מן האחד, טובים שנים האוהבים את האדם, מן האחד, זו מיכל בת שאול ויהונתן, שנאמר ומיכל בת שאול אהבתהו, וביהונתן כתיב, ויאהבהו יהונתן כנפשו, מיכל ממלטת את דוד מן הבית, ויהונתן מן החוץ</w:t>
      </w:r>
      <w:r w:rsidR="00D34F3A" w:rsidRPr="00D34F3A">
        <w:rPr>
          <w:rStyle w:val="HebrewChar"/>
          <w:rFonts w:cs="FrankRuehl" w:hint="cs"/>
          <w:rtl/>
        </w:rPr>
        <w:t>...</w:t>
      </w:r>
      <w:r w:rsidRPr="00D34F3A">
        <w:rPr>
          <w:rStyle w:val="HebrewChar"/>
          <w:rFonts w:cs="FrankRuehl" w:hint="cs"/>
          <w:rtl/>
        </w:rPr>
        <w:t xml:space="preserve"> (תהלים נט, תשעז)</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רד"ק:</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לפלטי - יש מרז"ל אומרים שקדושי פלטי היו בעבירה, ויש אומרים שלדוד היו קדושי טעות במיכל, שקדש במלוה, מה שאמר שאול יעשרנו המלך עושר גדול, ושאול חשב שדעת דוד על העושר, ויש אומרים שפלטי לא בא עליה, ונראה ששאול הכריח את דוד לתת גט, ודוד מסר מודעה ובטלו, ומיכל היתה שוגגת או אנוסה, ולכן היה דוד יכול להחזירה. (שמואל א כה מד)</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לעגלה - לרז"ל זו מיכל, ולכן קראה אשת דוד, שהיתה אשתו הראשונה, ובפשט היתה זאת אחרת, ואולי אלמנת שאול, כדשנינו המלך נושא אלמנתו של מלך, ולכן קראה אשת דוד, שאינה ראויה להיות אשת אחר</w:t>
      </w:r>
      <w:r w:rsidR="00D34F3A" w:rsidRPr="00D34F3A">
        <w:rPr>
          <w:rStyle w:val="HebrewChar"/>
          <w:rFonts w:cs="FrankRuehl" w:hint="cs"/>
          <w:rtl/>
        </w:rPr>
        <w:t>...</w:t>
      </w:r>
      <w:r w:rsidRPr="00D34F3A">
        <w:rPr>
          <w:rStyle w:val="HebrewChar"/>
          <w:rFonts w:cs="FrankRuehl" w:hint="cs"/>
          <w:rtl/>
        </w:rPr>
        <w:t xml:space="preserve"> (שמואל ב ג ה)</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רלב"ג:</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לא היה לה ולד, שלא אהבה כמו שאהבה קודם. (שם ו טז)</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התרפים - צורת בן אדם, יש לעבודה זרה ויש לדעת השעות, ויש צורת אדם ויעשוהו הנשים בדמות בעליהן שיהיה תמיד לעיניהם, וכל זה עשתה לאהבתה אותו, ועל זה אמרו במדרש תהלים עליה, מצא אשה מצא טוב</w:t>
      </w:r>
      <w:r w:rsidR="00D34F3A" w:rsidRPr="00D34F3A">
        <w:rPr>
          <w:rStyle w:val="HebrewChar"/>
          <w:rFonts w:cs="FrankRuehl" w:hint="cs"/>
          <w:rtl/>
        </w:rPr>
        <w:t>...</w:t>
      </w:r>
      <w:r w:rsidRPr="00D34F3A">
        <w:rPr>
          <w:rStyle w:val="HebrewChar"/>
          <w:rFonts w:cs="FrankRuehl" w:hint="cs"/>
          <w:rtl/>
        </w:rPr>
        <w:t xml:space="preserve"> (שמואל א יט יג)</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לפלטי - נתנה לו לשמרה ולשמחה על שבעלה עזבה ולקח נשים אחרות, ולא נתנה לו לאשה. (שם כה מד)</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מצודת דוד:</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שלחני - והייתי אנוסה, ואחר כך הסתרתי הדבר עד שתנוח חמתך. (שם יט יז)</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מלבי"ם:</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לפלטי - שבית דין של שאול טעו שדוד קדש במלוה, או שהערלות אינן שוות פרוטה, ונישאת על פי בית דין מותרת לחזור לבעלה הראשון. (שם כה מד)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הביאך - שרצה להיות חתן המלך הקודם, ואז יש לו זכות מלוכה, וגם שלא יראה אבנר אליו כשר מורד במלכו, אלא כמוליך אשתו אליו ברשות אדונו. (שמואל ב ג יד)</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לפני ה' אשר בחר בי - לא נבחרתי על ידי העם, על כן איני צריך לפרוש מהם ולהתכבד מולם</w:t>
      </w:r>
      <w:r w:rsidR="00D34F3A" w:rsidRPr="00D34F3A">
        <w:rPr>
          <w:rStyle w:val="HebrewChar"/>
          <w:rFonts w:cs="FrankRuehl" w:hint="cs"/>
          <w:rtl/>
        </w:rPr>
        <w:t>...</w:t>
      </w:r>
      <w:r w:rsidRPr="00D34F3A">
        <w:rPr>
          <w:rStyle w:val="HebrewChar"/>
          <w:rFonts w:cs="FrankRuehl" w:hint="cs"/>
          <w:rtl/>
        </w:rPr>
        <w:t xml:space="preserve"> (שם ו כא)</w:t>
      </w:r>
    </w:p>
    <w:p w:rsidR="00D34F3A" w:rsidRDefault="00EA56DE" w:rsidP="00D34F3A">
      <w:pPr>
        <w:pStyle w:val="NormalPar"/>
        <w:widowControl w:val="0"/>
        <w:spacing w:before="200" w:line="254" w:lineRule="exact"/>
        <w:jc w:val="both"/>
        <w:rPr>
          <w:rStyle w:val="HebrewChar"/>
          <w:rFonts w:hint="cs"/>
          <w:rtl/>
        </w:rPr>
      </w:pPr>
      <w:r w:rsidRPr="00D34F3A">
        <w:rPr>
          <w:rStyle w:val="Code01"/>
          <w:rFonts w:hint="cs"/>
          <w:rtl/>
        </w:rPr>
        <w:t>מילדת</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(ראה גם: גלות מצרים-מילדות, לידה)</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אין מילדין את הבהמה ביום טוב אבל מסעדין, ומילדין את האשה בשבת וקורין לה חכמה ממקום למקום, ומחללין עליה את השבת, וקושרין את הטיבור</w:t>
      </w:r>
      <w:r w:rsidR="00D34F3A" w:rsidRPr="00D34F3A">
        <w:rPr>
          <w:rStyle w:val="HebrewChar"/>
          <w:rFonts w:cs="FrankRuehl" w:hint="cs"/>
          <w:rtl/>
        </w:rPr>
        <w:t>...</w:t>
      </w:r>
      <w:r w:rsidRPr="00D34F3A">
        <w:rPr>
          <w:rStyle w:val="HebrewChar"/>
          <w:rFonts w:cs="FrankRuehl" w:hint="cs"/>
          <w:rtl/>
        </w:rPr>
        <w:t xml:space="preserve"> (שבת קכח ב)</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בת ישראל לא תילד את העובדת כוכבים, מפני שמילדת בן לעבודת כוכבים, אבל עובדת כוכבים מילדת בת ישראל</w:t>
      </w:r>
      <w:r w:rsidR="00D34F3A" w:rsidRPr="00D34F3A">
        <w:rPr>
          <w:rStyle w:val="HebrewChar"/>
          <w:rFonts w:cs="FrankRuehl" w:hint="cs"/>
          <w:rtl/>
        </w:rPr>
        <w:t>...</w:t>
      </w:r>
      <w:r w:rsidRPr="00D34F3A">
        <w:rPr>
          <w:rStyle w:val="HebrewChar"/>
          <w:rFonts w:cs="FrankRuehl" w:hint="cs"/>
          <w:rtl/>
        </w:rPr>
        <w:t xml:space="preserve"> תנו רבנן</w:t>
      </w:r>
      <w:r w:rsidR="00D34F3A" w:rsidRPr="00D34F3A">
        <w:rPr>
          <w:rStyle w:val="HebrewChar"/>
          <w:rFonts w:cs="FrankRuehl" w:hint="cs"/>
          <w:rtl/>
        </w:rPr>
        <w:t>...</w:t>
      </w:r>
      <w:r w:rsidRPr="00D34F3A">
        <w:rPr>
          <w:rStyle w:val="HebrewChar"/>
          <w:rFonts w:cs="FrankRuehl" w:hint="cs"/>
          <w:rtl/>
        </w:rPr>
        <w:t xml:space="preserve"> ועובדת כוכבים לא תיילד את בת ישראל מפני שחשודין על שפיכות דמים, דברי רבי מאיר, וחכמים אומרים עובדת כוכבים מילדת את בת ישראל בזמן שאחרות עומדות על גבה, אבל לא בינה </w:t>
      </w:r>
      <w:r w:rsidRPr="00D34F3A">
        <w:rPr>
          <w:rStyle w:val="HebrewChar"/>
          <w:rFonts w:cs="FrankRuehl" w:hint="cs"/>
          <w:rtl/>
        </w:rPr>
        <w:lastRenderedPageBreak/>
        <w:t>לבינה, ורבי מאיר אומר אפילו אחרות עומדות על גבה נמי לא, דזימנין דמנחא ליה ידא אפותא וקטלא ליה ולא מיתחזי. (עבודה זרה כו א)</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ירושלמי:</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וקורין לה חכמה ממקום למקום, כיי דתנינן תמן, ולא זו בלבד אלא אפילו חכמה הבאה לילד (מחללת שבת לבא)</w:t>
      </w:r>
      <w:r w:rsidR="00D34F3A" w:rsidRPr="00D34F3A">
        <w:rPr>
          <w:rStyle w:val="HebrewChar"/>
          <w:rFonts w:cs="FrankRuehl" w:hint="cs"/>
          <w:rtl/>
        </w:rPr>
        <w:t>...</w:t>
      </w:r>
      <w:r w:rsidRPr="00D34F3A">
        <w:rPr>
          <w:rStyle w:val="HebrewChar"/>
          <w:rFonts w:cs="FrankRuehl" w:hint="cs"/>
          <w:rtl/>
        </w:rPr>
        <w:t xml:space="preserve"> וקושרין את הטיבור, כהדא אמתיה דבר קפרא נפקא מיילדה בשבת, אתת ושאלת לרבי, אמר לה אזלון ושאלון לחייתא, אמרה ליה ליכא חייא, אמר לה זילי עבידי כמנהגיך</w:t>
      </w:r>
      <w:r w:rsidR="00D34F3A" w:rsidRPr="00D34F3A">
        <w:rPr>
          <w:rStyle w:val="HebrewChar"/>
          <w:rFonts w:cs="FrankRuehl" w:hint="cs"/>
          <w:rtl/>
        </w:rPr>
        <w:t>...</w:t>
      </w:r>
      <w:r w:rsidRPr="00D34F3A">
        <w:rPr>
          <w:rStyle w:val="HebrewChar"/>
          <w:rFonts w:cs="FrankRuehl" w:hint="cs"/>
          <w:rtl/>
        </w:rPr>
        <w:t xml:space="preserve"> (שבת פה ב)</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אבל נכרית מיילדת בת ישראל, ותני כן מיילדת מבחוץ אבל לא מבפנים, לא תכניס ידה לפנים שלא תמיק את העובר במיעיה, ולא תשקינה כוס של עיקרין. היתה חכמה ייבא (אם היתה ממונה חכמה), כיי דמר רבי יעקב בר אדא בשם רבי יוחנן אם היה רופא אומן מותר, והכא אם היתה חכמה מותר. (עבודה זרה ט ב)</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תנא דבי אליהו רבא:</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ועוד אמרתי להם, רבותי, מה כתיב אחר כך, וכי ינצו אנשים ונגפו אשה הרה וגו'</w:t>
      </w:r>
      <w:r w:rsidR="00D34F3A" w:rsidRPr="00D34F3A">
        <w:rPr>
          <w:rStyle w:val="HebrewChar"/>
          <w:rFonts w:cs="FrankRuehl" w:hint="cs"/>
          <w:rtl/>
        </w:rPr>
        <w:t>...</w:t>
      </w:r>
      <w:r w:rsidRPr="00D34F3A">
        <w:rPr>
          <w:rStyle w:val="HebrewChar"/>
          <w:rFonts w:cs="FrankRuehl" w:hint="cs"/>
          <w:rtl/>
        </w:rPr>
        <w:t xml:space="preserve"> מכאן לחיה שהרגה את הנפש במזיד מוציאין אותה, ואם חזרה ועשתה תשובה ומוצאין בה סימנין מרפאין אותה, ואם לאו עונשין אותה אפילו על ממון שלה, שהוא דבר הקל</w:t>
      </w:r>
      <w:r w:rsidR="00D34F3A" w:rsidRPr="00D34F3A">
        <w:rPr>
          <w:rStyle w:val="HebrewChar"/>
          <w:rFonts w:cs="FrankRuehl" w:hint="cs"/>
          <w:rtl/>
        </w:rPr>
        <w:t>...</w:t>
      </w:r>
      <w:r w:rsidRPr="00D34F3A">
        <w:rPr>
          <w:rStyle w:val="HebrewChar"/>
          <w:rFonts w:cs="FrankRuehl" w:hint="cs"/>
          <w:rtl/>
        </w:rPr>
        <w:t xml:space="preserve"> (פרק כג)</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משנה תורה:</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שלשה נאמנין על הבכור, חיה, ואמו ואביו, חיה מיד, שאם אמרה זה יצא ראשון נאמנת</w:t>
      </w:r>
      <w:r w:rsidR="00D34F3A" w:rsidRPr="00D34F3A">
        <w:rPr>
          <w:rStyle w:val="HebrewChar"/>
          <w:rFonts w:cs="FrankRuehl" w:hint="cs"/>
          <w:rtl/>
        </w:rPr>
        <w:t>...</w:t>
      </w:r>
      <w:r w:rsidRPr="00D34F3A">
        <w:rPr>
          <w:rStyle w:val="HebrewChar"/>
          <w:rFonts w:cs="FrankRuehl" w:hint="cs"/>
          <w:rtl/>
        </w:rPr>
        <w:t xml:space="preserve"> (נחלות ב יד)</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בעל הטורים:</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שפרה - שפעמים הוולד נוצר מת, ולוקחת המילדת שפופרת ומשימה בתוך מעיו ומשיבה רוחו, דבר אחר שמשפרת את הוולד. (שמות א טו)</w:t>
      </w:r>
    </w:p>
    <w:p w:rsidR="00D34F3A" w:rsidRDefault="00EA56DE" w:rsidP="00D34F3A">
      <w:pPr>
        <w:pStyle w:val="NormalPar"/>
        <w:widowControl w:val="0"/>
        <w:spacing w:before="200" w:line="254" w:lineRule="exact"/>
        <w:jc w:val="both"/>
        <w:rPr>
          <w:rStyle w:val="HebrewChar"/>
          <w:rFonts w:hint="cs"/>
          <w:rtl/>
        </w:rPr>
      </w:pPr>
      <w:r w:rsidRPr="00D34F3A">
        <w:rPr>
          <w:rStyle w:val="Code01"/>
          <w:rFonts w:hint="cs"/>
          <w:rtl/>
        </w:rPr>
        <w:t>מילה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(ראה גם: אברהם-ברית, דור המדבר-מילה, משה-מילה, ערלה)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ויאמר אלקים אל אברהם ואתה את בריתי תשמר, אתה וזרעך אחריך לדורותם. זאת בריתי </w:t>
      </w:r>
      <w:r w:rsidRPr="00D34F3A">
        <w:rPr>
          <w:rStyle w:val="HebrewChar"/>
          <w:rFonts w:cs="FrankRuehl" w:hint="cs"/>
          <w:rtl/>
        </w:rPr>
        <w:lastRenderedPageBreak/>
        <w:t>אשר תשמרו ביני וביניכם ובין זרעך אחריך, המול לכם כל זכר. ונמלתם את בשר ערלתכם, והיה לאות ברית ביני וביניכם. ובן שמונת ימים ימול לכם כל זכר לדורותיכם, יליד בית ומקנת כסף מכל בן נכר אשר לא מזרעך הוא</w:t>
      </w:r>
      <w:r w:rsidR="00D34F3A" w:rsidRPr="00D34F3A">
        <w:rPr>
          <w:rStyle w:val="HebrewChar"/>
          <w:rFonts w:cs="FrankRuehl" w:hint="cs"/>
          <w:rtl/>
        </w:rPr>
        <w:t>...</w:t>
      </w:r>
      <w:r w:rsidRPr="00D34F3A">
        <w:rPr>
          <w:rStyle w:val="HebrewChar"/>
          <w:rFonts w:cs="FrankRuehl" w:hint="cs"/>
          <w:rtl/>
        </w:rPr>
        <w:t xml:space="preserve"> וערל זכר אשר לא ימול את בשר ערלתו, ונכרתה הנפש ההיא מעמיה, את בריתי הפר. (בראשית יז ט)</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וימל אברהם את יצחק בנו בן שמונת ימים, כאשר צוה אותו אלקים. (שם כא 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ויאמרו אליהם לא נוכל לעשות הדבר הזה לתת את אחותינו לאיש אשר לו ערלה, כי חרפה היא לנו. אך בזאת נאות לכם, אם תהיו כמונו להמול לכם כל זכר. (בראשית יז ט)</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ויהי ביום השלישי בהיותם כואבים, ויקחו שני בני יעקב שמעון ולוי אחי דינה איש חרבו ויבאו על העיר בטח, ויהרגו כל זכר. (שם שם כה)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ותקח צפורה צור ותכרת את ערלת בנה ותגע לרגליו, ותאמר כי חתן דמים אתה לי. וירף ממנו, אז אמרה חתן דמים למולות. (שמות ד כה)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וכי יגור אתך גר ועשה פסח לה' המול לו כל זכר ואז יקרב לעשותו והיה כאזרח הארץ, וכל ערל לא יאכל בו. (שם יב מח)</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וביום השמיני ימול בשר ערלתו. (ויקרא יב ג)</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בעת ההיא אמר ה' אל יהושע עשה לך חרבות צורים, ושוב מול את בני ישראל שנית</w:t>
      </w:r>
      <w:r w:rsidR="00D34F3A" w:rsidRPr="00D34F3A">
        <w:rPr>
          <w:rStyle w:val="HebrewChar"/>
          <w:rFonts w:cs="FrankRuehl" w:hint="cs"/>
          <w:rtl/>
        </w:rPr>
        <w:t>...</w:t>
      </w:r>
      <w:r w:rsidRPr="00D34F3A">
        <w:rPr>
          <w:rStyle w:val="HebrewChar"/>
          <w:rFonts w:cs="FrankRuehl" w:hint="cs"/>
          <w:rtl/>
        </w:rPr>
        <w:t xml:space="preserve"> וזה הדבר אשר מל יהושע, כל העם היוצא ממצרים הזכרים כל אנשי המלחמה מתו במדבר בדרך בצאתם ממצרים. כי מולים היו כל העם היוצאים וכל העם הילודים במדבר בדרך בצאתם ממצרים לא מלו</w:t>
      </w:r>
      <w:r w:rsidR="00D34F3A" w:rsidRPr="00D34F3A">
        <w:rPr>
          <w:rStyle w:val="HebrewChar"/>
          <w:rFonts w:cs="FrankRuehl" w:hint="cs"/>
          <w:rtl/>
        </w:rPr>
        <w:t>...</w:t>
      </w:r>
      <w:r w:rsidRPr="00D34F3A">
        <w:rPr>
          <w:rStyle w:val="HebrewChar"/>
          <w:rFonts w:cs="FrankRuehl" w:hint="cs"/>
          <w:rtl/>
        </w:rPr>
        <w:t xml:space="preserve"> ויהי כאשר תמו כל הגוי להמול, וישבו תחתם במחנה עד חיותם. ויאמר ה' אל יהושע היום גלותי את חרפת מצרים מעליכם, ויקרא שם המקום ההוא גלגל עד היום הזה. (יהושע ה ב)</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זהר:</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המצוה החמישית, כתוב ישרצו המים שרץ נפש חיה, במקרא הזה יש שלש מצוות, אחת לעסוק בתורה, אחת לעסוק בפריה ורביה, ואחת למול לשמונה ימים ולהעביר משם הערלה</w:t>
      </w:r>
      <w:r w:rsidR="00D34F3A" w:rsidRPr="00D34F3A">
        <w:rPr>
          <w:rStyle w:val="HebrewChar"/>
          <w:rFonts w:cs="FrankRuehl" w:hint="cs"/>
          <w:rtl/>
        </w:rPr>
        <w:t>...</w:t>
      </w:r>
      <w:r w:rsidRPr="00D34F3A">
        <w:rPr>
          <w:rStyle w:val="HebrewChar"/>
          <w:rFonts w:cs="FrankRuehl" w:hint="cs"/>
          <w:rtl/>
        </w:rPr>
        <w:t xml:space="preserve"> (הקדמה רטו, ועיין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המצוה השביעית היא, להמול לשמונה ימים, ולהעביר זוהמת הערלה, משום שאותה החיה (שהיא המלכות), היא המדרגה השמינית לכל המדרגות (כשמתחילים מבינה), ואותה הנפש העפה ממנה, צריכה להראות לפניה לשמונה ימים כמו שהיא המדרגה השמינית. ואז נראה ודאי שהיא נפש חיה. נפש של אותה החיה הקדושה (שהיא מלכות), ולא מצד האחר. וזה הוא ישרצו המים (שפירש) בספרו של חנוך, יתרשמו מי זרע הקדוש ברושם הזה של נפש חיה. וזה הוא הרושם של אות י' הנרשם בבשר קדש (יותר) מכל רשימות העולם</w:t>
      </w:r>
      <w:r w:rsidR="00D34F3A" w:rsidRPr="00D34F3A">
        <w:rPr>
          <w:rStyle w:val="HebrewChar"/>
          <w:rFonts w:cs="FrankRuehl" w:hint="cs"/>
          <w:rtl/>
        </w:rPr>
        <w:t>...</w:t>
      </w:r>
      <w:r w:rsidRPr="00D34F3A">
        <w:rPr>
          <w:rStyle w:val="HebrewChar"/>
          <w:rFonts w:cs="FrankRuehl" w:hint="cs"/>
          <w:rtl/>
        </w:rPr>
        <w:t xml:space="preserve"> ועוף יעופף על הארץ זה הוא אליהו, העף כל העולם בארבע עפיפות (כדי) להיות שם באותה ברית מילה קדושה, וצריך לתקן לו כסא, ולהזכיר בפיו זה כסא של אליהו, ואם לא אינו שורה שם.</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ויברא אלקים את התנינים הגדולים, (תנינים הם) שנים, ואלו הם ערלה ופריעה, דהיינו כריתת הערלה, ואחר כך פריעה, והם זכר ונקבה, ואת כל נפש החיה הרומשת, זה הוא הרושם של אות ברית קדש, שהוא נפש חיה קדושה, כמו שאמרנו, אשר שרצו המים היינו מים העליונים, שנמשכו אליו לאות רושם הזה. ומשום זה נרשמו ישראל ברושם קדוש וטהור למטה, כמו שהרשימות הקדושות שלמעלה, כדי להכיר בין צד קדוש לצד האחר, כך ישראל רשומים כדי להכיר בין קדושת ישראל לעמים עכו"ם הבאים מצד האחר</w:t>
      </w:r>
      <w:r w:rsidR="00D34F3A" w:rsidRPr="00D34F3A">
        <w:rPr>
          <w:rStyle w:val="HebrewChar"/>
          <w:rFonts w:cs="FrankRuehl" w:hint="cs"/>
          <w:rtl/>
        </w:rPr>
        <w:t>...</w:t>
      </w:r>
      <w:r w:rsidRPr="00D34F3A">
        <w:rPr>
          <w:rStyle w:val="HebrewChar"/>
          <w:rFonts w:cs="FrankRuehl" w:hint="cs"/>
          <w:rtl/>
        </w:rPr>
        <w:t xml:space="preserve"> (שם רכג, ועיין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תנן מל ולא פרע כאילו לא מל, משום דמילה ופריעה הם ב' מדרגות, המילה הוא זכור, ופריעה היא שמור, מילה הוא צדיק, ופריעה הוא צדק, מילה היא דכר, ופריעה היא נוקבא, מילה הוא אות ברית שהוא יוסף, (דהיינו יסוד), ופריעה היא ברית שהיא רחל, (דהיינו הנוקבא דז"א), וצריכים לחבר אותם (את היסוד עם הנוקבא), ובמה מחבר אותם, היינו כשהוא מל ופורע את המילה, ומי שמל ולא פרע, כאילו עשה פירוד בין (ז"א ונוקבא). (בראשית שסד, ועיין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תא חזי, כל ישראל יש להם חלק לעולם הבא, מהו הטעם, משום שהם שומרים הברית, שהעולם מתקיים עליו, כמו שאומר הכתוב, אם לא בריתי יומם ולילה חוקות שמים וארץ לא </w:t>
      </w:r>
      <w:r w:rsidRPr="00D34F3A">
        <w:rPr>
          <w:rStyle w:val="HebrewChar"/>
          <w:rFonts w:cs="FrankRuehl" w:hint="cs"/>
          <w:rtl/>
        </w:rPr>
        <w:lastRenderedPageBreak/>
        <w:t>שמתי, ולפיכך ישראל ששומרים הברית כי קבלו אותו עליהם, יש להם חלק לעולם הבא.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ולא עוד אלא שישראל נקראים משום זה צדיקים, מכאן למדנו שכל מי ששומר הברית שהעולם מתקיים עליו, נקרא צדיק, מאין לנו זה מיוסף, שבשביל ששמר ברית העולם, (דהיינו שלא נכשל באשת אדונו), זכה שנקרא צדיק, וזה שכתוב ועמך כולם צדיקים וגו', ובזה ביאר לנו רבי חייא את הכתוב נח איש צדיק, שפירושו, שנח היה שומר הברית, ועל כן נתקיימו תולדותיו, ולכן אומר הכתוב אלה תולדות נח נח איש צדיק, כי תלויים זה בזה. (נח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תא חזי, כל עוד שלא נמול האדם, אינו נאחז בשם הקב"ה, כיון שנמול שנכנס בשמו ונאחז בו, ואם תאמר הרי אברהם שנאחז בו מטרם שנמול, כן הוא שנאחז בו, אבל לא כראוי להיות, כי מתוך אהבה עליונה שאהב אותו הקב"ה קרבהו אליו, ועם כל זה לא היה כראוי. אחר כך צוה אותו הקב"ה למול, וניתן לו הברית (שהוא יסוד), הוא הקשר של כל הדרגות העליונות, ברית, הוא קשר שיהיו נקשרות כולן יחד, לכללם זו בזו. ברית הוא קשר שהכל נקשר בו, ומשום זה, מטרם שנמול אברהם, לא היו דבוריו עמו אלא במחזה, כמו שאמרנו שהיה חסר בה המדרגות העליונות, כי היה חסר הברית שהוא המקשר כל המדרגות יחד.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תא חזי, בשעה שהקב"ה ברא את העולם, לא ברא אותו אלא על ברית, כמו שאתה אומר ברא-שית ברא אלקים. ושית היינו ברית, כי על ברית ברא הקב"ה את העולם, וכתוב אם לא בריתי יומם ולילה חוקות שמים וארץ לא שמתי, כי ברית קשר הוא, שיום ולילה (שהם ז"א ונוקבא) לא יפרדו</w:t>
      </w:r>
      <w:r w:rsidR="00D34F3A" w:rsidRPr="00D34F3A">
        <w:rPr>
          <w:rStyle w:val="HebrewChar"/>
          <w:rFonts w:cs="FrankRuehl" w:hint="cs"/>
          <w:rtl/>
        </w:rPr>
        <w:t>...</w:t>
      </w:r>
      <w:r w:rsidRPr="00D34F3A">
        <w:rPr>
          <w:rStyle w:val="HebrewChar"/>
          <w:rFonts w:cs="FrankRuehl" w:hint="cs"/>
          <w:rtl/>
        </w:rPr>
        <w:t xml:space="preserve"> (לך רהע, ועיין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אלא כך למדנו, אשריהם ישראל שמקריבים קרבן רצון לפני הקב"ה, שמקריבים בניהם לקרבן לשמונה ימים. וכשנמולו נכנסים באותו חלק הטוב של הקב"ה, שכתוב וצדיק יסוד עולם. כיון שנכנסו בחלק הזה של הצדיק בזכות המילה, המה נקראים צדיקים, כי כלם נמולו, ואפילו הרשעים שבישראל, ועל כן אמר הכתוב ועמך כולם צדיקים.</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ועל כן לעולם יירשו ארץ, שהוא השכינה הנקראת ארץ, כמו שכתוב פתחו לי שערי צדק </w:t>
      </w:r>
      <w:r w:rsidRPr="00D34F3A">
        <w:rPr>
          <w:rStyle w:val="HebrewChar"/>
          <w:rFonts w:cs="FrankRuehl" w:hint="cs"/>
          <w:rtl/>
        </w:rPr>
        <w:lastRenderedPageBreak/>
        <w:t>אבא בם, וכתוב זה השער לה' צדיקים יבואו בו, דהיינו אלו שנמולו ונקראים צדיקים</w:t>
      </w:r>
      <w:r w:rsidR="00D34F3A" w:rsidRPr="00D34F3A">
        <w:rPr>
          <w:rStyle w:val="HebrewChar"/>
          <w:rFonts w:cs="FrankRuehl" w:hint="cs"/>
          <w:rtl/>
        </w:rPr>
        <w:t>...</w:t>
      </w:r>
      <w:r w:rsidRPr="00D34F3A">
        <w:rPr>
          <w:rStyle w:val="HebrewChar"/>
          <w:rFonts w:cs="FrankRuehl" w:hint="cs"/>
          <w:rtl/>
        </w:rPr>
        <w:t xml:space="preserve"> ולמדנו מה ראה הכתוב, שלא נקרא אברהם עד עתה, אלא כך בארנוהו, כי עד עתה לא נמול, ועתה נמול, וכשנמול נתחבר בה' זו שהיא השכינה, והשכינה שרתה בו, ועל כן נקרא אז אברהם עם ה'</w:t>
      </w:r>
      <w:r w:rsidR="00D34F3A" w:rsidRPr="00D34F3A">
        <w:rPr>
          <w:rStyle w:val="HebrewChar"/>
          <w:rFonts w:cs="FrankRuehl" w:hint="cs"/>
          <w:rtl/>
        </w:rPr>
        <w:t>...</w:t>
      </w:r>
      <w:r w:rsidRPr="00D34F3A">
        <w:rPr>
          <w:rStyle w:val="HebrewChar"/>
          <w:rFonts w:cs="FrankRuehl" w:hint="cs"/>
          <w:rtl/>
        </w:rPr>
        <w:t xml:space="preserve"> (שם שפ)</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אבא אשריהם ישראל, שהקב"ה בחר בהם מכל שאר העמים, ונתן להם אות ברית הזה, כי כל מי שיש בו אות הזה, אינו יורד לגיהנם, אם שמר אותו כראוי, שלא הכניסו ברשות אחר (דהיינו לנדה שפחה גויה זונה), ולא שקר בשמו של המלך, כי כל מי שמשקר בשמו באות ברית, הוא כמו שמשקר בשמו של הקב"ה, שכתוב, בה' בגדו כי בנים זרים ילדו.</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עוד אמר רבי אבא, בשעה שהאדם מעלה את בנו להכניסו בברית הזה, קורא הקב"ה אל פמליא שלו, ואומר, ראו טיבה של הבריה שעשיתי בעולם, בה בשעה מזדמן אליהו, ומעופף העולם בד' עפיפות, ונזדמן שם. וכן למדנו, שאדם צריך לתקן כסא מיוחד לכבודו של אליהו, ואומר זהו כסא של אליהו, ואם אינו אומר, אינו שורה שם, והוא עולה ומעיד לפני הקב"ה.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תא חזי, בתחילה כתוב מה לך פה אליהו וגו', וכתוב קנא קנאתי לה' וגו' כי עזבו בריתך וגו', אמר לו חייך בכל מקום שירשמו בני רשימה קדושה זו בבשרם, אתה תזדמן שם, והפה שהעיד, שישראל שעזבו ברית, הוא יעיד שישראל מקיימים הברית. והנה למדנו על מה נענש אליהו לפני הקב"ה, מפני שאמר דברי האשמה על בניו.</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בינתים האיר אור היום, ועוד היו אומרים דברי תורה, קמו ללכת, אמר להם אותו האדם, מה שעסקתם בלילה זה, השלימו. אמרו מה הוא, אמר להם שתראו למחר פניו של בעל הברית, כי אשתי מבקשת בקשה זו מכם, כי מילת הברית של בני הנולד לי, למחר תהיה השמחה שלו. אמר רבי אבא, זו היא בקשה של מצוה, נשב. המתינו כל אותו היום, ובלילה אסף האיש כל אוהביו, וכל אותו הלילה עסקו בתורה, ולא היה מי שישן, אמר להם אותו האיש, בבקשה מכם, כל אחד ואחד יאמר דבר חידוש בתורה.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פתח אחד ואמר, כתוב בפרוע פרעות בישראל </w:t>
      </w:r>
      <w:r w:rsidRPr="00D34F3A">
        <w:rPr>
          <w:rStyle w:val="HebrewChar"/>
          <w:rFonts w:cs="FrankRuehl" w:hint="cs"/>
          <w:rtl/>
        </w:rPr>
        <w:lastRenderedPageBreak/>
        <w:t>וגו', מה ראו דבורה וברק שפתחו שירתם בכתוב הזה, אלא כך למדנו, אין העולם מתקיים אלא על ברית הזה, שכתוב אם לא בריתי יומם ולילה חוקות שמים וארץ לא שמתי, משום זה, כל זמן שישראל מקיימים ברית הזה, חוקות שמים וארץ נמצאים בקיומם</w:t>
      </w:r>
      <w:r w:rsidR="00D34F3A" w:rsidRPr="00D34F3A">
        <w:rPr>
          <w:rStyle w:val="HebrewChar"/>
          <w:rFonts w:cs="FrankRuehl" w:hint="cs"/>
          <w:rtl/>
        </w:rPr>
        <w:t>...</w:t>
      </w:r>
      <w:r w:rsidRPr="00D34F3A">
        <w:rPr>
          <w:rStyle w:val="HebrewChar"/>
          <w:rFonts w:cs="FrankRuehl" w:hint="cs"/>
          <w:rtl/>
        </w:rPr>
        <w:t xml:space="preserve"> תא וראה, לא שלטו עמים אחרים על ישראל, אלא כאשר בטלו מהם ברית הזה, ומה בטלו מהם, (שמלו) ולא פרעו, ולא נגלה בשר קדש, ועל כן כתוב, ויעזבו בני ישראל את ה' וגו', וימכור אותם ביד סיסרא</w:t>
      </w:r>
      <w:r w:rsidR="00D34F3A" w:rsidRPr="00D34F3A">
        <w:rPr>
          <w:rStyle w:val="HebrewChar"/>
          <w:rFonts w:cs="FrankRuehl" w:hint="cs"/>
          <w:rtl/>
        </w:rPr>
        <w:t>...</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והיינו שלמדנו שאמר הקב"ה ליהושע הרי ישראל ערלים הם, שלא פרעו, ולא נגלה בשר קדש, ואינם מקיימים הברית שלי, ואתה רוצה להביאם לארץ, ולהכניע את שונאיהם, שוב מול את בני ישראל שנית. ומטרם שפרעו ונתגלה ברית הזה לא נכנסו לארץ, ולא נכנעו שונאיהם. אף כאן, כיון שהתנדבו ישראל באות ברית הזה, נכנעו שונאיהם תחתיהם, והברכות חזרו לעולם</w:t>
      </w:r>
      <w:r w:rsidR="00D34F3A" w:rsidRPr="00D34F3A">
        <w:rPr>
          <w:rStyle w:val="HebrewChar"/>
          <w:rFonts w:cs="FrankRuehl" w:hint="cs"/>
          <w:rtl/>
        </w:rPr>
        <w:t>...</w:t>
      </w:r>
      <w:r w:rsidRPr="00D34F3A">
        <w:rPr>
          <w:rStyle w:val="HebrewChar"/>
          <w:rFonts w:cs="FrankRuehl" w:hint="cs"/>
          <w:rtl/>
        </w:rPr>
        <w:t xml:space="preserve"> (שם שפה, ועיין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קם אחד ופתח ואמר, ויהי בדרך במלון ויפגשהו ה' ויבקש המיתו. למי ביקש להמית, למשה. אמר לו הקב"ה, וכי אתה הולך להוציא את ישראל ממצרים ולהכניע מלך רב ושליט, ואתה מבטל מצוה ממך, כי בנך לא נמול, מיד ויבקש המיתו.</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למדנו, ירד גבריאל בלהב אש לשרפו, ונרמז נחש שרף אחד שיבלע אותו לתוכו. למה דוקא נחש, ומשיב, אמר לו הקב"ה אתה הולך להרוג נחש גדול ותקיף, דהיינו התנין הגדול הרובץ בתוך יאוריו, שהוא מלך מצרים, ובנך לא נמול, מיד נרמז לנחש אחד שיהרוג את משה. עד שראתה צפורה, ומלה את בנה, זהו שכתוב ותקח צפורה צור. מהו צור, אלא (צור פירושו) רפואה, ומהו הרפואה, ותכרות ערלה בנה, כי נצנץ בה רוח הקדש, שעל ידי זה ינצל משה ממות.</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קם אחד ואמר, ויאמר יוסף אל אחיו גשו נא אלי ויגשו, ויאמר וגו', למה קרא אותם, הרי קרובים אליו היו, אלא בשעה שאמר להם אני יוסף אחיכם, תמהו, כי ראוהו במלוכה עליונה. אמר להם יוסף, מלוכה זו משום זה הרוחתי (משום מצות המילה), גשו נא אלי ויגשו, והראם אות ברית המילה</w:t>
      </w:r>
      <w:r w:rsidR="00D34F3A" w:rsidRPr="00D34F3A">
        <w:rPr>
          <w:rStyle w:val="HebrewChar"/>
          <w:rFonts w:cs="FrankRuehl" w:hint="cs"/>
          <w:rtl/>
        </w:rPr>
        <w:t>...</w:t>
      </w:r>
      <w:r w:rsidRPr="00D34F3A">
        <w:rPr>
          <w:rStyle w:val="HebrewChar"/>
          <w:rFonts w:cs="FrankRuehl" w:hint="cs"/>
          <w:rtl/>
        </w:rPr>
        <w:t xml:space="preserve"> מכאן למדנו, מי ששומר אות ברית הזה מלוכה נשמרת לו, מאין לנו זה, </w:t>
      </w:r>
      <w:r w:rsidRPr="00D34F3A">
        <w:rPr>
          <w:rStyle w:val="HebrewChar"/>
          <w:rFonts w:cs="FrankRuehl" w:hint="cs"/>
          <w:rtl/>
        </w:rPr>
        <w:lastRenderedPageBreak/>
        <w:t>מבועז, שכתוב חי ה' שכבי עד הבקר, כי היצר היה מסיתו עד שנשבע שבועה, ושמר את הברית, משום זה זכה שיצאו ממנו מלכים ושליטים על המלכים, ומלך המשיח הנקרא בשם הקב"ה, הרי ששומר בריתו מלטמא אותו, נשמרת לו מלוכה.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פתח אחר ואמר, כתוב אם תחנה עלי מחנה וגו', כך למדנו, בזאת אני בוטח, מהו בזאת, שהוא אות הברית, המזומן תמיד באדם, ונרמז למעלה, (דהיינו במלכות הנקראת זאת), ומשום זה נאמר בזאת, כמו שכתוב זאת אות הברית, זאת בריתי, והכל במדרגה אחת</w:t>
      </w:r>
      <w:r w:rsidR="00D34F3A" w:rsidRPr="00D34F3A">
        <w:rPr>
          <w:rStyle w:val="HebrewChar"/>
          <w:rFonts w:cs="FrankRuehl" w:hint="cs"/>
          <w:rtl/>
        </w:rPr>
        <w:t>...</w:t>
      </w:r>
      <w:r w:rsidRPr="00D34F3A">
        <w:rPr>
          <w:rStyle w:val="HebrewChar"/>
          <w:rFonts w:cs="FrankRuehl" w:hint="cs"/>
          <w:rtl/>
        </w:rPr>
        <w:t xml:space="preserve"> תא חזי, משום שדוד לא שמר כראוי זאת זו, הוסרה ממנו המלכות כל אותו הזמן, (שלחם עם אבשלום בנו), וכך למדנו, זאת זו נרמזת במלכות שלמעלה, ונרמזה בירושלים עיר הקדש</w:t>
      </w:r>
      <w:r w:rsidR="00D34F3A" w:rsidRPr="00D34F3A">
        <w:rPr>
          <w:rStyle w:val="HebrewChar"/>
          <w:rFonts w:cs="FrankRuehl" w:hint="cs"/>
          <w:rtl/>
        </w:rPr>
        <w:t>...</w:t>
      </w:r>
      <w:r w:rsidRPr="00D34F3A">
        <w:rPr>
          <w:rStyle w:val="HebrewChar"/>
          <w:rFonts w:cs="FrankRuehl" w:hint="cs"/>
          <w:rtl/>
        </w:rPr>
        <w:t xml:space="preserve"> (שם שצה, ועיין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פתח אחר ואמר, לולי ה' עזרתה לי כמעט שכנה דומה נפשי, תאנא, במה זכו ישראל שאינם יורדים לגיהנם כמו שאר האומות עובדי עבודה זרה, ולא נמסרו בידיו של דומה, באות ברית זה זכו לכך. כי כך למדנו, בשעה שהאדם נפטר מן העולם, כמה חבילות קליפות נפקדים עליו (להזיקו), כשנושאים עיניהם ורואים אות זה, שהוא ברית קדש, נפרדים ממנו, ואינו ניתן בידיו של המלאך דומה לירד לגיהנם, כי כל מי שנמסר בידיו הוא יורד ודאי לגיהנם. ומאות הזה יראים העליונים ותחתונים, ודינים רעים אינם שולטים על האדם אם הוא זוכה לשמור אות הזה, משום שמתאחד על ידי זה בשמו של הקב"ה</w:t>
      </w:r>
      <w:r w:rsidR="00D34F3A" w:rsidRPr="00D34F3A">
        <w:rPr>
          <w:rStyle w:val="HebrewChar"/>
          <w:rFonts w:cs="FrankRuehl" w:hint="cs"/>
          <w:rtl/>
        </w:rPr>
        <w:t>...</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פתח אחר ואמר, ומבשרי אחזה א-לוה, מהו מבשרי, ומעצמי היה צריך לומר, אלא מבשרי ממש, (דהיינו יסוד הנקרא בשר), אמר אחזה א-לוה, ומה הוא שכתוב ובשר קדש יעבדו מעליך, שהוא סוד ברית קדש, וכתוב והיתה בריתי בבשרכם, שפירושו יסוד, כי למדנו בכל זמן שהאדם נרשם ברשימה הקדושה הזו אל אות הזה, רואה מתוכו את הקב"ה ממנו ממש, והנשמה הקדושה נאחזת בו באות ברית.</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ואם לא זכה, שלא שמר אות הזה מה כתוב עליו, מנשמת א-לוה יאבדו, כי רשימו של הקב"ה לא נשמר, ואם זוכה ושומר אותו, השכינה אינה נפרדת ממנו לעולם. מתי מתקיימת בו, כשהוא </w:t>
      </w:r>
      <w:r w:rsidRPr="00D34F3A">
        <w:rPr>
          <w:rStyle w:val="HebrewChar"/>
          <w:rFonts w:cs="FrankRuehl" w:hint="cs"/>
          <w:rtl/>
        </w:rPr>
        <w:lastRenderedPageBreak/>
        <w:t>נושא אשה, ואות הזה נכנס במקומו (בהשכינה) הם משתתפים יחד, (הזכר והנקבה) שם אות ברית והשכינה, ונקראים בשם אחד, ואז חסד עליון שורה עליהם, באיזה מקום שורה החסד, הוא שורה בצד הזכר, ומי הוא החסד הוא חסד בשם א-ל</w:t>
      </w:r>
      <w:r w:rsidR="00D34F3A" w:rsidRPr="00D34F3A">
        <w:rPr>
          <w:rStyle w:val="HebrewChar"/>
          <w:rFonts w:cs="FrankRuehl" w:hint="cs"/>
          <w:rtl/>
        </w:rPr>
        <w:t>...</w:t>
      </w:r>
      <w:r w:rsidRPr="00D34F3A">
        <w:rPr>
          <w:rStyle w:val="HebrewChar"/>
          <w:rFonts w:cs="FrankRuehl" w:hint="cs"/>
          <w:rtl/>
        </w:rPr>
        <w:t xml:space="preserve"> (שם תד, ועיין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תחילת הכתוב מה מוכיח לנו, שכתוב, אשרי תבחר ותקרב ישכון חצריך, הוא שכל מי שמקריב את בנו קרבן לפני הקב"ה, (שמל אותו), רצונו של הקב"ה בקרבן הזה, ורוצה בו, ומקרבו ושם משכנו בשני חדרים (של היסוד, שהם ציון וירושלים) ותופש בזה ובזה, כי אלו השנים מתקשרים יחד, שכתוב ישכון חצריך, ודאי שני חצרות.</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משום זה חסידים הראשונים זקניהם של אלו שבכאן, כשהקריבו בניהם לקרבן זה, פתחו ואמרו אשרי תבחר ותקרב ישכון חצריך, אלו העומדים אצלם אמרו, נשבעה בטוב ביתך קדוש היכלך, ואחר כך מברך אשר קדשנו במצוותיו וצונו להכניסו בבריתו של אברהם אבינו, והעומדים עליהם אומרים, כשם שהכנסתו בברית וכו'</w:t>
      </w:r>
      <w:r w:rsidR="00D34F3A" w:rsidRPr="00D34F3A">
        <w:rPr>
          <w:rStyle w:val="HebrewChar"/>
          <w:rFonts w:cs="FrankRuehl" w:hint="cs"/>
          <w:rtl/>
        </w:rPr>
        <w:t>...</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rtl/>
        </w:rPr>
        <w:t>א</w:t>
      </w:r>
      <w:r w:rsidRPr="00D34F3A">
        <w:rPr>
          <w:rStyle w:val="HebrewChar"/>
          <w:rFonts w:cs="FrankRuehl" w:hint="cs"/>
          <w:rtl/>
        </w:rPr>
        <w:t>מר רבי אבא ודאי כך הוא ויפה הדבר (לומר אשרי תבחר וכו'), ומי שאינו אומר כן, מוציא את עצמו מעשרה חופות שעתיד הקב"ה לעשות לצדיקים בעולם הבא, וכולם מתקשרים בזה (הכתוב), ומשום כך עשר מלות של האמונה יש בכתב הזה אשרי תבחר וגו', וכל מלה ומלה נעשה ממנה חופה אחת, אמרי חלקכם בעולם הזה ובעולם הבא, כי התורה מתקשרת בלבותיכם, כאילו עמדתם בעצמכם על הר סיני.</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פתח אידך ואמר, מזבח אדמה תעשה לי וגו', למדנו כל מי שמקריב את בנו לקרבן הזה (של ברית מילה), הוא כאילו היה מקריב כל קרבנות שבעולם לפני הקב"ה, וכאילו בנה מזבח שלם לפניו. ומשום זה צריך לסדר מזבח בכלי אחד מלא עפר, למול עליו ברית קדוש הזה, ונחשב לפני הקב"ה כאילו שחט עליו עולות וקרבנות צאן ובקר. ונוח לו להקב"ה (מעשה המילה) יותר מכל (הקרבנות), שכתוב וזבחת עליו את עולותיך ואת שלמיך וגו', בכל המקום אשר אזכיר את שמי, מהו אזכיר את שמי, הוא מילה, שכתוב סוד ה' ליראיו ובריתו להודיעם, הרי </w:t>
      </w:r>
      <w:r w:rsidRPr="00D34F3A">
        <w:rPr>
          <w:rStyle w:val="HebrewChar"/>
          <w:rFonts w:cs="FrankRuehl" w:hint="cs"/>
          <w:rtl/>
        </w:rPr>
        <w:lastRenderedPageBreak/>
        <w:t>שברית הוא שם, שאמר בו ובריתו להודיעם</w:t>
      </w:r>
      <w:r w:rsidR="00D34F3A" w:rsidRPr="00D34F3A">
        <w:rPr>
          <w:rStyle w:val="HebrewChar"/>
          <w:rFonts w:cs="FrankRuehl" w:hint="cs"/>
          <w:rtl/>
        </w:rPr>
        <w:t>...</w:t>
      </w:r>
      <w:r w:rsidRPr="00D34F3A">
        <w:rPr>
          <w:rStyle w:val="HebrewChar"/>
          <w:rFonts w:cs="FrankRuehl" w:hint="cs"/>
          <w:rtl/>
        </w:rPr>
        <w:t xml:space="preserve"> משום זה אשרי חלקו של המקריב קרבן זה בשמחה וברצון לפני הקב"ה, וצריכים לשמוח בחלק הזה כל היום, שכתוב וישמחו כל חוסי בך, לעולם ירננו וגו'</w:t>
      </w:r>
      <w:r w:rsidR="00D34F3A" w:rsidRPr="00D34F3A">
        <w:rPr>
          <w:rStyle w:val="HebrewChar"/>
          <w:rFonts w:cs="FrankRuehl" w:hint="cs"/>
          <w:rtl/>
        </w:rPr>
        <w:t>...</w:t>
      </w:r>
      <w:r w:rsidRPr="00D34F3A">
        <w:rPr>
          <w:rStyle w:val="HebrewChar"/>
          <w:rFonts w:cs="FrankRuehl" w:hint="cs"/>
          <w:rtl/>
        </w:rPr>
        <w:t xml:space="preserve"> (שם תכה, ועיין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פתח אחר ואמר, ויהי אברם בן תשעים שנה ותשע שנים וירא ה' וגו', במקרא הזה יש לעיין בו, והוא קשה בכמה דרכים. וכי עד עתה לא נגלה הקב"ה לאברהם אלא רק עתה כשהגיע לימים האלו, והרי כתוב ויאמר ה' אל אברם וגו'</w:t>
      </w:r>
      <w:r w:rsidR="00D34F3A" w:rsidRPr="00D34F3A">
        <w:rPr>
          <w:rStyle w:val="HebrewChar"/>
          <w:rFonts w:cs="FrankRuehl" w:hint="cs"/>
          <w:rtl/>
        </w:rPr>
        <w:t>...</w:t>
      </w:r>
      <w:r w:rsidRPr="00D34F3A">
        <w:rPr>
          <w:rStyle w:val="HebrewChar"/>
          <w:rFonts w:cs="FrankRuehl" w:hint="cs"/>
          <w:rtl/>
        </w:rPr>
        <w:t xml:space="preserve"> אלא כך למדנו, כל אלו הימים עד עתה לא כתוב וירא ה' אל אברהם, מה הטעם, אלא כל זמן שהיה ערל וסתים הקב"ה לא נגלה עליו כראוי, עתה נגלה עליו כראוי, שכתוב וירא, מה הטעם, משום שרצה לגלות בו אות ברית הזה, שהוא כתר הקדוש</w:t>
      </w:r>
      <w:r w:rsidR="00D34F3A" w:rsidRPr="00D34F3A">
        <w:rPr>
          <w:rStyle w:val="HebrewChar"/>
          <w:rFonts w:cs="FrankRuehl" w:hint="cs"/>
          <w:rtl/>
        </w:rPr>
        <w:t>...</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ויאמר אליו אני א-ל שד-י, מה הטעם שעד עתה לא אמר אליו הקב"ה אני א-ל ש-די, אלא כך למדנו עשה הקב"ה למטה כתרים תחתונים שאינם קדושים, וכל אלו שלא נמולו יטמאו בהם, ויש בהם (בכתרים התחתונים) רשימות, ומה הוא הרשימה שיש בהם, הוא כי נראה בהם שי"ן דל"ת ולא יותר, (היינו שחסר בהם היו"ד מהשם), ומשום זה מטמאים בהם ומתדבקים בהם</w:t>
      </w:r>
      <w:r w:rsidR="00D34F3A" w:rsidRPr="00D34F3A">
        <w:rPr>
          <w:rStyle w:val="HebrewChar"/>
          <w:rFonts w:cs="FrankRuehl" w:hint="cs"/>
          <w:rtl/>
        </w:rPr>
        <w:t>...</w:t>
      </w:r>
      <w:r w:rsidRPr="00D34F3A">
        <w:rPr>
          <w:rStyle w:val="HebrewChar"/>
          <w:rFonts w:cs="FrankRuehl" w:hint="cs"/>
          <w:rtl/>
        </w:rPr>
        <w:t xml:space="preserve"> והמכשפים והשדים יונקים חיותם וכל כחם מעשרה כתרים התחתונים הללו. אחר שנמולו יוצאים מאלו (כתרים תחתונים), ונכנסים בכנפי השכינה, ומתגלה בהם הי' רשימה הקדושה, אות ברית השלם, ונרשם בהם השם ש-די, ונשלם בקיום שלם, ועל כן כתוב בזה אני א-ל ש-די מה שלא כתוב כן מטרם שנצטוה על המילה</w:t>
      </w:r>
      <w:r w:rsidR="00D34F3A" w:rsidRPr="00D34F3A">
        <w:rPr>
          <w:rStyle w:val="HebrewChar"/>
          <w:rFonts w:cs="FrankRuehl" w:hint="cs"/>
          <w:rtl/>
        </w:rPr>
        <w:t>...</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מהו השם א-ל ש-די, הוא השם שהברכות יוצאות ממנו, הוא השולט על כל כתרים התחתונים, וכולם יראים ומזדעזעים מפחדו, משום זה, כל מי שנמול, כל אלו שאינם קדושים מתרחקים ממנו ואינם שולטים עליו, ולא עוד אלא שאינו יורד לגיהנם, שכתוב ועמך כולם צדיקים וגו'. (שם תלז, ועיין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רבי אלעזר פתח את הביאור של כתוב הזה, לאחר שנמול אברהם, כי מטרם שנמול, לא היה הקב"ה מדבר עמו אלא מתוך מדרגה תחתונה, הנקראת מחזה, (דהיינו נוקבא בהיותה עוד </w:t>
      </w:r>
      <w:r w:rsidRPr="00D34F3A">
        <w:rPr>
          <w:rStyle w:val="HebrewChar"/>
          <w:rFonts w:cs="FrankRuehl" w:hint="cs"/>
          <w:rtl/>
        </w:rPr>
        <w:lastRenderedPageBreak/>
        <w:t>בהארת השמאל), ומדרגות העליונות לא היו מתחברות במדרגה ההיא, (דהיינו מדרגות ז"א לא נתחברו בהנוקבא). כיון שנמול מיד הנצנים נראו בארץ, אלו הן מדרגות התחתונות, שהמדרגה התחתונה נקראת מחזה הוציא ותקנה אותן, כדי שיתחברו בה המדרגות העליונות כולן. (וירא ז, ועיין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וירא אליו וגו', אמר רבי אבא, עד שלא נמול אברהם היה סתום, (כלומר, שלא היה יכול לקבל אורות העליונים), כיון שנימול נגלה הכל, (כלומר שכל האורות נגלו אליו, כי נפתח מסתימתו), והשכינה שרתה עליו בשלמות כראוי</w:t>
      </w:r>
      <w:r w:rsidR="00D34F3A" w:rsidRPr="00D34F3A">
        <w:rPr>
          <w:rStyle w:val="HebrewChar"/>
          <w:rFonts w:cs="FrankRuehl" w:hint="cs"/>
          <w:rtl/>
        </w:rPr>
        <w:t>...</w:t>
      </w:r>
      <w:r w:rsidRPr="00D34F3A">
        <w:rPr>
          <w:rStyle w:val="HebrewChar"/>
          <w:rFonts w:cs="FrankRuehl" w:hint="cs"/>
          <w:rtl/>
        </w:rPr>
        <w:t xml:space="preserve"> (שם יג)</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ומשום זה יוסף ששמר את הברית זכה להתעטר במקומו, דהיינו שנעשה מרכבה ליסוד דז"א, וזכה למלכות של מעלה ולמלכות של מטה, ועל כן כל מי ששומר ברית קודש הוא כאילו קיים תורה הקדושה כולה, כי הברית שקולה כנגד כל התורה. (מקץ פג)</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דבר אחר כה אמר ה' אם שלמים וגו', היינו ישראל, שהקב"ה נתן להם ברית עולם, לשמר אותו תמיד, ושיהיה בו האדם שלם בכל הצדדים, (שהם חו"ג תו"מ), מעלה ומטה (שהם נצח והוד). ואם האדם אינו שומר אותו תמיד, הרי הוא פגום, פגום בכל דבר, מאין לנו זה, כי כתוב התהלך לפני והיה תמים, מהו תמים, שלם, שכל עוד שלא נתקיים בו הברית היה פגום. ולכן אם שלמים, ששומרים מצוה זו, להיות שלמים ולא להיות פגומים, וכן רבים, שיפרו וירבו בו, כי הנשמות אינן יוצאות לעולם אלא בברית הזה, וכן נגזו, זה סובב לתחלת הפסוק, אם שלמים, ששומרים הברית תמיד, ופירושו, נגזו מי שנמול וקבל עליו ברית הזה, ונגזו (מלשון גניזה וכריתה), ועבר, ממנו אותה הזוהמא של הערלה, שהיתה בו מקודם לכן</w:t>
      </w:r>
      <w:r w:rsidR="00D34F3A" w:rsidRPr="00D34F3A">
        <w:rPr>
          <w:rStyle w:val="HebrewChar"/>
          <w:rFonts w:cs="FrankRuehl" w:hint="cs"/>
          <w:rtl/>
        </w:rPr>
        <w:t>...</w:t>
      </w:r>
      <w:r w:rsidRPr="00D34F3A">
        <w:rPr>
          <w:rStyle w:val="HebrewChar"/>
          <w:rFonts w:cs="FrankRuehl" w:hint="cs"/>
          <w:rtl/>
        </w:rPr>
        <w:t xml:space="preserve"> (שם קע)</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תא חזי, בפניו של אדם יש השם של הקב"ה, (דהיינו ש'), וחסר ממנו י' ולא נשלם. בא אברהם וחבב את הקב"ה, ואמר לו הקב"ה בך ישתלם השם, ונמול, ונשלם השם בי' של המילה, כי בפניו של האדם ש' דש-די, (דהיינו ב' עינים וחוטם באמצע, ובזרועו) יש ד', וחסר י' ונשלם בי' דמילה, ואז נקראים בנים לה' בנים קדושים. וכאשר מטמאין לו אותו אות ברית </w:t>
      </w:r>
      <w:r w:rsidRPr="00D34F3A">
        <w:rPr>
          <w:rStyle w:val="HebrewChar"/>
          <w:rFonts w:cs="FrankRuehl" w:hint="cs"/>
          <w:rtl/>
        </w:rPr>
        <w:lastRenderedPageBreak/>
        <w:t>קודש, ומכניס אותו לרשות אחר (דהיינו שעובר בו עבירה), נסתלק ממנו קדושת החותם הזה, והוא כמו שמחריב העולם, כי טמא החותם שנשלם בו השם של הקב"ה, והרי הוא מחריב העולם, (כי מפסיק השפעת הקב"ה אל העולם). (ויחי סז, ועיין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אף כאן באהבת הקב"ה את ישראל, אמר ועמך כלם צדיקים, ומשום זה, לעולם יירשו ארץ, כי ראוים לרשת את השכינה, (כי צדיק יורש את השכינה כנ"ל). מה הטעם שישראל נקראים צדיקים, ומה הטעם שיורשים את השכינה, הוא משום שנמולו, כמו שלמדנו כל מי שנמול ונכנס בנחלה הזו, ושומר את הברית הזה, נכנס ומתדבק בגוף המלך, כלומר נעשה מרכבה לז"א), ונכנס בצדיק הזה, (שנעשה מרכבה אל היסוד), ומשום זה נקראים (ישראל) צדיקים, ועל כן לעולם יירשו ארץ, מהו ארץ, זה הוא ארץ החיים (דהיינו השכינה). (שם קז ועיין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אלא ודאי עיקר הדבר הוא, כי אות ברית קדש נתן הקב"ה ורשם אותו בבני אדם, כדי שישמרו אותו, ולא יפגמו אותו בפגם, את רושם הזה של המלך. ומי שפוגם אותו, הרי עומד לנגדו חרב נוקמת נקם ברית לנקום נקמת ברית קדש שנרשם בו, והוא פגם אותו. ומי שרוצה לשמור מקום הזה, (שהוא ברית קודש), יתאזר ויתקן עצמו, וישם כנגדו בשעה שהיצר הרע יתקיף אותו את חרב הזו הנמצאת על ירך, להפרע ממי שפוגם מקום הזה (המכונה ירך), וזהו חגור חרבך על ירך גבור, גבור הוא (שמנצח את יצר הרע), וגבור נקרא, ועל זה נאמר הודך והדרך. (שם תרמה)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יוסי פתח ואמר, וישכחו את ה' אלקיהם וגו', ויעזבו את ה', מהו וישכחו ויעזבו, שדחו מעצמם אות ברית קודש, שהיו מלים ולא פורעים, עד שבאה דבורה והתנדבה בזה, (דהיינו שהנהיגה הפריעה בכל ישראל, כמו שכתוב בפרוע פרעות בישראל בהתנדב. (שמות כט)</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וגם הקימותי את בריתי וגו', משום שנמולו, שכל מי שנמול יורש הארץ, ועל כן (אמר הכתוב לתת להם את ארץ כנען, כי הארץ אינו יורש אלא צדיק, וכל מי שנמול נקרא צדיק, שכתוב ועמך כולם צדיקים לעולם יירשו ארץ, כל מי </w:t>
      </w:r>
      <w:r w:rsidRPr="00D34F3A">
        <w:rPr>
          <w:rStyle w:val="HebrewChar"/>
          <w:rFonts w:cs="FrankRuehl" w:hint="cs"/>
          <w:rtl/>
        </w:rPr>
        <w:lastRenderedPageBreak/>
        <w:t>שנמול ושומר אות הברית נקרא צדיק, בא וראה מיוסף</w:t>
      </w:r>
      <w:r w:rsidR="00D34F3A" w:rsidRPr="00D34F3A">
        <w:rPr>
          <w:rStyle w:val="HebrewChar"/>
          <w:rFonts w:cs="FrankRuehl" w:hint="cs"/>
          <w:rtl/>
        </w:rPr>
        <w:t>...</w:t>
      </w:r>
      <w:r w:rsidRPr="00D34F3A">
        <w:rPr>
          <w:rStyle w:val="HebrewChar"/>
          <w:rFonts w:cs="FrankRuehl" w:hint="cs"/>
          <w:rtl/>
        </w:rPr>
        <w:t xml:space="preserve"> (וארא כ)</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יום אחד היו רבי חייא ורבי יוסי נמצאים לפני רבי שמעון, פתח רבי שמעון ואמר, גורו לכם מפני חרב, כי חמה עונות חרב למען תדעון שדון. כתוב גורו לכם מפני חרב, מהו חרב, זהו חרב נוקמת נקם ברית, כי חרב הזו, (שהיא המלכות), עומדת להסתכל על מי שמשקר בברית (שהוא יסוד), שכל מי שמשקר בברית, (שפוגם אותו בעריות או בשכבת זרע לבטלה), חרב זו, היא הנוקמת ממנו נקמה. זהו שכתוב כי חמה עונות חרב, מהו הטעם, משום שכל המשקר בברית, מרחיק תאות (המלכות לקבל שפע מז"א), ואינו נוטל (שפע) מי שנוטל (דהיינו יסוד), ואינו נותן למקומו (שהוא המלכות), משום שלא נתעורר עליו מקומו (שהיא המלכות, כי מסבת פגם הברית לקוחה ממנה התאוה לקבל שפע), וכל מי ששומר ברית הזה, הוא גורם לעורר ברית הזה למקומו (שהוא המלכות), ומתברכים העליונים והתחתונים. מי מעורר ברית הזה למקומו, כשנמצאים צדיקים בעולם, (והם מעוררים אותו), מאין לנו זה, מכאן שכתוב וגם הקימותי את בריתי אתם לתת להם את ארץ כנען את ארץ מגוריהם, מהו מגוריהם, הוא כמו שאמר גורו לכם מפני חרב, (דהיינו המלכות) כנ"ל בסמוך</w:t>
      </w:r>
      <w:r w:rsidR="00D34F3A" w:rsidRPr="00D34F3A">
        <w:rPr>
          <w:rStyle w:val="HebrewChar"/>
          <w:rFonts w:cs="FrankRuehl" w:hint="cs"/>
          <w:rtl/>
        </w:rPr>
        <w:t>...</w:t>
      </w:r>
      <w:r w:rsidRPr="00D34F3A">
        <w:rPr>
          <w:rStyle w:val="HebrewChar"/>
          <w:rFonts w:cs="FrankRuehl" w:hint="cs"/>
          <w:rtl/>
        </w:rPr>
        <w:t xml:space="preserve"> (שם עז ועיין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ותא חזי, ארבע מאות שנים עמד הממונה של בני ישמעאל, ובקש לפני הקב"ה, אמר לו מי שנימול יש לו חלק בשמך, אמר לו הקב"ה כן, אמר לו והרי ישמעאל שנימול, למה אין לו חלק בך כמו יצחק, אמר לו, זה נימול כראוי וכתיקוניו, וזה אינו כך, ולא עוד אלא שאלו מתדבקים בי כראוי לשמונה ימים, ואלו רחוקים ממני עד כמה ימים. אמר לו (השר הממונה), ועם כל זה, כיון שנימול לא יהיה לו שכר טוב על זה.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אוי לאותו זמן שנולד ישמעאל בעולם ונימול, מה עשה הקב"ה (כלפי טענות השר), הרחיק את בני ישמעאל מדבקות העליון, ונתן להם חלק למטה בארץ הקדושה, בשביל המילה שלהם היא ריקה בלי שלימות. והם יעכבו את בני ישראל לשוב למקומם, עד שישלם הזכות של בני ישמעאל</w:t>
      </w:r>
      <w:r w:rsidR="00D34F3A" w:rsidRPr="00D34F3A">
        <w:rPr>
          <w:rStyle w:val="HebrewChar"/>
          <w:rFonts w:cs="FrankRuehl" w:hint="cs"/>
          <w:rtl/>
        </w:rPr>
        <w:t>...</w:t>
      </w:r>
      <w:r w:rsidRPr="00D34F3A">
        <w:rPr>
          <w:rStyle w:val="HebrewChar"/>
          <w:rFonts w:cs="FrankRuehl" w:hint="cs"/>
          <w:rtl/>
        </w:rPr>
        <w:t xml:space="preserve"> (שם רא, וראה ערך ישמעאל)</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מה הטעם (שהלבנה, שהיא המלכות) עמדה במיעוט, משום שלא נפרעו, ולא נגלה בהם אות הקדוש, (כי על ידי הפריעה ממשיכים המוחין דגדלות, ואז הלבנה במילואה כנ"ל), נמולים היו ישראל ולא עשו פריעה, ומתי נפרעו, בשעה שכתוב שם שם לו חוק ומשפט ושם ניסהו</w:t>
      </w:r>
      <w:r w:rsidR="00D34F3A" w:rsidRPr="00D34F3A">
        <w:rPr>
          <w:rStyle w:val="HebrewChar"/>
          <w:rFonts w:cs="FrankRuehl" w:hint="cs"/>
          <w:rtl/>
        </w:rPr>
        <w:t>...</w:t>
      </w:r>
      <w:r w:rsidRPr="00D34F3A">
        <w:rPr>
          <w:rStyle w:val="HebrewChar"/>
          <w:rFonts w:cs="FrankRuehl" w:hint="cs"/>
          <w:rtl/>
        </w:rPr>
        <w:t xml:space="preserve"> ואם תאמר דבימי יהושע נפרעו אינו כן, אלא הם שכתוב וכל העם הילודים במדבר בדרך וגו', אחר שנפרעו, אמר הקב"ה בתחילה אכלתם מצות, משום שעמדה הלבנה במיעוטה, ונקרא לחם עוני, ומכאן ולהלאה לחם זה יהיה ממקום אחר, מה הוא, שכתוב הנני ממטיר לכם לחם מן השמים, לא מן הלבנה (שהיא המלכות), כבזמן ההוא</w:t>
      </w:r>
      <w:r w:rsidR="00D34F3A" w:rsidRPr="00D34F3A">
        <w:rPr>
          <w:rStyle w:val="HebrewChar"/>
          <w:rFonts w:cs="FrankRuehl" w:hint="cs"/>
          <w:rtl/>
        </w:rPr>
        <w:t>...</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ואם תאמר משה איך לא פרע אותם, אלא משום שלא יתעכבו ישראל שם עד שיתרפאו, לכן לא פרע אותם, ועל זה כתוב שבעת ימים תאכל עליו מצות לחם עוני, מהו הטעם לחם עוני, משום כי בחפזון יצאת וגו', וכן כתוב ולא יכלו להתמהמה</w:t>
      </w:r>
      <w:r w:rsidR="00D34F3A" w:rsidRPr="00D34F3A">
        <w:rPr>
          <w:rStyle w:val="HebrewChar"/>
          <w:rFonts w:cs="FrankRuehl" w:hint="cs"/>
          <w:rtl/>
        </w:rPr>
        <w:t>...</w:t>
      </w:r>
      <w:r w:rsidRPr="00D34F3A">
        <w:rPr>
          <w:rStyle w:val="HebrewChar"/>
          <w:rFonts w:cs="FrankRuehl" w:hint="cs"/>
          <w:rtl/>
        </w:rPr>
        <w:t xml:space="preserve"> (בא קע, ועיין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בזמן ההוא אמר רבי שמעון, אשריהם שישארו בעולם, ומי הם, תא חזי, לא ישאר בעולם חוץ מאלו הנמולים, שקבלו אות ברית הקדוש, ובאו בברית הקדוש בב' החלקים, (דהיינו מילה ופריעה), כמו שהעמדנו, והוא שומר לברית ההוא ולא הכניסו במקום שלא צריך, אלו הם שישארו ויכתבו לחיי עולם. מאין לנו זה, כי כתוב והיה הנשאר בציון והנותר בירושלים קדוש יאמר לו וגו', משמע מן הנשאר בציון והנותר בירושלים שכל מי שנמול נכנס באלו ב' המדרגות (ציון וירושלים), ואם שומר לברית ההוא כראוי ונזהר בו, עליו כתוב הנשאר בציון והנותר בירושלים, אלו ישארו בזמן ההוא, ובהם עתיד הקב"ה לחדש העולם ולשמח בהם, על זמן ההוא כתוב יהי כבוד ה' לעולם ישמח ה' במעשיו</w:t>
      </w:r>
      <w:r w:rsidR="00D34F3A" w:rsidRPr="00D34F3A">
        <w:rPr>
          <w:rStyle w:val="HebrewChar"/>
          <w:rFonts w:cs="FrankRuehl" w:hint="cs"/>
          <w:rtl/>
        </w:rPr>
        <w:t>...</w:t>
      </w:r>
      <w:r w:rsidRPr="00D34F3A">
        <w:rPr>
          <w:rStyle w:val="HebrewChar"/>
          <w:rFonts w:cs="FrankRuehl" w:hint="cs"/>
          <w:rtl/>
        </w:rPr>
        <w:t xml:space="preserve"> (בשלח רצא)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נשמע שכל מי ששומר הרושם הקדוש הזה, (שהוא מילה), עולה ממנו עד המלך הקדוש העליון, מה משמעות הדברים, שמשמע שאלו השנים (נצח והוד) שמתקבץ בהם הזרע (לברכה), ושמן משחת קדש שיורים אותו בפי האמה, (שהוא יסוד), נתקשרו יחד, והמלך העליון (ת"ת) עליהם, ונקשרו בו. ועל כך מי </w:t>
      </w:r>
      <w:r w:rsidRPr="00D34F3A">
        <w:rPr>
          <w:rStyle w:val="HebrewChar"/>
          <w:rFonts w:cs="FrankRuehl" w:hint="cs"/>
          <w:rtl/>
        </w:rPr>
        <w:lastRenderedPageBreak/>
        <w:t>שנכנס באלו השנים (יסוד ומלכות על ידי מילה ופריעה), ושומר אותם, נקשר בשנים אחרים (נצח והוד), ונכנס בהם, ואז מגיע למלכא קדישא (שהוא ת"ת)</w:t>
      </w:r>
      <w:r w:rsidR="00D34F3A" w:rsidRPr="00D34F3A">
        <w:rPr>
          <w:rStyle w:val="HebrewChar"/>
          <w:rFonts w:cs="FrankRuehl" w:hint="cs"/>
          <w:rtl/>
        </w:rPr>
        <w:t>...</w:t>
      </w:r>
      <w:r w:rsidRPr="00D34F3A">
        <w:rPr>
          <w:rStyle w:val="HebrewChar"/>
          <w:rFonts w:cs="FrankRuehl" w:hint="cs"/>
          <w:rtl/>
        </w:rPr>
        <w:t xml:space="preserve"> (שם שנד, ועיין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דתניא אמר רבי שמעון, כיון שאדם מישראל ימול נכנס בברית שכרת הקב"ה עם אברהם, שכתוב וה' ברך את אברהם בכל. וכתוב חסד לאברהם, והתחיל להכנס במקום הזה, כיון שזכה לקיים מצוות התורה נכנס בו באדם הזה (של המרכבה העליונה), ונתדבק בגוף המלך, ואז נקרא אדם. וזרע ישראל נקראים אדם, תא חזי, כתוב בו בישמעאל והוא יהיה פרא אדם, ולא אדם, פרא אדם נקרא משום שנמול, והתחלה של אדם היתה בו, שכתוב וישמעאל בנו בן שלש עשרה שנה בהמולו בשר ערלתו. כיון שנמול נכנס בהתחלה זו שנקרא כל, (שהוא יסוד), זה שאמרו והוא יהיה פרא אדם, ולא אדם. ידו בכל, בכל ודאי ולא יותר, משום שלא קבל מצוות התורה, התחלה היתה בו משום שנמול, אבל לא נשלם במצוות התורה, אבל זרע ישראל שנשלמו בכל נקראים אדם ממש, וכתוב כי חלק ה' עמו יעקב חבל נחלתו. (יתרו תו)</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תניא אמר רבי יצחק, לא תעשה לך וכו', היינו שצריך האדם שלא ישקר בשמו של הקב"ה, כי קשר הראשון שנתקשרו ישראל בהקב"ה היה כשנמולו, וזה הוא חוק הראשון לכולם, להכנס בבריתו של אברהם, שהוא קשר השכינה, וצריך האדם שלא ישקר בברית הזה, שמי שמשקר בברית הזה הוא משקר בהקב"ה, משום שברית הזה אחוז בהקב"ה</w:t>
      </w:r>
      <w:r w:rsidR="00D34F3A" w:rsidRPr="00D34F3A">
        <w:rPr>
          <w:rStyle w:val="HebrewChar"/>
          <w:rFonts w:cs="FrankRuehl" w:hint="cs"/>
          <w:rtl/>
        </w:rPr>
        <w:t>...</w:t>
      </w:r>
      <w:r w:rsidRPr="00D34F3A">
        <w:rPr>
          <w:rStyle w:val="HebrewChar"/>
          <w:rFonts w:cs="FrankRuehl" w:hint="cs"/>
          <w:rtl/>
        </w:rPr>
        <w:t xml:space="preserve"> (שם תלב)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אשרי חלקו של אדם ההוא היורש ירושה זו (של אות ברית קדש), ושומר אותה, שבירושה הקדושה הזו מתדבק האדם בהקב"ה, כל שכן אם זוכה במצוות התורה, שהמלך מושיט ימינו לנגדו</w:t>
      </w:r>
      <w:r w:rsidR="00D34F3A" w:rsidRPr="00D34F3A">
        <w:rPr>
          <w:rStyle w:val="HebrewChar"/>
          <w:rFonts w:cs="FrankRuehl" w:hint="cs"/>
          <w:rtl/>
        </w:rPr>
        <w:t>...</w:t>
      </w:r>
      <w:r w:rsidRPr="00D34F3A">
        <w:rPr>
          <w:rStyle w:val="HebrewChar"/>
          <w:rFonts w:cs="FrankRuehl" w:hint="cs"/>
          <w:rtl/>
        </w:rPr>
        <w:t xml:space="preserve"> (שם תלו)</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חייא אומר, בזכות ישראל נמולים נכנעים אויביהם תחתיהם ויורשים את נחלתם. תא חזי, מה כתוב, יראה כל זכורך, (שפירושו כל הזכרים הנימולים), וכתוב אחר כך כי אוריש גוים מפניך והרחבתי את גבולך, (שבזכות המילה) הקב"ה (שיש בו דין ורחמים), עוקר דירים ממקומם, (שהם האויבים), ומשיב דירים למקומם (שהם ישראל)</w:t>
      </w:r>
      <w:r w:rsidR="00D34F3A" w:rsidRPr="00D34F3A">
        <w:rPr>
          <w:rStyle w:val="HebrewChar"/>
          <w:rFonts w:cs="FrankRuehl" w:hint="cs"/>
          <w:rtl/>
        </w:rPr>
        <w:t>...</w:t>
      </w:r>
      <w:r w:rsidRPr="00D34F3A">
        <w:rPr>
          <w:rStyle w:val="HebrewChar"/>
          <w:rFonts w:cs="FrankRuehl" w:hint="cs"/>
          <w:rtl/>
        </w:rPr>
        <w:t xml:space="preserve"> (משפטים תקמח)</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משום שאין עבירה שקשה לפני הקב"ה כמי שמשקר ופוגם אות ברית קודש, וזה אינו רואה פני השכינה, על עון זה כתוב ויהי ער בכור יהודה רע בעיני ה', וכתוב לא יגורך רע. (ויקהל שפט)</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אלו ב' סמכין שבצד צפון, חלחליאל קרספיהאל הם ממונים כל אחד על י"ב אלפים אחרים, ושבצד מערב הם סוגדיה גדריה, ואלו ממונים על י"ב אחרים. ואלו ממונים על דם הברית, כשנמול הולד לשמונת ימים, ואלו לוקחים דם ההוא ומניחים אותו לפני היכל הזה, וכשנתעורר רוגז בעולם, מביט הקב"ה על דם ההוא, ולא ניתנה לסטרא אחרא רשות לכנוס לשם. תא חזי, בזמן שהאדם נמול לשמונה ימים, (וכבר) שרתה עליו השבת שבתוך שמונה ימים), שהיא מלכות הקדושה, ערלה זו שחותכים ומשליכים אותה לחוץ רואה אותה אז הסטרא אחרא, שהיא חלקו מקרבן הזה, אז נשבר הסטרא אחרא, ואינו יכול לשלוט ולקטרג עליו, ונעשה מליץ טוב על ישראל לפני הקב"ה. (פקודי תרפט)</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ותחת אלו הרוחות עומדים כל אלו הנקראים ערלה, זמורי ערלה, ענפי ערלה, ולמעלה מהם ממונה אחד שנקרא גז"ר דינ"א, וזהו עומד על כל אלו שאינם שומרים שני ערלה של אילנות, ועל כל אלו המעכבים אות ברית מילה מבניהם, שעל זה רצה הנחש להרוג בנו של משה</w:t>
      </w:r>
      <w:r w:rsidR="00D34F3A" w:rsidRPr="00D34F3A">
        <w:rPr>
          <w:rStyle w:val="HebrewChar"/>
          <w:rFonts w:cs="FrankRuehl" w:hint="cs"/>
          <w:rtl/>
        </w:rPr>
        <w:t>...</w:t>
      </w:r>
      <w:r w:rsidRPr="00D34F3A">
        <w:rPr>
          <w:rStyle w:val="HebrewChar"/>
          <w:rFonts w:cs="FrankRuehl" w:hint="cs"/>
          <w:rtl/>
        </w:rPr>
        <w:t xml:space="preserve"> ורוח הזה ממונה על בני אדם המשחיתים דרכם ואינם דואגים לכבוד אדונם, לשמור אות ברית הקדוש, (ורוח) הזה מכניסם לגיהנם למקום הזה הנקרא שאול ואבדון, ונדונים שם כמו שהעמדנו כאן. (שם תתקא)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ולא שקרנו בבריתך, כי כל מי שמשקר באות ברית קדש הזה שרשום בו, הוא כאלו משקר בשמו של המלך, משום ששמו של המלך רשום באדם, (בברית מילה)</w:t>
      </w:r>
      <w:r w:rsidR="00D34F3A" w:rsidRPr="00D34F3A">
        <w:rPr>
          <w:rStyle w:val="HebrewChar"/>
          <w:rFonts w:cs="FrankRuehl" w:hint="cs"/>
          <w:rtl/>
        </w:rPr>
        <w:t>...</w:t>
      </w:r>
      <w:r w:rsidRPr="00D34F3A">
        <w:rPr>
          <w:rStyle w:val="HebrewChar"/>
          <w:rFonts w:cs="FrankRuehl" w:hint="cs"/>
          <w:rtl/>
        </w:rPr>
        <w:t xml:space="preserve"> ומהו השקר שבכאן, הוא שפורש כפיו לאל זר, ומשקר באות ברית, ועל כן התורה נאחזת בזה, וכל מי ששומר ברית הזה כאילו שומר כל התורה, ומי שמשקר בזה, כאילו משקר בכל התורה.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תא חזי, אברהם בטרם שנימול, לא נאמר שהוא שומר התורה, כיון שנמול מה כתוב, עקב אשר שמע אברהם בקולי וישמור משמרתי מצותי חקותי ותורותי. והכל הוא משום שנמול נרשם </w:t>
      </w:r>
      <w:r w:rsidRPr="00D34F3A">
        <w:rPr>
          <w:rStyle w:val="HebrewChar"/>
          <w:rFonts w:cs="FrankRuehl" w:hint="cs"/>
          <w:rtl/>
        </w:rPr>
        <w:lastRenderedPageBreak/>
        <w:t>בו רושם קדוש ששמר אותו כראוי, ומעלה עליו כאלו שמר כל התורה כולה, יצחק כתוב בו גם כן, ואת בריתי אקים את יצחק, ועל כן נקראת התורה ברית.</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תא חזי, יוסף משום ששמר ברית זו, ולא רצה לשקר בה, זכה לכבוד בעולם הזה ולכבוד בעולם הבא, ולא עוד, אלא שהקב"ה השרה את שמו בתוכו, שכתוב עדות ביהוסף שמו, וזכה לברכות שבעולם הזה ולברכות שבעולם הבא.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יצחק, כתוב, בכור שורו הדר לו וגו', יוסף, משום ששמר ברית זו, זכה בשור שהוא הראשון לקרבנות, אמר לו רבי יהודה, אם כן למה נתברך בדבר שהוא שמאל, (שיורה על דין), בימין היה צריך להתברך, שהרי כתוב ופני שור מהשמאל. אמר לו כדי שיגן על חטא חטאת ירבעם, (שהגביר השמאל על הימין בעבודה זרה שלו)</w:t>
      </w:r>
      <w:r w:rsidR="00D34F3A" w:rsidRPr="00D34F3A">
        <w:rPr>
          <w:rStyle w:val="HebrewChar"/>
          <w:rFonts w:cs="FrankRuehl" w:hint="cs"/>
          <w:rtl/>
        </w:rPr>
        <w:t>...</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משום זה אמר רבי שמעון, אדם שמוליד בן הוא נקשר בשכינה, שהוא פתח של כל הפתחים העליונים, פתח הנקשר בשם הקדוש (הוי"ה, שכל ספירה היא פתח לעליונה ממנה), ודם ההוא היוצא מן הילד שמור לפני הקב"ה, ובשעה שהדינים מתעוררים בעולם משגיח הקב"ה בדם ההוא ומציל את העולם, ומשום זה כתוב, ובן שמונת ימים ימול לכם כל זכר</w:t>
      </w:r>
      <w:r w:rsidR="00D34F3A" w:rsidRPr="00D34F3A">
        <w:rPr>
          <w:rStyle w:val="HebrewChar"/>
          <w:rFonts w:cs="FrankRuehl" w:hint="cs"/>
          <w:rtl/>
        </w:rPr>
        <w:t>...</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למדנו, בדם ההוא (של המילה), זוכה העולם להתבשם בחסד, ומתקיימים כל העולמות, שכתוב אם לא בריתי יומם ולילה חוקות שמים וארץ לא שמתי. אם לא בריתי יפה הוא, אבל יומם ולילה למה.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שמעון, למדנו שתי ספירות מתאחדות יחד (ז"א ומלכות), והם הפתח של כל שאר הספירות. ולמדנו אחד דין ואחד רחמים ומתבשמים זה בזה זכר ונקבה, בצד הזכר (ז"א) שורה חסד, בצד הנקבה (המלכות) שורה דין</w:t>
      </w:r>
      <w:r w:rsidR="00D34F3A" w:rsidRPr="00D34F3A">
        <w:rPr>
          <w:rStyle w:val="HebrewChar"/>
          <w:rFonts w:cs="FrankRuehl" w:hint="cs"/>
          <w:rtl/>
        </w:rPr>
        <w:t>...</w:t>
      </w:r>
      <w:r w:rsidRPr="00D34F3A">
        <w:rPr>
          <w:rStyle w:val="HebrewChar"/>
          <w:rFonts w:cs="FrankRuehl" w:hint="cs"/>
          <w:rtl/>
        </w:rPr>
        <w:t xml:space="preserve"> וברית הזאת אחוז בהם ביומם ולילה, מתחילה בדין, ואחר כך שורה בו החסד ומתבשם בכל</w:t>
      </w:r>
      <w:r w:rsidR="00D34F3A" w:rsidRPr="00D34F3A">
        <w:rPr>
          <w:rStyle w:val="HebrewChar"/>
          <w:rFonts w:cs="FrankRuehl" w:hint="cs"/>
          <w:rtl/>
        </w:rPr>
        <w:t>...</w:t>
      </w:r>
      <w:r w:rsidRPr="00D34F3A">
        <w:rPr>
          <w:rStyle w:val="HebrewChar"/>
          <w:rFonts w:cs="FrankRuehl" w:hint="cs"/>
          <w:rtl/>
        </w:rPr>
        <w:t xml:space="preserve"> ומי שזוכה לשמור את הברית הזה כראוי, ולא חטא בה כל ימיו, (הוא מרכבה ליסוד), והוא אחוז ביומם ובלילה (שהם זו"ן כמו היסוד), וזוכה לב' עולמות, לעולם הזה ולעולם הבא, ועל כן נקרא אברהם שלם</w:t>
      </w:r>
      <w:r w:rsidR="00D34F3A" w:rsidRPr="00D34F3A">
        <w:rPr>
          <w:rStyle w:val="HebrewChar"/>
          <w:rFonts w:cs="FrankRuehl" w:hint="cs"/>
          <w:rtl/>
        </w:rPr>
        <w:t>...</w:t>
      </w:r>
      <w:r w:rsidRPr="00D34F3A">
        <w:rPr>
          <w:rStyle w:val="HebrewChar"/>
          <w:rFonts w:cs="FrankRuehl" w:hint="cs"/>
          <w:rtl/>
        </w:rPr>
        <w:t xml:space="preserve"> ומשום זה, ישראל קדושים הם זרע אמת, גזע שנתבשם על הר סיני </w:t>
      </w:r>
      <w:r w:rsidRPr="00D34F3A">
        <w:rPr>
          <w:rStyle w:val="HebrewChar"/>
          <w:rFonts w:cs="FrankRuehl" w:hint="cs"/>
          <w:rtl/>
        </w:rPr>
        <w:lastRenderedPageBreak/>
        <w:t>ונפסק מהם כל זוהמא, ועל כן כולם מתבשמים וכולם באים באות הקדושה של יומם ולילה להיות שלמים בכל. אבל באומות עכו"ם, קשה להעביר מהם הזוהמא, ואפילו עד שלשה דורות, ומשום זה נקרא גר צדק ודאי, (משום שנכנס רק בספירת המלכות הנקראת צדק, ולא בז"א)</w:t>
      </w:r>
      <w:r w:rsidR="00D34F3A" w:rsidRPr="00D34F3A">
        <w:rPr>
          <w:rStyle w:val="HebrewChar"/>
          <w:rFonts w:cs="FrankRuehl" w:hint="cs"/>
          <w:rtl/>
        </w:rPr>
        <w:t>...</w:t>
      </w:r>
      <w:r w:rsidRPr="00D34F3A">
        <w:rPr>
          <w:rStyle w:val="HebrewChar"/>
          <w:rFonts w:cs="FrankRuehl" w:hint="cs"/>
          <w:rtl/>
        </w:rPr>
        <w:t xml:space="preserve"> (ויקרא רטו, ועיין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וביום השמיני ימול, מצוה זו למול לשמונת ימים מילת ברית קודש, והוא סוד עליון, שכתוב סוד ה' ליריאיו ובריתו להודיעם, למי מודיע (הסוד שהוא ברית), לאלו היראים שהם יראי חטא, כי סוד הברית קודש אינו ראוי לגלות חוץ מלהם, וסוד ברית קודש הרי העמדנו ולמדנו בכמה מקומות. וסוד זהו (שהוא) לשמונת ימים, הוא חיוב על העולם לכל העם הקדוש, שכתוב, וביום השמיני ימול בשר ערלתו. יום השמיני זה הוא אות ברית קודש, (דהיינו ספירת יסוד), שהוא שמיני לכל המדרגות (אם תספור המדרגות מחכמה ולמטה נמצא היסוד מדרגה השמינית, וכתר הוא סוד אין סוף שאינו מן המנין. והמילה של ברית ההוא, להעביר ערלה ההוא מפני הברית, נחש הטמא מפני יסוד הקדוש. (ואין להקשות שפעם אומר שיום השמיני הוא בינה, דהיינו ממטה למעלה, ופעם אומר שיום השמיני הוא יסוד, דהיינו ממעלה למטה, והוא מטעם ערך ההפכי שיש בין כלים לאורות, כי באור התחתון נכנס תחילה, ומתחילים מלמטה, ובכלים העליונים נגמר תחילה ומתחילים ממעלה למטה). כי בזמן ההוא שמתאספים העם הקדוש להעביר ערלה ההיא מפני הברית, הקב"ה אוסף כל הפמליא שלו, ומתגלה להעביר ודאי אותו הערלה למעלה מפני אות ברית קדש, (שהוא היסוד). כי כל מעשים שישראל עושים למטה מעוררים מעשה למעלה</w:t>
      </w:r>
      <w:r w:rsidR="00D34F3A" w:rsidRPr="00D34F3A">
        <w:rPr>
          <w:rStyle w:val="HebrewChar"/>
          <w:rFonts w:cs="FrankRuehl" w:hint="cs"/>
          <w:rtl/>
        </w:rPr>
        <w:t>...</w:t>
      </w:r>
      <w:r w:rsidRPr="00D34F3A">
        <w:rPr>
          <w:rStyle w:val="HebrewChar"/>
          <w:rFonts w:cs="FrankRuehl" w:hint="cs"/>
          <w:rtl/>
        </w:rPr>
        <w:t xml:space="preserve"> (תזריע לא, ועיין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ומשום זה, כל אלו שאינם רשומים ברושם קדוש בבשר שלהם, אינם שלו (של הקב"ה), וניכרים שכולם באים מצד הטומאה, ואסור להתחבר בהם, ולספר עמהם בדברי הקב"ה, ואסור להודיעם דברי תורה, משום שהתורה כולה היא שמו של הקב"ה, וכל אות שבתורה מתקשרת בשם הקדוש, ועל כן כל מי שאינו נרשם בשם הקדוש בבשרו, אסור להודיעו דברי תורה, וכל </w:t>
      </w:r>
      <w:r w:rsidRPr="00D34F3A">
        <w:rPr>
          <w:rStyle w:val="HebrewChar"/>
          <w:rFonts w:cs="FrankRuehl" w:hint="cs"/>
          <w:rtl/>
        </w:rPr>
        <w:lastRenderedPageBreak/>
        <w:t>שכן לעסוק עמו.</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שמעון פתח, זאת חקת הפסח כל בן נכר לא יאכל בו</w:t>
      </w:r>
      <w:r w:rsidR="00D34F3A" w:rsidRPr="00D34F3A">
        <w:rPr>
          <w:rStyle w:val="HebrewChar"/>
          <w:rFonts w:cs="FrankRuehl" w:hint="cs"/>
          <w:rtl/>
        </w:rPr>
        <w:t>...</w:t>
      </w:r>
      <w:r w:rsidRPr="00D34F3A">
        <w:rPr>
          <w:rStyle w:val="HebrewChar"/>
          <w:rFonts w:cs="FrankRuehl" w:hint="cs"/>
          <w:rtl/>
        </w:rPr>
        <w:t xml:space="preserve"> ומה הפסח שהוא רק בשר לאכול, ומשום שנרמז בדבר קדוש, (שפסח ה' על הפסח), אסור לכל אלו לאכול בו, ולתת להם לאכול עד שימולו, התורה, שהיא קדש הקדשים, שהיא שם העליון של הקב"ה, על אחת כמה וכמה. (אחרי רצו)</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ומה רוצה (הכתוב בזה שאמר חוקיו ומשפטיו לישראל). אלא כל מי שנמול ונרשם בשם הקדוש, נותנים אותו בדברים הגלוים שבתורה, כלומר, שמודיעים לו בראשי אותיות בראשי פרקים, ונותנים עליו (הזהירות) החמורה של מצוות התורה, ולא יותר, עד שמתעלה במדרגה אחרת</w:t>
      </w:r>
      <w:r w:rsidR="00D34F3A" w:rsidRPr="00D34F3A">
        <w:rPr>
          <w:rStyle w:val="HebrewChar"/>
          <w:rFonts w:cs="FrankRuehl" w:hint="cs"/>
          <w:rtl/>
        </w:rPr>
        <w:t>...</w:t>
      </w:r>
      <w:r w:rsidRPr="00D34F3A">
        <w:rPr>
          <w:rStyle w:val="HebrewChar"/>
          <w:rFonts w:cs="FrankRuehl" w:hint="cs"/>
          <w:rtl/>
        </w:rPr>
        <w:t xml:space="preserve"> וכל מי שלא נימול, ונותנים אפילו אות קטנה שבתורה, הוא כאלו החריב העולם, ומשקר בשמו של הקב"ה, כי הכל תלוי בזה, (במילה), וזה בזה נקשר, (התורה במילה), שכתוב אם לא בריתי יומם ולילה חקות שמים וארץ לא שמתי</w:t>
      </w:r>
      <w:r w:rsidR="00D34F3A" w:rsidRPr="00D34F3A">
        <w:rPr>
          <w:rStyle w:val="HebrewChar"/>
          <w:rFonts w:cs="FrankRuehl" w:hint="cs"/>
          <w:rtl/>
        </w:rPr>
        <w:t>...</w:t>
      </w:r>
      <w:r w:rsidRPr="00D34F3A">
        <w:rPr>
          <w:rStyle w:val="HebrewChar"/>
          <w:rFonts w:cs="FrankRuehl" w:hint="cs"/>
          <w:rtl/>
        </w:rPr>
        <w:t xml:space="preserve"> (שם ש, ועיין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זה שאמר ה' בצאתך משעיר בצעדך משדה אדום ארץ רעשה, ודאי, שמשום שהתורה אינה נתנית אלא למי שיש בו ברית קדש. ומי שמלמד תורה למי שלא נמול, משקר בב' בריתות, משקר בברית התורה ומשקר בברית הצדיק וכנסת ישראל, כי התורה ניתנה למקום זה, ולא למקום אחר (ערלה)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אבא אומר, (המלמד תורה למי שאינו נמול) משקר בג' מקומות עליונים, משקר בתורה, משקר בנביאים, משקר בכתובים. משקר בתורה שכתוב וזאת התורה אשר שם משה לפני בני ישראל, (ולא לערלים), משקר בנביאים, שכתוב וכל בניך למודי ה'</w:t>
      </w:r>
      <w:r w:rsidR="00D34F3A" w:rsidRPr="00D34F3A">
        <w:rPr>
          <w:rStyle w:val="HebrewChar"/>
          <w:rFonts w:cs="FrankRuehl" w:hint="cs"/>
          <w:rtl/>
        </w:rPr>
        <w:t>...</w:t>
      </w:r>
      <w:r w:rsidRPr="00D34F3A">
        <w:rPr>
          <w:rStyle w:val="HebrewChar"/>
          <w:rFonts w:cs="FrankRuehl" w:hint="cs"/>
          <w:rtl/>
        </w:rPr>
        <w:t xml:space="preserve"> משקר בכתובים שכתוב, ויקם עדות ביעקב ותורה שם בישראל</w:t>
      </w:r>
      <w:r w:rsidR="00D34F3A" w:rsidRPr="00D34F3A">
        <w:rPr>
          <w:rStyle w:val="HebrewChar"/>
          <w:rFonts w:cs="FrankRuehl" w:hint="cs"/>
          <w:rtl/>
        </w:rPr>
        <w:t>...</w:t>
      </w:r>
      <w:r w:rsidRPr="00D34F3A">
        <w:rPr>
          <w:rStyle w:val="HebrewChar"/>
          <w:rFonts w:cs="FrankRuehl" w:hint="cs"/>
          <w:rtl/>
        </w:rPr>
        <w:t xml:space="preserve"> וכתוב אך צדיקים יודו לשמך, מי הם צדיקים, זה הוא צדיק (שהוא יסוד דז"א), וכנסת ישראל שהיא המלכות נקראת צד, שמי שאינו נמול ולא נכנס בברית שלהם, לא יודו לשמו הקדוש שהוא התורה</w:t>
      </w:r>
      <w:r w:rsidR="00D34F3A" w:rsidRPr="00D34F3A">
        <w:rPr>
          <w:rStyle w:val="HebrewChar"/>
          <w:rFonts w:cs="FrankRuehl" w:hint="cs"/>
          <w:rtl/>
        </w:rPr>
        <w:t>...</w:t>
      </w:r>
      <w:r w:rsidRPr="00D34F3A">
        <w:rPr>
          <w:rStyle w:val="HebrewChar"/>
          <w:rFonts w:cs="FrankRuehl" w:hint="cs"/>
          <w:rtl/>
        </w:rPr>
        <w:t xml:space="preserve"> תא חזי, אדם שנולד לא נתמנה עליו כח מלמעלה עד שנמול, כיון שנמול נתעורר עליו התעוררות הרוח (דהיינו אור הנפש) שלמעלה, זכה לעסוק בתורה, נתעורר עליו התעוררות יתרה</w:t>
      </w:r>
      <w:r w:rsidR="00D34F3A" w:rsidRPr="00D34F3A">
        <w:rPr>
          <w:rStyle w:val="HebrewChar"/>
          <w:rFonts w:cs="FrankRuehl" w:hint="cs"/>
          <w:rtl/>
        </w:rPr>
        <w:t>...</w:t>
      </w:r>
      <w:r w:rsidRPr="00D34F3A">
        <w:rPr>
          <w:rStyle w:val="HebrewChar"/>
          <w:rFonts w:cs="FrankRuehl" w:hint="cs"/>
          <w:rtl/>
        </w:rPr>
        <w:t xml:space="preserve"> (אמור נו, ועיין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ואם תאמר, כשיצאו ישראל ממצרים שהיו נמצאים ביניהם דם פסח ודם מילה, אז כתוב בדמיך חיי, (דהיינו ב' דמים), אבל כאן מהו בדמיך, (הרי אין יותר אלא דם מילה בלבד), אלא שנים, אחד של המילה ואחד של הפריעה, אחד של המילה הוא כנסת ישראל (שהיא המלכות), ואחד של הפריעה הוא מבחינת צדיק יסוד עולם, (דהיינו יסוד דז"א), ואלו ב' דמים, אדם זוכה בשבילם בחיי העולם הבא. (שם סא, ועיין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עוד פתח רבי אלעזר, כי תקנה עבד עברי שש שנים יעבד וגו', משום שכל בן ישראל שנמול יש בו רושם קדוש, יש לו מנוחה בשמיטה, כי שלו היא שמיטה זו לנוח בה, וזה נקרא שבת הארץ, ודאי יש בה חירות (מן הקליפות), מנוחה יש בה (מן הדינים), כמו ששבת היא מנוחת כל</w:t>
      </w:r>
      <w:r w:rsidR="00D34F3A" w:rsidRPr="00D34F3A">
        <w:rPr>
          <w:rStyle w:val="HebrewChar"/>
          <w:rFonts w:cs="FrankRuehl" w:hint="cs"/>
          <w:rtl/>
        </w:rPr>
        <w:t>...</w:t>
      </w:r>
      <w:r w:rsidRPr="00D34F3A">
        <w:rPr>
          <w:rStyle w:val="HebrewChar"/>
          <w:rFonts w:cs="FrankRuehl" w:hint="cs"/>
          <w:rtl/>
        </w:rPr>
        <w:t xml:space="preserve"> (בהר ו)</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במה עשה פריעה, ונטהר מאותו פסולת, כי אותו מקום המתקיף את הפסולת שבפנים, (הנמצאת במקום שהפריעה שורה) הוא שור, צורת השמאל של הכסא שלו, (כי יש בהמרכבה של הכסא, פני אריה אל הימין ופני שור מהשמאל, ושור ההוא נקרא שור תם, כי המרכבה של הכסא יש בה רושם הברית, ומשום זה נקרא שור הזה שור תם, ויעקב אחוז בו בתוכו, ובשור הזה עשה פריעה, והעביר הזוהמא של הפסולת לגמרי)</w:t>
      </w:r>
      <w:r w:rsidRPr="00D34F3A">
        <w:rPr>
          <w:rStyle w:val="HebrewChar"/>
          <w:rFonts w:cs="FrankRuehl" w:hint="cs"/>
          <w:rtl/>
        </w:rPr>
        <w:t>...</w:t>
      </w:r>
      <w:r w:rsidR="00EA56DE" w:rsidRPr="00D34F3A">
        <w:rPr>
          <w:rStyle w:val="HebrewChar"/>
          <w:rFonts w:cs="FrankRuehl" w:hint="cs"/>
          <w:rtl/>
        </w:rPr>
        <w:t xml:space="preserve"> (שלח קיח, ועיין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באברהם כתיב התהלך לפני והיה תמים, דהיינו מילת אות ברית (שנקרא תמים), התהלך לפני, מכאן שלא ילך גבר אחר אשה אלא לפניה, שהוא דרך הישר. הרי כתוב הנה אנכי שולח מלאך לפניך, (שפירושו השכינה המכונה מלאך), ולכן ושלחתי לפניך מלאך, (הרי השכינה הלכה לפניהם והם לאחוריה), אברהם שלא היה נמול דחתה אותו לפניה, (ולא נתנה אותו ללכת לאחוריה), ועל כן לא כתוב היה תמים והתהלך לפני, אלא התהלך לפני (כל עוד שאינך נמול), כי אינך ראוי (ללכת לאחורי), עד שתמול. וכן בכלם, (שכן הוא בכל האנשים), כיון שאדם הוא תמים ושומר אותו, מיד השכינה לפניו והוא אחריה, כי כשר הוא לזה</w:t>
      </w:r>
      <w:r w:rsidR="00D34F3A" w:rsidRPr="00D34F3A">
        <w:rPr>
          <w:rStyle w:val="HebrewChar"/>
          <w:rFonts w:cs="FrankRuehl" w:hint="cs"/>
          <w:rtl/>
        </w:rPr>
        <w:t>...</w:t>
      </w:r>
      <w:r w:rsidRPr="00D34F3A">
        <w:rPr>
          <w:rStyle w:val="HebrewChar"/>
          <w:rFonts w:cs="FrankRuehl" w:hint="cs"/>
          <w:rtl/>
        </w:rPr>
        <w:t xml:space="preserve"> נח נימול היה ותמים, פריעה לא היתה בו, ומשום שלא היתה בו פריעה מה כתוב, את האלקים התהלך </w:t>
      </w:r>
      <w:r w:rsidRPr="00D34F3A">
        <w:rPr>
          <w:rStyle w:val="HebrewChar"/>
          <w:rFonts w:cs="FrankRuehl" w:hint="cs"/>
          <w:rtl/>
        </w:rPr>
        <w:lastRenderedPageBreak/>
        <w:t>נח, ולא אחר האלקים, כי לפני השכינה לא היה משום שהיה נימול, לאחר השכינה לא היה, משום שלא עשה פריעה אלא איך היה, את האלקים, דהיינו סמוך לו, אבל אינו יכול להסתכל (באחורים שלו), כי אינו כשר כל כך</w:t>
      </w:r>
      <w:r w:rsidR="00D34F3A" w:rsidRPr="00D34F3A">
        <w:rPr>
          <w:rStyle w:val="HebrewChar"/>
          <w:rFonts w:cs="FrankRuehl" w:hint="cs"/>
          <w:rtl/>
        </w:rPr>
        <w:t>...</w:t>
      </w:r>
      <w:r w:rsidRPr="00D34F3A">
        <w:rPr>
          <w:rStyle w:val="HebrewChar"/>
          <w:rFonts w:cs="FrankRuehl" w:hint="cs"/>
          <w:rtl/>
        </w:rPr>
        <w:t xml:space="preserve"> (שם קעא, ועיין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וכולם הם במדרגה אחת, שבת, וברית מילה, וצדיק, וזה סוד על ג' פשעי ישראל ועל ארבעה לא אשיבנו, וכולם תלוים במכרם בכסף צדיק, (שמכרו את יוסף הצדיק), ואז התחילו להשתעבד</w:t>
      </w:r>
      <w:r w:rsidRPr="00D34F3A">
        <w:rPr>
          <w:rStyle w:val="HebrewChar"/>
          <w:rFonts w:cs="FrankRuehl" w:hint="cs"/>
          <w:rtl/>
        </w:rPr>
        <w:t>...</w:t>
      </w:r>
      <w:r w:rsidR="00EA56DE" w:rsidRPr="00D34F3A">
        <w:rPr>
          <w:rStyle w:val="HebrewChar"/>
          <w:rFonts w:cs="FrankRuehl" w:hint="cs"/>
          <w:rtl/>
        </w:rPr>
        <w:t xml:space="preserve"> (זהר חדש וישב ד)</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וכל מילה שאין ד"ם יוצא ממנה אינה מילה, (כי דם מילה רומז על ב' אותיות), ד' ם' (היוצאות מחמת המילה כנ"ל), כי אלו ב' אותיות נעברות, ובמקומן נכנסות אחרות. במקום אות ם' נכנסת אות ח', ובמקום אות ד' נכנסת אות ח', אז עומד הכל להוליד. וזה סוד למרבה המשרה ולשלום אין קץ</w:t>
      </w:r>
      <w:r w:rsidR="00D34F3A" w:rsidRPr="00D34F3A">
        <w:rPr>
          <w:rStyle w:val="HebrewChar"/>
          <w:rFonts w:cs="FrankRuehl" w:hint="cs"/>
          <w:rtl/>
        </w:rPr>
        <w:t>...</w:t>
      </w:r>
      <w:r w:rsidRPr="00D34F3A">
        <w:rPr>
          <w:rStyle w:val="HebrewChar"/>
          <w:rFonts w:cs="FrankRuehl" w:hint="cs"/>
          <w:rtl/>
        </w:rPr>
        <w:t xml:space="preserve"> (שיר תקסג, ועיין שם עוד)</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מכילתא: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והרי המילה תוכיח, שאינה שקולה כנגד הכל, ואם לא מלו אביו, הוא מל את עצמו</w:t>
      </w:r>
      <w:r w:rsidR="00D34F3A" w:rsidRPr="00D34F3A">
        <w:rPr>
          <w:rStyle w:val="HebrewChar"/>
          <w:rFonts w:cs="FrankRuehl" w:hint="cs"/>
          <w:rtl/>
        </w:rPr>
        <w:t>...</w:t>
      </w:r>
      <w:r w:rsidRPr="00D34F3A">
        <w:rPr>
          <w:rStyle w:val="HebrewChar"/>
          <w:rFonts w:cs="FrankRuehl" w:hint="cs"/>
          <w:rtl/>
        </w:rPr>
        <w:t xml:space="preserve"> לא אמרת במילה שחייבין עליה כרת, שאם לא מלו אביו הוא מל את עצמו, תאמר בפדיה שאין חייבין עליה כרת</w:t>
      </w:r>
      <w:r w:rsidR="00D34F3A" w:rsidRPr="00D34F3A">
        <w:rPr>
          <w:rStyle w:val="HebrewChar"/>
          <w:rFonts w:cs="FrankRuehl" w:hint="cs"/>
          <w:rtl/>
        </w:rPr>
        <w:t>...</w:t>
      </w:r>
      <w:r w:rsidRPr="00D34F3A">
        <w:rPr>
          <w:rStyle w:val="HebrewChar"/>
          <w:rFonts w:cs="FrankRuehl" w:hint="cs"/>
          <w:rtl/>
        </w:rPr>
        <w:t xml:space="preserve"> (בא פרשה יח)</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שמעון התימני אומר בזכות המילה אני אקרע את הים, שנאמר אם לא בריתי יומם ולילה חוקות שמים וארץ לא שמתי, אמרת אי זו היא ברית שהיא נוהגת ביום ובלילה, הוי אומר זו מילה</w:t>
      </w:r>
      <w:r w:rsidR="00D34F3A" w:rsidRPr="00D34F3A">
        <w:rPr>
          <w:rStyle w:val="HebrewChar"/>
          <w:rFonts w:cs="FrankRuehl" w:hint="cs"/>
          <w:rtl/>
        </w:rPr>
        <w:t>...</w:t>
      </w:r>
      <w:r w:rsidRPr="00D34F3A">
        <w:rPr>
          <w:rStyle w:val="HebrewChar"/>
          <w:rFonts w:cs="FrankRuehl" w:hint="cs"/>
          <w:rtl/>
        </w:rPr>
        <w:t xml:space="preserve"> (בשלח פרשה ג)</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ושמרו בני ישראל את השבת, זה הוא שהיה רבי נתן אומר, חלל עליו שבת אחת, כדי שישמור שבתות הרבה, רבי אליעזר אומר דבר שהברית כרותה לו, ואי זו, זו מילה. (תשא)</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ראה עוד משה-מילה.</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ספרא: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בשמיני, יכול בין יום ובין לילה, תלמוד לומר וביום, ביום ולא בלילה. אין לי אלא הנימול לשמונה, שהיא ביום, מנין לתשעה ולעשרה ולאחד עשר ושאר כל הנימולים לא יהו אלא ביום, תלמוד לומר וביום</w:t>
      </w:r>
      <w:r w:rsidR="00D34F3A" w:rsidRPr="00D34F3A">
        <w:rPr>
          <w:rStyle w:val="HebrewChar"/>
          <w:rFonts w:cs="FrankRuehl" w:hint="cs"/>
          <w:rtl/>
        </w:rPr>
        <w:t>...</w:t>
      </w:r>
      <w:r w:rsidRPr="00D34F3A">
        <w:rPr>
          <w:rStyle w:val="HebrewChar"/>
          <w:rFonts w:cs="FrankRuehl" w:hint="cs"/>
          <w:rtl/>
        </w:rPr>
        <w:t xml:space="preserve"> וביום, מלמד שכל היום כשר למילה, אלא שהזריזים מקדימים </w:t>
      </w:r>
      <w:r w:rsidRPr="00D34F3A">
        <w:rPr>
          <w:rStyle w:val="HebrewChar"/>
          <w:rFonts w:cs="FrankRuehl" w:hint="cs"/>
          <w:rtl/>
        </w:rPr>
        <w:lastRenderedPageBreak/>
        <w:t>למצוות, שנאמר וישכם אברהם בבקר ויחבוש את חמורו. בשמיני ימול אפילו בשבת, ומה אני מקיים מחלליה מות יומת, בשאר כל המלאכות חוץ מן המילה, או מקיים אני מחלליה מות יומת אף במילה, ומה אני מקיים בשמיני ימול חוץ מן השבת, תלמוד לומר וביום, אפילו בשבת. ימול בשר ערלתו, אף על פי שיש שם בהרת, הא מה אני מקיים השמר בנגע הצרעת, חוץ מן המילה, או מקיים אני השמר בנגע הצרעת אף במילה, ומה אני מקיים ימול בשר ערלתו בזמן שאין שם בהרת, תלמוד לומר בשר, אף על פי שיש שם בהרת.</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ערלתו, ערלתו ודאי דוחה את השבת, ואין הספק דוחה את השבת, ערלתו ודאי דוחה את השבת, ואין אנדרגינוס דוחה את השבת</w:t>
      </w:r>
      <w:r w:rsidR="00D34F3A" w:rsidRPr="00D34F3A">
        <w:rPr>
          <w:rStyle w:val="HebrewChar"/>
          <w:rFonts w:cs="FrankRuehl" w:hint="cs"/>
          <w:rtl/>
        </w:rPr>
        <w:t>...</w:t>
      </w:r>
      <w:r w:rsidRPr="00D34F3A">
        <w:rPr>
          <w:rStyle w:val="HebrewChar"/>
          <w:rFonts w:cs="FrankRuehl" w:hint="cs"/>
          <w:rtl/>
        </w:rPr>
        <w:t xml:space="preserve"> ערלתו ודאי דוחה את השבת, ואין בין השמשות דוחה את השבת, ערלתו ודאי דוחה את השבת, ואין שנולד מהול דוחה את השבת, שבית שמאי אומרים צריך להטיף ממנו דם ברית, ובית הלל אומרים אינו צריך. אמר רבי שמעון בן אלעזר, לא נחלקו בית שמאי ובית הלל על שנולד מהול שהוא צריך להטיף ממנו דם ברית, מפני שהיא ערלה כבושה, על מה נחלקו, על גר שנתגייר מהול, שבית שמאי אומרים צריך להטיף ממנו דם ברית, ובית הלל אומרים אינו צריך. (תזריע פרק א)</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והאמר רבי אבא אמר רב הונא אמר רב כל המניח ידיו כנגד פניו של מטה, כאילו כופר בבריתו של אברהם אבינו</w:t>
      </w:r>
      <w:r w:rsidRPr="00D34F3A">
        <w:rPr>
          <w:rStyle w:val="HebrewChar"/>
          <w:rFonts w:cs="FrankRuehl" w:hint="cs"/>
          <w:rtl/>
        </w:rPr>
        <w:t>...</w:t>
      </w:r>
      <w:r w:rsidR="00EA56DE" w:rsidRPr="00D34F3A">
        <w:rPr>
          <w:rStyle w:val="HebrewChar"/>
          <w:rFonts w:cs="FrankRuehl" w:hint="cs"/>
          <w:rtl/>
        </w:rPr>
        <w:t xml:space="preserve"> (שבת מא א)</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מניין שמרחיצים את המילה ביום השלישי שחל להיות בשבת, שנאמר ויהי ביום השלישי בהיותם כואבים. (שם פו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bCs/>
          <w:rtl/>
        </w:rPr>
        <w:t>מניין למילה שבאותו מקום, שנאמר כאן ערלתו, ונאמר להלן ערלתו, מה להלן דבר שעושה פרי, אף כאן דבר שעושה פרי.</w:t>
      </w:r>
      <w:r>
        <w:rPr>
          <w:rStyle w:val="HebrewChar"/>
          <w:rtl/>
        </w:rPr>
        <w:t> </w:t>
      </w:r>
      <w:r w:rsidRPr="00D34F3A">
        <w:rPr>
          <w:rStyle w:val="HebrewChar"/>
          <w:rFonts w:cs="FrankRuehl" w:hint="cs"/>
          <w:rtl/>
        </w:rPr>
        <w:t xml:space="preserve"> אימא לבו, דכתיב ומלתם את ערלת לבבכם, אימא אזנו דכתיב הנה ערלה אזנם, דנין ערלתו תמה מערלתו תמה, ואין דנין ערלתו תמה מערלתו שאינה תמה</w:t>
      </w:r>
      <w:r w:rsidR="00D34F3A" w:rsidRPr="00D34F3A">
        <w:rPr>
          <w:rStyle w:val="HebrewChar"/>
          <w:rFonts w:cs="FrankRuehl" w:hint="cs"/>
          <w:rtl/>
        </w:rPr>
        <w:t>...</w:t>
      </w:r>
      <w:r w:rsidRPr="00D34F3A">
        <w:rPr>
          <w:rStyle w:val="HebrewChar"/>
          <w:rFonts w:cs="FrankRuehl" w:hint="cs"/>
          <w:rtl/>
        </w:rPr>
        <w:t xml:space="preserve"> כתנאי, מניין למילה שבאותו מקום, נאמר כאן ערלתו ונאמר להלן ערלתו, מה להלן דבר שעושה פרי, אף כאן דבר שעושה פרי, דברי רבי יאשיה, רבי </w:t>
      </w:r>
      <w:r w:rsidRPr="00D34F3A">
        <w:rPr>
          <w:rStyle w:val="HebrewChar"/>
          <w:rFonts w:cs="FrankRuehl" w:hint="cs"/>
          <w:rtl/>
        </w:rPr>
        <w:lastRenderedPageBreak/>
        <w:t xml:space="preserve">נתן אומר אינו צריך,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הרי הוא אומר וערל זכר אשר לא ימול את בשר ערלתו, מקום שניכר בין זכרות לנקבות.</w:t>
      </w:r>
      <w:r>
        <w:rPr>
          <w:rStyle w:val="HebrewChar"/>
          <w:rtl/>
        </w:rPr>
        <w:t> </w:t>
      </w:r>
      <w:r w:rsidRPr="00D34F3A">
        <w:rPr>
          <w:rStyle w:val="HebrewChar"/>
          <w:rFonts w:cs="FrankRuehl" w:hint="cs"/>
          <w:rtl/>
        </w:rPr>
        <w:t xml:space="preserve"> (שם קח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יוסי מימי לא נסתכלתי במילה שלי</w:t>
      </w:r>
      <w:r w:rsidR="00D34F3A" w:rsidRPr="00D34F3A">
        <w:rPr>
          <w:rStyle w:val="HebrewChar"/>
          <w:rFonts w:cs="FrankRuehl" w:hint="cs"/>
          <w:rtl/>
        </w:rPr>
        <w:t>...</w:t>
      </w:r>
      <w:r w:rsidRPr="00D34F3A">
        <w:rPr>
          <w:rStyle w:val="HebrewChar"/>
          <w:rFonts w:cs="FrankRuehl" w:hint="cs"/>
          <w:rtl/>
        </w:rPr>
        <w:t xml:space="preserve"> (שם קיח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וכל צרכי מילה עושין בשבת. (שם קכח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אליעזר אומר אם לא הביא כלי מערב שבת מביאו בשבת מגולה, ובסכנה מכסהו על פי עדים. ועוד אמר רבי אליעזר כורתים עצים לעשות פחמים לעשות כלי ברזל, כלל אמר רבי עקיבא, כל מלאכה שאפשר לעשותה מערב שבת דוחה את השבת, מילה שאי אפשר לעשותה מערב שבת דוחה את השבת</w:t>
      </w:r>
      <w:r w:rsidR="00D34F3A" w:rsidRPr="00D34F3A">
        <w:rPr>
          <w:rStyle w:val="HebrewChar"/>
          <w:rFonts w:cs="FrankRuehl" w:hint="cs"/>
          <w:rtl/>
        </w:rPr>
        <w:t>...</w:t>
      </w:r>
      <w:r w:rsidRPr="00D34F3A">
        <w:rPr>
          <w:rStyle w:val="HebrewChar"/>
          <w:rFonts w:cs="FrankRuehl" w:hint="cs"/>
          <w:rtl/>
        </w:rPr>
        <w:t xml:space="preserve"> תא שמע רבי שמעון בן אלעזר אומר,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 xml:space="preserve">כל מצוה שמסרו ישראל עצמן עליהם למיתה בשעת גזירת המלכות, כגון עבודת כוכבים ומילה, עדיין היא מוחזקת בידם, </w:t>
      </w:r>
      <w:r>
        <w:rPr>
          <w:rStyle w:val="HebrewChar"/>
          <w:rtl/>
        </w:rPr>
        <w:t> </w:t>
      </w:r>
      <w:r w:rsidR="00D34F3A" w:rsidRPr="00D34F3A">
        <w:rPr>
          <w:rStyle w:val="HebrewChar"/>
          <w:rFonts w:cs="FrankRuehl" w:hint="cs"/>
          <w:rtl/>
        </w:rPr>
        <w:t xml:space="preserve"> </w:t>
      </w:r>
      <w:r w:rsidRPr="00D34F3A">
        <w:rPr>
          <w:rStyle w:val="HebrewChar"/>
          <w:rFonts w:cs="FrankRuehl" w:hint="cs"/>
          <w:rtl/>
        </w:rPr>
        <w:t>וכל מצוה שלא מסרו ישראל עצמן עליה למיתה בשעת גזירת המלכות כגון תפילין, עדיין היא מרופה בידם. (שם קל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מר מילה וכל מכשיריה דוחין את השבת, דברי רבי אליעזר, מנא ליה לרבי אליעזר הא, אי מכולהו גמר, כדאמרינן, ועוד מה להנך שכן אם עבר זמנה בטלה, אלא היינו טעמא דרבי אליעזר דאמר קרא וביום השמיני ימול בשר ערלתו, ואפילו בשבת. וליכתוב רחמנא במילה וליתו הנך וליגמור מיניה, משום דאיכא למיפרך, מה למילה שכן נכרתו עליה שלש עשרה בריתות. עד כאן לא פליגי רבנן עליה אלא במכשירי מילה, אבל מילה גופה דברי הכל דוחה שבת, מנלן, אמר עולא הלכה, וכן אמר רבי יצחק הלכה</w:t>
      </w:r>
      <w:r w:rsidR="00D34F3A" w:rsidRPr="00D34F3A">
        <w:rPr>
          <w:rStyle w:val="HebrewChar"/>
          <w:rFonts w:cs="FrankRuehl" w:hint="cs"/>
          <w:rtl/>
        </w:rPr>
        <w:t>...</w:t>
      </w:r>
      <w:r w:rsidRPr="00D34F3A">
        <w:rPr>
          <w:rStyle w:val="HebrewChar"/>
          <w:rFonts w:cs="FrankRuehl" w:hint="cs"/>
          <w:rtl/>
        </w:rPr>
        <w:t xml:space="preserve"> ורבי יוחנן אמר, אמר קרא ביום, ביום אפילו בשבת</w:t>
      </w:r>
      <w:r w:rsidR="00D34F3A" w:rsidRPr="00D34F3A">
        <w:rPr>
          <w:rStyle w:val="HebrewChar"/>
          <w:rFonts w:cs="FrankRuehl" w:hint="cs"/>
          <w:rtl/>
        </w:rPr>
        <w:t>...</w:t>
      </w:r>
      <w:r w:rsidRPr="00D34F3A">
        <w:rPr>
          <w:rStyle w:val="HebrewChar"/>
          <w:rFonts w:cs="FrankRuehl" w:hint="cs"/>
          <w:rtl/>
        </w:rPr>
        <w:t xml:space="preserve"> הכי קאמר, שמיני ימול אפילו בשבת, ומה אני מקיים מחלליה מות יומת, בשאר מלכות חוץ ממילה, אבל מילה דחיא, מאי טעמא, קל וחומר הוא, ומה צרעת שדוחה את העבודה, ועבודה את השבת, מילה דוחה אותה, שבת שנדחית מפני העבודה, אינו דין שתהא מילה דוחה אותה</w:t>
      </w:r>
      <w:r w:rsidR="00D34F3A" w:rsidRPr="00D34F3A">
        <w:rPr>
          <w:rStyle w:val="HebrewChar"/>
          <w:rFonts w:cs="FrankRuehl" w:hint="cs"/>
          <w:rtl/>
        </w:rPr>
        <w:t>...</w:t>
      </w:r>
      <w:r w:rsidRPr="00D34F3A">
        <w:rPr>
          <w:rStyle w:val="HebrewChar"/>
          <w:rFonts w:cs="FrankRuehl" w:hint="cs"/>
          <w:rtl/>
        </w:rPr>
        <w:t xml:space="preserve"> תלמוד לומר ביום, אפילו בשבת.</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תנו רבנן, מילה דוחה את הצרעת בין בזמנה בין שלא בזמנה, יום טוב אינה דוחה אלא בזמנה בלבד. מנהני מילי, דתנו רבנן ימול בשר ערלתו, ואף על פי שיש שם בהרת יקוץ. ומה אני מקיים </w:t>
      </w:r>
      <w:r w:rsidRPr="00D34F3A">
        <w:rPr>
          <w:rStyle w:val="HebrewChar"/>
          <w:rFonts w:cs="FrankRuehl" w:hint="cs"/>
          <w:rtl/>
        </w:rPr>
        <w:lastRenderedPageBreak/>
        <w:t>השמר בנגע הצרעת, בשאר מקומות חוץ ממילה. או אינו אלא אפילו מילה, ומה אני מקיים ימול בשר ערלתו, בזמן שאין בה בהרת, תלמוד לומר בשר, ואף על פי שיש שם בהרת</w:t>
      </w:r>
      <w:r w:rsidR="00D34F3A" w:rsidRPr="00D34F3A">
        <w:rPr>
          <w:rStyle w:val="HebrewChar"/>
          <w:rFonts w:cs="FrankRuehl" w:hint="cs"/>
          <w:rtl/>
        </w:rPr>
        <w:t>...</w:t>
      </w:r>
      <w:r w:rsidRPr="00D34F3A">
        <w:rPr>
          <w:rStyle w:val="HebrewChar"/>
          <w:rFonts w:cs="FrankRuehl" w:hint="cs"/>
          <w:rtl/>
        </w:rPr>
        <w:t xml:space="preserve"> לישנא אחרינא מילה דוחה את הצרעת מאי טעמא, דאתי עשה ודחי לא תעשה</w:t>
      </w:r>
      <w:r w:rsidR="00D34F3A" w:rsidRPr="00D34F3A">
        <w:rPr>
          <w:rStyle w:val="HebrewChar"/>
          <w:rFonts w:cs="FrankRuehl" w:hint="cs"/>
          <w:rtl/>
        </w:rPr>
        <w:t>...</w:t>
      </w:r>
      <w:r w:rsidRPr="00D34F3A">
        <w:rPr>
          <w:rStyle w:val="HebrewChar"/>
          <w:rFonts w:cs="FrankRuehl" w:hint="cs"/>
          <w:rtl/>
        </w:rPr>
        <w:t xml:space="preserve"> (שם קלא א, וראה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עושין כל צרכי מילה בשבת, מוהלין ופורעין ומוצצין ונותנין עליה אספלנית וכמון, אם לא שחק מערב שבת לועס בשיניו ונותן, אם לא טרף יין ושמן מערב שבת ינתן זה בעצמו וזה בעצמו, ואין עושין לה חלוק לכתחילה, אבל כורך עליה סמרטוט, אם לא התקין מערב שבת כורך על אצבעו ומביא ואפילו מחצר אחרת. מכדי קתני כולהו, כל צורכי מילה לאתויי מאי, לאתויי הא דתנו רבנן, המל, כל זמן שהוא עסוק במילה חוזר בין על הציצין המעכבין את המילה, בין על הציצין שאין מעכבין את המילה, פירש, על ציצין המעכבין את המילה חוזר, על ציצין שאין מעכבין את המילה אינו חוזר</w:t>
      </w:r>
      <w:r w:rsidR="00D34F3A" w:rsidRPr="00D34F3A">
        <w:rPr>
          <w:rStyle w:val="HebrewChar"/>
          <w:rFonts w:cs="FrankRuehl" w:hint="cs"/>
          <w:rtl/>
        </w:rPr>
        <w:t>...</w:t>
      </w:r>
      <w:r w:rsidRPr="00D34F3A">
        <w:rPr>
          <w:rStyle w:val="HebrewChar"/>
          <w:rFonts w:cs="FrankRuehl" w:hint="cs"/>
          <w:rtl/>
        </w:rPr>
        <w:t xml:space="preserve"> עד כאן לא קאמר רבי ישמעאל בנו של רבי יוחנן בן ברוקה התם, משום דלא בעינן זה א-לי ואנוהו, אבל הכא דבעינן זה א-לי ואנוהו, הכי נמי</w:t>
      </w:r>
      <w:r w:rsidR="00D34F3A" w:rsidRPr="00D34F3A">
        <w:rPr>
          <w:rStyle w:val="HebrewChar"/>
          <w:rFonts w:cs="FrankRuehl" w:hint="cs"/>
          <w:rtl/>
        </w:rPr>
        <w:t>...</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מוצצין וכו' אמר רב פפא האי אומנא דלא מייץ סכנתא הוא ועברינן ליה, פשיטא, מדקא מחללי עליה שבתא סכנא היא, מהו דתימא האי דם מיפקד פקיד, קא משמע לן חבורי מיחבר, ודומיא דאיספלנית וכמון, מה איספלנית וכמון כי לא עביד סכנה הוא, אף הכי נמי כי עביד סכנה הוא</w:t>
      </w:r>
      <w:r w:rsidR="00D34F3A" w:rsidRPr="00D34F3A">
        <w:rPr>
          <w:rStyle w:val="HebrewChar"/>
          <w:rFonts w:cs="FrankRuehl" w:hint="cs"/>
          <w:rtl/>
        </w:rPr>
        <w:t>...</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דברים שאין עושין למילה בשבת, עושין לה ביום טוב, שוחקין לה כמון וטורפין לה יין ושמן, אמר ליה אביי לרב יוסף, מאי שנא כמון ביום טוב דחזי לקדרה, יין ושמן חזי נמי בשבת לחולה</w:t>
      </w:r>
      <w:r w:rsidR="00D34F3A" w:rsidRPr="00D34F3A">
        <w:rPr>
          <w:rStyle w:val="HebrewChar"/>
          <w:rFonts w:cs="FrankRuehl" w:hint="cs"/>
          <w:rtl/>
        </w:rPr>
        <w:t>...</w:t>
      </w:r>
      <w:r w:rsidRPr="00D34F3A">
        <w:rPr>
          <w:rStyle w:val="HebrewChar"/>
          <w:rFonts w:cs="FrankRuehl" w:hint="cs"/>
          <w:rtl/>
        </w:rPr>
        <w:t xml:space="preserve"> התם לא בעי ליכא (לטרוף ולערב יפה), הכי בעי ליכא</w:t>
      </w:r>
      <w:r w:rsidR="00D34F3A" w:rsidRPr="00D34F3A">
        <w:rPr>
          <w:rStyle w:val="HebrewChar"/>
          <w:rFonts w:cs="FrankRuehl" w:hint="cs"/>
          <w:rtl/>
        </w:rPr>
        <w:t>...</w:t>
      </w:r>
      <w:r w:rsidRPr="00D34F3A">
        <w:rPr>
          <w:rStyle w:val="HebrewChar"/>
          <w:rFonts w:cs="FrankRuehl" w:hint="cs"/>
          <w:rtl/>
        </w:rPr>
        <w:t xml:space="preserve"> (שם קלג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ואמר אביי אמרה לי אם האי ינוקא דסומק, דאכתי לא איבלע ביה דמא, ליתרחו (לחכות) עד דאיבלע ביה דמא ולימהלוה. דירוק ואכתי לא נפל ביה דמיה, ליתרחו עד שנפל ביה דמיה ולימהלוה. דתניא אמר רבי נתן פעם אחת הלכתי לכרכי הים ובאת אשה לפני שמלה בנה ראשון ומת, שני ומת, שלישי הביאתו לפני, ראיתיו </w:t>
      </w:r>
      <w:r w:rsidRPr="00D34F3A">
        <w:rPr>
          <w:rStyle w:val="HebrewChar"/>
          <w:rFonts w:cs="FrankRuehl" w:hint="cs"/>
          <w:rtl/>
        </w:rPr>
        <w:lastRenderedPageBreak/>
        <w:t>שהוא אדום, אמרתי לה המתיני לו עד שיבלע בו דמו, המתינה לו עד שנבלע בו דמו, ומלה אותו וחיה, והיו קורין אותו נתן הבבלי על שמי. שוב פעם הלכתי למדינת קפטקיא, ובאת אשה אחת לפני שמלה בנה ראשון ומת, שני ומת, שלישי הביאתו לפני, ראיתיו שהוא ירוק, הצצתי בו ולא ראיתי בו דם ברית, אמרתי לה המתיני לו עד שיפול בו דמו, והמתינה לו ומלה אותו וחיה, והיו קורין אותו נתן הבבלי על שמי.</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מרחיצין את הקטן בין לפני המילה בין לאחר המילה, ומזלפין עליו ביד אבל לא בכלי. רבי אלעזר בן עזריה אומר מרחיצין את הקטן ביום השלישי שחל להיות בשבת, שנאמר ויהי ביום השלישי בהיותם כואבים. ספק ואנדרוגינוס אין מחללין עליו את השבת, ורבי יהודה מתיר באנדרוגינוס</w:t>
      </w:r>
      <w:r w:rsidR="00D34F3A" w:rsidRPr="00D34F3A">
        <w:rPr>
          <w:rStyle w:val="HebrewChar"/>
          <w:rFonts w:cs="FrankRuehl" w:hint="cs"/>
          <w:rtl/>
        </w:rPr>
        <w:t>...</w:t>
      </w:r>
      <w:r w:rsidRPr="00D34F3A">
        <w:rPr>
          <w:rStyle w:val="HebrewChar"/>
          <w:rFonts w:cs="FrankRuehl" w:hint="cs"/>
          <w:rtl/>
        </w:rPr>
        <w:t xml:space="preserve"> רבי יהודה ורבה בר אבוה דאמרי תרוייהו כיצד תני, מרחיצין את הקטן בין לפני המילה בין לאחר מילה, כיצד מזלפין עליו ביד אבל לא בכלי. אמר רבא והא מרחיצין קתני, אלא אמר רבא, הכי קתני, מרחיצין את הקטן בין מלפני מילה בין לאחר מילה ביום הראשון כדרכו, וביום השלישי שחל להיות בשבת מזלפין עליו ביד אבל לא בכלי</w:t>
      </w:r>
      <w:r w:rsidR="00D34F3A" w:rsidRPr="00D34F3A">
        <w:rPr>
          <w:rStyle w:val="HebrewChar"/>
          <w:rFonts w:cs="FrankRuehl" w:hint="cs"/>
          <w:rtl/>
        </w:rPr>
        <w:t>...</w:t>
      </w:r>
      <w:r w:rsidRPr="00D34F3A">
        <w:rPr>
          <w:rStyle w:val="HebrewChar"/>
          <w:rFonts w:cs="FrankRuehl" w:hint="cs"/>
          <w:rtl/>
        </w:rPr>
        <w:t xml:space="preserve"> מאי אף על פי שאין ראיה לדבר זכר לדבר, משום דגדול לא סליק בישרא הייא (מהר), קטן סליק ביה בישרא הייא</w:t>
      </w:r>
      <w:r w:rsidR="00D34F3A" w:rsidRPr="00D34F3A">
        <w:rPr>
          <w:rStyle w:val="HebrewChar"/>
          <w:rFonts w:cs="FrankRuehl" w:hint="cs"/>
          <w:rtl/>
        </w:rPr>
        <w:t>...</w:t>
      </w:r>
      <w:r w:rsidRPr="00D34F3A">
        <w:rPr>
          <w:rStyle w:val="HebrewChar"/>
          <w:rFonts w:cs="FrankRuehl" w:hint="cs"/>
          <w:rtl/>
        </w:rPr>
        <w:t xml:space="preserve"> הוו בה במערבה, הרחצת כל גופו או הרחצת מילה, אמר להו ההוא מרבנן ורבי יעקב שמיה, מסתברא הרחצת כל גופו, דאי סלקא דעתך הרחצת מילה, מי גרע מחמין על גבי מכה</w:t>
      </w:r>
      <w:r w:rsidR="00D34F3A" w:rsidRPr="00D34F3A">
        <w:rPr>
          <w:rStyle w:val="HebrewChar"/>
          <w:rFonts w:cs="FrankRuehl" w:hint="cs"/>
          <w:rtl/>
        </w:rPr>
        <w:t>...</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ספק ואנדרוגינוס, תנו רבנן, ערלתו, ערלתו ודאי דוחה את השבת, ולא ספק דוחה את השבת ערלתו ודאי דוחה את השבת, ולא אנדרוגינוס דוחה את השבת. רבי יהודה אומר אנדרוגינוס דוחה את השבת וענוש כרת. ערלתו ודאי דוחה את השבת, ולא נולד בין השמשות דוחה את השבת, שבית שמאי אומרים צריך להטיף ממנו דם ברית, ובית הלל אומרים אינו צריך</w:t>
      </w:r>
      <w:r w:rsidR="00D34F3A" w:rsidRPr="00D34F3A">
        <w:rPr>
          <w:rStyle w:val="HebrewChar"/>
          <w:rFonts w:cs="FrankRuehl" w:hint="cs"/>
          <w:rtl/>
        </w:rPr>
        <w:t>...</w:t>
      </w:r>
      <w:r w:rsidRPr="00D34F3A">
        <w:rPr>
          <w:rStyle w:val="HebrewChar"/>
          <w:rFonts w:cs="FrankRuehl" w:hint="cs"/>
          <w:rtl/>
        </w:rPr>
        <w:t xml:space="preserve"> רב אדא בר אהבה איתיליד ליה ההוא ינוקא כשהוא מהול, אהדריה אתליסר מהולאי עד דשווייה כרות שפכה, אמר תיתי לי דעברי אדרב. אמר ליה רב נחמן ואדשמואל לא עבר, אימר דאמר שמואל בחול, בשבת מי אמר, הוא סבר ודאי </w:t>
      </w:r>
      <w:r w:rsidRPr="00D34F3A">
        <w:rPr>
          <w:rStyle w:val="HebrewChar"/>
          <w:rFonts w:cs="FrankRuehl" w:hint="cs"/>
          <w:rtl/>
        </w:rPr>
        <w:lastRenderedPageBreak/>
        <w:t>ערלה כבושה היא, דאיתמר רבה אמר חיישינן שמא ערלה כבושה היא, רב יוסף אמר ודאי ערלה כבושה היא</w:t>
      </w:r>
      <w:r w:rsidR="00D34F3A" w:rsidRPr="00D34F3A">
        <w:rPr>
          <w:rStyle w:val="HebrewChar"/>
          <w:rFonts w:cs="FrankRuehl" w:hint="cs"/>
          <w:rtl/>
        </w:rPr>
        <w:t>...</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אסי כל שאמו טמאה לידה, נימול לשמונה, וכל שאין אמו טמאה לידה אין נימול לשמונה, שנאמר אשה כי תזריע וילדה זכר וטמאה וגו', וביום השמיני ימול בשר ערלתו</w:t>
      </w:r>
      <w:r w:rsidR="00D34F3A" w:rsidRPr="00D34F3A">
        <w:rPr>
          <w:rStyle w:val="HebrewChar"/>
          <w:rFonts w:cs="FrankRuehl" w:hint="cs"/>
          <w:rtl/>
        </w:rPr>
        <w:t>...</w:t>
      </w:r>
      <w:r w:rsidRPr="00D34F3A">
        <w:rPr>
          <w:rStyle w:val="HebrewChar"/>
          <w:rFonts w:cs="FrankRuehl" w:hint="cs"/>
          <w:rtl/>
        </w:rPr>
        <w:t xml:space="preserve"> איני והאתמר יוצא דופן ומי שיש לו שתי ערלות, רב הונא ורב חייא בר רב חד אמר מחללין עליו את השבת, וחד אמר אין מחללין, עד כאן לא פליגי אלא לחלל עליו את השבת, אבל לשמנה ודאי מהלינן ליה, הא בהא תליא. כדתניא, יש יליד בית שנימול לאחד, ויש יליד בית שנימול לשמונה</w:t>
      </w:r>
      <w:r w:rsidR="00D34F3A" w:rsidRPr="00D34F3A">
        <w:rPr>
          <w:rStyle w:val="HebrewChar"/>
          <w:rFonts w:cs="FrankRuehl" w:hint="cs"/>
          <w:rtl/>
        </w:rPr>
        <w:t>...</w:t>
      </w:r>
      <w:r w:rsidRPr="00D34F3A">
        <w:rPr>
          <w:rStyle w:val="HebrewChar"/>
          <w:rFonts w:cs="FrankRuehl" w:hint="cs"/>
          <w:rtl/>
        </w:rPr>
        <w:t xml:space="preserve"> (שם קלד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קטן נימול לשמנה ולתשעה ולעשרה ולאחד עשר ולי"ב לא פחות ולא יותר, הא כיצד, כדרכו לשמנה, נולד בין השמשות נימול לט', בין השמשות של ערב שבת נימול לעשרה, יום טוב לאחר השבת נימול לאחד עשר, שני ימים של ראש השנה נימול לשנים עשר, קטן החולה אין מוהלין אותו עד שיבריא. אמר שמואל חלצתו חמה נותנין לו כל ז' להברותו</w:t>
      </w:r>
      <w:r w:rsidR="00D34F3A" w:rsidRPr="00D34F3A">
        <w:rPr>
          <w:rStyle w:val="HebrewChar"/>
          <w:rFonts w:cs="FrankRuehl" w:hint="cs"/>
          <w:rtl/>
        </w:rPr>
        <w:t>...</w:t>
      </w:r>
      <w:r w:rsidRPr="00D34F3A">
        <w:rPr>
          <w:rStyle w:val="HebrewChar"/>
          <w:rFonts w:cs="FrankRuehl" w:hint="cs"/>
          <w:rtl/>
        </w:rPr>
        <w:t xml:space="preserve"> דאילו יום הולדו לא בעינן מעת לעת, ואילו יום הבראותו בעינן מעת לעת.</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אלו הם ציצין המעכבין את המילה, בשר החופה את רוב העטרה, ואינו אוכל בתרומה, ואם היה בעל בשר מתקנו מפני מראית העין. מל ולא פרע את המילה כאילו לא מל. אמר רבי אבינא אמר רבי ירמיה בר אבא אמר רב בשר החופה את רוב גובהה של עטרה. ואם היה בעל בשר וכו', אמר שמואל קטן המסורבל בבשר רואין אותו, כל זמן שמתקשה ונראה מהול אינו צריך למול, ואם לאו צריך למול</w:t>
      </w:r>
      <w:r w:rsidR="00D34F3A" w:rsidRPr="00D34F3A">
        <w:rPr>
          <w:rStyle w:val="HebrewChar"/>
          <w:rFonts w:cs="FrankRuehl" w:hint="cs"/>
          <w:rtl/>
        </w:rPr>
        <w:t>...</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תנו רבנן, המל אומר אשר קדשנו במצוותיו וצונו על המילה, אבי הבן אומר אשר קדשנו במצותיו וצונו להכניסו בבריתו של אברהם אבינו, העומדים אומרים כשם שנכנס לברית כך יכנס לתורה לחופה ולמעשים טובים. והמברך אומר אשר קידש ידיד מבטן, חוק בשארו שם, וצאצאיו חתם באות ברית קדש, על כן בשכר זאת א-ל חי חלקנו צוה להציל ידידות שארינו משחת למען בריתו אשר שם בבשרינו, ברוך אתה ה' כורת הברית. המל את הגרים אומר, </w:t>
      </w:r>
      <w:r w:rsidRPr="00D34F3A">
        <w:rPr>
          <w:rStyle w:val="HebrewChar"/>
          <w:rFonts w:cs="FrankRuehl" w:hint="cs"/>
          <w:rtl/>
        </w:rPr>
        <w:lastRenderedPageBreak/>
        <w:t>ברוך אתה ה' אלקינו מלך העולם, אשר קדשנו במצוותיו וצונו על המילה. והמברך אומר אשר קדשנו במצוותיו וצוונו למול את הגרים ולהטיף מהם דם ברית, שאילמלא דם ברית לא נתקיימו שמים וארץ, שנאמר אם לא בריתי יומם ולילה חוקות שמים וארץ לא שמתי, ברוך אתה ה' כורת הברית</w:t>
      </w:r>
      <w:r w:rsidR="00D34F3A" w:rsidRPr="00D34F3A">
        <w:rPr>
          <w:rStyle w:val="HebrewChar"/>
          <w:rFonts w:cs="FrankRuehl" w:hint="cs"/>
          <w:rtl/>
        </w:rPr>
        <w:t>...</w:t>
      </w:r>
      <w:r w:rsidRPr="00D34F3A">
        <w:rPr>
          <w:rStyle w:val="HebrewChar"/>
          <w:rFonts w:cs="FrankRuehl" w:hint="cs"/>
          <w:rtl/>
        </w:rPr>
        <w:t xml:space="preserve"> (שם קלז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מיתיבי, תן חלק לשבעה וגם לשמונה, רבי אליעזר אומר שבעה אלו ז' ימי בראשית, שמונה אלו ח' ימי מילה</w:t>
      </w:r>
      <w:r w:rsidR="00D34F3A" w:rsidRPr="00D34F3A">
        <w:rPr>
          <w:rStyle w:val="HebrewChar"/>
          <w:rFonts w:cs="FrankRuehl" w:hint="cs"/>
          <w:rtl/>
        </w:rPr>
        <w:t>...</w:t>
      </w:r>
      <w:r w:rsidRPr="00D34F3A">
        <w:rPr>
          <w:rStyle w:val="HebrewChar"/>
          <w:rFonts w:cs="FrankRuehl" w:hint="cs"/>
          <w:rtl/>
        </w:rPr>
        <w:t xml:space="preserve"> (עירובין מ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דכתיב וביום השמיני ימול בשר ערלתו, ותניא כל היום כולו כשר למילה, אלא שזריזין מקדימין למצוות, שנאמר וישכם אברהם בבקר. (פסחים ד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מיתיבי, ברוך אשר קדשנו במצוות וצונו על המילה, התם היכי נימא, נימא למול, לא סגיא דלאו איהו מהיל, אבי הבן מאי איכא למימר, אין הכי נמי (צריך לומר למול). (שם ז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רבה לדברי רבי אליעזר קטן בריא מחמין לו חמין להברותו ולמולו, דהא לא חזי ליה, אמר רבא ואי בריא הוא למה ליה חמין להברותו, אלא אמר רבא הכל חולין הן אצל מילה</w:t>
      </w:r>
      <w:r w:rsidR="00D34F3A" w:rsidRPr="00D34F3A">
        <w:rPr>
          <w:rStyle w:val="HebrewChar"/>
          <w:rFonts w:cs="FrankRuehl" w:hint="cs"/>
          <w:rtl/>
        </w:rPr>
        <w:t>...</w:t>
      </w:r>
      <w:r w:rsidRPr="00D34F3A">
        <w:rPr>
          <w:rStyle w:val="HebrewChar"/>
          <w:rFonts w:cs="FrankRuehl" w:hint="cs"/>
          <w:rtl/>
        </w:rPr>
        <w:t xml:space="preserve"> (שם סט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ובית הלל אומרים, הפורש מן הערלה כפורש מן הקבר. (והגר צריך הזאה שלישי ושביעי)</w:t>
      </w:r>
      <w:r w:rsidRPr="00D34F3A">
        <w:rPr>
          <w:rStyle w:val="HebrewChar"/>
          <w:rFonts w:cs="FrankRuehl" w:hint="cs"/>
          <w:rtl/>
        </w:rPr>
        <w:t>...</w:t>
      </w:r>
      <w:r w:rsidR="00EA56DE" w:rsidRPr="00D34F3A">
        <w:rPr>
          <w:rStyle w:val="HebrewChar"/>
          <w:rFonts w:cs="FrankRuehl" w:hint="cs"/>
          <w:rtl/>
        </w:rPr>
        <w:t xml:space="preserve"> (שם צב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בעשרים ותמניא ביה אתת בשורתא טבתא ליהודאי, דלא יעידון מאורייתא, שגזרה המלכות גזרה שלא יעסקו בתורה, ושלא ימולו את בניהם, ושיחללו שבתות</w:t>
      </w:r>
      <w:r w:rsidRPr="00D34F3A">
        <w:rPr>
          <w:rStyle w:val="HebrewChar"/>
          <w:rFonts w:cs="FrankRuehl" w:hint="cs"/>
          <w:rtl/>
        </w:rPr>
        <w:t>...</w:t>
      </w:r>
      <w:r w:rsidR="00EA56DE" w:rsidRPr="00D34F3A">
        <w:rPr>
          <w:rStyle w:val="HebrewChar"/>
          <w:rFonts w:cs="FrankRuehl" w:hint="cs"/>
          <w:rtl/>
        </w:rPr>
        <w:t xml:space="preserve"> (ראש השנה יט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ששון זו מילה, וכן הוא אומר שש אנכי על אמרתך</w:t>
      </w:r>
      <w:r w:rsidR="00D34F3A" w:rsidRPr="00D34F3A">
        <w:rPr>
          <w:rStyle w:val="HebrewChar"/>
          <w:rFonts w:cs="FrankRuehl" w:hint="cs"/>
          <w:rtl/>
        </w:rPr>
        <w:t>...</w:t>
      </w:r>
      <w:r w:rsidRPr="00D34F3A">
        <w:rPr>
          <w:rStyle w:val="HebrewChar"/>
          <w:rFonts w:cs="FrankRuehl" w:hint="cs"/>
          <w:rtl/>
        </w:rPr>
        <w:t xml:space="preserve"> (מגילה טז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ומה ראו לומר רפואה בשמינית, אמר רבי אחא מתוך שנתנה מילה בשמינית שצריכה רפואה, לפיכך קבעוה בשמינית. (שם יז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אין קורין את המגילה ולא מלין</w:t>
      </w:r>
      <w:r w:rsidR="00D34F3A" w:rsidRPr="00D34F3A">
        <w:rPr>
          <w:rStyle w:val="HebrewChar"/>
          <w:rFonts w:cs="FrankRuehl" w:hint="cs"/>
          <w:rtl/>
        </w:rPr>
        <w:t>...</w:t>
      </w:r>
      <w:r w:rsidRPr="00D34F3A">
        <w:rPr>
          <w:rStyle w:val="HebrewChar"/>
          <w:rFonts w:cs="FrankRuehl" w:hint="cs"/>
          <w:rtl/>
        </w:rPr>
        <w:t xml:space="preserve"> עד שתנץ החמה, וכולן שעשו משעלה עמוד השחר כשר</w:t>
      </w:r>
      <w:r w:rsidR="00D34F3A" w:rsidRPr="00D34F3A">
        <w:rPr>
          <w:rStyle w:val="HebrewChar"/>
          <w:rFonts w:cs="FrankRuehl" w:hint="cs"/>
          <w:rtl/>
        </w:rPr>
        <w:t>...</w:t>
      </w:r>
      <w:r w:rsidRPr="00D34F3A">
        <w:rPr>
          <w:rStyle w:val="HebrewChar"/>
          <w:rFonts w:cs="FrankRuehl" w:hint="cs"/>
          <w:rtl/>
        </w:rPr>
        <w:t xml:space="preserve"> דכתיב וביום השמיני ימול. (שם כ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גר שבא להתגייר בזמן הזה</w:t>
      </w:r>
      <w:r w:rsidR="00D34F3A" w:rsidRPr="00D34F3A">
        <w:rPr>
          <w:rStyle w:val="HebrewChar"/>
          <w:rFonts w:cs="FrankRuehl" w:hint="cs"/>
          <w:rtl/>
        </w:rPr>
        <w:t>...</w:t>
      </w:r>
      <w:r w:rsidRPr="00D34F3A">
        <w:rPr>
          <w:rStyle w:val="HebrewChar"/>
          <w:rFonts w:cs="FrankRuehl" w:hint="cs"/>
          <w:rtl/>
        </w:rPr>
        <w:t xml:space="preserve"> ואין מרבין עליו ואין מדקדקין עליו, קיבל מלין אותו מיד, נשתיירו בו ציצין המעכבין את המילה חוזרין ומלין אותו שניה, נתרפא מטבילין אותו מיד</w:t>
      </w:r>
      <w:r w:rsidR="00D34F3A" w:rsidRPr="00D34F3A">
        <w:rPr>
          <w:rStyle w:val="HebrewChar"/>
          <w:rFonts w:cs="FrankRuehl" w:hint="cs"/>
          <w:rtl/>
        </w:rPr>
        <w:t>...</w:t>
      </w:r>
      <w:r w:rsidRPr="00D34F3A">
        <w:rPr>
          <w:rStyle w:val="HebrewChar"/>
          <w:rFonts w:cs="FrankRuehl" w:hint="cs"/>
          <w:rtl/>
        </w:rPr>
        <w:t xml:space="preserve"> (יבמות מז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w:t>
      </w:r>
      <w:r w:rsidR="00EA56DE" w:rsidRPr="00D34F3A">
        <w:rPr>
          <w:rStyle w:val="HebrewChar"/>
          <w:rFonts w:cs="FrankRuehl" w:hint="cs"/>
          <w:rtl/>
        </w:rPr>
        <w:t>דתניא מלה הראשון ומת, שני ומת, שלישי לא תמול, דברי רבי, רבן שמעון בן גמליאל אומר שלישי תמול, רביעי לא תמול</w:t>
      </w:r>
      <w:r w:rsidRPr="00D34F3A">
        <w:rPr>
          <w:rStyle w:val="HebrewChar"/>
          <w:rFonts w:cs="FrankRuehl" w:hint="cs"/>
          <w:rtl/>
        </w:rPr>
        <w:t>...</w:t>
      </w:r>
      <w:r w:rsidR="00EA56DE" w:rsidRPr="00D34F3A">
        <w:rPr>
          <w:rStyle w:val="HebrewChar"/>
          <w:rFonts w:cs="FrankRuehl" w:hint="cs"/>
          <w:rtl/>
        </w:rPr>
        <w:t xml:space="preserve"> תא שמע דאמר רבי חייא בר אבא אמר רבי יוחנן מעשה בארבע אחיות בצפורי שמלה ראשונה ומת, שניה ומת, שלישית ומת, רביעית באת לפני רבן שמעון בן גמליאל אמר לה אל תמולי</w:t>
      </w:r>
      <w:r w:rsidRPr="00D34F3A">
        <w:rPr>
          <w:rStyle w:val="HebrewChar"/>
          <w:rFonts w:cs="FrankRuehl" w:hint="cs"/>
          <w:rtl/>
        </w:rPr>
        <w:t>...</w:t>
      </w:r>
      <w:r w:rsidR="00EA56DE" w:rsidRPr="00D34F3A">
        <w:rPr>
          <w:rStyle w:val="HebrewChar"/>
          <w:rFonts w:cs="FrankRuehl" w:hint="cs"/>
          <w:rtl/>
        </w:rPr>
        <w:t xml:space="preserve"> ודלמא הא קמשמע לן, דאחיות מחזקות</w:t>
      </w:r>
      <w:r w:rsidRPr="00D34F3A">
        <w:rPr>
          <w:rStyle w:val="HebrewChar"/>
          <w:rFonts w:cs="FrankRuehl" w:hint="cs"/>
          <w:rtl/>
        </w:rPr>
        <w:t>...</w:t>
      </w:r>
      <w:r w:rsidR="00EA56DE" w:rsidRPr="00D34F3A">
        <w:rPr>
          <w:rStyle w:val="HebrewChar"/>
          <w:rFonts w:cs="FrankRuehl" w:hint="cs"/>
          <w:rtl/>
        </w:rPr>
        <w:t xml:space="preserve"> (שם סד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ורבי עקיבא האי תושב ושכיר מאי עביד ליה, אמר רב שמעיא לאתויי ערבי מהול וגבעוני מהול, והני מולין נינהו, והא תנן קונם שאני נהנה לערלים מותר בערלי ישראל ואסור במולי עובדי כוכבים</w:t>
      </w:r>
      <w:r w:rsidRPr="00D34F3A">
        <w:rPr>
          <w:rStyle w:val="HebrewChar"/>
          <w:rFonts w:cs="FrankRuehl" w:hint="cs"/>
          <w:rtl/>
        </w:rPr>
        <w:t>...</w:t>
      </w:r>
      <w:r w:rsidR="00EA56DE" w:rsidRPr="00D34F3A">
        <w:rPr>
          <w:rStyle w:val="HebrewChar"/>
          <w:rFonts w:cs="FrankRuehl" w:hint="cs"/>
          <w:rtl/>
        </w:rPr>
        <w:t xml:space="preserve"> אלא לאתויי גר שמל ולא טבל, וקטן שנולד כשהוא מהול, וקסבר צריך להטיף ממנו דם ברית</w:t>
      </w:r>
      <w:r w:rsidRPr="00D34F3A">
        <w:rPr>
          <w:rStyle w:val="HebrewChar"/>
          <w:rFonts w:cs="FrankRuehl" w:hint="cs"/>
          <w:rtl/>
        </w:rPr>
        <w:t>...</w:t>
      </w:r>
      <w:r w:rsidR="00EA56DE" w:rsidRPr="00D34F3A">
        <w:rPr>
          <w:rStyle w:val="HebrewChar"/>
          <w:rFonts w:cs="FrankRuehl" w:hint="cs"/>
          <w:rtl/>
        </w:rPr>
        <w:t xml:space="preserve"> רב פפא אמר כגון דכאיב ליה עיניה לינוקא ואיתפח ביני ביני, (ואין נותנין שבעה ימים אלא למי שחלצתו חמה)</w:t>
      </w:r>
      <w:r w:rsidRPr="00D34F3A">
        <w:rPr>
          <w:rStyle w:val="HebrewChar"/>
          <w:rFonts w:cs="FrankRuehl" w:hint="cs"/>
          <w:rtl/>
        </w:rPr>
        <w:t>...</w:t>
      </w:r>
      <w:r w:rsidR="00EA56DE" w:rsidRPr="00D34F3A">
        <w:rPr>
          <w:rStyle w:val="HebrewChar"/>
          <w:rFonts w:cs="FrankRuehl" w:hint="cs"/>
          <w:rtl/>
        </w:rPr>
        <w:t xml:space="preserve"> אמר רבה בר יצחק אמר רב, לא ניתנה פריעת מילה לאברהם אבינו, שנאמר בעת ההיא אמר ה' אל יהושע עשה לך חרבות צורים וגו', ודלמא הנך דלא מהול, דכתיב כי מולים היו כל העם היוצאים וכל העם הילודים וגו', אם כן מאי שוב, אלא לאו לפריעה, ומאי שנית, לאקושי סוף מילה לתחלת מילה, מה תחלת מילה מעכבת, אף סוף מילה מעכבין בו</w:t>
      </w:r>
      <w:r w:rsidRPr="00D34F3A">
        <w:rPr>
          <w:rStyle w:val="HebrewChar"/>
          <w:rFonts w:cs="FrankRuehl" w:hint="cs"/>
          <w:rtl/>
        </w:rPr>
        <w:t>...</w:t>
      </w:r>
      <w:r w:rsidR="00EA56DE" w:rsidRPr="00D34F3A">
        <w:rPr>
          <w:rStyle w:val="HebrewChar"/>
          <w:rFonts w:cs="FrankRuehl" w:hint="cs"/>
          <w:rtl/>
        </w:rPr>
        <w:t xml:space="preserve"> ובמדבר מאי טעמא לא מהול, איבעית אימא משום חולשא דאורחא, ואיבעית אימא משום דלא נשיב להו רוח צפונית</w:t>
      </w:r>
      <w:r w:rsidRPr="00D34F3A">
        <w:rPr>
          <w:rStyle w:val="HebrewChar"/>
          <w:rFonts w:cs="FrankRuehl" w:hint="cs"/>
          <w:rtl/>
        </w:rPr>
        <w:t>...</w:t>
      </w:r>
      <w:r w:rsidR="00EA56DE" w:rsidRPr="00D34F3A">
        <w:rPr>
          <w:rStyle w:val="HebrewChar"/>
          <w:rFonts w:cs="FrankRuehl" w:hint="cs"/>
          <w:rtl/>
        </w:rPr>
        <w:t xml:space="preserve"> אמר רב פפא הלכך יומא דעיבא ויומא דשותא (המעונן ושרוח דרומית מנשבת בו), לא מהלינן ביה ולא מסוכרינן ביה, והאידנא דדשו ביה רבים, שומר פתאים ה'</w:t>
      </w:r>
      <w:r w:rsidRPr="00D34F3A">
        <w:rPr>
          <w:rStyle w:val="HebrewChar"/>
          <w:rFonts w:cs="FrankRuehl" w:hint="cs"/>
          <w:rtl/>
        </w:rPr>
        <w:t>...</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 הונא דבר תורה משוך אוכל בתרומה, ומדבריהם גזרו עליו מפני שנראה כערל</w:t>
      </w:r>
      <w:r w:rsidR="00D34F3A" w:rsidRPr="00D34F3A">
        <w:rPr>
          <w:rStyle w:val="HebrewChar"/>
          <w:rFonts w:cs="FrankRuehl" w:hint="cs"/>
          <w:rtl/>
        </w:rPr>
        <w:t>...</w:t>
      </w:r>
      <w:r w:rsidRPr="00D34F3A">
        <w:rPr>
          <w:rStyle w:val="HebrewChar"/>
          <w:rFonts w:cs="FrankRuehl" w:hint="cs"/>
          <w:rtl/>
        </w:rPr>
        <w:t xml:space="preserve"> רבי יהודה אומר לא ימול מפני שסכנה היא לו, אמרו לו והלא הרבה מלו בימי בן כוזיבא והולידו בנים ובנות, שנאמר המול ימול, אפילו מאה פעמים, ואומר את בריתי הפר, לרבות את המשוך</w:t>
      </w:r>
      <w:r w:rsidR="00D34F3A" w:rsidRPr="00D34F3A">
        <w:rPr>
          <w:rStyle w:val="HebrewChar"/>
          <w:rFonts w:cs="FrankRuehl" w:hint="cs"/>
          <w:rtl/>
        </w:rPr>
        <w:t>...</w:t>
      </w:r>
      <w:r w:rsidRPr="00D34F3A">
        <w:rPr>
          <w:rStyle w:val="HebrewChar"/>
          <w:rFonts w:cs="FrankRuehl" w:hint="cs"/>
          <w:rtl/>
        </w:rPr>
        <w:t xml:space="preserve"> ולא היא, מדרבנן, וקרא אסמכתא בעלמא</w:t>
      </w:r>
      <w:r w:rsidR="00D34F3A" w:rsidRPr="00D34F3A">
        <w:rPr>
          <w:rStyle w:val="HebrewChar"/>
          <w:rFonts w:cs="FrankRuehl" w:hint="cs"/>
          <w:rtl/>
        </w:rPr>
        <w:t>...</w:t>
      </w:r>
      <w:r w:rsidRPr="00D34F3A">
        <w:rPr>
          <w:rStyle w:val="HebrewChar"/>
          <w:rFonts w:cs="FrankRuehl" w:hint="cs"/>
          <w:rtl/>
        </w:rPr>
        <w:t xml:space="preserve"> (שם עא א, וראה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קונם שאיני נהנה לערלים, מותר בערלי ישראל ואסור במולי עובדי כוכבים, שאני נהנה למולים, אסור בערלי ישראל ומותר במולי עובדי כוכבים, </w:t>
      </w:r>
      <w:r w:rsidRPr="00D34F3A">
        <w:rPr>
          <w:rStyle w:val="HebrewChar"/>
          <w:rFonts w:cs="FrankRuehl" w:hint="cs"/>
          <w:rtl/>
        </w:rPr>
        <w:lastRenderedPageBreak/>
        <w:t xml:space="preserve">שאין הערלה קרויה אלא לשם עובדי כוכבים, שנאמר כי כל הגוים ערלים וכל בית ישראל ערלי לב, ואומר והיה הפלשתי הערל הזה, ואומר פן תשמחנה בנות פלשתים פן תעלוזנה בנות הערלים, רבי אלעזר בן עזריה אומר, מאוסה היא הערלה שנתגנו בה רשעים, שנאמר כי כל הגוים ערלים רבי ישמעאל אומר </w:t>
      </w:r>
      <w:r>
        <w:rPr>
          <w:rStyle w:val="HebrewChar"/>
          <w:rtl/>
        </w:rPr>
        <w:t> </w:t>
      </w:r>
      <w:r w:rsidRPr="00D34F3A">
        <w:rPr>
          <w:rStyle w:val="HebrewChar"/>
          <w:rFonts w:cs="FrankRuehl" w:hint="cs"/>
          <w:bCs/>
          <w:rtl/>
        </w:rPr>
        <w:t xml:space="preserve">גדולה המילה שנכרתו עליה שלש עשרה בריתות, רבי יוסי אומר גדולה מילה שדוחה את השבת החמורה, רבי יהושע בן קרחה אומר גדולה מילה, שלא נתלה לו למשה הצדיק עליה מלא שעה, רבי נחמיה אומר גדולה מילה שדוחה את הנגעים, רבי אומר גדולה מילה, שכל המצוות שעשה אברהם אבינו לא נקרא שלם עד שמל, שנאמר התהלך לפני והיה תמים, דבר אחר גדולה מילה, שאלמלא היא לא ברא הקב"ה את עולמו, </w:t>
      </w:r>
      <w:r>
        <w:rPr>
          <w:rStyle w:val="HebrewChar"/>
          <w:rtl/>
        </w:rPr>
        <w:t> </w:t>
      </w:r>
      <w:r w:rsidR="00D34F3A" w:rsidRPr="00D34F3A">
        <w:rPr>
          <w:rStyle w:val="HebrewChar"/>
          <w:rFonts w:cs="FrankRuehl" w:hint="cs"/>
          <w:rtl/>
        </w:rPr>
        <w:t xml:space="preserve"> </w:t>
      </w:r>
      <w:r w:rsidRPr="00D34F3A">
        <w:rPr>
          <w:rStyle w:val="HebrewChar"/>
          <w:rFonts w:cs="FrankRuehl" w:hint="cs"/>
          <w:rtl/>
        </w:rPr>
        <w:t>שנאמר כה אמר ה' אם לא בריתי יומם ולילה חוקות שמים וארץ לא שמתי.</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תניא רבי יהושע בן קרחה אומר גדולה מילה שכל זכיות שעשה משה רבינו לא עמדו לו כשנתרשל מן המילה, שנאמר ויפגשהו ה' ויבקש המיתו, אמר רבי חס ושלום שמשה רבינו נתרשל מן המילה, אלא כך אמר, אמול ואצא, סכנה היא, שנאמר ויהי ביום השלישי בהיותם כואבים וגו', אמול ואשהא שלשה ימים, הקב"ה אמר לי לך שוב מצרים, אלא מפני מה נענש משה, מפני שנתעסק במלון תחילה, שנאמר ויהי בדרך במלון. רבן שמעון בן גמליאל אומר, לא למשה רבינו בקש שטן להרוג, אלא לאותו תינוק, שנאמר כי חתן דמים אתה לי, צא וראה מי קרוי חתן, הוי אומר זה התינוק</w:t>
      </w:r>
      <w:r w:rsidR="00D34F3A" w:rsidRPr="00D34F3A">
        <w:rPr>
          <w:rStyle w:val="HebrewChar"/>
          <w:rFonts w:cs="FrankRuehl" w:hint="cs"/>
          <w:rtl/>
        </w:rPr>
        <w:t>...</w:t>
      </w:r>
      <w:r w:rsidRPr="00D34F3A">
        <w:rPr>
          <w:rStyle w:val="HebrewChar"/>
          <w:rFonts w:cs="FrankRuehl" w:hint="cs"/>
          <w:rtl/>
        </w:rPr>
        <w:t xml:space="preserve"> תניא רבי אומר גדולה מילה שאין לך מי שנתעסק במצוות כאברהם אבינו, ולא נקרא תמים אלא על שם מילה, שנאמר התהלך לפני והיה תמים, וכתיב ואתנה בריתי ביני ובינך, דבר אחר גדולה מילה ששקולה כנגד כל המצוות שבתורה, שנאמר כי על פי הדברים האלה וגו'</w:t>
      </w:r>
      <w:r w:rsidR="00D34F3A" w:rsidRPr="00D34F3A">
        <w:rPr>
          <w:rStyle w:val="HebrewChar"/>
          <w:rFonts w:cs="FrankRuehl" w:hint="cs"/>
          <w:rtl/>
        </w:rPr>
        <w:t>...</w:t>
      </w:r>
      <w:r w:rsidRPr="00D34F3A">
        <w:rPr>
          <w:rStyle w:val="HebrewChar"/>
          <w:rFonts w:cs="FrankRuehl" w:hint="cs"/>
          <w:rtl/>
        </w:rPr>
        <w:t xml:space="preserve"> (נדרים לא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דבר אחר מכתם, שהיתה מכתו תמה, שנולד (דוד) כשהוא מהול. (סוטה י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ותרא אותו כי טוב הוא</w:t>
      </w:r>
      <w:r w:rsidR="00D34F3A" w:rsidRPr="00D34F3A">
        <w:rPr>
          <w:rStyle w:val="HebrewChar"/>
          <w:rFonts w:cs="FrankRuehl" w:hint="cs"/>
          <w:rtl/>
        </w:rPr>
        <w:t>...</w:t>
      </w:r>
      <w:r w:rsidRPr="00D34F3A">
        <w:rPr>
          <w:rStyle w:val="HebrewChar"/>
          <w:rFonts w:cs="FrankRuehl" w:hint="cs"/>
          <w:rtl/>
        </w:rPr>
        <w:t xml:space="preserve"> אחרים אומרים שנולד כשהוא מהול</w:t>
      </w:r>
      <w:r w:rsidR="00D34F3A" w:rsidRPr="00D34F3A">
        <w:rPr>
          <w:rStyle w:val="HebrewChar"/>
          <w:rFonts w:cs="FrankRuehl" w:hint="cs"/>
          <w:rtl/>
        </w:rPr>
        <w:t>...</w:t>
      </w:r>
      <w:r w:rsidRPr="00D34F3A">
        <w:rPr>
          <w:rStyle w:val="HebrewChar"/>
          <w:rFonts w:cs="FrankRuehl" w:hint="cs"/>
          <w:rtl/>
        </w:rPr>
        <w:t xml:space="preserve"> ותחמול עליו ותאמר מילדי העברים זה, מנא ידעה, אמר רבי יוסי ברבי חנינא שראתה אותו מהול. (שם יב א וב)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w:t>
      </w:r>
      <w:r w:rsidR="00EA56DE" w:rsidRPr="00D34F3A">
        <w:rPr>
          <w:rStyle w:val="HebrewChar"/>
          <w:rFonts w:cs="FrankRuehl" w:hint="cs"/>
          <w:rtl/>
        </w:rPr>
        <w:t>יצתה בת קול ואמרה אם הבנים שמחה, רבי יהושע בן לוי אמר זו מילה שניתנה בשמיני</w:t>
      </w:r>
      <w:r w:rsidRPr="00D34F3A">
        <w:rPr>
          <w:rStyle w:val="HebrewChar"/>
          <w:rFonts w:cs="FrankRuehl" w:hint="cs"/>
          <w:rtl/>
        </w:rPr>
        <w:t>...</w:t>
      </w:r>
      <w:r w:rsidR="00EA56DE" w:rsidRPr="00D34F3A">
        <w:rPr>
          <w:rStyle w:val="HebrewChar"/>
          <w:rFonts w:cs="FrankRuehl" w:hint="cs"/>
          <w:rtl/>
        </w:rPr>
        <w:t xml:space="preserve"> (גיטין נז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תנינא להא דתנו רבנן, האב חייב בבנו למולו ולפדותו וללמדו תורה</w:t>
      </w:r>
      <w:r w:rsidR="00D34F3A" w:rsidRPr="00D34F3A">
        <w:rPr>
          <w:rStyle w:val="HebrewChar"/>
          <w:rFonts w:cs="FrankRuehl" w:hint="cs"/>
          <w:rtl/>
        </w:rPr>
        <w:t>...</w:t>
      </w:r>
      <w:r w:rsidRPr="00D34F3A">
        <w:rPr>
          <w:rStyle w:val="HebrewChar"/>
          <w:rFonts w:cs="FrankRuehl" w:hint="cs"/>
          <w:rtl/>
        </w:rPr>
        <w:t xml:space="preserve"> למולו מנלן, דכתיב וימל אברהם את יצחק בנו, והיכא דלא מהליה אבוה מיחייבי בי דינא למימהליה, דכתיב המול לכם כל זכר, והיכא דלא מהליה בי דינא מיחייב איהו למימהל נפשיה, דכתיב וערל זכר אשר לא ימול את בשר ערלתו ונכרתה. איהי מנלן דלא מיחייבא, דכתיב כאשר צוה אותו אלקים אותו ולא אותה</w:t>
      </w:r>
      <w:r w:rsidR="00D34F3A" w:rsidRPr="00D34F3A">
        <w:rPr>
          <w:rStyle w:val="HebrewChar"/>
          <w:rFonts w:cs="FrankRuehl" w:hint="cs"/>
          <w:rtl/>
        </w:rPr>
        <w:t>...</w:t>
      </w:r>
      <w:r w:rsidRPr="00D34F3A">
        <w:rPr>
          <w:rStyle w:val="HebrewChar"/>
          <w:rFonts w:cs="FrankRuehl" w:hint="cs"/>
          <w:rtl/>
        </w:rPr>
        <w:t xml:space="preserve"> (קידושין כט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רב ושמואל איקלעו לבי שבוע הבן, ואמרי לה לבי ישוע הבן, (ברית מילה, או משתה שעושין לפדיון הבן)</w:t>
      </w:r>
      <w:r w:rsidR="00D34F3A" w:rsidRPr="00D34F3A">
        <w:rPr>
          <w:rStyle w:val="HebrewChar"/>
          <w:rFonts w:cs="FrankRuehl" w:hint="cs"/>
          <w:rtl/>
        </w:rPr>
        <w:t>...</w:t>
      </w:r>
      <w:r w:rsidRPr="00D34F3A">
        <w:rPr>
          <w:rStyle w:val="HebrewChar"/>
          <w:rFonts w:cs="FrankRuehl" w:hint="cs"/>
          <w:rtl/>
        </w:rPr>
        <w:t xml:space="preserve"> (בבא קמא פ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מאי כחום היום, אמר רבי חמא ברבי חנינא אותו היום יום שלישי של מילה של אברהם היה, ובא הקב"ה לשאול באברהם, הוציא הקב"ה חמה מנרתיקה כדי שלא יטריח אותו צדיק באורחים</w:t>
      </w:r>
      <w:r w:rsidRPr="00D34F3A">
        <w:rPr>
          <w:rStyle w:val="HebrewChar"/>
          <w:rFonts w:cs="FrankRuehl" w:hint="cs"/>
          <w:rtl/>
        </w:rPr>
        <w:t>...</w:t>
      </w:r>
      <w:r w:rsidR="00EA56DE" w:rsidRPr="00D34F3A">
        <w:rPr>
          <w:rStyle w:val="HebrewChar"/>
          <w:rFonts w:cs="FrankRuehl" w:hint="cs"/>
          <w:rtl/>
        </w:rPr>
        <w:t xml:space="preserve"> כיוון דחזא דקא שרי אסר ושרי (אברהם את מילתו), אמר לאו אורח ארעא למיקם הכא, היינו דכתיב וישא עיניו וירא והנה שלשה אנשים נצבים עליו, וירא וירץ לקראתם, מעיקרא אתו קמו עליה, כי חזיוהו דהוה ליה צערא, אמרו לאו אורח ארעא למיקם הכא</w:t>
      </w:r>
      <w:r w:rsidRPr="00D34F3A">
        <w:rPr>
          <w:rStyle w:val="HebrewChar"/>
          <w:rFonts w:cs="FrankRuehl" w:hint="cs"/>
          <w:rtl/>
        </w:rPr>
        <w:t>...</w:t>
      </w:r>
      <w:r w:rsidR="00EA56DE" w:rsidRPr="00D34F3A">
        <w:rPr>
          <w:rStyle w:val="HebrewChar"/>
          <w:rFonts w:cs="FrankRuehl" w:hint="cs"/>
          <w:rtl/>
        </w:rPr>
        <w:t xml:space="preserve"> (בבא מציעא פו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תניא אמר רבי ישמעאל בן אלישע מיום שחרב בית המקדש</w:t>
      </w:r>
      <w:r w:rsidR="00D34F3A" w:rsidRPr="00D34F3A">
        <w:rPr>
          <w:rStyle w:val="HebrewChar"/>
          <w:rFonts w:cs="FrankRuehl" w:hint="cs"/>
          <w:rtl/>
        </w:rPr>
        <w:t>...</w:t>
      </w:r>
      <w:r w:rsidRPr="00D34F3A">
        <w:rPr>
          <w:rStyle w:val="HebrewChar"/>
          <w:rFonts w:cs="FrankRuehl" w:hint="cs"/>
          <w:rtl/>
        </w:rPr>
        <w:t xml:space="preserve"> ומיום שפשטה מלכות הרשעה שגוזרת עלינו גזירות רעות וקשות, ומבטלת ממנו תורה ומצוות ואינו מנחת אותנו ליכנס לשבוע הבן, ואמרי לה לישוע הבן, דין הוא שנגזור על עצמנו שלא לישא אשה ולהוליד בנים, ונמצא זרעו של אברהם אבינו כלה מאליו, אלא הנח להם לישראל, מוטב שיהיו שוגגין ואל יהיו מזידין. (בבא בתרא ס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תנא קול ריחים בבורני שבוע הבן שבוע הבן, (סימן שיש שם ברית מילה, סימן לשחיקת סממנין למכת התינוק), אור הנר בברור חיל, משתה שם משתה שם</w:t>
      </w:r>
      <w:r w:rsidR="00D34F3A" w:rsidRPr="00D34F3A">
        <w:rPr>
          <w:rStyle w:val="HebrewChar"/>
          <w:rFonts w:cs="FrankRuehl" w:hint="cs"/>
          <w:rtl/>
        </w:rPr>
        <w:t>...</w:t>
      </w:r>
      <w:r w:rsidRPr="00D34F3A">
        <w:rPr>
          <w:rStyle w:val="HebrewChar"/>
          <w:rFonts w:cs="FrankRuehl" w:hint="cs"/>
          <w:rtl/>
        </w:rPr>
        <w:t xml:space="preserve"> (סנהדרין לב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יצחק אומר (אדם הראשון) משוך בערלתו היה, כתיב הכא והמה כאדם עברו ברית, וכתיב התם את בריתי הפר</w:t>
      </w:r>
      <w:r w:rsidR="00D34F3A" w:rsidRPr="00D34F3A">
        <w:rPr>
          <w:rStyle w:val="HebrewChar"/>
          <w:rFonts w:cs="FrankRuehl" w:hint="cs"/>
          <w:rtl/>
        </w:rPr>
        <w:t>...</w:t>
      </w:r>
      <w:r w:rsidRPr="00D34F3A">
        <w:rPr>
          <w:rStyle w:val="HebrewChar"/>
          <w:rFonts w:cs="FrankRuehl" w:hint="cs"/>
          <w:rtl/>
        </w:rPr>
        <w:t xml:space="preserve"> (שם לח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אמר ליה קיסר לרבי תנחום, תא ליהוו כולן </w:t>
      </w:r>
      <w:r w:rsidRPr="00D34F3A">
        <w:rPr>
          <w:rStyle w:val="HebrewChar"/>
          <w:rFonts w:cs="FrankRuehl" w:hint="cs"/>
          <w:rtl/>
        </w:rPr>
        <w:lastRenderedPageBreak/>
        <w:t>לעמא חד, אמר לחיי, אנן דמהלינן לא מצינן מיהוי כוותייכו, אתון מהליתו והוו כוותן, אמר ליה מימר שפיר קאמרת, מיהו כל דזכי למלכא לשדיוה לביבר, שדיוה לביבר ולא אכלוה</w:t>
      </w:r>
      <w:r w:rsidR="00D34F3A" w:rsidRPr="00D34F3A">
        <w:rPr>
          <w:rStyle w:val="HebrewChar"/>
          <w:rFonts w:cs="FrankRuehl" w:hint="cs"/>
          <w:rtl/>
        </w:rPr>
        <w:t>...</w:t>
      </w:r>
      <w:r w:rsidRPr="00D34F3A">
        <w:rPr>
          <w:rStyle w:val="HebrewChar"/>
          <w:rFonts w:cs="FrankRuehl" w:hint="cs"/>
          <w:rtl/>
        </w:rPr>
        <w:t xml:space="preserve"> (שם לט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ואמר רבי אילעא משום רבי יהודה בר מספרתא עכן משוך בערלתו היה, כתיב הכא וגם עברו את בריתי, וכתיב התם את בריתי הפר</w:t>
      </w:r>
      <w:r w:rsidR="00D34F3A" w:rsidRPr="00D34F3A">
        <w:rPr>
          <w:rStyle w:val="HebrewChar"/>
          <w:rFonts w:cs="FrankRuehl" w:hint="cs"/>
          <w:rtl/>
        </w:rPr>
        <w:t>...</w:t>
      </w:r>
      <w:r w:rsidRPr="00D34F3A">
        <w:rPr>
          <w:rStyle w:val="HebrewChar"/>
          <w:rFonts w:cs="FrankRuehl" w:hint="cs"/>
          <w:rtl/>
        </w:rPr>
        <w:t xml:space="preserve"> (שם מד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רבי לוי אמר אחר דבריו של ישמעאל ליצחק, אמר לו ישמעאל ליצחק, אני גדול ממך במצוות, שאתה מלת בן שמנת ימים ואני בן שלש עשרה שנה, אמר לו ובאבר אחד אתה מגרה בי</w:t>
      </w:r>
      <w:r w:rsidRPr="00D34F3A">
        <w:rPr>
          <w:rStyle w:val="HebrewChar"/>
          <w:rFonts w:cs="FrankRuehl" w:hint="cs"/>
          <w:rtl/>
        </w:rPr>
        <w:t>...</w:t>
      </w:r>
      <w:r w:rsidR="00EA56DE" w:rsidRPr="00D34F3A">
        <w:rPr>
          <w:rStyle w:val="HebrewChar"/>
          <w:rFonts w:cs="FrankRuehl" w:hint="cs"/>
          <w:rtl/>
        </w:rPr>
        <w:t xml:space="preserve"> (שם פט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דבר אחר כי דבר ה' בזה, זה המגלה פנים בתורה ואת מצותו הפר זה המפר ברית בשר</w:t>
      </w:r>
      <w:r w:rsidR="00D34F3A" w:rsidRPr="00D34F3A">
        <w:rPr>
          <w:rStyle w:val="HebrewChar"/>
          <w:rFonts w:cs="FrankRuehl" w:hint="cs"/>
          <w:rtl/>
        </w:rPr>
        <w:t>...</w:t>
      </w:r>
      <w:r w:rsidRPr="00D34F3A">
        <w:rPr>
          <w:rStyle w:val="HebrewChar"/>
          <w:rFonts w:cs="FrankRuehl" w:hint="cs"/>
          <w:rtl/>
        </w:rPr>
        <w:t xml:space="preserve"> (שם צט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ישראל מל את העובד כוכבים לשום גר, לאפוקי לשום מורנא (תולעת, שאסור לרפאותו בחנם), דלא. ועובד כוכבים לא ימול ישראל מפני שחשודין על שפיכות דמים, דברי רבי מאיר, וחכמים אומרים עובד כוכבים מל את ישראל בזמן שאחרים עומדין על גבו, אבל בינו לבינו לא, ורבי מאיר אומר אפילו אחרים עומדים על גבו נמי לא, דזימנין דמצלי ליה סכינא ומשוי ליה כרות שפכה</w:t>
      </w:r>
      <w:r w:rsidR="00D34F3A" w:rsidRPr="00D34F3A">
        <w:rPr>
          <w:rStyle w:val="HebrewChar"/>
          <w:rFonts w:cs="FrankRuehl" w:hint="cs"/>
          <w:rtl/>
        </w:rPr>
        <w:t>...</w:t>
      </w:r>
      <w:r w:rsidRPr="00D34F3A">
        <w:rPr>
          <w:rStyle w:val="HebrewChar"/>
          <w:rFonts w:cs="FrankRuehl" w:hint="cs"/>
          <w:rtl/>
        </w:rPr>
        <w:t xml:space="preserve"> והתניא רבי יהודה אומר, מנין למילה בעובד כוכבים שהיא פסולה, שנאמר ואתה את בריתי תשמור, אלא לעולם לא תיפוך, והכא במאי עסקינן, ברופא מומחה, דכי אתא רב דימי אמר רבי יוחנן אם היה מומחה לרבים מותר. וסבר רבי יהודה כותי שפיר דמי, והתניא ישראל מל את הכותי וכותי לא ימול ישראל מפני שמל להר גריזים, דברי רבי יהודה, אמר לו רבי יוסי וכי היכן מצינו מילה מן התורה לשמה, אלא מל והולך עד שתצא נשמתו</w:t>
      </w:r>
      <w:r w:rsidR="00D34F3A" w:rsidRPr="00D34F3A">
        <w:rPr>
          <w:rStyle w:val="HebrewChar"/>
          <w:rFonts w:cs="FrankRuehl" w:hint="cs"/>
          <w:rtl/>
        </w:rPr>
        <w:t>...</w:t>
      </w:r>
      <w:r w:rsidRPr="00D34F3A">
        <w:rPr>
          <w:rStyle w:val="HebrewChar"/>
          <w:rFonts w:cs="FrankRuehl" w:hint="cs"/>
          <w:rtl/>
        </w:rPr>
        <w:t xml:space="preserve"> אמר רב חסדא מאי טעמא דרבי יהודה, דכתיב לה' המול, ורבי יוסי המול ימול, ואידך הכתיב לה' המול, ההוא בפסח כתיב</w:t>
      </w:r>
      <w:r w:rsidR="00D34F3A" w:rsidRPr="00D34F3A">
        <w:rPr>
          <w:rStyle w:val="HebrewChar"/>
          <w:rFonts w:cs="FrankRuehl" w:hint="cs"/>
          <w:rtl/>
        </w:rPr>
        <w:t>...</w:t>
      </w:r>
      <w:r w:rsidRPr="00D34F3A">
        <w:rPr>
          <w:rStyle w:val="HebrewChar"/>
          <w:rFonts w:cs="FrankRuehl" w:hint="cs"/>
          <w:rtl/>
        </w:rPr>
        <w:t xml:space="preserve"> אלא איכא בינייהו ישראל שמתו אחיו מחמת מילה ולא מלוהו, למאן דאמר ואתה את בריתי תשמור, איכא, למאן דאמר המול ימול ליכא</w:t>
      </w:r>
      <w:r w:rsidR="00D34F3A" w:rsidRPr="00D34F3A">
        <w:rPr>
          <w:rStyle w:val="HebrewChar"/>
          <w:rFonts w:cs="FrankRuehl" w:hint="cs"/>
          <w:rtl/>
        </w:rPr>
        <w:t>...</w:t>
      </w:r>
      <w:r w:rsidRPr="00D34F3A">
        <w:rPr>
          <w:rStyle w:val="HebrewChar"/>
          <w:rFonts w:cs="FrankRuehl" w:hint="cs"/>
          <w:rtl/>
        </w:rPr>
        <w:t xml:space="preserve"> והתנן קונם שאני נהנה ממולים אסור בערלי ישראל ומותר במולי עובדי כוכבים, אלמא אף על גב דלא מהילי כמאן דמהילי דמו, אלא איכא </w:t>
      </w:r>
      <w:r w:rsidRPr="00D34F3A">
        <w:rPr>
          <w:rStyle w:val="HebrewChar"/>
          <w:rFonts w:cs="FrankRuehl" w:hint="cs"/>
          <w:rtl/>
        </w:rPr>
        <w:lastRenderedPageBreak/>
        <w:t>בינייהו אשה, למאן דאמר ואתה את בריתי תשמור, ליכא, דאשה לאו בת מילה היא, ולמאן דאמר המול ימול איכא, דאשה כמאן דמהילי דמיא. ומי איכא למאן דאמר אשה לא, והכתיב ותקח צפורה צור, קרי ביה ותקח (על ידי שליח), ותכרות, קרי ביה ותכרת, דאמרה לאיניש אחרינא ועבד, ואיבעית אימא אתיא איהי ואתחלה, ואתא משה ואגמרא. (עבודה זרה כו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ליה רב הונא בר יהודה לרבא אטו מצוי לאו תדיר, והתניא אוציא את הפסח שאינו תדיר ולא אוציא את המילה שהיא תדירה, מאי תדירה תדירה במצוות, (סדורה במצוות שנכרתו עליה שלש עשרה בריתות וצווין), ואיבעית אימא מילה לגבי פסח כי תדיר דמיא. (זבחים צא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ובשעה שנכנס דוד לבית המרחץ וראה עצמו עומד ערום, אמר אוי לי שאעמוד ערום בלא מצוה, וכיון שנזכר במילה שבבשרו נתיישבה דעתו, לאחר שיצא אמר עליה שירה, שנאמר למנצח על השמינית מזמור לדוד, על מילה שניתנה בשמיני. (מנחות מג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היה לך לזכר ברית מילה, אמר לו ובשר קודש יעברו מעליך</w:t>
      </w:r>
      <w:r w:rsidRPr="00D34F3A">
        <w:rPr>
          <w:rStyle w:val="HebrewChar"/>
          <w:rFonts w:cs="FrankRuehl" w:hint="cs"/>
          <w:rtl/>
        </w:rPr>
        <w:t>...</w:t>
      </w:r>
      <w:r w:rsidR="00EA56DE" w:rsidRPr="00D34F3A">
        <w:rPr>
          <w:rStyle w:val="HebrewChar"/>
          <w:rFonts w:cs="FrankRuehl" w:hint="cs"/>
          <w:rtl/>
        </w:rPr>
        <w:t xml:space="preserve"> (שם נג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ואמר רב יהודה אמר רב תלמיד חכם צריך שילמוד ג' דברים, כתב שחיטה ומילה</w:t>
      </w:r>
      <w:r w:rsidR="00D34F3A" w:rsidRPr="00D34F3A">
        <w:rPr>
          <w:rStyle w:val="HebrewChar"/>
          <w:rFonts w:cs="FrankRuehl" w:hint="cs"/>
          <w:rtl/>
        </w:rPr>
        <w:t>...</w:t>
      </w:r>
      <w:r w:rsidRPr="00D34F3A">
        <w:rPr>
          <w:rStyle w:val="HebrewChar"/>
          <w:rFonts w:cs="FrankRuehl" w:hint="cs"/>
          <w:rtl/>
        </w:rPr>
        <w:t xml:space="preserve"> (חולין ט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תנא ה' דברים נאמר בקרומית של קנה, אין שוחטין בה, ואין מלין בה</w:t>
      </w:r>
      <w:r w:rsidR="00D34F3A" w:rsidRPr="00D34F3A">
        <w:rPr>
          <w:rStyle w:val="HebrewChar"/>
          <w:rFonts w:cs="FrankRuehl" w:hint="cs"/>
          <w:rtl/>
        </w:rPr>
        <w:t>...</w:t>
      </w:r>
      <w:r w:rsidRPr="00D34F3A">
        <w:rPr>
          <w:rStyle w:val="HebrewChar"/>
          <w:rFonts w:cs="FrankRuehl" w:hint="cs"/>
          <w:rtl/>
        </w:rPr>
        <w:t xml:space="preserve"> (חולין טז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אומר ככם, כאבותיכם, מה אבותיכם לא נכנסו לברית אלא במילה וטבילה והרצאת דמים, אף הם לא יכנסו לברית אלא במילה וטבילה והרצאת דמים</w:t>
      </w:r>
      <w:r w:rsidR="00D34F3A" w:rsidRPr="00D34F3A">
        <w:rPr>
          <w:rStyle w:val="HebrewChar"/>
          <w:rFonts w:cs="FrankRuehl" w:hint="cs"/>
          <w:rtl/>
        </w:rPr>
        <w:t>...</w:t>
      </w:r>
      <w:r w:rsidRPr="00D34F3A">
        <w:rPr>
          <w:rStyle w:val="HebrewChar"/>
          <w:rFonts w:cs="FrankRuehl" w:hint="cs"/>
          <w:rtl/>
        </w:rPr>
        <w:t xml:space="preserve"> (כריתות ט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אמר להם תלמוד ערוך בפיו של רבי אלעזר בר רבי יוסי שפעם גזרה המלכות גזרה שלא ישמרו את השבת ושלא ימולו את בניהם ושיבעלו את נדות, הלך רבי ראובן בן איסטרובלי וסיפר קומי והלך וישב עמהם, אמר להם מי שיש לו אויב</w:t>
      </w:r>
      <w:r w:rsidRPr="00D34F3A">
        <w:rPr>
          <w:rStyle w:val="HebrewChar"/>
          <w:rFonts w:cs="FrankRuehl" w:hint="cs"/>
          <w:rtl/>
        </w:rPr>
        <w:t>...</w:t>
      </w:r>
      <w:r w:rsidR="00EA56DE" w:rsidRPr="00D34F3A">
        <w:rPr>
          <w:rStyle w:val="HebrewChar"/>
          <w:rFonts w:cs="FrankRuehl" w:hint="cs"/>
          <w:rtl/>
        </w:rPr>
        <w:t xml:space="preserve"> יכחיש או יבריא אמרו לו יכחיש אמר להם אם כן ימולו בניהם לשמונה ימים ויכחיש, אמרו טבית אמר ובטלוה</w:t>
      </w:r>
      <w:r w:rsidRPr="00D34F3A">
        <w:rPr>
          <w:rStyle w:val="HebrewChar"/>
          <w:rFonts w:cs="FrankRuehl" w:hint="cs"/>
          <w:rtl/>
        </w:rPr>
        <w:t>...</w:t>
      </w:r>
      <w:r w:rsidR="00EA56DE" w:rsidRPr="00D34F3A">
        <w:rPr>
          <w:rStyle w:val="HebrewChar"/>
          <w:rFonts w:cs="FrankRuehl" w:hint="cs"/>
          <w:rtl/>
        </w:rPr>
        <w:t xml:space="preserve"> (מעילה יז א,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 xml:space="preserve">ומפני מה אמרה תורה מילה לשמונה, שלא יהו כולם שמחים ואביו ואמו עצבים (שאסורים </w:t>
      </w:r>
      <w:r w:rsidR="00EA56DE" w:rsidRPr="00D34F3A">
        <w:rPr>
          <w:rStyle w:val="HebrewChar"/>
          <w:rFonts w:cs="FrankRuehl" w:hint="cs"/>
          <w:rtl/>
        </w:rPr>
        <w:lastRenderedPageBreak/>
        <w:t>בתשמיש). (נדה לא ב)</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וכי ההוא דאתא לקמיה דרבא, אמר ליה מהו למימהל בשבתא, אמר ליה שפיר דמי, בתר דנפק אמר רבא סלקא דעתיה דההוא גברא לא ידע דשרי לממהל בשבתא, אזל בתריה אמר ליה אימא לי איזי גופא דעובדא היכי הוה, אמר ליה שמעית ולד דצויץ אפניא דמעלי שבתא ולא אתיליד עד שבתא, אמר ליה האי הוציא ראשו חוץ לפרזדור הוא, והוי מילה שלא בזמנה, וכל מילה שלא בזמנה אין מחללין עליה את השבת. (שם מב ב)</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ירושלמי:</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המל צריך לברך ברוך אשר קדשנו במצוותיו וצונו על המילה, אבי הבן אומר ברוך אשר קדשנו במצוותיו וציונו להכניסו בבריתו של אברהם אבינו, העומדים שם צריכין לומר כשם שהכנסתו לברית כן תכניסהו לתורה ולחופה. המברך צריך לברך ברוך אשר קידש ידיד מבטן וחוק בשאירו שם וצאצאיו חתם באות ברית קודש, על כן בשכר זאת א-ל חי חלקינו צורינו צוה להציל ידידות שארינו משחת, ברוך אתה ה' כורת הברית</w:t>
      </w:r>
      <w:r w:rsidR="00D34F3A" w:rsidRPr="00D34F3A">
        <w:rPr>
          <w:rStyle w:val="HebrewChar"/>
          <w:rFonts w:cs="FrankRuehl" w:hint="cs"/>
          <w:rtl/>
        </w:rPr>
        <w:t>...</w:t>
      </w:r>
      <w:r w:rsidRPr="00D34F3A">
        <w:rPr>
          <w:rStyle w:val="HebrewChar"/>
          <w:rFonts w:cs="FrankRuehl" w:hint="cs"/>
          <w:rtl/>
        </w:rPr>
        <w:t xml:space="preserve"> (ברכות סו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וכן היה רבי מאיר אומר, אין לך אדם בישראל שאין המצוות מקופיות אותו, תפילין בראשו ותפילין בזרועו, ומזוזה בפתחו, מילה בבשרו, ארבע ציציות בטליתו מקיפין אותו, הוא שדוד אמר שבע ביום הללתיך על משפטי צדקיך, וכן הוא אומר חונה מלאך ה' סביב ליראיו ויחלצם, נכנס לבית המרחץ ראה את עצמו ערום, אמר אוי לי שאני ערום מן המצוות, כיון שהביט במילה שלו התחיל לקלס להקב"ה, למנצח על השמינית מזמור לדוד</w:t>
      </w:r>
      <w:r w:rsidRPr="00D34F3A">
        <w:rPr>
          <w:rStyle w:val="HebrewChar"/>
          <w:rFonts w:cs="FrankRuehl" w:hint="cs"/>
          <w:rtl/>
        </w:rPr>
        <w:t>...</w:t>
      </w:r>
      <w:r w:rsidR="00EA56DE" w:rsidRPr="00D34F3A">
        <w:rPr>
          <w:rStyle w:val="HebrewChar"/>
          <w:rFonts w:cs="FrankRuehl" w:hint="cs"/>
          <w:rtl/>
        </w:rPr>
        <w:t xml:space="preserve"> (שם סח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אבל הפורק ממנו עול והמיפר ברית והמגלה פנים בתורה אף על פי שיש בידו מעשים טובים נפרעים ממנו בעולם הזה והקרן קיימת לעולם הבא. (פאה ה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מאימתי קטני ישראל חיין (בתחיית המתים)</w:t>
      </w:r>
      <w:r w:rsidR="00D34F3A" w:rsidRPr="00D34F3A">
        <w:rPr>
          <w:rStyle w:val="HebrewChar"/>
          <w:rFonts w:cs="FrankRuehl" w:hint="cs"/>
          <w:rtl/>
        </w:rPr>
        <w:t>...</w:t>
      </w:r>
      <w:r w:rsidRPr="00D34F3A">
        <w:rPr>
          <w:rStyle w:val="HebrewChar"/>
          <w:rFonts w:cs="FrankRuehl" w:hint="cs"/>
          <w:rtl/>
        </w:rPr>
        <w:t xml:space="preserve"> תמן אמרי משימולו, נשאתי אימך אפונה</w:t>
      </w:r>
      <w:r w:rsidR="00D34F3A" w:rsidRPr="00D34F3A">
        <w:rPr>
          <w:rStyle w:val="HebrewChar"/>
          <w:rFonts w:cs="FrankRuehl" w:hint="cs"/>
          <w:rtl/>
        </w:rPr>
        <w:t>...</w:t>
      </w:r>
      <w:r w:rsidRPr="00D34F3A">
        <w:rPr>
          <w:rStyle w:val="HebrewChar"/>
          <w:rFonts w:cs="FrankRuehl" w:hint="cs"/>
          <w:rtl/>
        </w:rPr>
        <w:t xml:space="preserve"> (שביעית יג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כמה דרבי ישמעאל אמר תינוק שעבר זמנו נימול בין ביום בין בלילה</w:t>
      </w:r>
      <w:r w:rsidRPr="00D34F3A">
        <w:rPr>
          <w:rStyle w:val="HebrewChar"/>
          <w:rFonts w:cs="FrankRuehl" w:hint="cs"/>
          <w:rtl/>
        </w:rPr>
        <w:t>...</w:t>
      </w:r>
      <w:r w:rsidR="00EA56DE" w:rsidRPr="00D34F3A">
        <w:rPr>
          <w:rStyle w:val="HebrewChar"/>
          <w:rFonts w:cs="FrankRuehl" w:hint="cs"/>
          <w:rtl/>
        </w:rPr>
        <w:t xml:space="preserve"> תני רבי יוסי קומי רבי יוחנן מניין לכל הנימולים שלא יהו נימולים </w:t>
      </w:r>
      <w:r w:rsidR="00EA56DE" w:rsidRPr="00D34F3A">
        <w:rPr>
          <w:rStyle w:val="HebrewChar"/>
          <w:rFonts w:cs="FrankRuehl" w:hint="cs"/>
          <w:rtl/>
        </w:rPr>
        <w:lastRenderedPageBreak/>
        <w:t>אלא ביום, תלמוד לומר וביום</w:t>
      </w:r>
      <w:r w:rsidRPr="00D34F3A">
        <w:rPr>
          <w:rStyle w:val="HebrewChar"/>
          <w:rFonts w:cs="FrankRuehl" w:hint="cs"/>
          <w:rtl/>
        </w:rPr>
        <w:t>...</w:t>
      </w:r>
      <w:r w:rsidR="00EA56DE" w:rsidRPr="00D34F3A">
        <w:rPr>
          <w:rStyle w:val="HebrewChar"/>
          <w:rFonts w:cs="FrankRuehl" w:hint="cs"/>
          <w:rtl/>
        </w:rPr>
        <w:t xml:space="preserve"> (שבת טו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אנן תנינן, מרחיצין את הקטן, תניי דבית רב מרחיצין את המילה, רבי אבהו בשם רבי יוחנן הלכה כמי שהוא אומר מרחיצין את הקטן</w:t>
      </w:r>
      <w:r w:rsidRPr="00D34F3A">
        <w:rPr>
          <w:rStyle w:val="HebrewChar"/>
          <w:rFonts w:cs="FrankRuehl" w:hint="cs"/>
          <w:rtl/>
        </w:rPr>
        <w:t>...</w:t>
      </w:r>
      <w:r w:rsidR="00EA56DE" w:rsidRPr="00D34F3A">
        <w:rPr>
          <w:rStyle w:val="HebrewChar"/>
          <w:rFonts w:cs="FrankRuehl" w:hint="cs"/>
          <w:rtl/>
        </w:rPr>
        <w:t xml:space="preserve"> רבי אבון בשם רבי אבהו טעמיה דרבי אלעזר בן עזריה ויהי ביום השלישי בהיותם כואבים, בהיותו כואב אין כתיב כאן, אלא בהיותם כואבים, בשעה שכל אבריהם כואבים עליהם. (שם נט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סימון בשם רבי יהושע בן לוי סכין של מילה עושה לה חולה (שורה של בני אדם כמחיצה), ומביאה</w:t>
      </w:r>
      <w:r w:rsidR="00D34F3A" w:rsidRPr="00D34F3A">
        <w:rPr>
          <w:rStyle w:val="HebrewChar"/>
          <w:rFonts w:cs="FrankRuehl" w:hint="cs"/>
          <w:rtl/>
        </w:rPr>
        <w:t>...</w:t>
      </w:r>
      <w:r w:rsidRPr="00D34F3A">
        <w:rPr>
          <w:rStyle w:val="HebrewChar"/>
          <w:rFonts w:cs="FrankRuehl" w:hint="cs"/>
          <w:rtl/>
        </w:rPr>
        <w:t xml:space="preserve"> רבי שמואל בר אבדומי הוה ליה עובדא למיגזר לרב ששעה בריה, אנשון מייתי איזמל, שאל לרבי מנא אמר לו ידחה למחר, שאל לרבי יצחק בר אלעזר אמר לו מישחוק קונדיטון לא אנשיתון ומייתי איזמיל אנשיתון, ידחה למחר</w:t>
      </w:r>
      <w:r w:rsidR="00D34F3A" w:rsidRPr="00D34F3A">
        <w:rPr>
          <w:rStyle w:val="HebrewChar"/>
          <w:rFonts w:cs="FrankRuehl" w:hint="cs"/>
          <w:rtl/>
        </w:rPr>
        <w:t>...</w:t>
      </w:r>
      <w:r w:rsidRPr="00D34F3A">
        <w:rPr>
          <w:rStyle w:val="HebrewChar"/>
          <w:rFonts w:cs="FrankRuehl" w:hint="cs"/>
          <w:rtl/>
        </w:rPr>
        <w:t xml:space="preserve"> (שם פו ב, וראה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המול ימול, מיכן לשני מילות, אחת למילה ואחת לפריעה, אחת למילה ואחת לציצים</w:t>
      </w:r>
      <w:r w:rsidR="00D34F3A" w:rsidRPr="00D34F3A">
        <w:rPr>
          <w:rStyle w:val="HebrewChar"/>
          <w:rFonts w:cs="FrankRuehl" w:hint="cs"/>
          <w:rtl/>
        </w:rPr>
        <w:t>...</w:t>
      </w:r>
      <w:r w:rsidRPr="00D34F3A">
        <w:rPr>
          <w:rStyle w:val="HebrewChar"/>
          <w:rFonts w:cs="FrankRuehl" w:hint="cs"/>
          <w:rtl/>
        </w:rPr>
        <w:t xml:space="preserve"> אמר רבי יודה בן פזי אז אמרה חתן דמים למולות, מיכן לשני מילות, אחת למילה ואחת לפריעה, אחת למילה ואחת לציצים. רב אמר המול ימול, מיכן לנולד כשהוא מהול שצריך להטיף ממנו דם ברית. המול ימול, מיכן לישראל ערל שלא ימול, ואין צריך לומר עכו"ם ערל</w:t>
      </w:r>
      <w:r w:rsidR="00D34F3A" w:rsidRPr="00D34F3A">
        <w:rPr>
          <w:rStyle w:val="HebrewChar"/>
          <w:rFonts w:cs="FrankRuehl" w:hint="cs"/>
          <w:rtl/>
        </w:rPr>
        <w:t>...</w:t>
      </w:r>
      <w:r w:rsidRPr="00D34F3A">
        <w:rPr>
          <w:rStyle w:val="HebrewChar"/>
          <w:rFonts w:cs="FrankRuehl" w:hint="cs"/>
          <w:rtl/>
        </w:rPr>
        <w:t xml:space="preserve"> המשוך לא ימול שלא יבא לידי סכנה דברי רבי יהודה, אמר לו רבי יוסי הרבה משוכין היו בימי בן כוזיבא וכולן מלו וחיו והולידו בנים ובנות, והמשוך ושנולד מהול וגר שנתגייר כשהוא מהול צריך להטיף ממנו דם ברית</w:t>
      </w:r>
      <w:r w:rsidR="00D34F3A" w:rsidRPr="00D34F3A">
        <w:rPr>
          <w:rStyle w:val="HebrewChar"/>
          <w:rFonts w:cs="FrankRuehl" w:hint="cs"/>
          <w:rtl/>
        </w:rPr>
        <w:t>...</w:t>
      </w:r>
      <w:r w:rsidRPr="00D34F3A">
        <w:rPr>
          <w:rStyle w:val="HebrewChar"/>
          <w:rFonts w:cs="FrankRuehl" w:hint="cs"/>
          <w:rtl/>
        </w:rPr>
        <w:t xml:space="preserve"> (שם פז ב, וראה שם עוד)</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אמר רבי יוסה בי רבי בון בוא וראה מה גדול השלום, שהוקש לשני דברים שחייבין עליהן כרת, מילת בנו ושחיטת פסחו, מי קודם, אמר רבי פינחס מן מה דכתיב המול לו כל זכר, ואז יקרב לעשותו, הדא אמרה שמילת בנו קודמת לשחיטת פסחו</w:t>
      </w:r>
      <w:r w:rsidR="00D34F3A" w:rsidRPr="00D34F3A">
        <w:rPr>
          <w:rStyle w:val="HebrewChar"/>
          <w:rFonts w:cs="FrankRuehl" w:hint="cs"/>
          <w:rtl/>
        </w:rPr>
        <w:t>...</w:t>
      </w:r>
      <w:r w:rsidRPr="00D34F3A">
        <w:rPr>
          <w:rStyle w:val="HebrewChar"/>
          <w:rFonts w:cs="FrankRuehl" w:hint="cs"/>
          <w:rtl/>
        </w:rPr>
        <w:t xml:space="preserve"> (פסחים כג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bCs/>
          <w:rtl/>
        </w:rPr>
        <w:t>מפני מה כהן גדול משמש בשמנה כלים, רבי חנניה חברון דרבנן אמר כנגד המילה,</w:t>
      </w:r>
      <w:r>
        <w:rPr>
          <w:rStyle w:val="HebrewChar"/>
          <w:rtl/>
        </w:rPr>
        <w:t> </w:t>
      </w:r>
      <w:r w:rsidRPr="00D34F3A">
        <w:rPr>
          <w:rStyle w:val="HebrewChar"/>
          <w:rFonts w:cs="FrankRuehl" w:hint="cs"/>
          <w:rtl/>
        </w:rPr>
        <w:t xml:space="preserve"> שהיא לח' ימים, על שם בריתי היתה אתו</w:t>
      </w:r>
      <w:r w:rsidR="00D34F3A" w:rsidRPr="00D34F3A">
        <w:rPr>
          <w:rStyle w:val="HebrewChar"/>
          <w:rFonts w:cs="FrankRuehl" w:hint="cs"/>
          <w:rtl/>
        </w:rPr>
        <w:t>...</w:t>
      </w:r>
      <w:r w:rsidRPr="00D34F3A">
        <w:rPr>
          <w:rStyle w:val="HebrewChar"/>
          <w:rFonts w:cs="FrankRuehl" w:hint="cs"/>
          <w:rtl/>
        </w:rPr>
        <w:t xml:space="preserve"> (יומא לח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אף בסכין של מילה (מיבעי לן אם הדין אם שכח והוציא לרשות הרבים שיהא פטור)</w:t>
      </w:r>
      <w:r w:rsidRPr="00D34F3A">
        <w:rPr>
          <w:rStyle w:val="HebrewChar"/>
          <w:rFonts w:cs="FrankRuehl" w:hint="cs"/>
          <w:rtl/>
        </w:rPr>
        <w:t>...</w:t>
      </w:r>
      <w:r w:rsidR="00EA56DE" w:rsidRPr="00D34F3A">
        <w:rPr>
          <w:rStyle w:val="HebrewChar"/>
          <w:rFonts w:cs="FrankRuehl" w:hint="cs"/>
          <w:rtl/>
        </w:rPr>
        <w:t xml:space="preserve"> מן מה דאמר רבי יוחנן דברי רבי יוסה אפילו פירש </w:t>
      </w:r>
      <w:r w:rsidR="00EA56DE" w:rsidRPr="00D34F3A">
        <w:rPr>
          <w:rStyle w:val="HebrewChar"/>
          <w:rFonts w:cs="FrankRuehl" w:hint="cs"/>
          <w:rtl/>
        </w:rPr>
        <w:lastRenderedPageBreak/>
        <w:t>חוזר אפילו על הציצין שאינן מעכבין את המילה, הדא אמרה אף בסכין של מילה כן</w:t>
      </w:r>
      <w:r w:rsidRPr="00D34F3A">
        <w:rPr>
          <w:rStyle w:val="HebrewChar"/>
          <w:rFonts w:cs="FrankRuehl" w:hint="cs"/>
          <w:rtl/>
        </w:rPr>
        <w:t>...</w:t>
      </w:r>
      <w:r w:rsidR="00EA56DE" w:rsidRPr="00D34F3A">
        <w:rPr>
          <w:rStyle w:val="HebrewChar"/>
          <w:rFonts w:cs="FrankRuehl" w:hint="cs"/>
          <w:rtl/>
        </w:rPr>
        <w:t xml:space="preserve"> (סוכה יז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היתה יולדת זכרים והיו נימולים ומתים, אית תניי תני שני ימול שלישי לא ימול, אית תניי תני שלישי ימול רביעי לא ימול</w:t>
      </w:r>
      <w:r w:rsidR="00D34F3A" w:rsidRPr="00D34F3A">
        <w:rPr>
          <w:rStyle w:val="HebrewChar"/>
          <w:rFonts w:cs="FrankRuehl" w:hint="cs"/>
          <w:rtl/>
        </w:rPr>
        <w:t>...</w:t>
      </w:r>
      <w:r w:rsidRPr="00D34F3A">
        <w:rPr>
          <w:rStyle w:val="HebrewChar"/>
          <w:rFonts w:cs="FrankRuehl" w:hint="cs"/>
          <w:rtl/>
        </w:rPr>
        <w:t xml:space="preserve"> (יבמות לח א,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כתיב וכל עבד איש מקנת כסף וגו', עבד איש את מוהלו בעל כרחו, בן איש אין את מוהלו בעל כרחו, (שהוא גדול אין אתה מחויב למול בעל כרחו, אלא העונש חל על הבן, ואינו מעכב האב לאכול פסחו)</w:t>
      </w:r>
      <w:r w:rsidRPr="00D34F3A">
        <w:rPr>
          <w:rStyle w:val="HebrewChar"/>
          <w:rFonts w:cs="FrankRuehl" w:hint="cs"/>
          <w:rtl/>
        </w:rPr>
        <w:t>...</w:t>
      </w:r>
      <w:r w:rsidR="00EA56DE" w:rsidRPr="00D34F3A">
        <w:rPr>
          <w:rStyle w:val="HebrewChar"/>
          <w:rFonts w:cs="FrankRuehl" w:hint="cs"/>
          <w:rtl/>
        </w:rPr>
        <w:t xml:space="preserve"> המשוך והנולד מהול והמל עד שלא נתגייר לא יאכלו בתרומה, רבי זריקן רבי ינאי בי רבי ישמעאל בשם רבי יוחנן משום קנס, רבי ירמיה רבי שמואל בר רב יצחק בשם רב, גזירה גזרו, מה נפק מן ביניהן, משך לו אחר על ערלה או שנמשכה מאיליה, אין תימר קנס אין כאן קנס, אין תימר גזירה גזרו אפילו כן גזירה גזרו</w:t>
      </w:r>
      <w:r w:rsidRPr="00D34F3A">
        <w:rPr>
          <w:rStyle w:val="HebrewChar"/>
          <w:rFonts w:cs="FrankRuehl" w:hint="cs"/>
          <w:rtl/>
        </w:rPr>
        <w:t>...</w:t>
      </w:r>
      <w:r w:rsidR="00EA56DE" w:rsidRPr="00D34F3A">
        <w:rPr>
          <w:rStyle w:val="HebrewChar"/>
          <w:rFonts w:cs="FrankRuehl" w:hint="cs"/>
          <w:rtl/>
        </w:rPr>
        <w:t xml:space="preserve"> תמן תנינן קטן החולה אין כאן קנס, אין תימר גזירה גזרו אפילו כן גזירה גזרו</w:t>
      </w:r>
      <w:r w:rsidRPr="00D34F3A">
        <w:rPr>
          <w:rStyle w:val="HebrewChar"/>
          <w:rFonts w:cs="FrankRuehl" w:hint="cs"/>
          <w:rtl/>
        </w:rPr>
        <w:t>...</w:t>
      </w:r>
      <w:r w:rsidR="00EA56DE" w:rsidRPr="00D34F3A">
        <w:rPr>
          <w:rStyle w:val="HebrewChar"/>
          <w:rFonts w:cs="FrankRuehl" w:hint="cs"/>
          <w:rtl/>
        </w:rPr>
        <w:t xml:space="preserve"> תמן תנינן, קטן החולה אין מולין אותו עד שיבריא, שמואל אמר אפילו אחזתו החמה שעה אחת ממתינין לו עד שלשים יום, ואותן שלשים יום מהו להאכילו בחלבה של תרומה</w:t>
      </w:r>
      <w:r w:rsidRPr="00D34F3A">
        <w:rPr>
          <w:rStyle w:val="HebrewChar"/>
          <w:rFonts w:cs="FrankRuehl" w:hint="cs"/>
          <w:rtl/>
        </w:rPr>
        <w:t>...</w:t>
      </w:r>
      <w:r w:rsidR="00EA56DE" w:rsidRPr="00D34F3A">
        <w:rPr>
          <w:rStyle w:val="HebrewChar"/>
          <w:rFonts w:cs="FrankRuehl" w:hint="cs"/>
          <w:rtl/>
        </w:rPr>
        <w:t xml:space="preserve"> תמן תנינן אלו הן ציצין המעכבין את המילה, רבי אבינא בשם רבי ירמיה בחופה רוב גובהה על עטרה, רבי טבי בשם שמואל בודקין אותו בשעה שהוא מקשה. מל ולא פרע את המילה כילו לא מל, תני וענוש כרת</w:t>
      </w:r>
      <w:r w:rsidRPr="00D34F3A">
        <w:rPr>
          <w:rStyle w:val="HebrewChar"/>
          <w:rFonts w:cs="FrankRuehl" w:hint="cs"/>
          <w:rtl/>
        </w:rPr>
        <w:t>...</w:t>
      </w:r>
      <w:r w:rsidR="00EA56DE" w:rsidRPr="00D34F3A">
        <w:rPr>
          <w:rStyle w:val="HebrewChar"/>
          <w:rFonts w:cs="FrankRuehl" w:hint="cs"/>
          <w:rtl/>
        </w:rPr>
        <w:t xml:space="preserve"> (שם מד ב, וראה שם עוד)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יוחנן בר מרייה כתיב ביום ההוא כרת ה' את אברם ברית לאמר וגו', עד ואת בריתי אקים את יצחק וגו', שלש עשרה בריתות</w:t>
      </w:r>
      <w:r w:rsidR="00D34F3A" w:rsidRPr="00D34F3A">
        <w:rPr>
          <w:rStyle w:val="HebrewChar"/>
          <w:rFonts w:cs="FrankRuehl" w:hint="cs"/>
          <w:rtl/>
        </w:rPr>
        <w:t>...</w:t>
      </w:r>
      <w:r w:rsidRPr="00D34F3A">
        <w:rPr>
          <w:rStyle w:val="HebrewChar"/>
          <w:rFonts w:cs="FrankRuehl" w:hint="cs"/>
          <w:rtl/>
        </w:rPr>
        <w:t xml:space="preserve"> (נדרים יב ב, וראה שם עוד)</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המיפר ברית זה שהוא מושך לו ערלה</w:t>
      </w:r>
      <w:r w:rsidRPr="00D34F3A">
        <w:rPr>
          <w:rStyle w:val="HebrewChar"/>
          <w:rFonts w:cs="FrankRuehl" w:hint="cs"/>
          <w:rtl/>
        </w:rPr>
        <w:t>...</w:t>
      </w:r>
      <w:r w:rsidR="00EA56DE" w:rsidRPr="00D34F3A">
        <w:rPr>
          <w:rStyle w:val="HebrewChar"/>
          <w:rFonts w:cs="FrankRuehl" w:hint="cs"/>
          <w:rtl/>
        </w:rPr>
        <w:t xml:space="preserve"> (סנהדרין מט א)</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רבה: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יעקב איש כפר נבוראי הורה בצור מותר למול בנה של נכרית בשבת, שמע רב חגי שלח ליה תא לקי, אמר בר נש דאמר מילתא דאורייתא לקי, אמר לו ומן הוא דאורייתא, אמר ליה ויתיילדו על משפחותם לבית אבותם (במדבר א'), משפחת אב קרויה אב, משפחת אם אינה </w:t>
      </w:r>
      <w:r w:rsidRPr="00D34F3A">
        <w:rPr>
          <w:rStyle w:val="HebrewChar"/>
          <w:rFonts w:cs="FrankRuehl" w:hint="cs"/>
          <w:rtl/>
        </w:rPr>
        <w:lastRenderedPageBreak/>
        <w:t>קרויה משפחה, אמר לא הורית טב, אמר ליה ומנין אתה מודע לי, אמר ליה רביע (תלקה) ואנא מודע לך. אמר אם אתי בר עממיא לגבך ויאמר לך אנא בעי מתעבדא יהודאי על מנת למגזריה ביומא דשבתא או ביומא דכיפורייא מחללין אותו עליו, והלא אין מחללין שבת ויום הכפורים אלא על בנה של בת ישראלית בלבד, אמר ליה ומניין לך, מן הדא דכתיב (עזרא י') ועתה נכרת ברית לאלקינו להוציא כל נשים והנולד מהם בעצת ה' וגו'. אמר ליה רבי ומן הקבלה אתה מלקני, אמר ליה והכתיב תמן וכתורה יעשה, אמר ליה מאיזו תורה, אמר ליה מן ההיא דאמר רבי יוחנן בשם רבי שמעון בן יוחאי (דברים ז') ולא תתחתן וגו', מפני מה, כי יסיר את בנך מאחרי, בנך הבא מישראלית קרוי בנך, ואין בנך הבא מן הכותית קרוי בנך אלא בנה</w:t>
      </w:r>
      <w:r w:rsidR="00D34F3A" w:rsidRPr="00D34F3A">
        <w:rPr>
          <w:rStyle w:val="HebrewChar"/>
          <w:rFonts w:cs="FrankRuehl" w:hint="cs"/>
          <w:rtl/>
        </w:rPr>
        <w:t>...</w:t>
      </w:r>
      <w:r w:rsidRPr="00D34F3A">
        <w:rPr>
          <w:rStyle w:val="HebrewChar"/>
          <w:rFonts w:cs="FrankRuehl" w:hint="cs"/>
          <w:rtl/>
        </w:rPr>
        <w:t xml:space="preserve"> (בראשית ז ג)</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פילוסופוס אחד שאל את רבי הושעיא, אמר ליה </w:t>
      </w:r>
      <w:r>
        <w:rPr>
          <w:rStyle w:val="HebrewChar"/>
          <w:rtl/>
        </w:rPr>
        <w:t> </w:t>
      </w:r>
      <w:r w:rsidRPr="00D34F3A">
        <w:rPr>
          <w:rStyle w:val="HebrewChar"/>
          <w:rFonts w:cs="FrankRuehl" w:hint="cs"/>
          <w:bCs/>
          <w:rtl/>
        </w:rPr>
        <w:t>אם חביבה היא המילה מפני מה לא נתנה לאדם הראשון, אמר ליה מפני מה אותו האיש מגלח פאת ראשו ומניח את פאת זקנו</w:t>
      </w:r>
      <w:r w:rsidR="00D34F3A" w:rsidRPr="00D34F3A">
        <w:rPr>
          <w:rStyle w:val="HebrewChar"/>
          <w:rFonts w:cs="FrankRuehl" w:hint="cs"/>
          <w:bCs/>
          <w:rtl/>
        </w:rPr>
        <w:t>...</w:t>
      </w:r>
      <w:r w:rsidRPr="00D34F3A">
        <w:rPr>
          <w:rStyle w:val="HebrewChar"/>
          <w:rFonts w:cs="FrankRuehl" w:hint="cs"/>
          <w:bCs/>
          <w:rtl/>
        </w:rPr>
        <w:t xml:space="preserve"> אלא כל מה שנברא בששת ימי בראשית צריכין עשייה, כגון החרדל צריך למתוק</w:t>
      </w:r>
      <w:r w:rsidR="00D34F3A" w:rsidRPr="00D34F3A">
        <w:rPr>
          <w:rStyle w:val="HebrewChar"/>
          <w:rFonts w:cs="FrankRuehl" w:hint="cs"/>
          <w:bCs/>
          <w:rtl/>
        </w:rPr>
        <w:t>...</w:t>
      </w:r>
      <w:r w:rsidRPr="00D34F3A">
        <w:rPr>
          <w:rStyle w:val="HebrewChar"/>
          <w:rFonts w:cs="FrankRuehl" w:hint="cs"/>
          <w:bCs/>
          <w:rtl/>
        </w:rPr>
        <w:t xml:space="preserve"> אפילו אדם צריך תיקון.</w:t>
      </w:r>
      <w:r>
        <w:rPr>
          <w:rStyle w:val="HebrewChar"/>
          <w:rtl/>
        </w:rPr>
        <w:t> </w:t>
      </w:r>
      <w:r w:rsidRPr="00D34F3A">
        <w:rPr>
          <w:rStyle w:val="HebrewChar"/>
          <w:rFonts w:cs="FrankRuehl" w:hint="cs"/>
          <w:rtl/>
        </w:rPr>
        <w:t xml:space="preserve"> (שם יא ז)</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אמר אדם מי מציל את בני מאש לוהטת זו, רבי הונא בשם רבי אבא אמר חרב מילה, שנאמר (יהושע ה') עשה לך חרבות צורים</w:t>
      </w:r>
      <w:r w:rsidRPr="00D34F3A">
        <w:rPr>
          <w:rStyle w:val="HebrewChar"/>
          <w:rFonts w:cs="FrankRuehl" w:hint="cs"/>
          <w:rtl/>
        </w:rPr>
        <w:t>...</w:t>
      </w:r>
      <w:r w:rsidR="00EA56DE" w:rsidRPr="00D34F3A">
        <w:rPr>
          <w:rStyle w:val="HebrewChar"/>
          <w:rFonts w:cs="FrankRuehl" w:hint="cs"/>
          <w:rtl/>
        </w:rPr>
        <w:t xml:space="preserve"> (שם כא יד)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אלף דור עלו במחשבה להבראות, וכמה נימוחו מהם</w:t>
      </w:r>
      <w:r w:rsidR="00D34F3A" w:rsidRPr="00D34F3A">
        <w:rPr>
          <w:rStyle w:val="HebrewChar"/>
          <w:rFonts w:cs="FrankRuehl" w:hint="cs"/>
          <w:rtl/>
        </w:rPr>
        <w:t>...</w:t>
      </w:r>
      <w:r w:rsidRPr="00D34F3A">
        <w:rPr>
          <w:rStyle w:val="HebrewChar"/>
          <w:rFonts w:cs="FrankRuehl" w:hint="cs"/>
          <w:rtl/>
        </w:rPr>
        <w:t xml:space="preserve"> רבי לוי משום רבי שמואל בר נחמן אמר ט' מאות ושמונים, מאי טעמא דבר צוה לאלף דור, זו המילה. (שם כח 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ולמה נקרא שמו ממרא, רבי עזריה בשם רבי יהודה בשם רבי סימון שהמרה פנים באברהם, בשעה שאמר הקב"ה לאברהם למול, הלך ונמלך בשלשה אוהביו, אמר לו ענר כבר בן ק' שנה אתה, ואתה הולך ומצער את עצמך, אמר לו אשכול מה את הולך ומסיים את עצמך בין שונאך, אמר לו ממרא, אלקיך שעמד לך בכבשן האש ובמלכים וברעבון, והדבר הזה שאמר לך למול אין אתה שומע לו, אמר לו הקב"ה אתה נתת לו עצה למול, חייך שאיני נגלה עליו לא בפלטין של ענר ולא בפלטין של אשכול אלא בפלטין שלך, הדא הוא דכתיב (בראשית י"ח) </w:t>
      </w:r>
      <w:r w:rsidRPr="00D34F3A">
        <w:rPr>
          <w:rStyle w:val="HebrewChar"/>
          <w:rFonts w:cs="FrankRuehl" w:hint="cs"/>
          <w:rtl/>
        </w:rPr>
        <w:lastRenderedPageBreak/>
        <w:t>וירא אליו ה' באלוני ממרא. (שם מב יד)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מלך שלם, רבי יצחק הבבלי אומר שנולד מהול</w:t>
      </w:r>
      <w:r w:rsidR="00D34F3A" w:rsidRPr="00D34F3A">
        <w:rPr>
          <w:rStyle w:val="HebrewChar"/>
          <w:rFonts w:cs="FrankRuehl" w:hint="cs"/>
          <w:rtl/>
        </w:rPr>
        <w:t>...</w:t>
      </w:r>
      <w:r w:rsidRPr="00D34F3A">
        <w:rPr>
          <w:rStyle w:val="HebrewChar"/>
          <w:rFonts w:cs="FrankRuehl" w:hint="cs"/>
          <w:rtl/>
        </w:rPr>
        <w:t xml:space="preserve"> (שם מג ז)</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לכל זמן ועת לכל חפץ (קהלת ג') זמן היה לו לאברהם אימתי שניתנה לו מילה, שנאמר (בראשית י"ז) בעצם היום הזה נמול אברהם וישמעאל בנו, זמן היה להם לבניו שנמולו שתי פעמים, אחד במצרים ואחד במדבר, שנאמר (יהושע ה') כי מולים היו כל העם היוצאים וגו'. וימול בן מ"ח שנה כשהכיר את בוראו, אלא שלא לנעול דלת בפני הגרים, ואם תאמר היה לו לימול בן פ"ה בשעה שנדבר עמו בין הבתרים, אלא כדי שיצא יצחק מטפה קדושה</w:t>
      </w:r>
      <w:r w:rsidR="00D34F3A" w:rsidRPr="00D34F3A">
        <w:rPr>
          <w:rStyle w:val="HebrewChar"/>
          <w:rFonts w:cs="FrankRuehl" w:hint="cs"/>
          <w:rtl/>
        </w:rPr>
        <w:t>...</w:t>
      </w:r>
      <w:r w:rsidRPr="00D34F3A">
        <w:rPr>
          <w:rStyle w:val="HebrewChar"/>
          <w:rFonts w:cs="FrankRuehl" w:hint="cs"/>
          <w:rtl/>
        </w:rPr>
        <w:t xml:space="preserve"> אמר עד שלא מלתי היו באים ומזדווגים לי, תאמר משמלתי הן באים ומזדווגים לי, אמר לו הקב"ה, אברהם דייך שאני אלקיך, דייך שאני פטרונך, ולא כך לעצמך, אלא דיו לעולמי שאני אלוקו</w:t>
      </w:r>
      <w:r w:rsidR="00D34F3A" w:rsidRPr="00D34F3A">
        <w:rPr>
          <w:rStyle w:val="HebrewChar"/>
          <w:rFonts w:cs="FrankRuehl" w:hint="cs"/>
          <w:rtl/>
        </w:rPr>
        <w:t>...</w:t>
      </w:r>
      <w:r w:rsidRPr="00D34F3A">
        <w:rPr>
          <w:rStyle w:val="HebrewChar"/>
          <w:rFonts w:cs="FrankRuehl" w:hint="cs"/>
          <w:rtl/>
        </w:rPr>
        <w:t xml:space="preserve"> (שם מו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הונא בשם בר קפרא ישב אברהם ודן גזירה שוה, נאמרה ערלה באילן ונאמרה ערלה באדם, מה ערלה שנאמרה באילן מקום שהוא עושה פירות, אף ערלה שנאמר באדם מקום שהוא עושה פירות, אמר לו רבי חנינא בר פזי וכי נתנו גזרות שוות לאברהם, אתמהא, אלא רמז רמז לו ואתנה בריתי ביני וביניך וארבה אותך במאד מאד, במקום שהוא פרה ורבה. (רבי ישמעאל אמר אברהם כהן גדול היה, שנאמר (תהלים ק"י) נשבע ה' ולא ינחם אתה כהן לעולם וגו', מהיכן ימול, אם ימול מן האוזן אינו כשר להקריב, מן הפה אינו כשר להקריב</w:t>
      </w:r>
      <w:r w:rsidR="00D34F3A" w:rsidRPr="00D34F3A">
        <w:rPr>
          <w:rStyle w:val="HebrewChar"/>
          <w:rFonts w:cs="FrankRuehl" w:hint="cs"/>
          <w:rtl/>
        </w:rPr>
        <w:t>...</w:t>
      </w:r>
      <w:r w:rsidRPr="00D34F3A">
        <w:rPr>
          <w:rStyle w:val="HebrewChar"/>
          <w:rFonts w:cs="FrankRuehl" w:hint="cs"/>
          <w:rtl/>
        </w:rPr>
        <w:t xml:space="preserve"> מהיכן ימול ויהיה כשר להקריב, הוי אומר זו ערלת הגוף. רבי עקיבא אומר ארבע ערלות הן</w:t>
      </w:r>
      <w:r w:rsidR="00D34F3A" w:rsidRPr="00D34F3A">
        <w:rPr>
          <w:rStyle w:val="HebrewChar"/>
          <w:rFonts w:cs="FrankRuehl" w:hint="cs"/>
          <w:rtl/>
        </w:rPr>
        <w:t>...</w:t>
      </w:r>
      <w:r w:rsidRPr="00D34F3A">
        <w:rPr>
          <w:rStyle w:val="HebrewChar"/>
          <w:rFonts w:cs="FrankRuehl" w:hint="cs"/>
          <w:rtl/>
        </w:rPr>
        <w:t xml:space="preserve"> ונאמר לו התהלך לפני והיה תמים, אם ימול מן האוזן איננו תמים, מן הפה איננו תמים, מן הלב אינו תמים, ומהיכן ימול ויהיה תמים, הוי אומר זו ערלת הגוף. מקרא אומר ובן שמונת ימים ימול לכם כל זכר, אם ימול מן האוזן אינו שומע, מן הפה אינו מדבר, מן הלב אינו חושב, מהיכן ימול ויהיה יכול לחשוב, זו ערלת הגוף. אמר רבי תנחומא מסתברא הדא מקרא, וערל זכר, וכי יש ערל נקבה, אלא ממקום שהוא ניכר אם זכר אם נקבה, משם מוהלים אותו. (שם שם 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ואתה את בריתי תשמור, רבי הונא ורבי יוחנן </w:t>
      </w:r>
      <w:r w:rsidRPr="00D34F3A">
        <w:rPr>
          <w:rStyle w:val="HebrewChar"/>
          <w:rFonts w:cs="FrankRuehl" w:hint="cs"/>
          <w:rtl/>
        </w:rPr>
        <w:lastRenderedPageBreak/>
        <w:t>רבי הונא אומר ואתה, מיכן למוהל שיהא מהול, ורבי יוחנן אמר המול ימול, מיכן למוהל שיהא מהול</w:t>
      </w:r>
      <w:r w:rsidR="00D34F3A" w:rsidRPr="00D34F3A">
        <w:rPr>
          <w:rStyle w:val="HebrewChar"/>
          <w:rFonts w:cs="FrankRuehl" w:hint="cs"/>
          <w:rtl/>
        </w:rPr>
        <w:t>...</w:t>
      </w:r>
      <w:r w:rsidRPr="00D34F3A">
        <w:rPr>
          <w:rStyle w:val="HebrewChar"/>
          <w:rFonts w:cs="FrankRuehl" w:hint="cs"/>
          <w:rtl/>
        </w:rPr>
        <w:t xml:space="preserve"> ומעשה במונבז המלך ובזוטוס בניו של תלמי המלך שהיו יושבין וקורין בספר בראשית, כיון שהגיעו לפסוק הזה ונמלתם את בשר ערלתכם, הפך זה פניו לכותל והתחיל בוכה, וזה הפך פניו לכותל והתחיל בוכה, הלכו שניהם ונימולו. לאחר ימים היו יושבין וקורין בספר בראשית, כיון שהגיעו לפסוק הזה ונמלתם את בשר ערלתכם, אמר אחד לחבירו אי לך אחי, אמר לו את אי לך, לי לא וי, גלו את הדבר זה לזה, כיון שהרגישה בהם אמן, הלכה ואמרה לאביהן בניך עלתה נומי בבשרן וגזר הרופא שימולו, אמר לה ימולו, מה פרע לו הקב"ה, אמר רבי פנחס בשעה שיצא למלחמה עשו לו סיעה של פסטין, וירד מלאך והצילו. (שם שם ח)</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ויפול אברהם על פניו ויצחק, שתי פעמים נפל אברהם על פניו, וכנגדן ניטלה מילה מבניו ב' פעמים, אחד במצרים ואחד במדבר, במצרים בא משה ומלן, במדבר בא יהושע ומלן. (שם מז ג)</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אייבו בשעה שמל אברהם אותן ילידי ביתו העמידן גבעה ערלות וזרחה עליהם חמה והתליעו, ועלה ריחן לפני הקב"ה כקטורת סמים וכעולה שהיא כליל לאישים, אמר הקב"ה בשעה שיהיו בניו של זה באים לידי עבירות ולידי מעשים רעים אני נזכר להם הריח הזה ומתמלא רחמים ומרחם עליהם. (שם שם ט)</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נמול אברהם, אמר רבי אבא בר כהנא הרגיש ונצטער כדי שיכפול לו הקב"ה שכרו. אמר לוי מל אברהם אין כתיב כאן, אלא נמול, בדק את עצמו ומצא עצמו מהול</w:t>
      </w:r>
      <w:r w:rsidRPr="00D34F3A">
        <w:rPr>
          <w:rStyle w:val="HebrewChar"/>
          <w:rFonts w:cs="FrankRuehl" w:hint="cs"/>
          <w:rtl/>
        </w:rPr>
        <w:t>...</w:t>
      </w:r>
      <w:r w:rsidR="00EA56DE" w:rsidRPr="00D34F3A">
        <w:rPr>
          <w:rStyle w:val="HebrewChar"/>
          <w:rFonts w:cs="FrankRuehl" w:hint="cs"/>
          <w:rtl/>
        </w:rPr>
        <w:t xml:space="preserve"> (שם שם י)</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אברהם עד שלא מלתי היו העוברים ושבים באים אצלי, תאמר משמלתי אינן באים אצלי, אמר לו הקב"ה עד שלא מלת היו בני אדם ערלים באים אצלך, עכשיו אני בכבודי ובעצמי בא ונגלה עליך, הדא הוא דכתיב וירא אליו ה'. (שם שם יג)</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ואחר עורי נקפו זאת ומבשרי אחזה א-לוה (איוב י"ט), אמר אברהם אחר שמלתי עצמי הרבה גרים באו להדבק בזאת הברית, ומבשרי אחזה א-לוה, אילולא שעשיתי כן, מהיכן היה הקב"ה נגלה עלי, וירא אליו ה'. (שם מח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רבי יצחק פתח, (שמות כ') מזבח אדמה תעשה לי וגו', מה אם זה שבנה מזבח לשמי הריני נגלה עליו ומברכו, אברהם שמל עצמו לשמי, על אחת כמה וכמה</w:t>
      </w:r>
      <w:r w:rsidR="00D34F3A" w:rsidRPr="00D34F3A">
        <w:rPr>
          <w:rStyle w:val="HebrewChar"/>
          <w:rFonts w:cs="FrankRuehl" w:hint="cs"/>
          <w:rtl/>
        </w:rPr>
        <w:t>...</w:t>
      </w:r>
      <w:r w:rsidRPr="00D34F3A">
        <w:rPr>
          <w:rStyle w:val="HebrewChar"/>
          <w:rFonts w:cs="FrankRuehl" w:hint="cs"/>
          <w:rtl/>
        </w:rPr>
        <w:t xml:space="preserve"> (שם שם 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כתיב סוד ה' ליראיו ובריתו להודיעם (תהלים כ"ה), איזהו סוד ה' זו מילה, שלא גלה אותה מאדם ועד עשרים דור, עד שעמד אברהם ונתנה לו, שנאמר (בראשית י"ז) ואתנה בריתי ביני ובינך. אמר לו הקב"ה אם תמול תטול סוד ה', מה סוד ה', ס' ששים, ו' ששה, ד' ארבעה, הרי שבעים, שבעים אני מעמיד ממך בזכות המילה, שנאמר (דברים י') בשבעים נפש ירדו אבותיך</w:t>
      </w:r>
      <w:r w:rsidR="00D34F3A" w:rsidRPr="00D34F3A">
        <w:rPr>
          <w:rStyle w:val="HebrewChar"/>
          <w:rFonts w:cs="FrankRuehl" w:hint="cs"/>
          <w:rtl/>
        </w:rPr>
        <w:t>...</w:t>
      </w:r>
      <w:r w:rsidRPr="00D34F3A">
        <w:rPr>
          <w:rStyle w:val="HebrewChar"/>
          <w:rFonts w:cs="FrankRuehl" w:hint="cs"/>
          <w:rtl/>
        </w:rPr>
        <w:t xml:space="preserve"> אמר לפניו ומי ימול אותי, אמר אתה בעצמך, מיד נטל אברהם סכין, והיה אוחז בערלתו ובא לחתוך, והיה מתירא שהיה זקן, מה עשה הקב"ה, שלח ידו ואחז עמו, והיה אברהם חותך, שנאמר (נחמיה ט') וכרות עמו הברית, וכרות לו הברית אין כתיב כאן, אלא וכרות עמו. (שם מט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חי"ת (בשם של יצחק), כנגד המילה שניתנה לשמונה, וימל אברהם את יצחק וגו', הדא הוא דכתיב (בראשית י"ז) ובן שמונת ימים ימול לכם כל זכר לדורותיכם. (שם נג יא)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ושני לאומים ממעיך יפרדו, אמר רבי ברכיה מכאן שנולד מהול. (שם סג ט)</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אמר רבי יעקב בר אחא בכל שעה הוה רבי יוחנן ורבי יונתן מפקידין חייתא, ואמרי להון כל שקועין שאתון עבדין בחולא הוון עבדין בשבתא ביום השלישי שחל בשבת. שמואל אמר מפני הסכנה, אמר לו רבי יוסי אם מפני הסכנה נעשה לו חמין בשבת</w:t>
      </w:r>
      <w:r w:rsidRPr="00D34F3A">
        <w:rPr>
          <w:rStyle w:val="HebrewChar"/>
          <w:rFonts w:cs="FrankRuehl" w:hint="cs"/>
          <w:rtl/>
        </w:rPr>
        <w:t>...</w:t>
      </w:r>
      <w:r w:rsidR="00EA56DE" w:rsidRPr="00D34F3A">
        <w:rPr>
          <w:rStyle w:val="HebrewChar"/>
          <w:rFonts w:cs="FrankRuehl" w:hint="cs"/>
          <w:rtl/>
        </w:rPr>
        <w:t xml:space="preserve"> (שם פ ח)</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אשר יאמר לכם תעשו, רבי אבא בר כהנא אמר כפאן למול</w:t>
      </w:r>
      <w:r w:rsidR="00D34F3A" w:rsidRPr="00D34F3A">
        <w:rPr>
          <w:rStyle w:val="HebrewChar"/>
          <w:rFonts w:cs="FrankRuehl" w:hint="cs"/>
          <w:rtl/>
        </w:rPr>
        <w:t>...</w:t>
      </w:r>
      <w:r w:rsidRPr="00D34F3A">
        <w:rPr>
          <w:rStyle w:val="HebrewChar"/>
          <w:rFonts w:cs="FrankRuehl" w:hint="cs"/>
          <w:rtl/>
        </w:rPr>
        <w:t xml:space="preserve"> (שם צ ו)</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גשו נא אלי, הראה להם את המילה. (שם צג יא)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ויקרא שמשון אל ה' וגו', אמר לפניו רבון העולמים אם אין ביני לבינן אלא המילה הזאת, כדי הוא שלא אפול בידן, מיד ויבקע אלקים את המכתש אשר בלחי</w:t>
      </w:r>
      <w:r w:rsidR="00D34F3A" w:rsidRPr="00D34F3A">
        <w:rPr>
          <w:rStyle w:val="HebrewChar"/>
          <w:rFonts w:cs="FrankRuehl" w:hint="cs"/>
          <w:rtl/>
        </w:rPr>
        <w:t>...</w:t>
      </w:r>
      <w:r w:rsidRPr="00D34F3A">
        <w:rPr>
          <w:rStyle w:val="HebrewChar"/>
          <w:rFonts w:cs="FrankRuehl" w:hint="cs"/>
          <w:rtl/>
        </w:rPr>
        <w:t xml:space="preserve"> (שם צח יח)</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רבנין פתחין פתחא להאי קרא (הושע ה') בה' בגדו כי בנים זרים ילדו עתה יאכלם חדש את חלקיהם, ללמדך כשמת יוסף הפרו ברית מילה, אמרו נהיה כמצריים, מכאן אתה למד שמשה מלן ביציאתן ממצרים, וכיון שעשו כן, הפך </w:t>
      </w:r>
      <w:r w:rsidRPr="00D34F3A">
        <w:rPr>
          <w:rStyle w:val="HebrewChar"/>
          <w:rFonts w:cs="FrankRuehl" w:hint="cs"/>
          <w:rtl/>
        </w:rPr>
        <w:lastRenderedPageBreak/>
        <w:t>הקב"ה האהבה שהיו המצריים אוהבים אותן לשנאה</w:t>
      </w:r>
      <w:r w:rsidR="00D34F3A" w:rsidRPr="00D34F3A">
        <w:rPr>
          <w:rStyle w:val="HebrewChar"/>
          <w:rFonts w:cs="FrankRuehl" w:hint="cs"/>
          <w:rtl/>
        </w:rPr>
        <w:t>...</w:t>
      </w:r>
      <w:r w:rsidRPr="00D34F3A">
        <w:rPr>
          <w:rStyle w:val="HebrewChar"/>
          <w:rFonts w:cs="FrankRuehl" w:hint="cs"/>
          <w:rtl/>
        </w:rPr>
        <w:t xml:space="preserve"> (שמות א י)</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וכי מנין ידעה צפורה שעל עסקי מילה נסתכן משה, אלא בא המלאך ובלע למשה מראשו ועד המילה, כיון שראתה צפורה שלא בלע אותו אלא עד המילה, הכירה שעל עסקי המילה הוא ניזוק, וידעה כמה גדול כח המילה, שלא היה יכול לבלעו יותר מכאן, מיד ותכרת את ערלת בנה ותגע לרגליו, ותאמר כי חתן דמים אתה לי, אמרה חתני תהיה אתה נתון לי בזכות דמים הללו של מילה שהרי קיימתי המצוה, מיד וירף ממנו המלאך</w:t>
      </w:r>
      <w:r w:rsidRPr="00D34F3A">
        <w:rPr>
          <w:rStyle w:val="HebrewChar"/>
          <w:rFonts w:cs="FrankRuehl" w:hint="cs"/>
          <w:rtl/>
        </w:rPr>
        <w:t>...</w:t>
      </w:r>
      <w:r w:rsidR="00EA56DE" w:rsidRPr="00D34F3A">
        <w:rPr>
          <w:rStyle w:val="HebrewChar"/>
          <w:rFonts w:cs="FrankRuehl" w:hint="cs"/>
          <w:rtl/>
        </w:rPr>
        <w:t xml:space="preserve"> (שם ה ח)</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וטבלתם בדם אשר בסף, מה ראה הקב"ה להגן עליהן בדם, כדי לזכור להם דם מילת אברהם, ובשני דמים ניצולו ישראל ממצרים, בדם פסח ובדם מילה, שנאמר (יחזקאל ט"ז) ואומר לך בדמייך חיי ואומר לך בדמייך חיי, בדם פסח ובדם מילה. (שם יז ג)</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וכן ישעיה אומר (ישעיה ה') לכן הרחיבה שאול נפשה ופערה פיה לבלי חוק, למי שאין לו חק מילה, שנאמר (תהלים ק"ה) ויעמידה ליעקב לחק לישראל ברית עולם, שאין המהולים יורדין לגיהנם, אמר רבי ברכיה כדי שלא יהיו המינים ורשעי ישראל אומרים הואיל ואנו מהולין אין אנו יורדים לגיהנם, מה הקב"ה עושה, משלח מלאך ומושך ערלתן והם יורדים לגיהנם, שנאמר (שם נ"ה) שלח ידיו בשלומיו חלל בריתו, וכיון שגיהנם רואה לערלה תלוי בהם, פותחת פיה ולוחכת אותם, הוי ופערה פיה לבלי חוק. (שם יט 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כיון שראו ישראל שפסל לערלים לאכול בפסח, עמדו כל ישראל לשעה קלה ומלו אל עבדיהם ובניהם וכל מי שיצא עמהם, שנאמר וילכו ויעשו בני ישראל וגו'</w:t>
      </w:r>
      <w:r w:rsidRPr="00D34F3A">
        <w:rPr>
          <w:rStyle w:val="HebrewChar"/>
          <w:rFonts w:cs="FrankRuehl" w:hint="cs"/>
          <w:rtl/>
        </w:rPr>
        <w:t>...</w:t>
      </w:r>
      <w:r w:rsidR="00EA56DE" w:rsidRPr="00D34F3A">
        <w:rPr>
          <w:rStyle w:val="HebrewChar"/>
          <w:rFonts w:cs="FrankRuehl" w:hint="cs"/>
          <w:rtl/>
        </w:rPr>
        <w:t xml:space="preserve"> אמר להם אם אין חותמו של אברהם בבשרכם לא תטעמו ממנו, מיד כל הנולד במצרים נמולו לשעה קלה, עליהם נאמר (תהלים נ') אספו לי חסידי כורתי בריתי עלי זבח. ורבותינו אמרו לא בקשו ישראל למול במצרים, </w:t>
      </w:r>
      <w:r w:rsidR="00EA56DE">
        <w:rPr>
          <w:rStyle w:val="HebrewChar"/>
          <w:rtl/>
        </w:rPr>
        <w:t> </w:t>
      </w:r>
      <w:r w:rsidRPr="00D34F3A">
        <w:rPr>
          <w:rStyle w:val="HebrewChar"/>
          <w:rFonts w:cs="FrankRuehl" w:hint="cs"/>
          <w:bCs/>
          <w:rtl/>
        </w:rPr>
        <w:t xml:space="preserve"> </w:t>
      </w:r>
      <w:r w:rsidR="00EA56DE" w:rsidRPr="00D34F3A">
        <w:rPr>
          <w:rStyle w:val="HebrewChar"/>
          <w:rFonts w:cs="FrankRuehl" w:hint="cs"/>
          <w:bCs/>
          <w:rtl/>
        </w:rPr>
        <w:t>אלא כולם בטלו המילה במצרים חוץ משבטו של לוי,</w:t>
      </w:r>
      <w:r w:rsidR="00EA56DE">
        <w:rPr>
          <w:rStyle w:val="HebrewChar"/>
          <w:rtl/>
        </w:rPr>
        <w:t> </w:t>
      </w:r>
      <w:r w:rsidR="00EA56DE" w:rsidRPr="00D34F3A">
        <w:rPr>
          <w:rStyle w:val="HebrewChar"/>
          <w:rFonts w:cs="FrankRuehl" w:hint="cs"/>
          <w:rtl/>
        </w:rPr>
        <w:t xml:space="preserve"> שנאמר (דברים ל"ג) וללוי אמר תומיך ואוריך וגו', למה כי שמרו אמרתך ובריתך ינצורו במצרים, והיה הקב"ה מבקש לגאלם ולא היה להם זכות, מה עשה הקב"ה </w:t>
      </w:r>
      <w:r w:rsidR="00EA56DE" w:rsidRPr="00D34F3A">
        <w:rPr>
          <w:rStyle w:val="HebrewChar"/>
          <w:rFonts w:cs="FrankRuehl" w:hint="cs"/>
          <w:rtl/>
        </w:rPr>
        <w:lastRenderedPageBreak/>
        <w:t>קרא למשה ואמר לו לך ומהול אותם, ויש אומרים שם היה יהושע שמל אותם, שנאמר (יהושע ה') ושוב מול את בני ישראל שנית, והרבה מהן לא היו מקבלים עליהם למול, אמר הקב"ה שיעשו הפסח, וכיון שעשה משה את הפסח גזר הקב"ה לד' רוחות העולם ונושבות בגן עדן, ומן הרוחות שבגן עדן הלכו ונדבקו באותו הפסח, שנאמר (שיר ד') עורי צפון ובאי תימן, והיה ריחו הולך מהלך מ' יום, נתכנסו כל ישראל אצל משה, אמרו לו, בבקשה ממך, האכילנו מפסחך, מפני שהיו עייפין מן הריח, היה אומר הקב"ה אם אין אתם נימולין אין אתם אוכלין, שנאמר (ויאמר ה' אל משה ואל אהרן זאת חוקת הפסח, מיד נתנו עצמן ומלו, ונתערב דם הפסח בדם המילה, והקב"ה עובר ונוטל כל אחד ואחד ונושקו ומברכו, שנאמר (יחזקאל ט"ז) ואעבור עליך ואראך מתבוססת בדמיך וגו'. (שם שם ו)</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לכך נאמר את השירה הזאת, נאים אנו לומר שירה לפניך שאין בנו טומאה, והרי המילה מעידה עלינו שאנו טהורים, לכך נאמר את השירה הזאת, ואין זאת אלא מילה, שנאמר (בראשית י"ז) זאת בריתי וגו'</w:t>
      </w:r>
      <w:r w:rsidRPr="00D34F3A">
        <w:rPr>
          <w:rStyle w:val="HebrewChar"/>
          <w:rFonts w:cs="FrankRuehl" w:hint="cs"/>
          <w:rtl/>
        </w:rPr>
        <w:t>...</w:t>
      </w:r>
      <w:r w:rsidR="00EA56DE" w:rsidRPr="00D34F3A">
        <w:rPr>
          <w:rStyle w:val="HebrewChar"/>
          <w:rFonts w:cs="FrankRuehl" w:hint="cs"/>
          <w:rtl/>
        </w:rPr>
        <w:t xml:space="preserve"> (שם כג יב)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אמר לו עקילס אפילו חכם שבמלכותך וזקן בן מאה שנה אינו יכול ללמוד תורתן אם אינו מל, שכן כתוב (תהלים קמ"ז) מגיד דבריו ליעקב חוקיו ומשפטיו לישראל, לא עשה כן לכל גוי, ולמי, לבני ישראל. (שם ל ט)</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דבר אחר וזה הדבר, באי זו זכות היה אהרן נכנס לבית קדש הקדשים, אמר רבי חנינא בנו של רבי ישמעאל זכות המילה היתה נכנסת עמו, שנאמר (ויקרא ט"ז) בזאת יבא אהרן, זו המילה, כמה דאמר (בראשית י"ז) זאת בריתי אשר תשמרו, וכן הוא אומר (מלאכי ב') בריתי היתה אתו החיים והשלום. (שם לח י)</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דבר אחר אשה כי תזריע, הדא הוא דכתיב תן חלק לשבעה וגם לשמונה, תן חלק לז' אלו ז' ימי נדה, וגם לשמונה אלו שמונה ימי המילה, אמר הקב"ה אם שמרת ימי נדה אני נותן לך בן ואתה מוהלו לח' ימים, הוי וביום השמיני ימול בשר ערלתו. (ויקרא יד ז)</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בזאת יבא אהרן, זה שאמר בתחבולות תעשה לך מלחמה, רבי נתן ורבי אחא בשם רבי סימון, אם </w:t>
      </w:r>
      <w:r w:rsidRPr="00D34F3A">
        <w:rPr>
          <w:rStyle w:val="HebrewChar"/>
          <w:rFonts w:cs="FrankRuehl" w:hint="cs"/>
          <w:rtl/>
        </w:rPr>
        <w:lastRenderedPageBreak/>
        <w:t>עשית חבילות של עבירות, עשה כנגדן חבילות של מצוות</w:t>
      </w:r>
      <w:r w:rsidR="00D34F3A" w:rsidRPr="00D34F3A">
        <w:rPr>
          <w:rStyle w:val="HebrewChar"/>
          <w:rFonts w:cs="FrankRuehl" w:hint="cs"/>
          <w:rtl/>
        </w:rPr>
        <w:t>...</w:t>
      </w:r>
      <w:r w:rsidRPr="00D34F3A">
        <w:rPr>
          <w:rStyle w:val="HebrewChar"/>
          <w:rFonts w:cs="FrankRuehl" w:hint="cs"/>
          <w:rtl/>
        </w:rPr>
        <w:t xml:space="preserve"> רגלים ממהרות לרוץ לרעה, הוי רץ אחר מילה שהיא בין ברכים</w:t>
      </w:r>
      <w:r w:rsidR="00D34F3A" w:rsidRPr="00D34F3A">
        <w:rPr>
          <w:rStyle w:val="HebrewChar"/>
          <w:rFonts w:cs="FrankRuehl" w:hint="cs"/>
          <w:rtl/>
        </w:rPr>
        <w:t>...</w:t>
      </w:r>
      <w:r w:rsidRPr="00D34F3A">
        <w:rPr>
          <w:rStyle w:val="HebrewChar"/>
          <w:rFonts w:cs="FrankRuehl" w:hint="cs"/>
          <w:rtl/>
        </w:rPr>
        <w:t xml:space="preserve"> (שם כא 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דבר אחר והיה שבעת ימים תחת אמו, רבי יהושע דסכנין בשם רבי לוי אמר משל למלך שנכנס למדינה וגזר ואמר כל אכסנאין שיש כאן לא יראו פני עד שיראו פני המטרונה תחלה, כך אמר הקב"ה לא תביאו לפני קרבן עד שתעבור עליו שבת, שאין ז' ימים בלא שבת, ואין מילה בלא שבת, הדא הוא דכתיב ומיום השמיני והלאה ירצה. אמר רבי יצחק משפט אדם ומשפט בהמה שוים, משפט אדם וביום השמיני ימול בשר ערלתו, ומשפט בהמה ומיום השמיני והלאה ירצה</w:t>
      </w:r>
      <w:r w:rsidR="00D34F3A" w:rsidRPr="00D34F3A">
        <w:rPr>
          <w:rStyle w:val="HebrewChar"/>
          <w:rFonts w:cs="FrankRuehl" w:hint="cs"/>
          <w:rtl/>
        </w:rPr>
        <w:t>...</w:t>
      </w:r>
      <w:r w:rsidRPr="00D34F3A">
        <w:rPr>
          <w:rStyle w:val="HebrewChar"/>
          <w:rFonts w:cs="FrankRuehl" w:hint="cs"/>
          <w:rtl/>
        </w:rPr>
        <w:t xml:space="preserve"> (שם כז י)</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איש חרבו על ירכו, בשעה שאמר להם משה כך אמר לי הקב"ה סינטימוס, כל ערל לא יאכל בו, היה כל אחד ואחד נוטל חרב ומניחו על ירכו ומל עצמו, מי מלן, רבי ברכיה תני לה בשם רבי שמעון בן יוחאי משה מוהל ואהרן פורע ויהושע משקה, ויש אומרים יהושע מוהל ואהרן פורע ומשה משקה, הדא הוא דכתיב ושוב מול את בני ישראל שנית, הרי מכאן שמלן בראשונה. וימל את בני ישראל וגו', מהו אל גבעת הערלות, אמר רבי לוי מקום שעשו אותו גבעה בערלות</w:t>
      </w:r>
      <w:r w:rsidR="00D34F3A" w:rsidRPr="00D34F3A">
        <w:rPr>
          <w:rStyle w:val="HebrewChar"/>
          <w:rFonts w:cs="FrankRuehl" w:hint="cs"/>
          <w:rtl/>
        </w:rPr>
        <w:t>...</w:t>
      </w:r>
      <w:r w:rsidRPr="00D34F3A">
        <w:rPr>
          <w:rStyle w:val="HebrewChar"/>
          <w:rFonts w:cs="FrankRuehl" w:hint="cs"/>
          <w:rtl/>
        </w:rPr>
        <w:t xml:space="preserve"> (במדבר יא ו)</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בנות ציון, המצויינים לו במילה, שאילולא שהיו מהולים לא היו יכולין להביט בשכינה, אלא נופלים היו כשם שנפל אברהם, שנאמר (בראשית י"ז) ויפל אברם על פניו וידבר אתו אלקים, וכן הוא אומר (ויקרא ט') זה הדבר אשר צוה ה' תעשו וירא אליכם כבוד ה', מהו זה הדבר, על המילה אמר להם, כמה דכתיב (יהושע ה') וזה הדבר אשר מל יהושע, אשר ציוה ה' לעשות, לאברהם</w:t>
      </w:r>
      <w:r w:rsidRPr="00D34F3A">
        <w:rPr>
          <w:rStyle w:val="HebrewChar"/>
          <w:rFonts w:cs="FrankRuehl" w:hint="cs"/>
          <w:rtl/>
        </w:rPr>
        <w:t>...</w:t>
      </w:r>
      <w:r w:rsidR="00EA56DE" w:rsidRPr="00D34F3A">
        <w:rPr>
          <w:rStyle w:val="HebrewChar"/>
          <w:rFonts w:cs="FrankRuehl" w:hint="cs"/>
          <w:rtl/>
        </w:rPr>
        <w:t xml:space="preserve"> כמה דכתיב התהלך לפני והיה תמים, שהערלה מום בגוף. (שם יב י)</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עשרה זהב וגו'</w:t>
      </w:r>
      <w:r w:rsidR="00D34F3A" w:rsidRPr="00D34F3A">
        <w:rPr>
          <w:rStyle w:val="HebrewChar"/>
          <w:rFonts w:cs="FrankRuehl" w:hint="cs"/>
          <w:rtl/>
        </w:rPr>
        <w:t>...</w:t>
      </w:r>
      <w:r w:rsidRPr="00D34F3A">
        <w:rPr>
          <w:rStyle w:val="HebrewChar"/>
          <w:rFonts w:cs="FrankRuehl" w:hint="cs"/>
          <w:rtl/>
        </w:rPr>
        <w:t xml:space="preserve"> וכנגד י' בריתות האמורות בפרשת מילה, מלאה קטרת כנגד המילה הכתוב מדבר, שבעת שמלו ישראל במצרים שנאמר (יחזקאל ט"ז) ואראך מתבוססת בדמיך ואומר לך בדמיך חיי, היה ריח הדם והערלה ערב לפני הקב"ה כבשמים, וכן כשמלן יהושע כמו כן היה ערב לפני הקב"ה, ועל זה נאמר (שיר ג') אלך לי אל הר המור, זו מילה של מצרים שעשו מן </w:t>
      </w:r>
      <w:r w:rsidRPr="00D34F3A">
        <w:rPr>
          <w:rStyle w:val="HebrewChar"/>
          <w:rFonts w:cs="FrankRuehl" w:hint="cs"/>
          <w:rtl/>
        </w:rPr>
        <w:lastRenderedPageBreak/>
        <w:t>הערלות הר, מפני שהיו כולן צריכין לימול, והיה ערב לפני הקב"ה כריח מור דרור שהיה ראש הבשמים, ואל גבעת הלבונה, זו מילה של ביאת ארץ כנען שעשו מן הערלות גבעה, כמו דכתיב (יהושע ה') אל גבעת הערלות, והיה ריחם ערב לפני הקב"ה כריח לבונה הוי מלאה קטורת</w:t>
      </w:r>
      <w:r w:rsidR="00D34F3A" w:rsidRPr="00D34F3A">
        <w:rPr>
          <w:rStyle w:val="HebrewChar"/>
          <w:rFonts w:cs="FrankRuehl" w:hint="cs"/>
          <w:rtl/>
        </w:rPr>
        <w:t>...</w:t>
      </w:r>
      <w:r w:rsidRPr="00D34F3A">
        <w:rPr>
          <w:rStyle w:val="HebrewChar"/>
          <w:rFonts w:cs="FrankRuehl" w:hint="cs"/>
          <w:rtl/>
        </w:rPr>
        <w:t xml:space="preserve"> (שם יד כד)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הלכה כמה דברים חייב אדם לעשות לבנו, שנו רבותינו ה' דברים האב חייב לעשות לבן, האב זה הקב"ה והבן אלו ישראל, כשם שהאב חייב למול את בנו, כן עושה הקב"ה לישראל, מל אותם על ידי יהושע</w:t>
      </w:r>
      <w:r w:rsidR="00D34F3A" w:rsidRPr="00D34F3A">
        <w:rPr>
          <w:rStyle w:val="HebrewChar"/>
          <w:rFonts w:cs="FrankRuehl" w:hint="cs"/>
          <w:rtl/>
        </w:rPr>
        <w:t>...</w:t>
      </w:r>
      <w:r w:rsidRPr="00D34F3A">
        <w:rPr>
          <w:rStyle w:val="HebrewChar"/>
          <w:rFonts w:cs="FrankRuehl" w:hint="cs"/>
          <w:rtl/>
        </w:rPr>
        <w:t xml:space="preserve"> (שם יז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אמי בי רבי אבא, אברהם עד שלא נימול ולא הוליד היה חסר ה', ניתווסף ה' ונעשה שלם והוליד למנין אותיותיו</w:t>
      </w:r>
      <w:r w:rsidR="00D34F3A" w:rsidRPr="00D34F3A">
        <w:rPr>
          <w:rStyle w:val="HebrewChar"/>
          <w:rFonts w:cs="FrankRuehl" w:hint="cs"/>
          <w:rtl/>
        </w:rPr>
        <w:t>...</w:t>
      </w:r>
      <w:r w:rsidRPr="00D34F3A">
        <w:rPr>
          <w:rStyle w:val="HebrewChar"/>
          <w:rFonts w:cs="FrankRuehl" w:hint="cs"/>
          <w:rtl/>
        </w:rPr>
        <w:t xml:space="preserve"> (שם יח יז)</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דבר אחר מה פרי אדמתך צריכים עישור, אף פרי בטנך צריכים עישור, וזו המילה. (דברים ג ז)</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כי יקרא קן צפור לפניך, הלכה תינוק שנולד כשהוא מהול, מהו שיהא צריך למול אותו, כך שנו חכמים תינוק שנולד מהול צריך להטיף ממנו דם ברית מפני בריתו של אברהם, ומנין אתה למד, מן התורה, שנאמר (בראשית י"ז) המול ימול</w:t>
      </w:r>
      <w:r w:rsidR="00D34F3A" w:rsidRPr="00D34F3A">
        <w:rPr>
          <w:rStyle w:val="HebrewChar"/>
          <w:rFonts w:cs="FrankRuehl" w:hint="cs"/>
          <w:rtl/>
        </w:rPr>
        <w:t>...</w:t>
      </w:r>
      <w:r w:rsidRPr="00D34F3A">
        <w:rPr>
          <w:rStyle w:val="HebrewChar"/>
          <w:rFonts w:cs="FrankRuehl" w:hint="cs"/>
          <w:rtl/>
        </w:rPr>
        <w:t xml:space="preserve"> ולמה התינוק נמול לשמונה ימים, שנתן הקב"ה רחמים עליו להמתין לו עד שיהא בו כחו, וכשם שרחמיו של הקב"ה על האדם, כך רחמיו על הבהמה</w:t>
      </w:r>
      <w:r w:rsidR="00D34F3A" w:rsidRPr="00D34F3A">
        <w:rPr>
          <w:rStyle w:val="HebrewChar"/>
          <w:rFonts w:cs="FrankRuehl" w:hint="cs"/>
          <w:rtl/>
        </w:rPr>
        <w:t>...</w:t>
      </w:r>
      <w:r w:rsidRPr="00D34F3A">
        <w:rPr>
          <w:rStyle w:val="HebrewChar"/>
          <w:rFonts w:cs="FrankRuehl" w:hint="cs"/>
          <w:rtl/>
        </w:rPr>
        <w:t xml:space="preserve"> (שם ו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אמרו רבותינו, מעשה היה בימי רבי שמעון בן חלפתא שהלך לברית מילה וסעד שם, אביו של תינוק השקה אותן יין ישן בן ז' שנים, אמר להם מן היין הזה אני מיישן לשמחתו של בני</w:t>
      </w:r>
      <w:r w:rsidR="00D34F3A" w:rsidRPr="00D34F3A">
        <w:rPr>
          <w:rStyle w:val="HebrewChar"/>
          <w:rFonts w:cs="FrankRuehl" w:hint="cs"/>
          <w:rtl/>
        </w:rPr>
        <w:t>...</w:t>
      </w:r>
      <w:r w:rsidRPr="00D34F3A">
        <w:rPr>
          <w:rStyle w:val="HebrewChar"/>
          <w:rFonts w:cs="FrankRuehl" w:hint="cs"/>
          <w:rtl/>
        </w:rPr>
        <w:t xml:space="preserve"> (שם ט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הנך יפה במילה, הנך יפה בפריעה</w:t>
      </w:r>
      <w:r w:rsidR="00D34F3A" w:rsidRPr="00D34F3A">
        <w:rPr>
          <w:rStyle w:val="HebrewChar"/>
          <w:rFonts w:cs="FrankRuehl" w:hint="cs"/>
          <w:rtl/>
        </w:rPr>
        <w:t>...</w:t>
      </w:r>
      <w:r w:rsidRPr="00D34F3A">
        <w:rPr>
          <w:rStyle w:val="HebrewChar"/>
          <w:rFonts w:cs="FrankRuehl" w:hint="cs"/>
          <w:rtl/>
        </w:rPr>
        <w:t xml:space="preserve"> (שיר א סב)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מה יונה זו מצויינת, כך ישראל מצויינין בתכלת, במילה בציצית</w:t>
      </w:r>
      <w:r w:rsidR="00D34F3A" w:rsidRPr="00D34F3A">
        <w:rPr>
          <w:rStyle w:val="HebrewChar"/>
          <w:rFonts w:cs="FrankRuehl" w:hint="cs"/>
          <w:rtl/>
        </w:rPr>
        <w:t>...</w:t>
      </w:r>
      <w:r w:rsidRPr="00D34F3A">
        <w:rPr>
          <w:rStyle w:val="HebrewChar"/>
          <w:rFonts w:cs="FrankRuehl" w:hint="cs"/>
          <w:rtl/>
        </w:rPr>
        <w:t xml:space="preserve"> (שם שם סג)</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ברכיה אילו מל אברהם את עצמו בלילה, היה דורו אומר, אילו ראינוהו לא הנחנוהו, אלא בעצם היום הזה נמול אברהם, דרגשה לי ימלל</w:t>
      </w:r>
      <w:r w:rsidR="00D34F3A" w:rsidRPr="00D34F3A">
        <w:rPr>
          <w:rStyle w:val="HebrewChar"/>
          <w:rFonts w:cs="FrankRuehl" w:hint="cs"/>
          <w:rtl/>
        </w:rPr>
        <w:t>...</w:t>
      </w:r>
      <w:r w:rsidRPr="00D34F3A">
        <w:rPr>
          <w:rStyle w:val="HebrewChar"/>
          <w:rFonts w:cs="FrankRuehl" w:hint="cs"/>
          <w:rtl/>
        </w:rPr>
        <w:t xml:space="preserve"> אמר הקב"ה יבא טמא ויפיל בטהור אפשר כן, אלא המול ימול, אני טהור ואברהם טהור, נאה לטהור להטפל בטהור, רבי אבון בשם רבי שמעון אמר שיתף הקב"ה ימינו עם אברהם ומלו, שנאמר (נחמיה ט') וכרות עמו הברית. (שם ד יד)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רבי יהודה ברבי סימון אומר, מה אגוז זה יש לו שתי קליפות, כך ישראל יש להם שתי מצוות, מילה ופריעה</w:t>
      </w:r>
      <w:r w:rsidR="00D34F3A" w:rsidRPr="00D34F3A">
        <w:rPr>
          <w:rStyle w:val="HebrewChar"/>
          <w:rFonts w:cs="FrankRuehl" w:hint="cs"/>
          <w:rtl/>
        </w:rPr>
        <w:t>...</w:t>
      </w:r>
      <w:r w:rsidRPr="00D34F3A">
        <w:rPr>
          <w:rStyle w:val="HebrewChar"/>
          <w:rFonts w:cs="FrankRuehl" w:hint="cs"/>
          <w:rtl/>
        </w:rPr>
        <w:t xml:space="preserve"> (שם ו טז)</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חמוקי ירכיך, אמר רבי יוחנן כל חיטטין ופרניקין (תענוגים) שישראל מחטין ומתפרנקין בעולם הזה בזכות מילה שנתנה בין ירכים</w:t>
      </w:r>
      <w:r w:rsidR="00D34F3A" w:rsidRPr="00D34F3A">
        <w:rPr>
          <w:rStyle w:val="HebrewChar"/>
          <w:rFonts w:cs="FrankRuehl" w:hint="cs"/>
          <w:rtl/>
        </w:rPr>
        <w:t>...</w:t>
      </w:r>
      <w:r w:rsidRPr="00D34F3A">
        <w:rPr>
          <w:rStyle w:val="HebrewChar"/>
          <w:rFonts w:cs="FrankRuehl" w:hint="cs"/>
          <w:rtl/>
        </w:rPr>
        <w:t xml:space="preserve"> כמו חלאים, כמה חליים מתחת ידה, כמה תינוקות הנמולים ומתים תחת ידיה</w:t>
      </w:r>
      <w:r w:rsidR="00D34F3A" w:rsidRPr="00D34F3A">
        <w:rPr>
          <w:rStyle w:val="HebrewChar"/>
          <w:rFonts w:cs="FrankRuehl" w:hint="cs"/>
          <w:rtl/>
        </w:rPr>
        <w:t>...</w:t>
      </w:r>
      <w:r w:rsidRPr="00D34F3A">
        <w:rPr>
          <w:rStyle w:val="HebrewChar"/>
          <w:rFonts w:cs="FrankRuehl" w:hint="cs"/>
          <w:rtl/>
        </w:rPr>
        <w:t xml:space="preserve"> (שם ז 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ולא זכר הדום רגליו, אמר רבי חנינא בר יצחק אין הקב"ה זוכר אותו הדום של בין רגליו של זקן, שנאמר (בראשית י"ז) ואברהם בן תשעים ותשע שנה בהמולו בשר ערלתו</w:t>
      </w:r>
      <w:r w:rsidR="00D34F3A" w:rsidRPr="00D34F3A">
        <w:rPr>
          <w:rStyle w:val="HebrewChar"/>
          <w:rFonts w:cs="FrankRuehl" w:hint="cs"/>
          <w:rtl/>
        </w:rPr>
        <w:t>...</w:t>
      </w:r>
      <w:r w:rsidRPr="00D34F3A">
        <w:rPr>
          <w:rStyle w:val="HebrewChar"/>
          <w:rFonts w:cs="FrankRuehl" w:hint="cs"/>
          <w:rtl/>
        </w:rPr>
        <w:t xml:space="preserve"> (איכה ב ג)</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וכן היה מעשה, אבויה מגדולי הדור, וכשבא למולני קרא לכל גדולי ירושלים לקרא לכל גדולי הדור, וקרא לרבי אליעזר ולרבי יהושע עמהם, וכשאכלו ושתו שרון אילין אמרין מזמורין, ואילין אמרין אלפכטרין, אמר רבי אליעזר לרבי יהושע אילין עסקין בדידהון, ואנן לית אנן עסקין בדידן</w:t>
      </w:r>
      <w:r w:rsidRPr="00D34F3A">
        <w:rPr>
          <w:rStyle w:val="HebrewChar"/>
          <w:rFonts w:cs="FrankRuehl" w:hint="cs"/>
          <w:rtl/>
        </w:rPr>
        <w:t>...</w:t>
      </w:r>
      <w:r w:rsidR="00EA56DE" w:rsidRPr="00D34F3A">
        <w:rPr>
          <w:rStyle w:val="HebrewChar"/>
          <w:rFonts w:cs="FrankRuehl" w:hint="cs"/>
          <w:rtl/>
        </w:rPr>
        <w:t xml:space="preserve"> אמר הואיל וכך הוא גדול כחה של תורה, הבן הזה אם מתקיים לי הריני נותנו לתורה, ועל ידי שלא היתה כוונת מחשבתו לשם שמים, לא נתקיימה בו תורתו</w:t>
      </w:r>
      <w:r w:rsidRPr="00D34F3A">
        <w:rPr>
          <w:rStyle w:val="HebrewChar"/>
          <w:rFonts w:cs="FrankRuehl" w:hint="cs"/>
          <w:rtl/>
        </w:rPr>
        <w:t>...</w:t>
      </w:r>
      <w:r w:rsidR="00EA56DE" w:rsidRPr="00D34F3A">
        <w:rPr>
          <w:rStyle w:val="HebrewChar"/>
          <w:rFonts w:cs="FrankRuehl" w:hint="cs"/>
          <w:rtl/>
        </w:rPr>
        <w:t xml:space="preserve"> (קהלת ז יב)</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רבי אליעזר אומר, תן חלק לשבעה אלו ז' ימי שבת, הדא מה דכתיב (מלכים א' י"ח), ויהי בשביעית, ביום השבת, וגם לשמונה, אלו ח' ימי המילה, דכתיב (שם) וישם פניו בין ברכיו וגו', ולמה בין ברכיו, אלא אמר לפני הקב"ה, רבונו של עולם, אפילו אין ביד בניך אלא שתי מצוות הללו שבת ומילה, כדאי שתרחם עליהם</w:t>
      </w:r>
      <w:r w:rsidR="00D34F3A" w:rsidRPr="00D34F3A">
        <w:rPr>
          <w:rStyle w:val="HebrewChar"/>
          <w:rFonts w:cs="FrankRuehl" w:hint="cs"/>
          <w:rtl/>
        </w:rPr>
        <w:t>...</w:t>
      </w:r>
      <w:r w:rsidRPr="00D34F3A">
        <w:rPr>
          <w:rStyle w:val="HebrewChar"/>
          <w:rFonts w:cs="FrankRuehl" w:hint="cs"/>
          <w:rtl/>
        </w:rPr>
        <w:t xml:space="preserve"> (שם יא ה)</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תנחומא: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בעצבון תאכלנה כל ימי חייך, אמר אדם, רבונו של עולם עד מתי, אמר לו עד שיוולד מהול, כיון שנולד נח מהול, מיד ידע למך, ואמר ודאי זה ינחמנו וגו'. (בראשית יא)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תמים, זה אחד משבעה מהולים שנולדו בעולם, אדם הראשון נברא מהול, ושת בנו נולד מהול, דכתיב (בראשית ה') ויולד בדמותו כצלמו, נח נולד מהול, דכתיב תמים היה בדורותיו, יעקב נולד מהול, דכתיב (שם כ"ה) ויעקב איש תם, יוסף שהיה דומה לאביו, משה נולד מהול, </w:t>
      </w:r>
      <w:r w:rsidRPr="00D34F3A">
        <w:rPr>
          <w:rStyle w:val="HebrewChar"/>
          <w:rFonts w:cs="FrankRuehl" w:hint="cs"/>
          <w:rtl/>
        </w:rPr>
        <w:lastRenderedPageBreak/>
        <w:t>שנאמר (שמות ב') ותרא אותו כי טוב הוא, ואיוב נולד מהול, דכתיב (איוב א') איש תם וישר. (נח 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ילמדנו רבינו, מהו שיהא מותר לאדם לרפאות מכתו בשבת</w:t>
      </w:r>
      <w:r w:rsidR="00D34F3A" w:rsidRPr="00D34F3A">
        <w:rPr>
          <w:rStyle w:val="HebrewChar"/>
          <w:rFonts w:cs="FrankRuehl" w:hint="cs"/>
          <w:rtl/>
        </w:rPr>
        <w:t>...</w:t>
      </w:r>
      <w:r w:rsidRPr="00D34F3A">
        <w:rPr>
          <w:rStyle w:val="HebrewChar"/>
          <w:rFonts w:cs="FrankRuehl" w:hint="cs"/>
          <w:rtl/>
        </w:rPr>
        <w:t xml:space="preserve"> מילה ורפואתה דוחה את השבת, אמר רבי יוסי ראה כמה חביבה מצות מילה שהיא דוחה את השבת, דכתיב וביום השמיני ימול, אפילו בשבת, ומילה סכנת נפש היא, לפיכך הותר לרפאותה בשבת. וכשאמר הקב"ה לאברהם התהלך לפני והיה תמים, התחיל תמה, אמר, עד עכשיו אני תמים, אם אני מל אהיה חסר</w:t>
      </w:r>
      <w:r w:rsidR="00D34F3A" w:rsidRPr="00D34F3A">
        <w:rPr>
          <w:rStyle w:val="HebrewChar"/>
          <w:rFonts w:cs="FrankRuehl" w:hint="cs"/>
          <w:rtl/>
        </w:rPr>
        <w:t>...</w:t>
      </w:r>
      <w:r w:rsidRPr="00D34F3A">
        <w:rPr>
          <w:rStyle w:val="HebrewChar"/>
          <w:rFonts w:cs="FrankRuehl" w:hint="cs"/>
          <w:rtl/>
        </w:rPr>
        <w:t xml:space="preserve"> אמר לו הקב"ה מה אתה סבור שאתה תמים שלם, אתה חסר מחמשה אברים</w:t>
      </w:r>
      <w:r w:rsidR="00D34F3A" w:rsidRPr="00D34F3A">
        <w:rPr>
          <w:rStyle w:val="HebrewChar"/>
          <w:rFonts w:cs="FrankRuehl" w:hint="cs"/>
          <w:rtl/>
        </w:rPr>
        <w:t>...</w:t>
      </w:r>
      <w:r w:rsidRPr="00D34F3A">
        <w:rPr>
          <w:rStyle w:val="HebrewChar"/>
          <w:rFonts w:cs="FrankRuehl" w:hint="cs"/>
          <w:rtl/>
        </w:rPr>
        <w:t xml:space="preserve"> (לך טז)</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התהלך לפני והיה תמים, זה שאמר הכתוב הא-ל תמים דרכו (תהלים י"ח), מהו תמים, שחיבב את המילה, אמר רבי ישמעאל גדולה מצות מילה ששלש עשרה בריתות נכרתו עליה, מן הפסוקין המפורשין, והיה יושב אברהם ותמה, היאך ימול, כיון שאמר לו הקב"ה ואתנה בריתי ביני ובינך, מה כתיב אחריו ויפול אברהם על פניו, כיון שנפל על פניו רמז הקב"ה לאותו מקום ועקצו עקרב ונמצא מהול, מנין, ממה שכתוב וידבר אתו אלקים לאמר אני הנה בריתי אתך, הרי אתה מהול, וכתיב בעצם היום הזה נמול אברהם, מל לא נאמר, אלא נמול</w:t>
      </w:r>
      <w:r w:rsidR="00D34F3A" w:rsidRPr="00D34F3A">
        <w:rPr>
          <w:rStyle w:val="HebrewChar"/>
          <w:rFonts w:cs="FrankRuehl" w:hint="cs"/>
          <w:rtl/>
        </w:rPr>
        <w:t>...</w:t>
      </w:r>
      <w:r w:rsidRPr="00D34F3A">
        <w:rPr>
          <w:rStyle w:val="HebrewChar"/>
          <w:rFonts w:cs="FrankRuehl" w:hint="cs"/>
          <w:rtl/>
        </w:rPr>
        <w:t xml:space="preserve"> הדא הוא דכתיב אמרת ה' צרופה, שצרף את זרעו בברית מילה, לפיכך מגן הוא לישראל שהן חוסין בו. (שם יז)</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ואתנה בריתי ביני ובינך, זה שאמר הכתוב סוד ה' ליראיו ובריתו להודיעם (תהלים כ"ה), אי זה הוא סוד שגילה ליריאיו, זו המילה שלא גילה הקב"ה מסטורין של מילה אלא לאברהם, סוד ה' ליראיו, זה אברהם, שנאמר לו כי ירא אלקים אתה</w:t>
      </w:r>
      <w:r w:rsidR="00D34F3A" w:rsidRPr="00D34F3A">
        <w:rPr>
          <w:rStyle w:val="HebrewChar"/>
          <w:rFonts w:cs="FrankRuehl" w:hint="cs"/>
          <w:rtl/>
        </w:rPr>
        <w:t>...</w:t>
      </w:r>
      <w:r w:rsidRPr="00D34F3A">
        <w:rPr>
          <w:rStyle w:val="HebrewChar"/>
          <w:rFonts w:cs="FrankRuehl" w:hint="cs"/>
          <w:rtl/>
        </w:rPr>
        <w:t xml:space="preserve"> אמר לו הקב"ה לאברהם, כשבראתי עולמי הייתי מגלגל בכ' דור בשבילך, עד שתבא ותטול את המילה, עכשיו אם אין אתה נוטל את המילה, אני א-ל ש-די, אני אומר לעולם די עד כאן, ואני מחזירו לתוהו ובוהו. (שם יט)</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ויפול אברהם על פניו, עד שלא מל כל זמן שהיתה השכינה מדברת עמו היה נופל, משמל היה משיח עמו והיה עומד, שנאמר ואברהם עודנו עומד לפני ה', ולא עוד, אלא היה נגלה עליו והוא יושב, שנאמר וירא אליו ה' באלוני </w:t>
      </w:r>
      <w:r w:rsidRPr="00D34F3A">
        <w:rPr>
          <w:rStyle w:val="HebrewChar"/>
          <w:rFonts w:cs="FrankRuehl" w:hint="cs"/>
          <w:rtl/>
        </w:rPr>
        <w:lastRenderedPageBreak/>
        <w:t>ממרא וגו'. חביבה המילה, שנשבע הקב"ה לאברהם שכל מי שהוא מהול אינו יורד לגיהנם, שנאמר ביום ההוא כרת ה' את אברם ברית לאמר</w:t>
      </w:r>
      <w:r w:rsidR="00D34F3A" w:rsidRPr="00D34F3A">
        <w:rPr>
          <w:rStyle w:val="HebrewChar"/>
          <w:rFonts w:cs="FrankRuehl" w:hint="cs"/>
          <w:rtl/>
        </w:rPr>
        <w:t>...</w:t>
      </w:r>
      <w:r w:rsidRPr="00D34F3A">
        <w:rPr>
          <w:rStyle w:val="HebrewChar"/>
          <w:rFonts w:cs="FrankRuehl" w:hint="cs"/>
          <w:rtl/>
        </w:rPr>
        <w:t xml:space="preserve"> וכן ישעיה אומר (ישעיה ה') לכן הרחיבה שאול נפשה ופערה פיה לבלי חק, למי שאין בו חק ברית מילה, ומנין שהיא נקראת חק, שנאמר (תהלים ק"ה) ויעמידה ליעקב לחק לישראל ברית עולם. אבל הכופרים ופושעי ישראל שכפרו בהקב"ה והלכו בחקות העכו"ם והן מולין, הקב"ה מושך להן ערלה ונופלין לגיהנם, שנאמר שלח ידיו בשלומיו חלל בריתו.</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שאל אגריפס המלך את רבי אליעזר, וכי מאחר שהקב"ה חבב את המילה, למה לא נתנה בעשרת הדברות, אמר ליה קודם עשרת הדברות הזהיר עליו, שנאמר (שמות י"ט) ועתה אם שמע תשמעו בקולי ושמרתם את בריתי</w:t>
      </w:r>
      <w:r w:rsidR="00D34F3A" w:rsidRPr="00D34F3A">
        <w:rPr>
          <w:rStyle w:val="HebrewChar"/>
          <w:rFonts w:cs="FrankRuehl" w:hint="cs"/>
          <w:rtl/>
        </w:rPr>
        <w:t>...</w:t>
      </w:r>
      <w:r w:rsidRPr="00D34F3A">
        <w:rPr>
          <w:rStyle w:val="HebrewChar"/>
          <w:rFonts w:cs="FrankRuehl" w:hint="cs"/>
          <w:rtl/>
        </w:rPr>
        <w:t xml:space="preserve"> מה כתיב למעלה מן הענין, הלא ראית מה העם הזה דברו לאמר שתי המשפחות אשר בחר ה' בהם וימאסם ואת עמי ינאצון מהיות עוד גוי לפניהם, מהו כך, ראה היאך היו מכעיסין אנשי ירושלים לפני הקב"ה, שאף הכהנים המקריבים את הקרבנות היו ערלים, שנאמר בהביאכם בני נכר ערלי לב וערלי בשר להיות במקדשי לחלל את ביתי</w:t>
      </w:r>
      <w:r w:rsidR="00D34F3A" w:rsidRPr="00D34F3A">
        <w:rPr>
          <w:rStyle w:val="HebrewChar"/>
          <w:rFonts w:cs="FrankRuehl" w:hint="cs"/>
          <w:rtl/>
        </w:rPr>
        <w:t>...</w:t>
      </w:r>
      <w:r w:rsidRPr="00D34F3A">
        <w:rPr>
          <w:rStyle w:val="HebrewChar"/>
          <w:rFonts w:cs="FrankRuehl" w:hint="cs"/>
          <w:rtl/>
        </w:rPr>
        <w:t xml:space="preserve"> ואף מלכי בית דוד בטלו את המילה, שהרי יהויקים משך לו ערלה, שנאמר ויתר דברי יהויקים וכל תועבותיו אשר עשה והנמצא עליו (מלכים ב' כ"ד), מה נמצא עליו, שמשך לו ערלה</w:t>
      </w:r>
      <w:r w:rsidR="00D34F3A" w:rsidRPr="00D34F3A">
        <w:rPr>
          <w:rStyle w:val="HebrewChar"/>
          <w:rFonts w:cs="FrankRuehl" w:hint="cs"/>
          <w:rtl/>
        </w:rPr>
        <w:t>...</w:t>
      </w:r>
      <w:r w:rsidRPr="00D34F3A">
        <w:rPr>
          <w:rStyle w:val="HebrewChar"/>
          <w:rFonts w:cs="FrankRuehl" w:hint="cs"/>
          <w:rtl/>
        </w:rPr>
        <w:t xml:space="preserve"> אמר ליה הקב"ה לנביא, לך אמור להן כה אמר ה' אם תפרו את בריתי היום ואת בריתי הלילה לבלתי היות יומם ולילה בעתם, גם בריתי תופר את דוד עבדי מהיות לו בן מולך על כסאי, ואת הלוים הכהנים משרתי (ירמיה ל')</w:t>
      </w:r>
      <w:r w:rsidR="00D34F3A" w:rsidRPr="00D34F3A">
        <w:rPr>
          <w:rStyle w:val="HebrewChar"/>
          <w:rFonts w:cs="FrankRuehl" w:hint="cs"/>
          <w:rtl/>
        </w:rPr>
        <w:t>...</w:t>
      </w:r>
      <w:r w:rsidRPr="00D34F3A">
        <w:rPr>
          <w:rStyle w:val="HebrewChar"/>
          <w:rFonts w:cs="FrankRuehl" w:hint="cs"/>
          <w:rtl/>
        </w:rPr>
        <w:t xml:space="preserve"> (שם כ)</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גדולה מילה שדוחה את השבת, גדולה מילה שאין התינוק נכנס למנין הדורות אלא למי שהוא מל, שנאמר זרע יעבדנו יסופר לה' לדור (תהלים כ"ב), אמר רבי יצחק נאמר במילה עבודה, ונאמר בקרבנות עבודה, מה עבודה האמורה בקרבנות דמים, אף עבודה האמורה במילה דמים, למה זרע יעבדנו, כיון שאדם מטיף טיפה אחת של דם היא חביבה לפני הקב"ה כקרבנות, לפיכך נגלה הקב"ה על אברהם כשמל כשם שנגלה בקרבנות</w:t>
      </w:r>
      <w:r w:rsidRPr="00D34F3A">
        <w:rPr>
          <w:rStyle w:val="HebrewChar"/>
          <w:rFonts w:cs="FrankRuehl" w:hint="cs"/>
          <w:rtl/>
        </w:rPr>
        <w:t>...</w:t>
      </w:r>
      <w:r w:rsidR="00EA56DE" w:rsidRPr="00D34F3A">
        <w:rPr>
          <w:rStyle w:val="HebrewChar"/>
          <w:rFonts w:cs="FrankRuehl" w:hint="cs"/>
          <w:rtl/>
        </w:rPr>
        <w:t xml:space="preserve"> בשביל אותו זכות כשבא הקב"ה להפוך חמשה כרכי סדום גילה לאברהם, </w:t>
      </w:r>
      <w:r w:rsidR="00EA56DE" w:rsidRPr="00D34F3A">
        <w:rPr>
          <w:rStyle w:val="HebrewChar"/>
          <w:rFonts w:cs="FrankRuehl" w:hint="cs"/>
          <w:rtl/>
        </w:rPr>
        <w:lastRenderedPageBreak/>
        <w:t>שנאמר וה' אמר המכסה וגו'</w:t>
      </w:r>
      <w:r w:rsidRPr="00D34F3A">
        <w:rPr>
          <w:rStyle w:val="HebrewChar"/>
          <w:rFonts w:cs="FrankRuehl" w:hint="cs"/>
          <w:rtl/>
        </w:rPr>
        <w:t>...</w:t>
      </w:r>
      <w:r w:rsidR="00EA56DE" w:rsidRPr="00D34F3A">
        <w:rPr>
          <w:rStyle w:val="HebrewChar"/>
          <w:rFonts w:cs="FrankRuehl" w:hint="cs"/>
          <w:rtl/>
        </w:rPr>
        <w:t xml:space="preserve"> (וירא ו)</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כי כל ביתה לבוש שנים, שנים, שבת ומילה</w:t>
      </w:r>
      <w:r w:rsidR="00D34F3A" w:rsidRPr="00D34F3A">
        <w:rPr>
          <w:rStyle w:val="HebrewChar"/>
          <w:rFonts w:cs="FrankRuehl" w:hint="cs"/>
          <w:rtl/>
        </w:rPr>
        <w:t>...</w:t>
      </w:r>
      <w:r w:rsidRPr="00D34F3A">
        <w:rPr>
          <w:rStyle w:val="HebrewChar"/>
          <w:rFonts w:cs="FrankRuehl" w:hint="cs"/>
          <w:rtl/>
        </w:rPr>
        <w:t xml:space="preserve"> (חיי 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 חוניא, כתיב ביום השמיני ימול בשר ערלתו, כשמל בנו אפילו אדם ממשכן עצמו משמח אותו היום, הוי אומר והוספתי על כל תהלתך. (שם ז)</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בחדש השלישי, זה שאמר הכתוב יצפון לישרים תושיה, מגן להולכי תום (משלי ב'), אמר רבי לוי בשם רבי שמואל בר נחמן תשע מאות ושמונים דור קפל הקב"ה ליתן את המילה לאברהם וכו'</w:t>
      </w:r>
      <w:r w:rsidR="00D34F3A" w:rsidRPr="00D34F3A">
        <w:rPr>
          <w:rStyle w:val="HebrewChar"/>
          <w:rFonts w:cs="FrankRuehl" w:hint="cs"/>
          <w:rtl/>
        </w:rPr>
        <w:t>...</w:t>
      </w:r>
      <w:r w:rsidRPr="00D34F3A">
        <w:rPr>
          <w:rStyle w:val="HebrewChar"/>
          <w:rFonts w:cs="FrankRuehl" w:hint="cs"/>
          <w:rtl/>
        </w:rPr>
        <w:t xml:space="preserve"> (יתרו ט)</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אמר לו (אנדריאנוס לעקילס), היה לך ללמוד תורה ולא לימול, אמר לו עקילס נתת לאסטרטלירוס אנונה אלא אם כן נטל זינו שלו, כך לעולם אם אין אדם נימול אינו יכול ללמוד תורה, שנאמר מגיד דבריו ליעקב, למי שהוא מל ביעקב, לא עשה כן לכל גוי, משום שהם ערלים. (משפטים 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ילמדנו רבינו, קטן לכמה נימול, כך שנו רבותינו, קטן נמול לשמונה, מה טעם כשם שנמול יצחק אבינו, אמר רבי שמעון בן יוחאי, בא וראה שאין חביב לפני האדם יותר מבנו, והוא מל אותו, וכל כך למה, אמר רב נחמן בר שמואל, כדי לעשות רצון בוראו, הוא רואה בנו שופך דם ממילתו, ומקבל עליו בשמחה. אמר רבי חנינא </w:t>
      </w:r>
      <w:r>
        <w:rPr>
          <w:rStyle w:val="HebrewChar"/>
          <w:rtl/>
        </w:rPr>
        <w:t> </w:t>
      </w:r>
      <w:r w:rsidRPr="00D34F3A">
        <w:rPr>
          <w:rStyle w:val="HebrewChar"/>
          <w:rFonts w:cs="FrankRuehl" w:hint="cs"/>
          <w:bCs/>
          <w:rtl/>
        </w:rPr>
        <w:t>ולא עוד אלא שהוא מוציא הוצאות ועושה אותו היום של שמחה מה שלא נצטוה, הוא שהכתוב אומר, ואני תמיד איחל והספתי על כל תהלתך (תהלים ע"א), ולא עוד אלא אדם הולך ולוה וממשכן עצמו ומשמח אותו היום</w:t>
      </w:r>
      <w:r w:rsidR="00D34F3A" w:rsidRPr="00D34F3A">
        <w:rPr>
          <w:rStyle w:val="HebrewChar"/>
          <w:rFonts w:cs="FrankRuehl" w:hint="cs"/>
          <w:bCs/>
          <w:rtl/>
        </w:rPr>
        <w:t>...</w:t>
      </w:r>
      <w:r w:rsidRPr="00D34F3A">
        <w:rPr>
          <w:rStyle w:val="HebrewChar"/>
          <w:rFonts w:cs="FrankRuehl" w:hint="cs"/>
          <w:bCs/>
          <w:rtl/>
        </w:rPr>
        <w:t xml:space="preserve"> </w:t>
      </w:r>
      <w:r>
        <w:rPr>
          <w:rStyle w:val="HebrewChar"/>
          <w:rtl/>
        </w:rPr>
        <w:t> </w:t>
      </w:r>
      <w:r w:rsidR="00D34F3A" w:rsidRPr="00D34F3A">
        <w:rPr>
          <w:rStyle w:val="HebrewChar"/>
          <w:rFonts w:cs="FrankRuehl" w:hint="cs"/>
          <w:rtl/>
        </w:rPr>
        <w:t xml:space="preserve"> </w:t>
      </w:r>
      <w:r w:rsidRPr="00D34F3A">
        <w:rPr>
          <w:rStyle w:val="HebrewChar"/>
          <w:rFonts w:cs="FrankRuehl" w:hint="cs"/>
          <w:rtl/>
        </w:rPr>
        <w:t>(תצוה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ולא עוד אלא שכל ישראל נימולים באין בגן עדן, כי הקב"ה שם שמו בישראל, כדי שיכנסו בגן עדן, ומה השם והחותם ששם בהם הוא ש-די, הש' שם באף, והד' ביד, והיו"ד במילה, ולפיכך בעת שישראל הולך לבית עולמו יש מלאך ממונה בגן עדן שלוקח כל בר ישראל שהוא מהול ומביאו בגן עדן, ושאינן נמולין אף על פי ששני אותיות שיש בהן מן השם</w:t>
      </w:r>
      <w:r w:rsidRPr="00D34F3A">
        <w:rPr>
          <w:rStyle w:val="HebrewChar"/>
          <w:rFonts w:cs="FrankRuehl" w:hint="cs"/>
          <w:rtl/>
        </w:rPr>
        <w:t>...</w:t>
      </w:r>
      <w:r w:rsidR="00EA56DE" w:rsidRPr="00D34F3A">
        <w:rPr>
          <w:rStyle w:val="HebrewChar"/>
          <w:rFonts w:cs="FrankRuehl" w:hint="cs"/>
          <w:rtl/>
        </w:rPr>
        <w:t xml:space="preserve"> ולא יש בהם היו"ד מן ש-די הוא לשון שד, כלומר שהשד מוליך אותו לגיהנם. וישראל שהוא מהול ועובד עבודת גלולים הולך ליכנס לגן עדן, והקב"ה מצוה למלאך ומושך ערלתו, ועושה </w:t>
      </w:r>
      <w:r w:rsidR="00EA56DE" w:rsidRPr="00D34F3A">
        <w:rPr>
          <w:rStyle w:val="HebrewChar"/>
          <w:rFonts w:cs="FrankRuehl" w:hint="cs"/>
          <w:rtl/>
        </w:rPr>
        <w:lastRenderedPageBreak/>
        <w:t>ערלתו כמו שלא היה מהול מעולם, ושלא יבא בגן עדן אלא בגיהנם. ודבר גדול ברית מילה וחביבה לפני הקב"ה, וכל בריות העולם בין אדם בין בהמה בין חיות ועופות ורמש כולן מפחדים מישראל שהוא מהול</w:t>
      </w:r>
      <w:r w:rsidRPr="00D34F3A">
        <w:rPr>
          <w:rStyle w:val="HebrewChar"/>
          <w:rFonts w:cs="FrankRuehl" w:hint="cs"/>
          <w:rtl/>
        </w:rPr>
        <w:t>...</w:t>
      </w:r>
      <w:r w:rsidR="00EA56DE" w:rsidRPr="00D34F3A">
        <w:rPr>
          <w:rStyle w:val="HebrewChar"/>
          <w:rFonts w:cs="FrankRuehl" w:hint="cs"/>
          <w:rtl/>
        </w:rPr>
        <w:t xml:space="preserve"> (צו יד)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וביום השמיני ימול, אין כתיב שם שיוציא הוצאות על המילה, בא וראה כמה ישראל מחבבין את המצוות, שהם מוציאין הוצאות כדי לשמור את המצוות ולשמוח בהם, אמר הקב"ה אתם משמרים את המצוות ותשמחו בהן, אני מוסיף לכם שמחה, שנאמר ויספו ענוים בה' שמחה וגו' (ישעיה כ"ט), חביבה מילה שנשבע הקב"ה לאברהם שכל מי שהוא מהול אינו יורד לגיהנם</w:t>
      </w:r>
      <w:r w:rsidR="00D34F3A" w:rsidRPr="00D34F3A">
        <w:rPr>
          <w:rStyle w:val="HebrewChar"/>
          <w:rFonts w:cs="FrankRuehl" w:hint="cs"/>
          <w:rtl/>
        </w:rPr>
        <w:t>...</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 xml:space="preserve">מעשה ששאל טורנוסרופוס הרשע את רבי עקיבא איזו מעשים נאים, של הקב"ה או של בשר ודם, אמר לו של בשר ודם נאים. אמר לו טורנוסרופוס הרי השמים והארץ יכול אדם לעשות כיוצא בהם, אמר לו רבי עקיבא לא תאמר לי בדבר שהוא למעלה מן הבריות שאין שולטין עליו, אלא אמור דברים שהם מצויין בבני אדם, אמר לו למה אתם מולין, אמר לו אני הייתי יודע שעל דבר זה אתה שואלני, ולכך הקדמתי ואמרתי לך שמעשה בני אדם נאים משל הקב"ה, הביא לו רבי עקיבא שבלים וגלוסקאות אמר לו אלו מעשה הקב"ה ואלו מעשה ידי אדם, אמר לו אין אלו נאים יותר מן השבלים וגלוסקאות, אמר לו אלו מעשה הקב"ה ואלו מעשה ידי אדם, אמר לו אין אלו נאים יותר מן השבלים, אמר לו טורנוסרופוס, אם הוא חפץ במילה למה אינו יוצא הולד מהול ממעי אמו, אמר לו רבי עקיבא ולמה שוררו (טבורו) יוצא עמו והוא תלוי בבטנו ואמו חותכו,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ומה שאתה אומר למה אינו יוצא מהול, לפי שלא נתן הקב"ה את המצוות לישראל אלא לצרף אותם בהם,</w:t>
      </w:r>
      <w:r>
        <w:rPr>
          <w:rStyle w:val="HebrewChar"/>
          <w:rtl/>
        </w:rPr>
        <w:t> </w:t>
      </w:r>
      <w:r w:rsidRPr="00D34F3A">
        <w:rPr>
          <w:rStyle w:val="HebrewChar"/>
          <w:rFonts w:cs="FrankRuehl" w:hint="cs"/>
          <w:rtl/>
        </w:rPr>
        <w:t xml:space="preserve"> ולכך אמר דוד (תהלים י"ח) כל אמרת ה' צרופה. (תזריע ה)</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תוספתא: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מהלקטין במילה, רבי יהודה אומר אם לא הילקט חייב מיתה, כורך עליה חוטי צמר וחוטי פשתן, ובלבד שלא יקשור, ומזלף עליה חמין, ולא עוד אלא שאדם מזלף את החמין על גבי </w:t>
      </w:r>
      <w:r w:rsidRPr="00D34F3A">
        <w:rPr>
          <w:rStyle w:val="HebrewChar"/>
          <w:rFonts w:cs="FrankRuehl" w:hint="cs"/>
          <w:rtl/>
        </w:rPr>
        <w:lastRenderedPageBreak/>
        <w:t>מכתו, כל זמן שהוא עסוק במילה חוזר אף על הציצין שאין מעכבין את המילה, פירש אין חוזר אלא על הציצין המעכבין את המילה בלבד</w:t>
      </w:r>
      <w:r w:rsidR="00D34F3A" w:rsidRPr="00D34F3A">
        <w:rPr>
          <w:rStyle w:val="HebrewChar"/>
          <w:rFonts w:cs="FrankRuehl" w:hint="cs"/>
          <w:rtl/>
        </w:rPr>
        <w:t>...</w:t>
      </w:r>
      <w:r w:rsidRPr="00D34F3A">
        <w:rPr>
          <w:rStyle w:val="HebrewChar"/>
          <w:rFonts w:cs="FrankRuehl" w:hint="cs"/>
          <w:rtl/>
        </w:rPr>
        <w:t xml:space="preserve"> (שבת פרק טו)</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וכן מצינו שלא נתחתם גזר דינם של אומות העולם אלא על הערלה בלבד, שנאמר כי כולם ערלים נופלים בחרב, ואומר כי כל הגוים ערלים וכל ישראל ערלי לב</w:t>
      </w:r>
      <w:r w:rsidRPr="00D34F3A">
        <w:rPr>
          <w:rStyle w:val="HebrewChar"/>
          <w:rFonts w:cs="FrankRuehl" w:hint="cs"/>
          <w:rtl/>
        </w:rPr>
        <w:t>...</w:t>
      </w:r>
      <w:r w:rsidR="00EA56DE" w:rsidRPr="00D34F3A">
        <w:rPr>
          <w:rStyle w:val="HebrewChar"/>
          <w:rFonts w:cs="FrankRuehl" w:hint="cs"/>
          <w:rtl/>
        </w:rPr>
        <w:t xml:space="preserve"> דבר אחר גדולה מילה ששקולה כנגד כל מעשי בראשית שבתורה, שנאמר הנה דם הברית אשר כרת ה' עמכם</w:t>
      </w:r>
      <w:r w:rsidRPr="00D34F3A">
        <w:rPr>
          <w:rStyle w:val="HebrewChar"/>
          <w:rFonts w:cs="FrankRuehl" w:hint="cs"/>
          <w:rtl/>
        </w:rPr>
        <w:t>...</w:t>
      </w:r>
      <w:r w:rsidR="00EA56DE" w:rsidRPr="00D34F3A">
        <w:rPr>
          <w:rStyle w:val="HebrewChar"/>
          <w:rFonts w:cs="FrankRuehl" w:hint="cs"/>
          <w:rtl/>
        </w:rPr>
        <w:t xml:space="preserve"> (נדרים פרק ב)</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פרקי דרבי אליעזר:</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עדות מילה בעשרה</w:t>
      </w:r>
      <w:r w:rsidR="00D34F3A" w:rsidRPr="00D34F3A">
        <w:rPr>
          <w:rStyle w:val="HebrewChar"/>
          <w:rFonts w:cs="FrankRuehl" w:hint="cs"/>
          <w:rtl/>
        </w:rPr>
        <w:t>...</w:t>
      </w:r>
      <w:r w:rsidRPr="00D34F3A">
        <w:rPr>
          <w:rStyle w:val="HebrewChar"/>
          <w:rFonts w:cs="FrankRuehl" w:hint="cs"/>
          <w:rtl/>
        </w:rPr>
        <w:t xml:space="preserve"> (פרק יט)</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נסיון השמיני, ויהי אברם בן תשעים שנה ותשע שנים, אמר לו הקב"ה התהלך לפני והיה תמים, אמר לו הקב"ה עד עכשיו לא היית תמים לפני, אלא מול בשר ערלתך מעליך והתהלך לפני והיה תמים, רבן גמליאל אומר שלח וקרא לשם בן נח ומל את בשר ערלתו ובשר ערלת ישמעאל בנו</w:t>
      </w:r>
      <w:r w:rsidR="00D34F3A" w:rsidRPr="00D34F3A">
        <w:rPr>
          <w:rStyle w:val="HebrewChar"/>
          <w:rFonts w:cs="FrankRuehl" w:hint="cs"/>
          <w:rtl/>
        </w:rPr>
        <w:t>...</w:t>
      </w:r>
      <w:r w:rsidRPr="00D34F3A">
        <w:rPr>
          <w:rStyle w:val="HebrewChar"/>
          <w:rFonts w:cs="FrankRuehl" w:hint="cs"/>
          <w:rtl/>
        </w:rPr>
        <w:t xml:space="preserve"> ולא עוד אתיא עצם עצם מיום הכפורים</w:t>
      </w:r>
      <w:r w:rsidR="00D34F3A" w:rsidRPr="00D34F3A">
        <w:rPr>
          <w:rStyle w:val="HebrewChar"/>
          <w:rFonts w:cs="FrankRuehl" w:hint="cs"/>
          <w:rtl/>
        </w:rPr>
        <w:t>...</w:t>
      </w:r>
      <w:r w:rsidRPr="00D34F3A">
        <w:rPr>
          <w:rStyle w:val="HebrewChar"/>
          <w:rFonts w:cs="FrankRuehl" w:hint="cs"/>
          <w:rtl/>
        </w:rPr>
        <w:t xml:space="preserve"> שביום כפורים נמול אברהם, וכל שנה ושנה רואה הקב"ה דם הברית של מילה של אברהם אבינו, ומכפר על כל עונותינו</w:t>
      </w:r>
      <w:r w:rsidR="00D34F3A" w:rsidRPr="00D34F3A">
        <w:rPr>
          <w:rStyle w:val="HebrewChar"/>
          <w:rFonts w:cs="FrankRuehl" w:hint="cs"/>
          <w:rtl/>
        </w:rPr>
        <w:t>...</w:t>
      </w:r>
      <w:r w:rsidRPr="00D34F3A">
        <w:rPr>
          <w:rStyle w:val="HebrewChar"/>
          <w:rFonts w:cs="FrankRuehl" w:hint="cs"/>
          <w:rtl/>
        </w:rPr>
        <w:t xml:space="preserve"> ובאותו מקום שנימול ונשאר דמו, שם נבנה המזבח, ולכך נאמר ואת כל דמו ישפך אל יסוד המזבח.</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חנינא בן דוסא אומר כל הנמולים ביום השלישי כואב להם, שנאמר ויהי ביום השלישי בהיותם כואבים</w:t>
      </w:r>
      <w:r w:rsidR="00D34F3A" w:rsidRPr="00D34F3A">
        <w:rPr>
          <w:rStyle w:val="HebrewChar"/>
          <w:rFonts w:cs="FrankRuehl" w:hint="cs"/>
          <w:rtl/>
        </w:rPr>
        <w:t>...</w:t>
      </w:r>
      <w:r w:rsidRPr="00D34F3A">
        <w:rPr>
          <w:rStyle w:val="HebrewChar"/>
          <w:rFonts w:cs="FrankRuehl" w:hint="cs"/>
          <w:rtl/>
        </w:rPr>
        <w:t xml:space="preserve"> רבן גמליאל בנו של רבי יהודה הנשיא אומר, ביום שנימול אברהם ביום השלישי כאב היה לו מאד, כדי לנסותו מה עשה הקב"ה, נקב חור אחד בגיהנם והרתיח את היום כיומן של רשעים, ויצא וישב לו בפתח האהל לרוח היום</w:t>
      </w:r>
      <w:r w:rsidR="00D34F3A" w:rsidRPr="00D34F3A">
        <w:rPr>
          <w:rStyle w:val="HebrewChar"/>
          <w:rFonts w:cs="FrankRuehl" w:hint="cs"/>
          <w:rtl/>
        </w:rPr>
        <w:t>...</w:t>
      </w:r>
      <w:r w:rsidRPr="00D34F3A">
        <w:rPr>
          <w:rStyle w:val="HebrewChar"/>
          <w:rFonts w:cs="FrankRuehl" w:hint="cs"/>
          <w:rtl/>
        </w:rPr>
        <w:t xml:space="preserve"> אמר הקב"ה למלאכי השרת, בואו ונבקר את החולה, שמדת גמילות חסדים גדולה לפני, מיד ירדו המלאכים ובקרו את אברהם. בא וראה כחה של מילה, שעד שלא נימול אברהם היה נופל ואחר כך אני מדבר עמו, שנאמר ויפול אברהם על פניו, עכשיו שנימול הוא יושב ואני עומד, שנאמר והוא יושב פתח האוהל</w:t>
      </w:r>
      <w:r w:rsidR="00D34F3A" w:rsidRPr="00D34F3A">
        <w:rPr>
          <w:rStyle w:val="HebrewChar"/>
          <w:rFonts w:cs="FrankRuehl" w:hint="cs"/>
          <w:rtl/>
        </w:rPr>
        <w:t>...</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רבי אומר, יצחק מל את יעקב, ויעקב דבק בברית מילה ומל את בניו ואת בני בניו, ומנין שהיו בני יעקב נמולין, שנאמר (בראשית ל"ד) </w:t>
      </w:r>
      <w:r w:rsidRPr="00D34F3A">
        <w:rPr>
          <w:rStyle w:val="HebrewChar"/>
          <w:rFonts w:cs="FrankRuehl" w:hint="cs"/>
          <w:rtl/>
        </w:rPr>
        <w:lastRenderedPageBreak/>
        <w:t>אך בזאת יאותו לנו האנשים וגו' (בראשית ל"ד), מכאן אתה למד שבני יעקב היו נמולין, ומלו לבניהם והנחילום לחוק עולם, עד שעמד פרעה וגזר עליהם גזירות קשות ומנע מהם ברית מילה, וביום שיצאו ישראל ממצרים נימולו כלם, מגדול ועד קטן, שנאמר (יהושע ה') כי מולים היו כל העם היוצאים ממצרים וגו', והיו לוקחים דם מילה ודם פסח והיו נותנין על משקוף בתיהם</w:t>
      </w:r>
      <w:r w:rsidR="00D34F3A" w:rsidRPr="00D34F3A">
        <w:rPr>
          <w:rStyle w:val="HebrewChar"/>
          <w:rFonts w:cs="FrankRuehl" w:hint="cs"/>
          <w:rtl/>
        </w:rPr>
        <w:t>...</w:t>
      </w:r>
      <w:r w:rsidRPr="00D34F3A">
        <w:rPr>
          <w:rStyle w:val="HebrewChar"/>
          <w:rFonts w:cs="FrankRuehl" w:hint="cs"/>
          <w:rtl/>
        </w:rPr>
        <w:t xml:space="preserve"> אמר רבי אליעזר וכי מה ראה הכתוב לומר שני פעמים בדמיך חיי,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 xml:space="preserve">אלא אמר הקב"ה בזכות דם ברית מילה ודם פסח גאלתי אתכם ממצרים, ובזכותם אתם עתידין ליגאל בסוף, לכך נאמר שני פעמים בדמיך חיי, </w:t>
      </w:r>
      <w:r>
        <w:rPr>
          <w:rStyle w:val="HebrewChar"/>
          <w:rtl/>
        </w:rPr>
        <w:t> </w:t>
      </w:r>
      <w:r w:rsidR="00D34F3A" w:rsidRPr="00D34F3A">
        <w:rPr>
          <w:rStyle w:val="HebrewChar"/>
          <w:rFonts w:cs="FrankRuehl" w:hint="cs"/>
          <w:rtl/>
        </w:rPr>
        <w:t xml:space="preserve"> </w:t>
      </w:r>
      <w:r w:rsidRPr="00D34F3A">
        <w:rPr>
          <w:rStyle w:val="HebrewChar"/>
          <w:rFonts w:cs="FrankRuehl" w:hint="cs"/>
          <w:rtl/>
        </w:rPr>
        <w:t xml:space="preserve">רבי ישמעאל אומר לא עכב אברהם מכל אשר צוהו, וכשנולד יצחק בן ח' ימים הגישו למולו, שנאמר (בראשית כ"ד) וימל אברהם את יצחק בנו בן שמונת ימים, והגישו למנחה על גבי המזבח ועשה שמחה ומשתה,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מכאן אמרו חכמים חייב אדם לעשות שמחה ומשתה באותו היום שזכה למול את בנו כאברהם אבינו, שנאמר ויעש אברהם משתה גדול ביום הגמל את יצחק</w:t>
      </w:r>
      <w:r w:rsidR="00D34F3A" w:rsidRPr="00D34F3A">
        <w:rPr>
          <w:rStyle w:val="HebrewChar"/>
          <w:rFonts w:cs="FrankRuehl" w:hint="cs"/>
          <w:bCs/>
          <w:rtl/>
        </w:rPr>
        <w:t>...</w:t>
      </w:r>
      <w:r w:rsidRPr="00D34F3A">
        <w:rPr>
          <w:rStyle w:val="HebrewChar"/>
          <w:rFonts w:cs="FrankRuehl" w:hint="cs"/>
          <w:bCs/>
          <w:rtl/>
        </w:rPr>
        <w:t xml:space="preserve"> </w:t>
      </w:r>
      <w:r>
        <w:rPr>
          <w:rStyle w:val="HebrewChar"/>
          <w:rtl/>
        </w:rPr>
        <w:t> </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ומעינוי הדרך לא מלו בני ישראל, שנאמר (יהושע ה') כי לא מלו אותם בדרך, רבי יהודה אומר וכי ישראל שלא נמולו שמעו קולו של הקב"ה על הר סיני, אלא חס ושלום נמולים היו, אלא שלא היה להם פריעה, וכל מי שמל ולא פרע את המילה כאילו לא מל, וכשבאו ישראל לארץ ישראל, אמר הקב"ה ליהושע אי אתה יודע שאין ישראל נמולין כתקונן, חזור ומול אותם פעם שנית. והיו ישראל מכסין אותן בעפר המדבר, וכשבא בלעם אמר מי מנה עפר יעקב מכאן אמרו חכמים מכסין את ערלת הדם בעפר</w:t>
      </w:r>
      <w:r w:rsidR="00D34F3A" w:rsidRPr="00D34F3A">
        <w:rPr>
          <w:rStyle w:val="HebrewChar"/>
          <w:rFonts w:cs="FrankRuehl" w:hint="cs"/>
          <w:rtl/>
        </w:rPr>
        <w:t>...</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וכך היו ישראל נוהגין למול, עד שנחלקו לשתי ממלכות, ומלכות אפרים מנעו מהם את המילה, ועמד אליהו ז"ל וקנא קנאה גדולה ונשבע על השמים שלא להוריד טל ומטר על הארץ</w:t>
      </w:r>
      <w:r w:rsidR="00D34F3A" w:rsidRPr="00D34F3A">
        <w:rPr>
          <w:rStyle w:val="HebrewChar"/>
          <w:rFonts w:cs="FrankRuehl" w:hint="cs"/>
          <w:rtl/>
        </w:rPr>
        <w:t>...</w:t>
      </w:r>
      <w:r w:rsidRPr="00D34F3A">
        <w:rPr>
          <w:rStyle w:val="HebrewChar"/>
          <w:rFonts w:cs="FrankRuehl" w:hint="cs"/>
          <w:rtl/>
        </w:rPr>
        <w:t xml:space="preserve"> נגלה עליו הקב"ה ואמר לו מה לך פה אליהו, אמר לו קנא קנאתי, אמר לו הקב"ה לעולם אתה מקנא</w:t>
      </w:r>
      <w:r w:rsidR="00D34F3A" w:rsidRPr="00D34F3A">
        <w:rPr>
          <w:rStyle w:val="HebrewChar"/>
          <w:rFonts w:cs="FrankRuehl" w:hint="cs"/>
          <w:rtl/>
        </w:rPr>
        <w:t>...</w:t>
      </w:r>
      <w:r w:rsidRPr="00D34F3A">
        <w:rPr>
          <w:rStyle w:val="HebrewChar"/>
          <w:rFonts w:cs="FrankRuehl" w:hint="cs"/>
          <w:rtl/>
        </w:rPr>
        <w:t xml:space="preserve"> חייך שאין ישראל עושין ברית מילה עד שאתה רואה בעיניך, מכאן התקינו חכמים שיהיו עושין מושב כבוד למלאך הברית, שנאמר (מלאכי ג') ומלאך הברית אשר אתם חפצים הנה בא וגו'. </w:t>
      </w:r>
      <w:r w:rsidRPr="00D34F3A">
        <w:rPr>
          <w:rStyle w:val="HebrewChar"/>
          <w:rFonts w:cs="FrankRuehl" w:hint="cs"/>
          <w:rtl/>
        </w:rPr>
        <w:lastRenderedPageBreak/>
        <w:t>(פרק כט)</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אבות דרבי נתן:</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אלא מה תלמוד לומר איש תם וישר אלא מלמד שיצא איוב מהול, אף אדם הראשון יצא מהול, שנאמר ויברא אלקים את האדם בצלמו, אף שת יצא מהול, שנאמר ויולד בדמותו כצלמו, אף נח יצא מהול, שנאמר איש צדיק תמים היה, אף שם יצא מהול, שנאמר ומלכי צדק מלך שלם, אף יעקב יצא מהול, שנאמר ויעקב איש תם, אף יוסף יצא מהול, שנאמר ואלה תולדות יעקב יוסף, והלא אין ראוי לומר אלא אלה תולדות יעקב ראובן, ומה תלמוד לומר יוסף, אלא כשם שיצא יעקב מהול, כך יצא יוסף מהול. אף משה יצא מהול, שנאמר ותרא אותו כי טוב הוא, וכי מה ראתה אמו בו שנאה ומשובח מכל אדם, אלא שיצא מהול. אף בלעם הרשע יצא מהול, שנאמר נאום שומע אמרי א-ל, ואף שמואל יצא מהול, שנאמר והנער שמואל הולך וגדול וטוב, אף דוד יצא מהול, שנאמר מכתם לדוד, אף ירמיה יצא מהול, שנאמר בטרם אצרך בבטן ידעתיך, ובטרם תצא מרחם הקדשתיך, אף זרובבל יצא מהול, שנאמר ביום ההוא אקחך זרובבל וגו'</w:t>
      </w:r>
      <w:r w:rsidR="00D34F3A" w:rsidRPr="00D34F3A">
        <w:rPr>
          <w:rStyle w:val="HebrewChar"/>
          <w:rFonts w:cs="FrankRuehl" w:hint="cs"/>
          <w:rtl/>
        </w:rPr>
        <w:t>...</w:t>
      </w:r>
      <w:r w:rsidRPr="00D34F3A">
        <w:rPr>
          <w:rStyle w:val="HebrewChar"/>
          <w:rFonts w:cs="FrankRuehl" w:hint="cs"/>
          <w:rtl/>
        </w:rPr>
        <w:t xml:space="preserve"> (פרק ב ד)</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פסיקתא: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דבר אחר האגוז הזה נקלף שני קלפים, לכך משל ישראל בו, אמר רבי אבין שהם מוהלים ופורעים. (פרשה יא)</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עקילס הגר שאל את רבי אליעזר, אמר לו הואיל וחביבה היא המילה לפני הקב"ה, מפני מה לא ניתנה בעשרת הדברות, אמר לו קודם עשרת הדברות ניתנה, דכתב ושמרתם את בריתי (שמות י"ט ה'), זו ברית שבת וברית מילה. מטרונית אחת שאלה את רבי יוסי בר רבי חלפתא, אמרה לו אם חביבה מילה לפני הקב"ה, מפני מה לא ניתנה בעשרת הדברות, אמר לה כבר ניתנה, וגרך אשר בשעריך, זה הגר שהוא משמר את השבת בברית כישראל. (פרשה כג)</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שוחר טוב: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 xml:space="preserve">שהרי כל מצוות שהן בידינו אין אנו עוסקין בהן כאופן וכהלכה לדקדק על כל אחת ואחת, </w:t>
      </w:r>
      <w:r w:rsidR="00EA56DE" w:rsidRPr="00D34F3A">
        <w:rPr>
          <w:rStyle w:val="HebrewChar"/>
          <w:rFonts w:cs="FrankRuehl" w:hint="cs"/>
          <w:rtl/>
        </w:rPr>
        <w:lastRenderedPageBreak/>
        <w:t>(תימה הוא על הקב"ה על מה מעמיד אותם ומאריך עולמו כי אין מוחזקות בידינו), כי אם מצות מילה והבל פיהן של תינוקות של בית רבן, שאין בם חטא, שנאמר (ירמיה ל"ג) אם לא בריתי יומם ולילה חקות שמים וארץ לא שמתי</w:t>
      </w:r>
      <w:r w:rsidRPr="00D34F3A">
        <w:rPr>
          <w:rStyle w:val="HebrewChar"/>
          <w:rFonts w:cs="FrankRuehl" w:hint="cs"/>
          <w:rtl/>
        </w:rPr>
        <w:t>...</w:t>
      </w:r>
      <w:r w:rsidR="00EA56DE" w:rsidRPr="00D34F3A">
        <w:rPr>
          <w:rStyle w:val="HebrewChar"/>
          <w:rFonts w:cs="FrankRuehl" w:hint="cs"/>
          <w:rtl/>
        </w:rPr>
        <w:t xml:space="preserve"> (תהלים ו)</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ממעיך יפרדו, מכאן אנו לומדים שנולד יעקב מהול, חד גזור וחד לא גזור,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זה אחר מי"ג שנולדו מהולים, אדם הראשון, שת, חנוך, נח, שם, תרח, יעקב, יוסף, משה, שמואל, דוד, ישעיה, ירמיה</w:t>
      </w:r>
      <w:r w:rsidR="00D34F3A" w:rsidRPr="00D34F3A">
        <w:rPr>
          <w:rStyle w:val="HebrewChar"/>
          <w:rFonts w:cs="FrankRuehl" w:hint="cs"/>
          <w:bCs/>
          <w:rtl/>
        </w:rPr>
        <w:t>...</w:t>
      </w:r>
      <w:r w:rsidRPr="00D34F3A">
        <w:rPr>
          <w:rStyle w:val="HebrewChar"/>
          <w:rFonts w:cs="FrankRuehl" w:hint="cs"/>
          <w:bCs/>
          <w:rtl/>
        </w:rPr>
        <w:t xml:space="preserve"> </w:t>
      </w:r>
      <w:r>
        <w:rPr>
          <w:rStyle w:val="HebrewChar"/>
          <w:rtl/>
        </w:rPr>
        <w:t> </w:t>
      </w:r>
      <w:r w:rsidR="00D34F3A" w:rsidRPr="00D34F3A">
        <w:rPr>
          <w:rStyle w:val="HebrewChar"/>
          <w:rFonts w:cs="FrankRuehl" w:hint="cs"/>
          <w:rtl/>
        </w:rPr>
        <w:t xml:space="preserve"> </w:t>
      </w:r>
      <w:r w:rsidRPr="00D34F3A">
        <w:rPr>
          <w:rStyle w:val="HebrewChar"/>
          <w:rFonts w:cs="FrankRuehl" w:hint="cs"/>
          <w:rtl/>
        </w:rPr>
        <w:t>שכל מי שנכפל שמו נולד מהול, שם שם, נח נח, תרח תרח</w:t>
      </w:r>
      <w:r w:rsidR="00D34F3A" w:rsidRPr="00D34F3A">
        <w:rPr>
          <w:rStyle w:val="HebrewChar"/>
          <w:rFonts w:cs="FrankRuehl" w:hint="cs"/>
          <w:rtl/>
        </w:rPr>
        <w:t>...</w:t>
      </w:r>
      <w:r w:rsidRPr="00D34F3A">
        <w:rPr>
          <w:rStyle w:val="HebrewChar"/>
          <w:rFonts w:cs="FrankRuehl" w:hint="cs"/>
          <w:rtl/>
        </w:rPr>
        <w:t xml:space="preserve"> (שם ט)</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כיון שהוא משתתק אומר לו הקב"ה, מיכאל נשתתקת ואין אתה מלמד זכות וסניגוריא על בני, שאני מדבר עליהם צדקה ומושיעם, שנאמר (ישעיה ס"ג) אני מדבר בצדקה רב להושיע, ובאיזה צדקה</w:t>
      </w:r>
      <w:r w:rsidRPr="00D34F3A">
        <w:rPr>
          <w:rStyle w:val="HebrewChar"/>
          <w:rFonts w:cs="FrankRuehl" w:hint="cs"/>
          <w:rtl/>
        </w:rPr>
        <w:t>...</w:t>
      </w:r>
      <w:r w:rsidR="00EA56DE" w:rsidRPr="00D34F3A">
        <w:rPr>
          <w:rStyle w:val="HebrewChar"/>
          <w:rFonts w:cs="FrankRuehl" w:hint="cs"/>
          <w:rtl/>
        </w:rPr>
        <w:t xml:space="preserve"> רבי לוי אמר בזכות המילה, כתיב הכא (דניאל י"ב) בעת ההיא ימלט עמך, וכתיב התם (יהושע ה') בעת ההיא אמר ה' אל יהושע. (שם כ)</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תנא דבי אליהו רבא:</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אל תתן ה' מאויי רשע, זממו אל תפק וגו' (תהלים ק"מ), בא וראה מה בין יוצאי מצרים שהן מזרע יעקב ובין העכו"ם שהן מזרעו של עשו. יוצאי מצרים מצוה אחת היתה בידן והיתה לפני הקב"ה נוח הרבה יותר מן מאה מצוות. ומהו המצוה האחת שהיתה בידם שעשו כולם אגודה אחת וכרתו ברית לגמול חסד זה עם זה ולשמור ברית המילה, ושלא להניח לשון בית יעקב, ושלא ילכו וילמדו לשון מצרים מפני דרכי עבודת אלילים. אבל זרעו של עשו לא היו כן, אלא כל זמן שיצחק היה קיים היו מקיימי ברית המילה, וכיון שמת יצחק מיד היו מבטלין ברית המילה, שנאמר (משלי ט"ו) בית גאים יסח ה', זה היה ביתו של עשו</w:t>
      </w:r>
      <w:r w:rsidR="00D34F3A" w:rsidRPr="00D34F3A">
        <w:rPr>
          <w:rStyle w:val="HebrewChar"/>
          <w:rFonts w:cs="FrankRuehl" w:hint="cs"/>
          <w:rtl/>
        </w:rPr>
        <w:t>...</w:t>
      </w:r>
      <w:r w:rsidRPr="00D34F3A">
        <w:rPr>
          <w:rStyle w:val="HebrewChar"/>
          <w:rFonts w:cs="FrankRuehl" w:hint="cs"/>
          <w:rtl/>
        </w:rPr>
        <w:t xml:space="preserve"> (פרק כד)</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מדרשים:</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דבר אחר ואתנה בריתי זה שאמר הכתוב (תהלים כ"ה) סוד ה' ליראיו ובריתו להודיעם, איזה הוא סודו של הקב"ה זו מילה, שלא גילה הקב"ה מיסטירין זו של מילה מאדם עד עשרים דור, עד שעמד אברהם ונתנה לו, שנאמר סוד ה' ליראיו </w:t>
      </w:r>
      <w:r w:rsidRPr="00D34F3A">
        <w:rPr>
          <w:rStyle w:val="HebrewChar"/>
          <w:rFonts w:cs="FrankRuehl" w:hint="cs"/>
          <w:rtl/>
        </w:rPr>
        <w:lastRenderedPageBreak/>
        <w:t>זה אברהם, שנאמר בו (בראשית כ"ב) כי ירא אלקים אתה. אמר לו הקב"ה אם תתן מילה את נוטל סוד, סוד ה' ליראיו סו"ד בגימטריא שבעים, שבעים נפש אני מעמיד ממך בזכות מילה שאתה נותן</w:t>
      </w:r>
      <w:r w:rsidR="00D34F3A" w:rsidRPr="00D34F3A">
        <w:rPr>
          <w:rStyle w:val="HebrewChar"/>
          <w:rFonts w:cs="FrankRuehl" w:hint="cs"/>
          <w:rtl/>
        </w:rPr>
        <w:t>...</w:t>
      </w:r>
      <w:r w:rsidRPr="00D34F3A">
        <w:rPr>
          <w:rStyle w:val="HebrewChar"/>
          <w:rFonts w:cs="FrankRuehl" w:hint="cs"/>
          <w:rtl/>
        </w:rPr>
        <w:t xml:space="preserve"> ומעמיד מהם סנהדרין שנאמר (במדבר י"א) אספה לי שבעים איש וגו' ומעמיד לבניך שהוא הוגה את התורה בשבעים לשון, שנאמר (דברים א') בעבר הירדן בארץ מואב וגו' בזכות מילה, שנאמר (דברים א') ה' אלקינו כרת עמנו ברית, ברית זו מילה</w:t>
      </w:r>
      <w:r w:rsidR="00D34F3A" w:rsidRPr="00D34F3A">
        <w:rPr>
          <w:rStyle w:val="HebrewChar"/>
          <w:rFonts w:cs="FrankRuehl" w:hint="cs"/>
          <w:rtl/>
        </w:rPr>
        <w:t>...</w:t>
      </w:r>
      <w:r w:rsidRPr="00D34F3A">
        <w:rPr>
          <w:rStyle w:val="HebrewChar"/>
          <w:rFonts w:cs="FrankRuehl" w:hint="cs"/>
          <w:rtl/>
        </w:rPr>
        <w:t xml:space="preserve"> ובריתו להודיעם, משל למלך שהיה לו אוהב והיה עשיר יותר מדאי, אמר מה אעשה לאוהבי זה, מה אתן לו, כך אמר הקב"ה לאברהם מה אתן לך, זהב וכסף יש לך, שנאמר ואברם כבד מאד, אמר לו אני נותן לך, הרי אני חגורך זונין שלי, ואתנה בריתי ביני ובינך וגו' ויפול אברם על פניו וגו', הנה בריתי אתך סוד ה' ליראיו</w:t>
      </w:r>
      <w:r w:rsidR="00D34F3A" w:rsidRPr="00D34F3A">
        <w:rPr>
          <w:rStyle w:val="HebrewChar"/>
          <w:rFonts w:cs="FrankRuehl" w:hint="cs"/>
          <w:rtl/>
        </w:rPr>
        <w:t>...</w:t>
      </w:r>
      <w:r w:rsidRPr="00D34F3A">
        <w:rPr>
          <w:rStyle w:val="HebrewChar"/>
          <w:rFonts w:cs="FrankRuehl" w:hint="cs"/>
          <w:rtl/>
        </w:rPr>
        <w:t xml:space="preserve"> (אגדת בראשית פרק טז, וראה עוד אברהם-מילה)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יצאו ממצרים ובאו לים והיו ממרים, שנאמר (תהלים ע"ח) וימרו על ים בים סוף וגו', וביקש הים לחונקן, שנאמר (שמות י"ד) והמים להם חומה, שנתמלא עליהם חימה לחונקן, כיון שהגיע המים לבגדיהם תלו בגדיהם מן המים, כיון שראה הים מילה וברח, ולא נקרע אלא בזכות מילה, שנאמר (תהלים קל"ו) לגוזר ים סוף לגזרים. באו למדבר ובטלו את המילה ארבעים שנה, שנאמר (יהושע ה') כי מולים היו כל העם היוצאים וגו' כי ארבעים שנה הלכו בני ישראל במדבר וגו' ואת בניהם הקים וגו' כל ישראל בטלו את המילה ארבעים שנה חוץ משבטו של לוי שהן היו מלים את בניהם, שנאמר (דברים ל"ג) ובריתך ינצורו, זה ברית מילה. באו ישראל לעבור בירדן והיו ערלים, ושבטו של לוי מהולין והיו סובלין את הארון ובקשו מי הירדן לחנוק את ישראל מפני שהיו ערלים, מיד עשה להן הקב"ה נסים באותה שעה כינס הקב"ה ששים ריבוא בין שני בדי ארון אצל הלוים כדי שיראו מי הירדן מילה ויברחו שנאמר הירדן יסוב לאחור</w:t>
      </w:r>
      <w:r w:rsidR="00D34F3A" w:rsidRPr="00D34F3A">
        <w:rPr>
          <w:rStyle w:val="HebrewChar"/>
          <w:rFonts w:cs="FrankRuehl" w:hint="cs"/>
          <w:rtl/>
        </w:rPr>
        <w:t>...</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ראה מה ערלה שנואה לפני הקב"ה, משה גדול הנביאים וחכמים וצדיקים על שעכב שעה אחת את המילה בקש הקב"ה להרגו, שנאמר (שמות ד') ויהי בדרך במלון וגו' ישראל אם יבטלו את </w:t>
      </w:r>
      <w:r w:rsidRPr="00D34F3A">
        <w:rPr>
          <w:rStyle w:val="HebrewChar"/>
          <w:rFonts w:cs="FrankRuehl" w:hint="cs"/>
          <w:rtl/>
        </w:rPr>
        <w:lastRenderedPageBreak/>
        <w:t>המילה אין העולם חרב מיד, לכך נאמר אם לא בריתי יומם ולילה.</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דבר אחר אם לא בריתי, שאל אגריפס המלך את ר' אליעזר הגדול אמר לו ואם חביבה מילה לפני הקב"ה למה לא כתובה במתן תורה עם עשרת הדברות, הרי הזהיר על ע"א ועל שבועת השם</w:t>
      </w:r>
      <w:r w:rsidR="00D34F3A" w:rsidRPr="00D34F3A">
        <w:rPr>
          <w:rStyle w:val="HebrewChar"/>
          <w:rFonts w:cs="FrankRuehl" w:hint="cs"/>
          <w:rtl/>
        </w:rPr>
        <w:t>...</w:t>
      </w:r>
      <w:r w:rsidRPr="00D34F3A">
        <w:rPr>
          <w:rStyle w:val="HebrewChar"/>
          <w:rFonts w:cs="FrankRuehl" w:hint="cs"/>
          <w:rtl/>
        </w:rPr>
        <w:t xml:space="preserve"> אמר לו ר' אליעזר אתה אמרת לי שאתה יודע לקרות את התורה, והרי אין אתה יודע, אמרו לו טול והסתכל שעד שלא נתן הקב"ה את התורה נתן להם את המילה, ומנין שנאמר (שמות י"ט) בחדש השלישי וגו' ויסעו וגו' ומשה עלה וגו' אתם ראיתם וגו' ועתה אם שמוע וגו' ושמרתם את בריתי זו ברית מילה</w:t>
      </w:r>
      <w:r w:rsidR="00D34F3A" w:rsidRPr="00D34F3A">
        <w:rPr>
          <w:rStyle w:val="HebrewChar"/>
          <w:rFonts w:cs="FrankRuehl" w:hint="cs"/>
          <w:rtl/>
        </w:rPr>
        <w:t>...</w:t>
      </w:r>
      <w:r w:rsidRPr="00D34F3A">
        <w:rPr>
          <w:rStyle w:val="HebrewChar"/>
          <w:rFonts w:cs="FrankRuehl" w:hint="cs"/>
          <w:rtl/>
        </w:rPr>
        <w:t xml:space="preserve"> (שם פרק יז)</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ילקוט שמעוני:</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 xml:space="preserve">כך אברהם אבינו עד שלא נמול הפרי שעשה לא היה טוב במעשיו, ונפסל מעל גבי המזבח, וכשנמול הפרי שעשה טוב במעשיו ונבחר להקריב על גבי המזבח, מכאן אתה למד, </w:t>
      </w:r>
      <w:r w:rsidR="00EA56DE">
        <w:rPr>
          <w:rStyle w:val="HebrewChar"/>
          <w:rtl/>
        </w:rPr>
        <w:t> </w:t>
      </w:r>
      <w:r w:rsidRPr="00D34F3A">
        <w:rPr>
          <w:rStyle w:val="HebrewChar"/>
          <w:rFonts w:cs="FrankRuehl" w:hint="cs"/>
          <w:bCs/>
          <w:rtl/>
        </w:rPr>
        <w:t xml:space="preserve"> </w:t>
      </w:r>
      <w:r w:rsidR="00EA56DE" w:rsidRPr="00D34F3A">
        <w:rPr>
          <w:rStyle w:val="HebrewChar"/>
          <w:rFonts w:cs="FrankRuehl" w:hint="cs"/>
          <w:bCs/>
          <w:rtl/>
        </w:rPr>
        <w:t>שכל מי שהוא מגיש את בנו למילה כאלו כהן גדול מקריב מנחתו ונסכו על גבי המזבח, מכאן אמרו חייב אדם לעשות משתה ושמחה באותו יום שזכה למול את בנו.</w:t>
      </w:r>
      <w:r w:rsidR="00EA56DE">
        <w:rPr>
          <w:rStyle w:val="HebrewChar"/>
          <w:rtl/>
        </w:rPr>
        <w:t> </w:t>
      </w:r>
      <w:r w:rsidR="00EA56DE" w:rsidRPr="00D34F3A">
        <w:rPr>
          <w:rStyle w:val="HebrewChar"/>
          <w:rFonts w:cs="FrankRuehl" w:hint="cs"/>
          <w:rtl/>
        </w:rPr>
        <w:t xml:space="preserve"> (בראשית פרק יז, פא)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שים נא ידך תחת ירכי, לפי שנתנה להם המילה בצער לפיכך אין נשבעין אלא בה, דבר אחר למה היו מחבבין את המילה, שהיו יודעין שהיא עתידה להציל את בניהם מגיהנם, שנאמר לכן הרחיבה שאול נפשה ופערה פיה לבלי חוק, ואין חוק אלא מילה</w:t>
      </w:r>
      <w:r w:rsidR="00D34F3A" w:rsidRPr="00D34F3A">
        <w:rPr>
          <w:rStyle w:val="HebrewChar"/>
          <w:rFonts w:cs="FrankRuehl" w:hint="cs"/>
          <w:rtl/>
        </w:rPr>
        <w:t>...</w:t>
      </w:r>
      <w:r w:rsidRPr="00D34F3A">
        <w:rPr>
          <w:rStyle w:val="HebrewChar"/>
          <w:rFonts w:cs="FrankRuehl" w:hint="cs"/>
          <w:rtl/>
        </w:rPr>
        <w:t xml:space="preserve"> (שם פרק כד, קו)</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אמר הנביא, רבון העולמים, נתת לעכו"ם שלוה ולא קלסוך עליה, אתה נותן לו בן אינו מוהלו אלא מגדלו לפי נימוסו, הגדיל מוליכו לבית אלילים שלו ומכעיסך</w:t>
      </w:r>
      <w:r w:rsidRPr="00D34F3A">
        <w:rPr>
          <w:rStyle w:val="HebrewChar"/>
          <w:rFonts w:cs="FrankRuehl" w:hint="cs"/>
          <w:rtl/>
        </w:rPr>
        <w:t>...</w:t>
      </w:r>
      <w:r w:rsidR="00EA56DE" w:rsidRPr="00D34F3A">
        <w:rPr>
          <w:rStyle w:val="HebrewChar"/>
          <w:rFonts w:cs="FrankRuehl" w:hint="cs"/>
          <w:rtl/>
        </w:rPr>
        <w:t xml:space="preserve"> אבל ישראל יספת לגוי ונכבדת, אתה נותן לו בן הוא מוהלו לשמונה ימים, אם הוא בכור פודהו לשלושים יום</w:t>
      </w:r>
      <w:r w:rsidRPr="00D34F3A">
        <w:rPr>
          <w:rStyle w:val="HebrewChar"/>
          <w:rFonts w:cs="FrankRuehl" w:hint="cs"/>
          <w:rtl/>
        </w:rPr>
        <w:t>...</w:t>
      </w:r>
      <w:r w:rsidR="00EA56DE" w:rsidRPr="00D34F3A">
        <w:rPr>
          <w:rStyle w:val="HebrewChar"/>
          <w:rFonts w:cs="FrankRuehl" w:hint="cs"/>
          <w:rtl/>
        </w:rPr>
        <w:t xml:space="preserve"> (ויקרא פרק יב, תקמז)</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ובכל נפשך, אפילו הוא נוטל את נפשך, וכן הוא אומר כי עליך הורגנו כל היום, רבי שמעון בן מנסיא אומר, וכי אפשר לומר לו לאדם ליהרג בכל יום, אלא זו מילה. (דברים פרק ו, תתלז)</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כתיב וזכרתי את בריתי יעקב וגו' והארץ אזכור. מן הפסוק הזה אתה למד שני דברים, שארץ ישראל שקולה כנגד המילה, כשם שהמילה </w:t>
      </w:r>
      <w:r w:rsidRPr="00D34F3A">
        <w:rPr>
          <w:rStyle w:val="HebrewChar"/>
          <w:rFonts w:cs="FrankRuehl" w:hint="cs"/>
          <w:rtl/>
        </w:rPr>
        <w:lastRenderedPageBreak/>
        <w:t>דוחה את השבת, כך כבושה של ארץ ישראל דוחה את השבת</w:t>
      </w:r>
      <w:r w:rsidR="00D34F3A" w:rsidRPr="00D34F3A">
        <w:rPr>
          <w:rStyle w:val="HebrewChar"/>
          <w:rFonts w:cs="FrankRuehl" w:hint="cs"/>
          <w:rtl/>
        </w:rPr>
        <w:t>...</w:t>
      </w:r>
      <w:r w:rsidRPr="00D34F3A">
        <w:rPr>
          <w:rStyle w:val="HebrewChar"/>
          <w:rFonts w:cs="FrankRuehl" w:hint="cs"/>
          <w:rtl/>
        </w:rPr>
        <w:t xml:space="preserve"> (שם פרק יא, תתס)</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רבה בר יצחק לא נתנה פריעת מילה לאברהם אבינו, שנאמר בעת ההיא אמר ה' אל יהושע וגו', ודילמא הנך דלא מהול כלל, דכתיב כי מולים היו וגו', אם כן מאי שוב ומאי שנית, אלא לאו לפריעה, ולאקושי סוף מילה לתחלת מילה, מה תחלת מילה מעכבת, אף סוף מילה מעכבת</w:t>
      </w:r>
      <w:r w:rsidR="00D34F3A" w:rsidRPr="00D34F3A">
        <w:rPr>
          <w:rStyle w:val="HebrewChar"/>
          <w:rFonts w:cs="FrankRuehl" w:hint="cs"/>
          <w:rtl/>
        </w:rPr>
        <w:t>...</w:t>
      </w:r>
      <w:r w:rsidRPr="00D34F3A">
        <w:rPr>
          <w:rStyle w:val="HebrewChar"/>
          <w:rFonts w:cs="FrankRuehl" w:hint="cs"/>
          <w:rtl/>
        </w:rPr>
        <w:t xml:space="preserve"> (יהושע פרק ה, טו)</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לפיכך נתנה תורה ברית מילה בערוה, שיהא יראת המקום מונעת מלעשות החטא, לכל הרגשה והרגשה נתן הקב"ה תורה, מה לעשות ומה לא לעשות</w:t>
      </w:r>
      <w:r w:rsidRPr="00D34F3A">
        <w:rPr>
          <w:rStyle w:val="HebrewChar"/>
          <w:rFonts w:cs="FrankRuehl" w:hint="cs"/>
          <w:rtl/>
        </w:rPr>
        <w:t>...</w:t>
      </w:r>
      <w:r w:rsidR="00EA56DE" w:rsidRPr="00D34F3A">
        <w:rPr>
          <w:rStyle w:val="HebrewChar"/>
          <w:rFonts w:cs="FrankRuehl" w:hint="cs"/>
          <w:rtl/>
        </w:rPr>
        <w:t xml:space="preserve"> (שופטים פרק ג, מב)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שמעון התימני אומר בזכות המילה אני קורע להם את הים, שנאמר אם לא בריתי יומם ולילה וגו', צא וראה אי זהו ברית שהוא נוהג ביום ובלילה, אי אתה מוצא אלא מילה, אתה מוצא השבת והמילה מדיינים זה עם זה, השבת אומר אני גדולה ממך, שבי שבת ממלאכת עולמו, שנאמר וישבות ביום השביעי, אמרה המילה אני גדולה ממך, שאלמלא אני לא נברא העולם, שנאמר אם לא בריתי יומם ולילה וגו', אמר רבי יהודה בר שלום משל לשתי מטרונות שהיו עומדות, לא היה יודע ליתן לב להפריש אי זו גדולה מחברתה, כיון שהעביר אחת מלפני חברתה, ידעו הכל שאותה שעברה מלפני חברתה היא הקטנה, כך ממה שאנו יודעים המילה דוחה שבת, אנו יודעים שהמילה גדולה מן השבת</w:t>
      </w:r>
      <w:r w:rsidR="00D34F3A" w:rsidRPr="00D34F3A">
        <w:rPr>
          <w:rStyle w:val="HebrewChar"/>
          <w:rFonts w:cs="FrankRuehl" w:hint="cs"/>
          <w:rtl/>
        </w:rPr>
        <w:t>...</w:t>
      </w:r>
      <w:r w:rsidRPr="00D34F3A">
        <w:rPr>
          <w:rStyle w:val="HebrewChar"/>
          <w:rFonts w:cs="FrankRuehl" w:hint="cs"/>
          <w:rtl/>
        </w:rPr>
        <w:t xml:space="preserve"> (ירמיה פרק לג, שכא)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שחתם ברית הלוי, לפי שהיה שבטו של לוי נמולים, שנאמר כי שמרו אמרתך ובריתך ינצורו, אמר להם הקב"ה, חייכם, אף על פי שאברהם התחיל במילה, איני קורא אותה אלא על שמכם, שנאמר שחתם ברית הלוי, לפי שהיו נמולים נקרא על שמם. (מלאכי פרק ב, תקפט)</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סוף דבר כל עצמותי תאמרנה ה' מי כמוך</w:t>
      </w:r>
      <w:r w:rsidR="00D34F3A" w:rsidRPr="00D34F3A">
        <w:rPr>
          <w:rStyle w:val="HebrewChar"/>
          <w:rFonts w:cs="FrankRuehl" w:hint="cs"/>
          <w:rtl/>
        </w:rPr>
        <w:t>...</w:t>
      </w:r>
      <w:r w:rsidRPr="00D34F3A">
        <w:rPr>
          <w:rStyle w:val="HebrewChar"/>
          <w:rFonts w:cs="FrankRuehl" w:hint="cs"/>
          <w:rtl/>
        </w:rPr>
        <w:t xml:space="preserve"> הגיד מצות מילה ופריעה,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ברכים בהן אני עושה סנדיקוס לילדים בשעת מילה ופריעה</w:t>
      </w:r>
      <w:r w:rsidR="00D34F3A" w:rsidRPr="00D34F3A">
        <w:rPr>
          <w:rStyle w:val="HebrewChar"/>
          <w:rFonts w:cs="FrankRuehl" w:hint="cs"/>
          <w:bCs/>
          <w:rtl/>
        </w:rPr>
        <w:t>...</w:t>
      </w:r>
      <w:r>
        <w:rPr>
          <w:rStyle w:val="HebrewChar"/>
          <w:rtl/>
        </w:rPr>
        <w:t> </w:t>
      </w:r>
      <w:r w:rsidR="00D34F3A" w:rsidRPr="00D34F3A">
        <w:rPr>
          <w:rStyle w:val="HebrewChar"/>
          <w:rFonts w:cs="FrankRuehl" w:hint="cs"/>
          <w:rtl/>
        </w:rPr>
        <w:t xml:space="preserve"> </w:t>
      </w:r>
      <w:r w:rsidRPr="00D34F3A">
        <w:rPr>
          <w:rStyle w:val="HebrewChar"/>
          <w:rFonts w:cs="FrankRuehl" w:hint="cs"/>
          <w:rtl/>
        </w:rPr>
        <w:t>(תהלים לה, תשכג)</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שלח ידיו בשלומיו חלל בריתו, אמר רבי לוי, לעתיד לבא אברהם יושב על פתח גיהנם ואינו מניח אדם מישראל שהוא מהול לירד לתוכה, ואותן שחטאו יותר מדאי, מהו עושה להם, </w:t>
      </w:r>
      <w:r w:rsidRPr="00D34F3A">
        <w:rPr>
          <w:rStyle w:val="HebrewChar"/>
          <w:rFonts w:cs="FrankRuehl" w:hint="cs"/>
          <w:rtl/>
        </w:rPr>
        <w:lastRenderedPageBreak/>
        <w:t>מעביר הערלה מעל גבי התינוקות שמתו ולא מלו, ונותנה להם ומורידן לגיהנם</w:t>
      </w:r>
      <w:r w:rsidR="00D34F3A" w:rsidRPr="00D34F3A">
        <w:rPr>
          <w:rStyle w:val="HebrewChar"/>
          <w:rFonts w:cs="FrankRuehl" w:hint="cs"/>
          <w:rtl/>
        </w:rPr>
        <w:t>...</w:t>
      </w:r>
      <w:r w:rsidRPr="00D34F3A">
        <w:rPr>
          <w:rStyle w:val="HebrewChar"/>
          <w:rFonts w:cs="FrankRuehl" w:hint="cs"/>
          <w:rtl/>
        </w:rPr>
        <w:t xml:space="preserve"> (תהלים נה, תשעג)</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ישראל שהן נמולים תפלתן נכנסת לפני הקב"ה כריח ניחוח, שנאמר ואנחנו נברך י-ה מעתה ועד עולם הללויה. (שם קטו תתעג)</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ויאחז צדיק דרכו, בשעה שהכעיסו המרגלים הקב"ה, אמר משה, רבונו של עולם, תפוס דרכך, תפוס אומנותך, שכל הצדיקים תפשו אומנותם, אברהם תפש את המילה, יצחק את התפילה</w:t>
      </w:r>
      <w:r w:rsidR="00D34F3A" w:rsidRPr="00D34F3A">
        <w:rPr>
          <w:rStyle w:val="HebrewChar"/>
          <w:rFonts w:cs="FrankRuehl" w:hint="cs"/>
          <w:rtl/>
        </w:rPr>
        <w:t>...</w:t>
      </w:r>
      <w:r w:rsidRPr="00D34F3A">
        <w:rPr>
          <w:rStyle w:val="HebrewChar"/>
          <w:rFonts w:cs="FrankRuehl" w:hint="cs"/>
          <w:rtl/>
        </w:rPr>
        <w:t xml:space="preserve"> (איוב פרק יז, תתקז)</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מי הקדימני ואשלם, מי הוא שהקדים למול בנו ולא נתתי לו בן</w:t>
      </w:r>
      <w:r w:rsidR="00D34F3A" w:rsidRPr="00D34F3A">
        <w:rPr>
          <w:rStyle w:val="HebrewChar"/>
          <w:rFonts w:cs="FrankRuehl" w:hint="cs"/>
          <w:rtl/>
        </w:rPr>
        <w:t>...</w:t>
      </w:r>
      <w:r w:rsidRPr="00D34F3A">
        <w:rPr>
          <w:rStyle w:val="HebrewChar"/>
          <w:rFonts w:cs="FrankRuehl" w:hint="cs"/>
          <w:rtl/>
        </w:rPr>
        <w:t xml:space="preserve"> (שם פרק מא, תתקכז)</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שימני כחותם, זה אברהם, שקיים המילה כחותם</w:t>
      </w:r>
      <w:r w:rsidR="00D34F3A" w:rsidRPr="00D34F3A">
        <w:rPr>
          <w:rStyle w:val="HebrewChar"/>
          <w:rFonts w:cs="FrankRuehl" w:hint="cs"/>
          <w:rtl/>
        </w:rPr>
        <w:t>...</w:t>
      </w:r>
      <w:r w:rsidRPr="00D34F3A">
        <w:rPr>
          <w:rStyle w:val="HebrewChar"/>
          <w:rFonts w:cs="FrankRuehl" w:hint="cs"/>
          <w:rtl/>
        </w:rPr>
        <w:t xml:space="preserve"> שיר פרק ח, תתקצג)</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אם בא לאוהבך משתה וקרי לך ולא הלכת, יכול את לומר לו נבוא אצלך במילה</w:t>
      </w:r>
      <w:r w:rsidRPr="00D34F3A">
        <w:rPr>
          <w:rStyle w:val="HebrewChar"/>
          <w:rFonts w:cs="FrankRuehl" w:hint="cs"/>
          <w:rtl/>
        </w:rPr>
        <w:t>...</w:t>
      </w:r>
      <w:r w:rsidR="00EA56DE" w:rsidRPr="00D34F3A">
        <w:rPr>
          <w:rStyle w:val="HebrewChar"/>
          <w:rFonts w:cs="FrankRuehl" w:hint="cs"/>
          <w:rtl/>
        </w:rPr>
        <w:t xml:space="preserve"> (קהלת פרק ז, תתקעג)</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הגדול:</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זאת בריתי, גדולה מילה שהיא אחד משלש בריתות שנתן הקב"ה בינו ובין בריותיו, ואלו הן, הקשת, והמילה, והשבת. הקשת שנאמר והיתה הקשת בענן וראיתיה לזכר ברית עולם בין אלקים</w:t>
      </w:r>
      <w:r w:rsidR="00D34F3A" w:rsidRPr="00D34F3A">
        <w:rPr>
          <w:rStyle w:val="HebrewChar"/>
          <w:rFonts w:cs="FrankRuehl" w:hint="cs"/>
          <w:rtl/>
        </w:rPr>
        <w:t>...</w:t>
      </w:r>
      <w:r w:rsidRPr="00D34F3A">
        <w:rPr>
          <w:rStyle w:val="HebrewChar"/>
          <w:rFonts w:cs="FrankRuehl" w:hint="cs"/>
          <w:rtl/>
        </w:rPr>
        <w:t xml:space="preserve"> רבן שמעון בן גמליאל אומר, מה ביני וביניכם האמור בקשת הצלה מן המבול, אף ביני וביניכם האמור בשבת ובמילה הצלה מדינה שלגיהנם, דבר אחר מה ביני וביניכם האמור בקשת שבועה, אף זו שבועה. מה ביני וביניכם האמור בקשת בין צדיקים בין רשעים אין המבול בא עליהם, אבל נידונין הן בדינין אחרים, כך ביני וביניכם האמור במילה ובשבת בין צדיקים בין רשעים, אינן נידונין בגיהנם אבל נידונין הן בדינין אחרים</w:t>
      </w:r>
      <w:r w:rsidR="00D34F3A" w:rsidRPr="00D34F3A">
        <w:rPr>
          <w:rStyle w:val="HebrewChar"/>
          <w:rFonts w:cs="FrankRuehl" w:hint="cs"/>
          <w:rtl/>
        </w:rPr>
        <w:t>...</w:t>
      </w:r>
      <w:r w:rsidRPr="00D34F3A">
        <w:rPr>
          <w:rStyle w:val="HebrewChar"/>
          <w:rFonts w:cs="FrankRuehl" w:hint="cs"/>
          <w:rtl/>
        </w:rPr>
        <w:t xml:space="preserve"> (בראשית לך, פרק יז י)</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ורבי אלעזר אומר לעשות את השבת, דבר שהברית כרותה בו, ואיזו זו, זו ברית מילה. (שמות תשא לא טז)</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 xml:space="preserve">שאין עומד לישראל בכל דור ודור אלא שבת ומילה, וכן הוא אומר וישם פניו בין ברכיו (מלכים א' י"ח מ"ב), ויהי בשביעית ויאמר הנה עב קטנה ככף איש וגו', אמר אליהו לפני הקב"ה, רבונו של עולם, אילו לא נשתייר לישראל אלא שתי מצוות הללו בלבד, כדאי היא </w:t>
      </w:r>
      <w:r w:rsidR="00EA56DE" w:rsidRPr="00D34F3A">
        <w:rPr>
          <w:rStyle w:val="HebrewChar"/>
          <w:rFonts w:cs="FrankRuehl" w:hint="cs"/>
          <w:rtl/>
        </w:rPr>
        <w:lastRenderedPageBreak/>
        <w:t>זכותן שירדו להן גשמים. ורבי נחמיה אומר תן חלק לשבעה זה דור שמל משה לשבעה, וגם לשמונה זה דור שמל יהושע לשמונה, אמר לו הקב"ה משה רבך מלן לשבעה ואתה לשמונה, שנאמר ושוב מול את בני ישראל שנית, שנית את מולן, אין את מולן שלישית</w:t>
      </w:r>
      <w:r w:rsidRPr="00D34F3A">
        <w:rPr>
          <w:rStyle w:val="HebrewChar"/>
          <w:rFonts w:cs="FrankRuehl" w:hint="cs"/>
          <w:rtl/>
        </w:rPr>
        <w:t>...</w:t>
      </w:r>
      <w:r w:rsidR="00EA56DE" w:rsidRPr="00D34F3A">
        <w:rPr>
          <w:rStyle w:val="HebrewChar"/>
          <w:rFonts w:cs="FrankRuehl" w:hint="cs"/>
          <w:rtl/>
        </w:rPr>
        <w:t xml:space="preserve"> (ויקרא תזריע פרק יב א)</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איתמר קטן מאימתי בא לעולם הבא</w:t>
      </w:r>
      <w:r w:rsidR="00D34F3A" w:rsidRPr="00D34F3A">
        <w:rPr>
          <w:rStyle w:val="HebrewChar"/>
          <w:rFonts w:cs="FrankRuehl" w:hint="cs"/>
          <w:rtl/>
        </w:rPr>
        <w:t>...</w:t>
      </w:r>
      <w:r w:rsidRPr="00D34F3A">
        <w:rPr>
          <w:rStyle w:val="HebrewChar"/>
          <w:rFonts w:cs="FrankRuehl" w:hint="cs"/>
          <w:rtl/>
        </w:rPr>
        <w:t xml:space="preserve"> רב נחמן בר יצחק אמר משעה שנימול, שנאמר עני אני וגוע מנוער (תהלים פ"ח ט"ז)</w:t>
      </w:r>
      <w:r w:rsidR="00D34F3A" w:rsidRPr="00D34F3A">
        <w:rPr>
          <w:rStyle w:val="HebrewChar"/>
          <w:rFonts w:cs="FrankRuehl" w:hint="cs"/>
          <w:rtl/>
        </w:rPr>
        <w:t>...</w:t>
      </w:r>
      <w:r w:rsidRPr="00D34F3A">
        <w:rPr>
          <w:rStyle w:val="HebrewChar"/>
          <w:rFonts w:cs="FrankRuehl" w:hint="cs"/>
          <w:rtl/>
        </w:rPr>
        <w:t xml:space="preserve"> (דברים נצבים פרק כט כז)</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לקח טוב: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ונתתי לך ולזרעך אחריך את ארץ מגוריך, על מנת שתקבלו עליכם אלוקותי, שנאמר והייתי להם לאלקים, ואם ימולו בשר ערלתם יקבלו אלוקותי, דכתיב זאת בריתי אשר תשמרו ביני וביניכם וגו'. (בראשית לך יז ח)</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הוא שאמרו רבותינו ז"ל לומר בשעת המילה יחי הילד לאביו ולאמו, יהא אח לשבעה ואב לשמונה, אח לשבעה זה היה יצחק שהיה אח לשבעה לבני קטורה עם ישמעאל, ואב לשמונה זה אברהם</w:t>
      </w:r>
      <w:r w:rsidRPr="00D34F3A">
        <w:rPr>
          <w:rStyle w:val="HebrewChar"/>
          <w:rFonts w:cs="FrankRuehl" w:hint="cs"/>
          <w:rtl/>
        </w:rPr>
        <w:t>...</w:t>
      </w:r>
      <w:r w:rsidR="00EA56DE" w:rsidRPr="00D34F3A">
        <w:rPr>
          <w:rStyle w:val="HebrewChar"/>
          <w:rFonts w:cs="FrankRuehl" w:hint="cs"/>
          <w:rtl/>
        </w:rPr>
        <w:t xml:space="preserve"> ואף על פי שיש בני אדם שאומרים אח לשבעה ואב לשמונה זה מנשה ואפרים, שהקריבו ביום השביעי וביום השמיני בנשיאים, לקיים מה שנאמר בך יברך ישראל לאמר ישימך אלקים כאפרים וכמנשה. (שם חיי פרק כה א)</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ויגע בכף ירכו, זה המילה, וכן גזרה המלכות הרשעה שמד, שלא ימולו את בניהם. (שם וישלח לב כו)</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תדשא:</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כנגד י' מאמרות ברך הקב"ה לאדם הראשון</w:t>
      </w:r>
      <w:r w:rsidR="00D34F3A" w:rsidRPr="00D34F3A">
        <w:rPr>
          <w:rStyle w:val="HebrewChar"/>
          <w:rFonts w:cs="FrankRuehl" w:hint="cs"/>
          <w:rtl/>
        </w:rPr>
        <w:t>...</w:t>
      </w:r>
      <w:r w:rsidRPr="00D34F3A">
        <w:rPr>
          <w:rStyle w:val="HebrewChar"/>
          <w:rFonts w:cs="FrankRuehl" w:hint="cs"/>
          <w:rtl/>
        </w:rPr>
        <w:t xml:space="preserve"> וכנגד כן נתנסה אברהם י' נסיונות, וכנגדן נאמרו י' בריתות בפרשת מילה</w:t>
      </w:r>
      <w:r w:rsidR="00D34F3A" w:rsidRPr="00D34F3A">
        <w:rPr>
          <w:rStyle w:val="HebrewChar"/>
          <w:rFonts w:cs="FrankRuehl" w:hint="cs"/>
          <w:rtl/>
        </w:rPr>
        <w:t>...</w:t>
      </w:r>
      <w:r w:rsidRPr="00D34F3A">
        <w:rPr>
          <w:rStyle w:val="HebrewChar"/>
          <w:rFonts w:cs="FrankRuehl" w:hint="cs"/>
          <w:rtl/>
        </w:rPr>
        <w:t xml:space="preserve"> (פרק ה)</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אמונות ודעות:</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EA56DE" w:rsidRPr="00D34F3A">
        <w:rPr>
          <w:rStyle w:val="HebrewChar"/>
          <w:rFonts w:cs="FrankRuehl" w:hint="cs"/>
          <w:rtl/>
        </w:rPr>
        <w:t xml:space="preserve">והשביעי שיחשב בפרטי המצוות, היאך נעשה האדם כל זמן שגופו בשלמותו כפי שנברא אינו תמים, וכאשר חתך ממנו משהו נעשה תמים, כלומר המילה, אבאר כי הדבר התמים הוא הדבר שאין בו לא תוספת ולא חסרון, וברא הבורא את החלק הזה עודף עליו, וכאשר חתכו </w:t>
      </w:r>
      <w:r w:rsidR="00EA56DE" w:rsidRPr="00D34F3A">
        <w:rPr>
          <w:rStyle w:val="HebrewChar"/>
          <w:rFonts w:cs="FrankRuehl" w:hint="cs"/>
          <w:rtl/>
        </w:rPr>
        <w:lastRenderedPageBreak/>
        <w:t>הוסר העודף ונשאר תמים. (מאמר ג פרק י)</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תרגום יונתן:</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המול ימול - מאן דהוא גזיר יגזר מרביני בתיכון וזביני כספיכון, ותהי קיימי בבשריכון לקיים עלם. (בראשית יז יג)</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ויברכם - וברכינון ביומא ההוא למימר,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בך יוסף ברי יברכון בית ישראל ית ינוקא ביומא דמהולתא למימר, וישוינך ה' כאפרים וכמנשה</w:t>
      </w:r>
      <w:r w:rsidR="00D34F3A" w:rsidRPr="00D34F3A">
        <w:rPr>
          <w:rStyle w:val="HebrewChar"/>
          <w:rFonts w:cs="FrankRuehl" w:hint="cs"/>
          <w:bCs/>
          <w:rtl/>
        </w:rPr>
        <w:t>...</w:t>
      </w:r>
      <w:r w:rsidRPr="00D34F3A">
        <w:rPr>
          <w:rStyle w:val="HebrewChar"/>
          <w:rFonts w:cs="FrankRuehl" w:hint="cs"/>
          <w:bCs/>
          <w:rtl/>
        </w:rPr>
        <w:t xml:space="preserve"> </w:t>
      </w:r>
      <w:r>
        <w:rPr>
          <w:rStyle w:val="HebrewChar"/>
          <w:rtl/>
        </w:rPr>
        <w:t> </w:t>
      </w:r>
      <w:r w:rsidR="00D34F3A" w:rsidRPr="00D34F3A">
        <w:rPr>
          <w:rStyle w:val="HebrewChar"/>
          <w:rFonts w:cs="FrankRuehl" w:hint="cs"/>
          <w:rtl/>
        </w:rPr>
        <w:t xml:space="preserve"> </w:t>
      </w:r>
      <w:r w:rsidRPr="00D34F3A">
        <w:rPr>
          <w:rStyle w:val="HebrewChar"/>
          <w:rFonts w:cs="FrankRuehl" w:hint="cs"/>
          <w:rtl/>
        </w:rPr>
        <w:t>(שם מח כ)</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וחמא יוסף לאפרים בנין דרין תליתאין, אוף בני מכיר בר מנשה אתילידו גזירינון יוסף. (שם נ כג)</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וירף ממנו - ופסק מלאך חבלא מניה בכן שבחת צפורה ואמרת מה חביב הוא אדם גזירתא, בדין דשיזיב ית חתנא מן ידוי דמלאך חבלא. (שמות ד כו)</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רש"י:</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אשר לא ימול - משיגיע לכלל עונשין ונכרתה, אבל אביו אין ענוש עליו כרת אבל עובר בעשה. ונכרתה - הולך ערירי ומת קודם זמנו. (בראשית יז יד)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בהמולו - באברהם לא נאמר את, לפי שלא היה חסר אלא חתוך בשר, שכבר נתמעך על ידי תשמיש, אבל ישמעאל שהיה ילד הוזקק לחתך ערלה ולפרוע המילה, לכך נאמר בו את. (שם שם כה)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תחת ירכי - לפי שהנשבע צריך שיטול בידו חפץ של מצוה, כגון ספר תורה או תפילין, והמילה היתה מצוה ראשונה לו ובאה לו על ידי צער, והיתה חביבה עליו ונטלה. (שם כד ב)</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ובריתך ינצורו - ברית מילה, שאותם שנולדו במדבר של ישראל לא מלו בניהם, והם היו מולין ומלין את בניהם. (דברים לג ט)</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קול ריחים - סימן לסעודת ברית מילה, ששוחקין לה סממנין לרפואה. אור נר - סימן משתה, וכבסנהדרין. (ירמיה כה י)</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 xml:space="preserve">על אמרתך - </w:t>
      </w:r>
      <w:r w:rsidR="00D34F3A" w:rsidRPr="00D34F3A">
        <w:rPr>
          <w:rStyle w:val="HebrewChar"/>
          <w:rFonts w:cs="FrankRuehl" w:hint="cs"/>
          <w:rtl/>
        </w:rPr>
        <w:t>...</w:t>
      </w:r>
      <w:r w:rsidRPr="00D34F3A">
        <w:rPr>
          <w:rStyle w:val="HebrewChar"/>
          <w:rFonts w:cs="FrankRuehl" w:hint="cs"/>
          <w:rtl/>
        </w:rPr>
        <w:t>ולרז"ל על המילה, כשראה עצמו ערום מכל מצוה בבית המרחץ חוץ מהמילה, שניתנה באמירה ולא בדבור, שנאמר ויאמר אלקים אל אברהם. (תהלים קיט קסב)</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אבן עזרא: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 xml:space="preserve">אברהם - </w:t>
      </w:r>
      <w:r w:rsidR="00D34F3A" w:rsidRPr="00D34F3A">
        <w:rPr>
          <w:rStyle w:val="HebrewChar"/>
          <w:rFonts w:cs="FrankRuehl" w:hint="cs"/>
          <w:rtl/>
        </w:rPr>
        <w:t>...</w:t>
      </w:r>
      <w:r w:rsidRPr="00D34F3A">
        <w:rPr>
          <w:rStyle w:val="HebrewChar"/>
          <w:rFonts w:cs="FrankRuehl" w:hint="cs"/>
          <w:rtl/>
        </w:rPr>
        <w:t>וברוך אשר לו נתכנו עלילות, שהקדים וצוה אברהם להמול קודם שתהר שרה, להיות זרעו קדוש. (בראשית יז 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המול - </w:t>
      </w:r>
      <w:r w:rsidR="00D34F3A" w:rsidRPr="00D34F3A">
        <w:rPr>
          <w:rStyle w:val="HebrewChar"/>
          <w:rFonts w:cs="FrankRuehl" w:hint="cs"/>
          <w:rtl/>
        </w:rPr>
        <w:t>...</w:t>
      </w:r>
      <w:r w:rsidRPr="00D34F3A">
        <w:rPr>
          <w:rStyle w:val="HebrewChar"/>
          <w:rFonts w:cs="FrankRuehl" w:hint="cs"/>
          <w:rtl/>
        </w:rPr>
        <w:t>וטעמו אם היה בר מצוה ולא ימול את בשר ערלתו יש עליו כרת, כי מצות הנער הקטן על האב, ואם אביו לא מלהו ימול עצמו בהיותו ברשותו, וכרת בידי שמים, והטועים יחשבו כי אם מת הנער ולא נמול אין לו חלק לעולם הבא</w:t>
      </w:r>
      <w:r w:rsidR="00D34F3A" w:rsidRPr="00D34F3A">
        <w:rPr>
          <w:rStyle w:val="HebrewChar"/>
          <w:rFonts w:cs="FrankRuehl" w:hint="cs"/>
          <w:rtl/>
        </w:rPr>
        <w:t>...</w:t>
      </w:r>
      <w:r w:rsidRPr="00D34F3A">
        <w:rPr>
          <w:rStyle w:val="HebrewChar"/>
          <w:rFonts w:cs="FrankRuehl" w:hint="cs"/>
          <w:rtl/>
        </w:rPr>
        <w:t xml:space="preserve"> (שם שם יד)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ויהי בדרך - היתה קבלה בידם שלא יומל הבן ביום השמיני אם הוא חולה או הוא בדרך, שאין יכולת המוליכו להתעכב, ובעבור כי משה לא יוכל להתעכב בשליחות השם, ראה בעצתו שלא יומל, כי יסתכן הנער אם יוליכו אותו בדרך. והנה שלח השם מלאך להזכיר משה שיניח עצמו ויומל הנער, וילך לו לבדו, והנער יהיה עם אמו עד שיתרפא</w:t>
      </w:r>
      <w:r w:rsidR="00D34F3A" w:rsidRPr="00D34F3A">
        <w:rPr>
          <w:rStyle w:val="HebrewChar"/>
          <w:rFonts w:cs="FrankRuehl" w:hint="cs"/>
          <w:rtl/>
        </w:rPr>
        <w:t>...</w:t>
      </w:r>
      <w:r w:rsidRPr="00D34F3A">
        <w:rPr>
          <w:rStyle w:val="HebrewChar"/>
          <w:rFonts w:cs="FrankRuehl" w:hint="cs"/>
          <w:rtl/>
        </w:rPr>
        <w:t xml:space="preserve"> ובעבור שאחזתו רעדה לא יוכל הוא למולו ומלה אותו צפורה, כי הוא גילה לה זה בסוד. (שמות ד כד)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ותקח צפורה צור - דבר חד</w:t>
      </w:r>
      <w:r w:rsidR="00D34F3A" w:rsidRPr="00D34F3A">
        <w:rPr>
          <w:rStyle w:val="HebrewChar"/>
          <w:rFonts w:cs="FrankRuehl" w:hint="cs"/>
          <w:rtl/>
        </w:rPr>
        <w:t>...</w:t>
      </w:r>
      <w:r w:rsidRPr="00D34F3A">
        <w:rPr>
          <w:rStyle w:val="HebrewChar"/>
          <w:rFonts w:cs="FrankRuehl" w:hint="cs"/>
          <w:rtl/>
        </w:rPr>
        <w:t xml:space="preserve"> טעם ותגע לרגליו, לפי דעתי רגלי משה, כדרך וראה הדם על המשקוף ולא יתן המשחית, על כן וירף ממנו, שבק ממשה החולה והרעדה. ורב שמואל אמר כי לרגליו לרגלי אליעזר, גם כן וירף ממנו, אם כן יש להשיב עליו אם החולי היה על אליעזר איך מלה אותו להוסיף לו מכאוב על מכאובו. (שם שם כה)</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וביום השמיני - אמרו חז"ל ביום ולא בלילה, והנה הנולד חצי שעה קודם שקיעת החמה יהיה נמול לששה ימים וחצי יום, כי יום התורה אינו מעת לעת. ימול - מבנין נפעל, כמו לא יכול, והיה מגזרת מולים היו, ויתכן להיותו חסר נו"ן מגזרת ונמלתם</w:t>
      </w:r>
      <w:r w:rsidR="00D34F3A" w:rsidRPr="00D34F3A">
        <w:rPr>
          <w:rStyle w:val="HebrewChar"/>
          <w:rFonts w:cs="FrankRuehl" w:hint="cs"/>
          <w:rtl/>
        </w:rPr>
        <w:t>...</w:t>
      </w:r>
      <w:r w:rsidRPr="00D34F3A">
        <w:rPr>
          <w:rStyle w:val="HebrewChar"/>
          <w:rFonts w:cs="FrankRuehl" w:hint="cs"/>
          <w:rtl/>
        </w:rPr>
        <w:t xml:space="preserve"> (ויקרא יב ג)</w:t>
      </w:r>
    </w:p>
    <w:p w:rsidR="00D34F3A" w:rsidRDefault="00EA56DE" w:rsidP="00D34F3A">
      <w:pPr>
        <w:pStyle w:val="NormalPar"/>
        <w:widowControl w:val="0"/>
        <w:spacing w:line="254" w:lineRule="exact"/>
        <w:jc w:val="both"/>
        <w:rPr>
          <w:rStyle w:val="HebrewChar"/>
          <w:rFonts w:hint="cs"/>
          <w:rtl/>
        </w:rPr>
      </w:pPr>
      <w:r w:rsidRPr="00D34F3A">
        <w:rPr>
          <w:rStyle w:val="HebrewChar"/>
          <w:rFonts w:cs="FrankRuehl" w:hint="cs"/>
          <w:rtl/>
        </w:rPr>
        <w:t xml:space="preserve">שור או כשב - </w:t>
      </w:r>
      <w:r w:rsidR="00D34F3A" w:rsidRPr="00D34F3A">
        <w:rPr>
          <w:rStyle w:val="HebrewChar"/>
          <w:rFonts w:cs="FrankRuehl" w:hint="cs"/>
          <w:rtl/>
        </w:rPr>
        <w:t>...</w:t>
      </w:r>
      <w:r w:rsidRPr="00D34F3A">
        <w:rPr>
          <w:rStyle w:val="HebrewChar"/>
          <w:rFonts w:cs="FrankRuehl" w:hint="cs"/>
          <w:rtl/>
        </w:rPr>
        <w:t>וטעם ומיום השמיני, כמו הנמול עד המרובע (רביע החודש שקבל כח). (שם כב כז)</w:t>
      </w:r>
    </w:p>
    <w:p w:rsidR="00D34F3A" w:rsidRDefault="00EA56DE"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רמב"ן:</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ולכן אמר עתה לאברהם אבינו כי הוא התקיף המנצח שיגבר על מזלו ויוליד, ויהיה ברית בינו ובין זרעו לעולם, שיהיה חלק ה' עמו וברצונו ינהיגם, לא יהיה תחת ממשלת כוכב ומזל</w:t>
      </w:r>
      <w:r w:rsidRPr="00D34F3A">
        <w:rPr>
          <w:rStyle w:val="HebrewChar"/>
          <w:rFonts w:cs="FrankRuehl" w:hint="cs"/>
          <w:rtl/>
        </w:rPr>
        <w:t>...</w:t>
      </w:r>
      <w:r w:rsidR="00EA56DE" w:rsidRPr="00D34F3A">
        <w:rPr>
          <w:rStyle w:val="HebrewChar"/>
          <w:rFonts w:cs="FrankRuehl" w:hint="cs"/>
          <w:rtl/>
        </w:rPr>
        <w:t xml:space="preserve"> והיה תמים - מצוה אחרת עוד בענין הזה, כטעם </w:t>
      </w:r>
      <w:r w:rsidR="00EA56DE" w:rsidRPr="00D34F3A">
        <w:rPr>
          <w:rStyle w:val="HebrewChar"/>
          <w:rFonts w:cs="FrankRuehl" w:hint="cs"/>
          <w:rtl/>
        </w:rPr>
        <w:lastRenderedPageBreak/>
        <w:t>תמים תהיה עם ה' אלקיך</w:t>
      </w:r>
      <w:r w:rsidRPr="00D34F3A">
        <w:rPr>
          <w:rStyle w:val="HebrewChar"/>
          <w:rFonts w:cs="FrankRuehl" w:hint="cs"/>
          <w:rtl/>
        </w:rPr>
        <w:t>...</w:t>
      </w:r>
      <w:r w:rsidR="00EA56DE" w:rsidRPr="00D34F3A">
        <w:rPr>
          <w:rStyle w:val="HebrewChar"/>
          <w:rFonts w:cs="FrankRuehl" w:hint="cs"/>
          <w:rtl/>
        </w:rPr>
        <w:t xml:space="preserve"> והענין בשניהם שיאמין בלבו כי הקב"ה לבדו הוא בעל היכולת בתחילה ובסוף הוא היכול לעשות ולבטל</w:t>
      </w:r>
      <w:r w:rsidRPr="00D34F3A">
        <w:rPr>
          <w:rStyle w:val="HebrewChar"/>
          <w:rFonts w:cs="FrankRuehl" w:hint="cs"/>
          <w:rtl/>
        </w:rPr>
        <w:t>...</w:t>
      </w:r>
      <w:r w:rsidR="00EA56DE" w:rsidRPr="00D34F3A">
        <w:rPr>
          <w:rStyle w:val="HebrewChar"/>
          <w:rFonts w:cs="FrankRuehl" w:hint="cs"/>
          <w:rtl/>
        </w:rPr>
        <w:t xml:space="preserve"> ורב אברהם אמר שלא ישאל על המילה למה, והוא כטעם יהי לבי תמים בחקיך למען לא אבוש וכו', והנכון מה שפירשתי. (בראשית יז א)</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הנה בריתי אתך - הוא ברית המילה אשר יפרש זאת אות הברית, ואחרי הברית תהיה לאב המון </w:t>
      </w:r>
      <w:r w:rsidR="00D34F3A" w:rsidRPr="00D34F3A">
        <w:rPr>
          <w:rStyle w:val="HebrewChar"/>
          <w:rFonts w:cs="FrankRuehl" w:hint="cs"/>
          <w:rtl/>
        </w:rPr>
        <w:t>...</w:t>
      </w:r>
      <w:r w:rsidRPr="00D34F3A">
        <w:rPr>
          <w:rStyle w:val="HebrewChar"/>
          <w:rFonts w:cs="FrankRuehl" w:hint="cs"/>
          <w:rtl/>
        </w:rPr>
        <w:t>ואמרו בטעם המילה ששם זכרון באבר התאוה רב המהומה וחטא, לבל ישתמשו בו רק במצוה ובמותר, ועל דרך האמת טעם הנה בריתי אתך כטעם הנה אנכי עמך, ויאמר כי אהיה עמך, יאמר כי הברית יהיה עמו ולכן יפרה וירבה, ואחר כך צוה שישמור אברהם הברית הזאת, ותהיה המילה לאות ברית, והנה האות בזה אות כשבת, ולכן ידחה אותו, והבן זה. (שם שם 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EA56DE" w:rsidRPr="00D34F3A">
        <w:rPr>
          <w:rStyle w:val="HebrewChar"/>
          <w:rFonts w:cs="FrankRuehl" w:hint="cs"/>
          <w:rtl/>
        </w:rPr>
        <w:t>ולפי דעתי הדבר מפורש בכתוב, כי לא אמר ונמלתם את ערלתכם, שיהיה הדבר בספק, וכן לא אמר ערלת בשרכם, כמו שיאמר ערלת לבבכם וערלת שפתכם, אבל אמר בשר ערלתכם, שתכרתו הבשר שהוא ערלה בכם, כלומר הבשר האוטם בכם, ואין בגוף בשר אוטם וכוסה אבר שיכרת הבשר ההוא וישאר בלא ערלה זולתי בשר החופה את העטרה שהזכירו חכמים, וערל בשר כינוי, כמו גדלי בשר, זב מבשרו. (שם שם יד)</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בעצם היום הזה - </w:t>
      </w:r>
      <w:r w:rsidR="00D34F3A" w:rsidRPr="00D34F3A">
        <w:rPr>
          <w:rStyle w:val="HebrewChar"/>
          <w:rFonts w:cs="FrankRuehl" w:hint="cs"/>
          <w:rtl/>
        </w:rPr>
        <w:t>...</w:t>
      </w:r>
      <w:r w:rsidRPr="00D34F3A">
        <w:rPr>
          <w:rStyle w:val="HebrewChar"/>
          <w:rFonts w:cs="FrankRuehl" w:hint="cs"/>
          <w:rtl/>
        </w:rPr>
        <w:t>סיפר הכתוב מעלתו ביראת ה' ומעלת כל בני בית שכולם זריזים מקדימין למצוות. ואין טעם נימול אברהם שנימול הוא בתחלה, אבל ישמעאל בנו נימול מתחלה וכל בני ביתו, כי כן כתוב ויקח אברהם את ישמעאל בנו וגו', ואחרי כן ואברהם בן תשעים ותשע שנה בהמולו, והטעם כי אברהם נזדרז במצות המילה שלהם תחלה, ומל אותם הוא בעצמו או שזימן להם מוהלים הרבה, והוא עומד עליהם, ואחר כך מל את עצמו, שאלו הקדים מילתו היה חולה או מסוכן בה מפני זקנתו, ולא היה יכול להשתדל במילתם. (שם שם כז)</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אך את שבתותי - </w:t>
      </w:r>
      <w:r w:rsidR="00D34F3A" w:rsidRPr="00D34F3A">
        <w:rPr>
          <w:rStyle w:val="HebrewChar"/>
          <w:rFonts w:cs="FrankRuehl" w:hint="cs"/>
          <w:rtl/>
        </w:rPr>
        <w:t>...</w:t>
      </w:r>
      <w:r w:rsidRPr="00D34F3A">
        <w:rPr>
          <w:rStyle w:val="HebrewChar"/>
          <w:rFonts w:cs="FrankRuehl" w:hint="cs"/>
          <w:rtl/>
        </w:rPr>
        <w:t>אבל המיעוט הזה למילה או לפקוח נפש וכיוצא בהן, שהן דוחין אותו</w:t>
      </w:r>
      <w:r w:rsidR="00D34F3A" w:rsidRPr="00D34F3A">
        <w:rPr>
          <w:rStyle w:val="HebrewChar"/>
          <w:rFonts w:cs="FrankRuehl" w:hint="cs"/>
          <w:rtl/>
        </w:rPr>
        <w:t>...</w:t>
      </w:r>
      <w:r w:rsidRPr="00D34F3A">
        <w:rPr>
          <w:rStyle w:val="HebrewChar"/>
          <w:rFonts w:cs="FrankRuehl" w:hint="cs"/>
          <w:rtl/>
        </w:rPr>
        <w:t xml:space="preserve"> (שמות לא יג)</w:t>
      </w:r>
    </w:p>
    <w:p w:rsidR="00D34F3A" w:rsidRPr="00D34F3A" w:rsidRDefault="00EA56DE"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שלש מצוות נתנו לישראל, שכל אחת ואחת מהן נקראת אות, ואלו הן, מילה ותפילין ושבת, מילה </w:t>
      </w:r>
      <w:r w:rsidRPr="00D34F3A">
        <w:rPr>
          <w:rStyle w:val="HebrewChar"/>
          <w:rFonts w:cs="FrankRuehl" w:hint="cs"/>
          <w:rtl/>
        </w:rPr>
        <w:lastRenderedPageBreak/>
        <w:t>נקראת אות, שנאמר ונמלתם את בשר ערלתכם והיה לאות וגו'</w:t>
      </w:r>
      <w:r w:rsidR="00D34F3A" w:rsidRPr="00D34F3A">
        <w:rPr>
          <w:rStyle w:val="HebrewChar"/>
          <w:rFonts w:cs="FrankRuehl" w:hint="cs"/>
          <w:rtl/>
        </w:rPr>
        <w:t>...</w:t>
      </w:r>
      <w:r w:rsidRPr="00D34F3A">
        <w:rPr>
          <w:rStyle w:val="HebrewChar"/>
          <w:rFonts w:cs="FrankRuehl" w:hint="cs"/>
          <w:rtl/>
        </w:rPr>
        <w:t xml:space="preserve"> מילה דוחה את השבת, ואין תפילין דוחין את השבת, וטעם להיות כל זה, רצוני לומר שתהיה מילה דוחה שבת, ותפילין נדחין מפני שבת ידוע בדברי רז"ל, ואני לפי עניות דעתי דרך פשטו אבאר דבר וארמוז טעם מפני מה מילה דוחה שבת בתוך פירוש ענין תפילין. וטעם להיות תפילין נדחין מפני אות השבת לפי דעתי, מפני שהתפילין אות ה' שניה של שם בן ד' אותיות</w:t>
      </w:r>
      <w:r w:rsidR="00D34F3A" w:rsidRPr="00D34F3A">
        <w:rPr>
          <w:rStyle w:val="HebrewChar"/>
          <w:rFonts w:cs="FrankRuehl" w:hint="cs"/>
          <w:rtl/>
        </w:rPr>
        <w:t>...</w:t>
      </w:r>
      <w:r w:rsidRPr="00D34F3A">
        <w:rPr>
          <w:rStyle w:val="HebrewChar"/>
          <w:rFonts w:cs="FrankRuehl" w:hint="cs"/>
          <w:rtl/>
        </w:rPr>
        <w:t xml:space="preserve"> ענין אחר מילה דוחה את השבת, מפני שהיא קבועה בגופו של אדם ואין הפסק לקיומה, והשבת יש לה הפסק במוצאי שבת, והשבת דוחה את התפילין, שכבר התחילה השבת בשעה שאין מצות תפילין נוהגת, והיא בלילה, שאין מצותן בלילה אלא ביום</w:t>
      </w:r>
      <w:r w:rsidR="00D34F3A" w:rsidRPr="00D34F3A">
        <w:rPr>
          <w:rStyle w:val="HebrewChar"/>
          <w:rFonts w:cs="FrankRuehl" w:hint="cs"/>
          <w:rtl/>
        </w:rPr>
        <w:t>...</w:t>
      </w:r>
      <w:r w:rsidRPr="00D34F3A">
        <w:rPr>
          <w:rStyle w:val="HebrewChar"/>
          <w:rFonts w:cs="FrankRuehl" w:hint="cs"/>
          <w:rtl/>
        </w:rPr>
        <w:t xml:space="preserve"> (האמונה והבטחון פרק כא)</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rtl/>
        </w:rPr>
        <w:t>ש</w:t>
      </w:r>
      <w:r w:rsidRPr="00D34F3A">
        <w:rPr>
          <w:rStyle w:val="HebrewChar"/>
          <w:rFonts w:cs="FrankRuehl" w:hint="cs"/>
          <w:rtl/>
        </w:rPr>
        <w:t>לש מצוות אלו שנקראת כל אחת אות, אף על פי שהאות מלשון ונתתם לי אות אמת, יש ב' מהם שנוכל לפרשו מלשון אות ממש, רצוני לומר מלשון אותיות הכתובות בספר, והן תפילין ומילה, שנאמר בהן והיה לאות על ידכה, רוצה לומר שתעשה אות א' על יד שמאלך, והוא קשר העשוי כמין י', וכן יש לומר שיש במילה אות ממש, וזה שאמרו במדרש, השבעתי אתכם, במה השביעו, רבי יהודה ברבי סימון אומר השביעו במילה ובצבאות, צבא שיש לי בה אות, או באילות השדה, ששופכין דמם כדם הצבי וכדם האיל. לא אמרו שהיא לי אות, אלא שיש לי בה אות, ופירושו עמוק מאד, וזהו וצאצאיו חתם באות ברית קודש</w:t>
      </w:r>
      <w:r w:rsidR="00D34F3A" w:rsidRPr="00D34F3A">
        <w:rPr>
          <w:rStyle w:val="HebrewChar"/>
          <w:rFonts w:cs="FrankRuehl" w:hint="cs"/>
          <w:rtl/>
        </w:rPr>
        <w:t>...</w:t>
      </w:r>
      <w:r w:rsidRPr="00D34F3A">
        <w:rPr>
          <w:rStyle w:val="HebrewChar"/>
          <w:rFonts w:cs="FrankRuehl" w:hint="cs"/>
          <w:rtl/>
        </w:rPr>
        <w:t xml:space="preserve"> (שם פרק כב)</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רד"ק:</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בן תשעים שנה ותשע - שיהיה הנס בלדתו יותר גדול, ולהראות אהבתו, שימול בזקנותו. וציוהו למול קודם לידת יצחק, שיהיה מזרע כשר יותר, ולהגדיל הנס, כי המילה מחלשת האבר</w:t>
      </w:r>
      <w:r w:rsidR="00D34F3A" w:rsidRPr="00D34F3A">
        <w:rPr>
          <w:rStyle w:val="HebrewChar"/>
          <w:rFonts w:cs="FrankRuehl" w:hint="cs"/>
          <w:rtl/>
        </w:rPr>
        <w:t>...</w:t>
      </w:r>
      <w:r w:rsidRPr="00D34F3A">
        <w:rPr>
          <w:rStyle w:val="HebrewChar"/>
          <w:rFonts w:cs="FrankRuehl" w:hint="cs"/>
          <w:rtl/>
        </w:rPr>
        <w:t xml:space="preserve"> התהלך לפני - וציוהו שיוסיף עבודה בגופו, כי בלבו היה שלם, אבל עבודת גוף זו לא הורה השכל, והיא לאות בינו ובין הא-ל להיות זרעו עם מיוחד, ובדם כל כריתת ברית. והיה תמים - לא תהיה חסר על ידי זה, אלא שלם יותר, ואילו נולד כן לא נכיר שהוא אות, וצריך להטיף דם ברית. (בראשית יז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לאות - כציצית ותפילין ודומיהם, והוא האות החזק שהוא בגוף האדם, ולפיכך ציוהו באבר שעל ידו יעשו רוב העבירות, והוא ראש התאוות הבהמיות, ויראה האות וימנע ולא יבעול כבהמה אלא במותר לו, להשאיר זרע ולרפואה. (שם שם יא)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שנית - </w:t>
      </w:r>
      <w:r w:rsidR="00D34F3A" w:rsidRPr="00D34F3A">
        <w:rPr>
          <w:rStyle w:val="HebrewChar"/>
          <w:rFonts w:cs="FrankRuehl" w:hint="cs"/>
          <w:rtl/>
        </w:rPr>
        <w:t>...</w:t>
      </w:r>
      <w:r w:rsidRPr="00D34F3A">
        <w:rPr>
          <w:rStyle w:val="HebrewChar"/>
          <w:rFonts w:cs="FrankRuehl" w:hint="cs"/>
          <w:rtl/>
        </w:rPr>
        <w:t>ואולי הטעם שלא מלו במדבר, גם שלא ידעו יום נסיעתם, ונסיעה ביום המילה סכנה, כמו שראינו במילת אליעזר בן משה, ונענש על שלא נתעכב במדין עד אחר המילה. עשה לך - והיו אחרים עמו, דאם לא כן די בחרב אחת, או שציוה לאחרים למול. שנית - שיעבור פעמים במחנה עד שיגמר הדבר, ולחז"ל על הפריעה שלא ניתנה לאברהם, ונידחו הדברים ואמרו על ציצין המעכבין, שפריעה ניתנה לאברהם. (יהושע ה ב)</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בדם בריתך - המילה, שהחזיקו בה בגלות יותר מכל המצוות</w:t>
      </w:r>
      <w:r w:rsidR="00D34F3A" w:rsidRPr="00D34F3A">
        <w:rPr>
          <w:rStyle w:val="HebrewChar"/>
          <w:rFonts w:cs="FrankRuehl" w:hint="cs"/>
          <w:rtl/>
        </w:rPr>
        <w:t>...</w:t>
      </w:r>
      <w:r w:rsidRPr="00D34F3A">
        <w:rPr>
          <w:rStyle w:val="HebrewChar"/>
          <w:rFonts w:cs="FrankRuehl" w:hint="cs"/>
          <w:rtl/>
        </w:rPr>
        <w:t xml:space="preserve"> (זכריה ט יא)</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רשב"ם:</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צור - כמו חרבות צורים, תער מלוטש איזמל חריף</w:t>
      </w:r>
      <w:r w:rsidR="00D34F3A" w:rsidRPr="00D34F3A">
        <w:rPr>
          <w:rStyle w:val="HebrewChar"/>
          <w:rFonts w:cs="FrankRuehl" w:hint="cs"/>
          <w:rtl/>
        </w:rPr>
        <w:t>...</w:t>
      </w:r>
      <w:r w:rsidRPr="00D34F3A">
        <w:rPr>
          <w:rStyle w:val="HebrewChar"/>
          <w:rFonts w:cs="FrankRuehl" w:hint="cs"/>
          <w:rtl/>
        </w:rPr>
        <w:t xml:space="preserve"> ותכרות - הועילה לו למשה המצוה להצילו כמו קרבן, כעין שעשו גדעון ומנוח כשנראה להם המלאך</w:t>
      </w:r>
      <w:r w:rsidR="00D34F3A" w:rsidRPr="00D34F3A">
        <w:rPr>
          <w:rStyle w:val="HebrewChar"/>
          <w:rFonts w:cs="FrankRuehl" w:hint="cs"/>
          <w:rtl/>
        </w:rPr>
        <w:t>...</w:t>
      </w:r>
      <w:r w:rsidRPr="00D34F3A">
        <w:rPr>
          <w:rStyle w:val="HebrewChar"/>
          <w:rFonts w:cs="FrankRuehl" w:hint="cs"/>
          <w:rtl/>
        </w:rPr>
        <w:t xml:space="preserve"> כי חתן דמים אתה לי - בדמים הללו ישאר לי חתני</w:t>
      </w:r>
      <w:r w:rsidR="00D34F3A" w:rsidRPr="00D34F3A">
        <w:rPr>
          <w:rStyle w:val="HebrewChar"/>
          <w:rFonts w:cs="FrankRuehl" w:hint="cs"/>
          <w:rtl/>
        </w:rPr>
        <w:t>...</w:t>
      </w:r>
      <w:r w:rsidRPr="00D34F3A">
        <w:rPr>
          <w:rStyle w:val="HebrewChar"/>
          <w:rFonts w:cs="FrankRuehl" w:hint="cs"/>
          <w:rtl/>
        </w:rPr>
        <w:t xml:space="preserve"> (שמות ד כה)</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הכוזרי:</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ואנחנו אין משוים עם נפשותינו כל הנכנס בתורתינו במלה בלבד, אבל במעשים שיש בהם טורח על הנפש, מטהרה, ולימוד, ומילה ומעשים תוריים רבים, ושינהג במנהגינו. ומתנאי המילה וסבותיה, שיזכור תמיד כי היא אות אלקי, שמו האלקים באבר התאוה הגוברת לגבור עליה, ולא ישתמש בה אלא כראוי, בהנחת הזרע במקום הראוי, ובעת שראוי, וכאשר ראוי, אולי יהיה זרע מצליח יצלח לקבול הענין האלקי</w:t>
      </w:r>
      <w:r w:rsidRPr="00D34F3A">
        <w:rPr>
          <w:rStyle w:val="HebrewChar"/>
          <w:rFonts w:cs="FrankRuehl" w:hint="cs"/>
          <w:rtl/>
        </w:rPr>
        <w:t>...</w:t>
      </w:r>
      <w:r w:rsidR="00210DBF" w:rsidRPr="00D34F3A">
        <w:rPr>
          <w:rStyle w:val="HebrewChar"/>
          <w:rFonts w:cs="FrankRuehl" w:hint="cs"/>
          <w:rtl/>
        </w:rPr>
        <w:t xml:space="preserve"> (מאמר א קטו)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החבר, ואל תחשוב כי מה שסייעתיך בדבריך הודאה ממנו שאנחנו כמו הדבר המת, אבל יש לנו התחברות בענין ההוא האלקי בתורות אשר שמן ברית בינינו ובינו, כמילה שנאמר בה (בראשית י"ז י"ג) והיתה בריתי בבשרכם לברית עולם, והשבת</w:t>
      </w:r>
      <w:r w:rsidR="00D34F3A" w:rsidRPr="00D34F3A">
        <w:rPr>
          <w:rStyle w:val="HebrewChar"/>
          <w:rFonts w:cs="FrankRuehl" w:hint="cs"/>
          <w:rtl/>
        </w:rPr>
        <w:t>...</w:t>
      </w:r>
      <w:r w:rsidRPr="00D34F3A">
        <w:rPr>
          <w:rStyle w:val="HebrewChar"/>
          <w:rFonts w:cs="FrankRuehl" w:hint="cs"/>
          <w:rtl/>
        </w:rPr>
        <w:t xml:space="preserve"> (ב לד)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אמר החבר המעשים המנהגיים וחוקים השכליים הם הידועים, אבל האלוקיים הנוספים עליהם לחול באומת א-ל חי שינהיגנה, אינם ידועים, עד שיבואו מאצלו מפורשים ומחולקים</w:t>
      </w:r>
      <w:r w:rsidR="00D34F3A" w:rsidRPr="00D34F3A">
        <w:rPr>
          <w:rStyle w:val="HebrewChar"/>
          <w:rFonts w:cs="FrankRuehl" w:hint="cs"/>
          <w:rtl/>
        </w:rPr>
        <w:t>...</w:t>
      </w:r>
      <w:r w:rsidRPr="00D34F3A">
        <w:rPr>
          <w:rStyle w:val="HebrewChar"/>
          <w:rFonts w:cs="FrankRuehl" w:hint="cs"/>
          <w:rtl/>
        </w:rPr>
        <w:t xml:space="preserve"> והם כאשר ישמע החולה אל הרופא ברפואותיו והנהגותיו, הלא תראה המילה, כמה היא רחוקה מן ההקשה ואין לה דרך אל ההנהגה, וכבר קבל אותה אברהם עם קושי הענין על הטבע, והוא בן מאת שנה, בנפשו ובבניו, והיתה אות ברית להדבק בו ובזרעו הענין האלקי, כמו שאמר (בראשית י"ז ז') והקימותי את בריתי ביני ובינך ובין זרעך אחריך. (ג 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החבר, החסיד ממנו נזהר במצוות אלה הדברים האלוקיים, רצוני לומר המילה והשבת והמועדים</w:t>
      </w:r>
      <w:r w:rsidR="00D34F3A" w:rsidRPr="00D34F3A">
        <w:rPr>
          <w:rStyle w:val="HebrewChar"/>
          <w:rFonts w:cs="FrankRuehl" w:hint="cs"/>
          <w:rtl/>
        </w:rPr>
        <w:t>...</w:t>
      </w:r>
      <w:r w:rsidRPr="00D34F3A">
        <w:rPr>
          <w:rStyle w:val="HebrewChar"/>
          <w:rFonts w:cs="FrankRuehl" w:hint="cs"/>
          <w:rtl/>
        </w:rPr>
        <w:t xml:space="preserve"> (שם יא)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ואיך הם דנים (הקראים בלי הקבלה) במצוות הדוחות זו את זו, כמילה עם השבת</w:t>
      </w:r>
      <w:r w:rsidRPr="00D34F3A">
        <w:rPr>
          <w:rStyle w:val="HebrewChar"/>
          <w:rFonts w:cs="FrankRuehl" w:hint="cs"/>
          <w:rtl/>
        </w:rPr>
        <w:t>...</w:t>
      </w:r>
      <w:r w:rsidR="00210DBF" w:rsidRPr="00D34F3A">
        <w:rPr>
          <w:rStyle w:val="HebrewChar"/>
          <w:rFonts w:cs="FrankRuehl" w:hint="cs"/>
          <w:rtl/>
        </w:rPr>
        <w:t xml:space="preserve"> (שם לה)</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ואשר נגדר בספרי התלמוד מהחכמות ההן (שהיו ידועות בעם בימי קדם), נשמר ונשאר בעבור רוב יודעיהם והשגחתם אליהם</w:t>
      </w:r>
      <w:r w:rsidRPr="00D34F3A">
        <w:rPr>
          <w:rStyle w:val="HebrewChar"/>
          <w:rFonts w:cs="FrankRuehl" w:hint="cs"/>
          <w:rtl/>
        </w:rPr>
        <w:t>...</w:t>
      </w:r>
      <w:r w:rsidR="00210DBF" w:rsidRPr="00D34F3A">
        <w:rPr>
          <w:rStyle w:val="HebrewChar"/>
          <w:rFonts w:cs="FrankRuehl" w:hint="cs"/>
          <w:rtl/>
        </w:rPr>
        <w:t xml:space="preserve"> ורבי נתן הבבלי שהביאו לפניו ילוד שהוא ירוק, אמר המתינו לו עד שיפול בו דמו, רצה לומר שלא ימולו אותו עד שיתפשט דמו בבשרו, ועשו כן, וחיה הילד אחרי ילדים רבים שהיו מתים לאשה ההיא תיכף למילה</w:t>
      </w:r>
      <w:r w:rsidRPr="00D34F3A">
        <w:rPr>
          <w:rStyle w:val="HebrewChar"/>
          <w:rFonts w:cs="FrankRuehl" w:hint="cs"/>
          <w:rtl/>
        </w:rPr>
        <w:t>...</w:t>
      </w:r>
      <w:r w:rsidR="00210DBF" w:rsidRPr="00D34F3A">
        <w:rPr>
          <w:rStyle w:val="HebrewChar"/>
          <w:rFonts w:cs="FrankRuehl" w:hint="cs"/>
          <w:rtl/>
        </w:rPr>
        <w:t xml:space="preserve"> (ד לא)</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משנה תורה: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מילה מצות עשה שחייבין עליה כרת, שנאמר וערל זכר אשר לא ימול את בשר ערלתו ונכרתה הנפש ההיא מעמיה, ומצוה על האב למול את בנו, ועל הרב למול את עבדיו. עבר האב או האדון ולא מל אותן, ביטל מצות עשה ואינו חייב כרת, שאין הכרת תלוי אלא בערל עצמו. ובית דין מצווים למול אותו הבן או העבד בזמנו, ולא יניחו ערל בישראל ולא בעבדיהן. אין מלין בנו של אדם שלא מדעתו, אלא אם כן עבר ונמנע למולו, שבית דין מלין אותו בעל כרחו, נתעלם מבית דין ולא מלו אותו, כשיגדל הוא חייב למול את עצמו. וכל יום ויום שיעבור עליו משיגדל ולא ימול את עצמו, הרי הוא מבטל מצות עשה, אבל אינו חייב כרת עד שימות והוא ערל במזיד. (ראב"ד: </w:t>
      </w:r>
      <w:r w:rsidR="00D34F3A" w:rsidRPr="00D34F3A">
        <w:rPr>
          <w:rStyle w:val="HebrewChar"/>
          <w:rFonts w:cs="FrankRuehl" w:hint="cs"/>
          <w:rtl/>
        </w:rPr>
        <w:t>...</w:t>
      </w:r>
      <w:r w:rsidRPr="00D34F3A">
        <w:rPr>
          <w:rStyle w:val="HebrewChar"/>
          <w:rFonts w:cs="FrankRuehl" w:hint="cs"/>
          <w:rtl/>
        </w:rPr>
        <w:t>וכל יום עומד באיסור כרת)</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גר שנכנס לקהל ישראל חייב מילה תחלה, ואם מל כשהיה עכו"ם צריך להטיף ממנו דם ברית ביום שנתגייר, וכן קטן שנולד כשהוא מהול, צריך להטיף ממנו דם ברית ביום השמיני. אנדרוגינוס והוא הילוד שיש לו זכרות כזכר ונקבות כנקבה צריך למול אותו בשמיני, וכן יוצא דופן ומי שיש לו שתי ערלות מלין את שתיהן בשמיני.</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אין מלין לעולם אלא ביום אחר עלות השמש, בין ביום השמיני שהוא זמנה, בין שלא בזמנה שהוא מתשיעי והלאה, שנאמר ביום השמיני, ביום ולא בלילה. מל משעלה עמוד השחר כשר, וכל היום כשר למילה, ואף על פי כן מצוה להקדים בתחלת היום, שזריזין מקדימין למצוה.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מילה בזמנה דוחה את השבת, ושלא בזמנה אינה דוחה לא את השבת ולא את יום טוב, ובין בזמנה בין שלא בזמנה דוחה את הצרעת</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קטן שנולד כשהוא מהול, ומי שנולד בחדש השמיני לעבורו קודם שתגמר ברייתו, שהוא כנפל מפני שאינו חי, ויוצא דופן, ואנדרוגינוס, ומי שיש לו שתי ערלות, אין דוחין את השבת, אלא נימולין באחד בשבת, שהוא יום תשיעי שלהן. מי שנולד בין השמשות, ספק ביום ספק בלילה, מונין מן הלילה ונימול לתשיעי שהוא ספק שמיני. ואם נולד ערב שבת בין השמשות אינו דוחה את השבת, אלא נימול באחד בשבת, שאין דוחין את השבת מספק.</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מי שנולד בחדש השמיני, אם היה שלם בשערו ובצפרניו הרי זה ולד שלם, ובן שבעה הוא אלא שנשתהה, ומותר לטלטלו בשבת ואינו כאבן, ומלין אותו בשבת</w:t>
      </w:r>
      <w:r w:rsidR="00D34F3A" w:rsidRPr="00D34F3A">
        <w:rPr>
          <w:rStyle w:val="HebrewChar"/>
          <w:rFonts w:cs="FrankRuehl" w:hint="cs"/>
          <w:rtl/>
        </w:rPr>
        <w:t>...</w:t>
      </w:r>
      <w:r w:rsidRPr="00D34F3A">
        <w:rPr>
          <w:rStyle w:val="HebrewChar"/>
          <w:rFonts w:cs="FrankRuehl" w:hint="cs"/>
          <w:rtl/>
        </w:rPr>
        <w:t xml:space="preserve"> וכל מי שאינו דוחה את שבת אינו דוחה את יום טוב ראשון ודוחה את יום טוב שני, ובשני ימים טובים של ראש השנה אינו דוחה לא את הראשון ולא את השני. וכן מילה שלא בזמנה אינה דוחה את שני ימים טובים של ראש השנה.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חולה אין מלין אותו עד שיבריא, ומונין לו מעת שיבריא מחוליו שבעה ימים מעת לעת, ואחר כך מלין אותו. במה דברים אמורים, כשחלצתו חמה וכיוצא בחולי זה, אבל אם כאבו לו עיניו בעת שיפתחו עיניו וירפאו מלין אותו מיד, וכן כל יוצא בזה.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קטן שנמצא בשמיני שלו ירוק ביותר אין מלין </w:t>
      </w:r>
      <w:r w:rsidRPr="00D34F3A">
        <w:rPr>
          <w:rStyle w:val="HebrewChar"/>
          <w:rFonts w:cs="FrankRuehl" w:hint="cs"/>
          <w:rtl/>
        </w:rPr>
        <w:lastRenderedPageBreak/>
        <w:t>אותו עד שיפול בו דם ויחזרו מראיו כמראה הקטנים הבריאים, וכן אם היה אדום ביותר, כמי שצבעו אותו, אין מלין אותו עד שיבלע בו דמו ויחזרו מראיו כשאר הקטנים, מפני שזה חולי הוא. וצריך להזהר בדברים אלו הרבה. אשה שמלה בנה ראשון ומת מחמת מילה שהכשילה את כחו, וכן מלה את השני ומת מחמת מילה, בין מבעלה הראשון בין מבעלה השני, הרי זה לא ימול את השלישי בזמנו, אלא ממתינין לו עד שיגדיל ויתחזק כחו. אין מלין אלא ולד שאין בו שום חולי, שסכנת נפשות דוחה את הכל, ואפשר למול לאחר זמן, ואי אפשר להחזיר נפש אחת מישראל לעולם. (מילה א א וראה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הכל כשרים למול, ואפילו ערל ועבד ואשה וקטן מלין במקום שאין איש, אבל עכו"ם לא ימול כלל, ואם מל אינו צריך לחזור ולמול שניה. ובכל מלין, ואפילו בצור ובזכוכית ובכל דבר שכורת, ולא ימול בקרומית של קנה מפני הסכנה, ומצוה מן המובחר למול בברזל, בין בסכין בין במספרים, ונהגו כל ישראל בסכין.</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כיצד מוהלין</w:t>
      </w:r>
      <w:r w:rsidR="00D34F3A" w:rsidRPr="00D34F3A">
        <w:rPr>
          <w:rStyle w:val="HebrewChar"/>
          <w:rFonts w:cs="FrankRuehl" w:hint="cs"/>
          <w:szCs w:val="20"/>
          <w:rtl/>
        </w:rPr>
        <w:t>?</w:t>
      </w:r>
      <w:r w:rsidRPr="00D34F3A">
        <w:rPr>
          <w:rStyle w:val="HebrewChar"/>
          <w:rFonts w:cs="FrankRuehl" w:hint="cs"/>
          <w:rtl/>
        </w:rPr>
        <w:t xml:space="preserve"> חותכין את כל העור המחפה את העטרה, עד שתתגלה כל העטרה, ואחר כך פורעין את הקרום הרך שלמטה מן העור בצפורן, ומחזירו לכאן ולכאן עד שיראה בשר העטרה. ואחר כך מוצץ את המילה עד שיצא הדם ממקומות רחוקים כדי שלא יבא לידי סכנה, וכל מי שאינו מוצץ מעבירין אותו, ואחר שמוצץ נותן עליה אספלנית או רטיה וכיוצא בהן. יש ציצין מעכבין את המילה, ויש ציצין שאין מעכבין את המילה, כיצד, אם נשאר מעור הערלה עור החופה רוב גבהה של עטרה הרי זה ערל כמות שהיה, וזה העור הוא ציץ המעכב, ואם לא נשאר ממנו אלא מעט שאינו חופה רוב גבהה על עטרה, זהו ציץ שאינו מעכב. המל, כל זמן שעוסק במילה חוזר בין על ציצין שמעכבין בין על ציצין שאין מעכבין, פירש, על ציצין המעכבין חוזר, על ציצין שאינן מעכבין אינו חוזר, מל ולא פרע את המילה כאילו לא מל.</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קטן שבשרו רך ומדולדל ביותר, או שהיה בעל בשר עד שיראה כאילו אינו מהול, רואין אותו בעת שיתקשה, אם נראה שהוא מהול אינו צריך כלום, וצריך לתקן את הבשר מכאן ומכאן מפני מראית העין. ואם בעת שיתקשה לא נראה מהול, </w:t>
      </w:r>
      <w:r w:rsidRPr="00D34F3A">
        <w:rPr>
          <w:rStyle w:val="HebrewChar"/>
          <w:rFonts w:cs="FrankRuehl" w:hint="cs"/>
          <w:rtl/>
        </w:rPr>
        <w:lastRenderedPageBreak/>
        <w:t>חוזרין וקוצצין את הבשר המדולדל מכאן ומכאן עד שתראה העטרה גלויה בעת קישוי. ודבר זה מדברי סופרים, אבל מן התורה, אף על על פי שהוא נראה כערל, הואיל ומל אינו צריך למול פעם שניה.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עושין כל צרכי מילה בשבת, מלין ופורעין ומוצצין, וחוזר על ציצין המעכבין אף על פי שפירש, ועל ציצים שאין מעכבין כל זמן שלא פירש, ונותן עליה אספלנית, אבל מכשירי מילה אינן דוחין את השבת, כיצד, הרי שלא מצאו סכין אין עושין סכין בשבת, ולא מביאין אותו ממקום למקום, ואפילו מבוי שאינו מעורב אין מביאין אותו מחצר לחצר</w:t>
      </w:r>
      <w:r w:rsidR="00D34F3A" w:rsidRPr="00D34F3A">
        <w:rPr>
          <w:rStyle w:val="HebrewChar"/>
          <w:rFonts w:cs="FrankRuehl" w:hint="cs"/>
          <w:rtl/>
        </w:rPr>
        <w:t>...</w:t>
      </w:r>
      <w:r w:rsidRPr="00D34F3A">
        <w:rPr>
          <w:rStyle w:val="HebrewChar"/>
          <w:rFonts w:cs="FrankRuehl" w:hint="cs"/>
          <w:rtl/>
        </w:rPr>
        <w:t xml:space="preserve"> הואיל ואפשר להביאו מערב שבת. וכן אין שוחקין לה סממנין ואין מחמין לה חמין, ואין עושין לה אספלנית ואין טורפין יין ושמן, ואם לא שחק כמון מערב שבת לועס בשניו ונותן, ואם לא טרף יין ושמן נותן זה לעצמו וזה לעצמו, זה הכלל, כל שאפשר לעשותו מערב שבת אינו דוחה את השבת, אבל אם שכח ולא הכינו מכשירין, תדחה המילה לתשיעי.</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מלו את הקטן בשבת, ואחר כך נשפכו החמין או נתפזרו הסממנין, עושין לו הכל בשבת, מפני שסכנה היא לו. מקום שדרכן להרחיץ את הקטן מרחיצין אותו בשבת ביום המילה, בין לפני המילה בין לאחר המילה, או בשלישי של מילה שחל להיות בשבת, בין רחיצת כל גופו, בין רחיצת מילה, בין בחמין שהוחמו מערב שבת, בין בחמין שהוחמו בשבת, מפני שסכנה היא לו.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שכחו ולא הביאו סכין מערב שבת, אומר לעכו"ם להביא סכין בשבת, ובלבד שלא יביא אותו דרך רשות הרבים, כללו של דבר, כל דבר שעשיתו בשבת אסורה עלינו משום שבות, מותר לנו לומר לעכו"ם לעשות אותן, כדי לעשות מצות בזמנה, ודבר שעשייתו אסורה עלינו משום מלאכה, אסור לנו לומר לעכו"ם לעשותו בשבת.</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מכשירי מילה אפילו בזמנה אינן דוחין את יום טוב, הואיל ואפשר לעשותן מערב יום טוב, וקל וחומר הדברים אם לא דחו מכשירי מילה שבות שהוא מדבריהם, היאך ידחו לא תעשה שבתורה. אבל שוחקין לה סמנין ביום טוב, הואיל וראוי לקדרה, וטורפין לה יין ושמן. (שם פרק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המל מברך קודם שימול אשר קדשנו במצותיו וצונו על המילה, אם מל בן חבירו, ואם מל את בנו מברך וצונו למול את הבן. ואבי הבן מברך ברכה אחרת, אשר קדשנו במצוותיו וצונו להכניסו בבריתו של אברהם אבינו. מצוה על האב למול את בנו יתר על מצוה שמצווין ישראל שימולו כל ערל שביניהן, לפיכך אם אין שם אביו אין מברכין אחריה ברכה זו. ויש מי שהורה שיברכו אותה בית דין או אחד מן העם, ואין ראוי לעשות כן.</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ואם היו עומדין שם אומרים כשם שהכנסתו לברית, כן תכניסהו לתורה ולחופה ולמעשים טובים. ואחר כך מברך אבי הבן או המל או אחד מן העומדים שם ברוך אתה ה' אלקינו מלך העולם אשר קידש ידיד מבטן וחוק בשארו שם, וצאצאיו חתם באות ברית קודש, על כן בשכר זאת א-ל חי צורנו צוה להציל ידידות שארנו משחת למען בריתו אשר שם בבשרנו, ברוך אתה ה' כורת הברית. ואבי הבן מברך שהחינו</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מאוסה היא הערלה שנתגנו בה הגוים, שנאמר כי כל הגוים ערלים, וגדולה היא המילה, שלא נקרא אברהם אבינו שלם עד שמל, שנאמר התהלך לפני והיה תמים, ואתנה בריתי ביני וביניך וגו', וכל המפר בריתו של אברהם אבינו והניח ערלתו או משכה, אף על פי שיש בו תורה ומעשים טובים, אין לו חלק לעולם הבא.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בא וראה כמה חמורה מילה, שלא נתלה למשה רבינו עליה אפילו שעה אחת, אף על פי שהיה בדרך. וכל מצוות התורה נכרתו עליהן שלש בריתות</w:t>
      </w:r>
      <w:r w:rsidR="00D34F3A" w:rsidRPr="00D34F3A">
        <w:rPr>
          <w:rStyle w:val="HebrewChar"/>
          <w:rFonts w:cs="FrankRuehl" w:hint="cs"/>
          <w:rtl/>
        </w:rPr>
        <w:t>...</w:t>
      </w:r>
      <w:r w:rsidRPr="00D34F3A">
        <w:rPr>
          <w:rStyle w:val="HebrewChar"/>
          <w:rFonts w:cs="FrankRuehl" w:hint="cs"/>
          <w:rtl/>
        </w:rPr>
        <w:t xml:space="preserve"> ועל המילה נכרתו שלש עשרה בריתות עם אברהם אבינו, ואתנה בריתי ביני וביניך, אני הנה בריתי אתך, והקימותי את בריתי ביני וביניך לברית עולם, ואתה את בריתי תשמור, זאת בריתי אשר תשמרו, והיה לאות ברית, והיתה בריתי בבשרכם לברית עולם, את בריתי הפר, והקימותי את בריתי אתו לברית עולם, ואת בריתי אקים את יצחק. (שם פרק ג)</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כהן ערל אסור לאכול בתרומה מדין תורה, שהרי נאמר תושב ושכיר בתרומה, ונאמר תושב ושכיר בפסח, מה תושב ושכיר האמור בפסח ערל אסור בו, אף תושב ושכיר האמור בתרומה ערל אסור בו, ואם אכל לוקה מן התורה. משוך מותר לאכל בתרומה, ואף על פי שנראה כערל, ומדברי </w:t>
      </w:r>
      <w:r w:rsidRPr="00D34F3A">
        <w:rPr>
          <w:rStyle w:val="HebrewChar"/>
          <w:rFonts w:cs="FrankRuehl" w:hint="cs"/>
          <w:rtl/>
        </w:rPr>
        <w:lastRenderedPageBreak/>
        <w:t>סופרים שימול פעם שניה עד שיראה מהול</w:t>
      </w:r>
      <w:r w:rsidR="00D34F3A" w:rsidRPr="00D34F3A">
        <w:rPr>
          <w:rStyle w:val="HebrewChar"/>
          <w:rFonts w:cs="FrankRuehl" w:hint="cs"/>
          <w:rtl/>
        </w:rPr>
        <w:t>...</w:t>
      </w:r>
      <w:r w:rsidRPr="00D34F3A">
        <w:rPr>
          <w:rStyle w:val="HebrewChar"/>
          <w:rFonts w:cs="FrankRuehl" w:hint="cs"/>
          <w:rtl/>
        </w:rPr>
        <w:t xml:space="preserve"> (תרומות ז י, וראה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כשם שמילת עצמו מעכבתו מלעשות פסח, כך מילת בניו הקטנים ומילת כל עבדיו בין גדולים בין קטנים מעכבת אותו, שנאמר המול לו כל זכר ואז יקרב לעשותו, ואם שחט קודם שימול אותם הפסח פסול</w:t>
      </w:r>
      <w:r w:rsidR="00D34F3A" w:rsidRPr="00D34F3A">
        <w:rPr>
          <w:rStyle w:val="HebrewChar"/>
          <w:rFonts w:cs="FrankRuehl" w:hint="cs"/>
          <w:rtl/>
        </w:rPr>
        <w:t>...</w:t>
      </w:r>
      <w:r w:rsidRPr="00D34F3A">
        <w:rPr>
          <w:rStyle w:val="HebrewChar"/>
          <w:rFonts w:cs="FrankRuehl" w:hint="cs"/>
          <w:rtl/>
        </w:rPr>
        <w:t xml:space="preserve"> הקטן אין מילת עבדיו וטבילת שפחותיו מעכבתו מלהמנות על הפסח, שנאמר וכל עבד איש, להוציא את הקטן. (קרבן פסח ה 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כשם שמילת בניו ועבדיו מעכבתו מלשחוט הפסח, כך מעכבתו מלאכול, שנאמר ומלתה אותו אז יאכל בו. כיצד, קנה עבד אחר שנשחט הפסח, או שהיה לו בן שלא הגיע זמנו להמול אלא אחר שחיטת הפסח, הרי זה אסור לאכול עד שימול אותן, וכיצד יהיה הבן ראוי למילה אחר שחיטת הפסח ולא יהיה ראוי קודם שחיטה, כגון שחלצתו חמה, שצריך שבעת ימים מעת לעת מיום הבראתו, וכגון שכאבה עינו ונרפאת אחר שחיטה, או שהיה טומטום ונקרע אחר שחיטת הפסח ונמצא זכר. (שם ט ט)</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אומן שבא למול לפנות היום ביום השבת, ואמרו לו לא נשאר פנאי ביום כדי שתמול, ואם תתחיל למול לא תשלים עד יציאת השבת, ונמצאת חובל בשבת ולא עושה מצוה, ואמר רגיל אני וזריז ובמהרה אמול, אם לא השלים אלא עד יציאת השבת הרי זה חייב חטאת, שהרי התרו בו. (שגגות ב ט, וראה שם עוד)</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המילה נצטוה בה אברהם וזרעו בלבד, שנאמר אתה וזרעך אחריך, יצא זרעו של ישמעאל, שנאמר כי ביצחק יקרא לך זרע, ויצא עשו, שהרי יצחק אמר ליעקב ויתן לך את ברכת אברהם לך ולזרעך אתך, מכלל שהוא לבדו זרעו של אברהם המחזיק בדתו ובדרכו הישרה, והם המחוייבים במילה. אמרו חכמים שבני קטורה שהם זרעו של אברהם שבא אחר ישמעאל ויצחק חייבין במילה, והואיל ונתערבו היום בני ישמעאל בבני קטורה, יתחייבו הכל במילה בשמיני, ואין נהרגין עליה. (מלכים י ז וח)</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מורה נבוכים:</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 xml:space="preserve">הכלל התשיעי כולל שאר העבודות הכוללות המעשיות כתפלה וקריאת שמע ושאר שספרנום </w:t>
      </w:r>
      <w:r w:rsidR="00210DBF" w:rsidRPr="00D34F3A">
        <w:rPr>
          <w:rStyle w:val="HebrewChar"/>
          <w:rFonts w:cs="FrankRuehl" w:hint="cs"/>
          <w:rtl/>
        </w:rPr>
        <w:lastRenderedPageBreak/>
        <w:t>בספר אהבה מלבד המילה</w:t>
      </w:r>
      <w:r w:rsidRPr="00D34F3A">
        <w:rPr>
          <w:rStyle w:val="HebrewChar"/>
          <w:rFonts w:cs="FrankRuehl" w:hint="cs"/>
          <w:rtl/>
        </w:rPr>
        <w:t>...</w:t>
      </w:r>
      <w:r w:rsidR="00210DBF" w:rsidRPr="00D34F3A">
        <w:rPr>
          <w:rStyle w:val="HebrewChar"/>
          <w:rFonts w:cs="FrankRuehl" w:hint="cs"/>
          <w:rtl/>
        </w:rPr>
        <w:t xml:space="preserve"> מעשים שמחזקים הדעות באהבת השם יתעלה, ומה שצריך שיאמין בו ושייוחס אליו</w:t>
      </w:r>
      <w:r w:rsidRPr="00D34F3A">
        <w:rPr>
          <w:rStyle w:val="HebrewChar"/>
          <w:rFonts w:cs="FrankRuehl" w:hint="cs"/>
          <w:rtl/>
        </w:rPr>
        <w:t>...</w:t>
      </w:r>
      <w:r w:rsidR="00210DBF" w:rsidRPr="00D34F3A">
        <w:rPr>
          <w:rStyle w:val="HebrewChar"/>
          <w:rFonts w:cs="FrankRuehl" w:hint="cs"/>
          <w:rtl/>
        </w:rPr>
        <w:t xml:space="preserve"> הכלל הארבעה עשר כולל המצוות הנתלות באסור קצת הביאות, והם אשר ספרנום בספר נשים ובהלכות איסורי ביאה, והכוונה באלו גם כן למעט המשגל ולמעט מותר תאות הביאה בכל אשר יוכל, ולא יעשה תכלית כמעשה הסכלים, והמילה גם כן בזה הכלל</w:t>
      </w:r>
      <w:r w:rsidRPr="00D34F3A">
        <w:rPr>
          <w:rStyle w:val="HebrewChar"/>
          <w:rFonts w:cs="FrankRuehl" w:hint="cs"/>
          <w:rtl/>
        </w:rPr>
        <w:t>...</w:t>
      </w:r>
      <w:r w:rsidR="00210DBF" w:rsidRPr="00D34F3A">
        <w:rPr>
          <w:rStyle w:val="HebrewChar"/>
          <w:rFonts w:cs="FrankRuehl" w:hint="cs"/>
          <w:rtl/>
        </w:rPr>
        <w:t xml:space="preserve"> (חלק ג פרק לה)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וכן המילה אצלי אחד מטעמים למעט המשגל ולהחליש זה האבר כפי היכולת עד שימעט במעשה זה, וכבר חשבו שזאת המילה היא השלמת חסרון יצירה, ומצא כל חולק מקום לחלוק ולומר, איך יהיו הדברים הטבעיים חסרים עד שיצטרכו להשלמה מחוץ, עם מה שהתבאר מתועלת העור ההוא לאבר ההוא, ולא נתנה מצוה זו להשלים חסרון הבריאה, רק להשלים חסרון המדות והנזק ההוא הגופני המגיע לאבר ההוא הוא המכוון, אשר לא יפסד בו דבר מן הפעולות שבהם עמידת האיש ולא תבטל בעבורה ההולדה, אבל תחסר בו התאוה היתרה על הצורך. והיות המילה מחלשת כח הקושי, ופעמים שתחסר ההנאה, הוא דבר שאין ספק בו, כי האבר כשישפך דמו ויוסר מכסהו מתחלת בריאתו יחלש בלי ספק. ובבאור אמרו החכמים ז"ל הנבעלת לערל קשה לפרוש ממנו, זהו החזק בטעמי המילה אצלי. ומי היה מתחיל בזה המעשה, רק אברהם אבינו ע"ה, אשר נודע מיראת חטאו מה שזכרו חכמים</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ויש במילה עוד ענין אחר צריך מאד, והוא שיהיה לאנשי זאת האמונה כלם רצוני לומר מאמיני יחוד השם אות אחד גשמי שיקבצם, ולא יוכל מי שאינו מהם לומר שהוא מהם והוא נכרי, כי פעמים יעשה האדם כן כדי להגיע אל תועלת או כדי להתנכל על אנשי זה הדת, אך הזה הפעל, כלומר המילה, לא יעשהו אדם בו או בבניו רק מתוך אמונה אמיתית, כי אין זה שרט בשוק או כויה בזרוע, אבל ענין שיהיה קשה מאד. וידוע גם כן רוב האהבה והעזר הנמצא באנשים שהם כלם בסימן אחד, ושהוא על צורת ברית, וכן זאת המילה היא הברית אשר כרת אברהם אבינו על אמונת יחוד השם. וכן כל מי שימול יכנוס בברית אברהם להאמין היחוד, </w:t>
      </w:r>
      <w:r w:rsidRPr="00D34F3A">
        <w:rPr>
          <w:rStyle w:val="HebrewChar"/>
          <w:rFonts w:cs="FrankRuehl" w:hint="cs"/>
          <w:rtl/>
        </w:rPr>
        <w:lastRenderedPageBreak/>
        <w:t>להיות לך לאלקים ולזרעך אחריך, וזה גם כן ענין חזק כראשון בטעם המילה, ואפשר שהוא יותר חזק מן הראשון, ושלמות זאת התורה וקיומה לא תשלם כי אם במילה.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ויש בהיותה בימי הקטנות שלש חכמות, הראשונה שאילו הונח הקטן עד שיגדל אפשר שלא היה עושה, והשנית שלא יכאב בכאב הגדול לרכות עורו וחולשת דמיונו, כי הגדול יפחד וירעד מן הענין שידמה היותו קודם היותו, והשלישית שהקטן יבוזו לו יולדיו בעת לידתו, שלא התחזקה עדיין הצורה הדמיונית המביאה לאהוב אותו יולדיו, כי הצורה הדמיונית ההיא נוספת תמיד בראיה, והיא גדלה עם גדולתו, ואחר כן תתחיל להתחסר ולהמחות גם כן, רצוני לומר הצורה הדמיונית, כי אין אהבת האב והאם את הבן בעת לידתו, כאהבתם אותו והוא בן שנה, ולא אהבת בן שנה כאהבת בן שש, ואילו הונח שנתים ושלש היה מביא לבטל המילה לחמלת האב ואהבתו אותו, אבל סמוך ללידתו הצורה ההיא הדמיונית חלושה מאד, וכל שכן אצל האב אשר הוא מצווה בזאת המצוה.</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והיות המילה בשמיני הוא, מפני שכל בעלי חיים כשיוולד הוא חלוש מאד בתכלית לחותו, וכאילו הוא עדיין בבטן, עד סוף שבעה ימים, ואז ימנה מרואי אויר העולם, הלא תראה כי גם בבהמות שמר זה הענין, שבעת ימים יהיה עם אמו, כאלו קודם זה הוא נפל, וכן האדם אחר שהשלים שבעה ימול, והיה הענין קצוב, ולא נתת דבריך לשיעורין. (שם פרק מט)</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ספר חסידים:</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וגם הזהר אם יש לך בן למול, באהבת אדם לא תקח מוהל, כי אם אומן ומוחזק לכך, בשלשה דברים אלו הזהר, מלחזור אחר חיתון או אחר מלמד או אחר מוהל בשביל אהבת בני אדם. (תתקעג)</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מבעלי התוספות:</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באלוני ממרא - לרש"י שנתן לו עצה על המילה, ותימא שאדם צדיק כמוהו ישאל, אלא שאל אם לעשות בצנעה, ואמר לו שיעשה בפרהסיא, ויעשו אחריו. דבר אחר אמר לו שהמילה במקום זכרות, או שימול תחלה ואחר כך יתרצו כל </w:t>
      </w:r>
      <w:r w:rsidRPr="00D34F3A">
        <w:rPr>
          <w:rStyle w:val="HebrewChar"/>
          <w:rFonts w:cs="FrankRuehl" w:hint="cs"/>
          <w:rtl/>
        </w:rPr>
        <w:lastRenderedPageBreak/>
        <w:t>אנשי ביתו, וגם ממרא עצמו נימול, כבהגדות. (בראשית יח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אדמוני - וחשב אביו שעוד לא נבלע בו דמו ולא רצה למולו לח' (את עשו), ואחר כך כשלא החליף מראיתו אמר אמתין עד בן י"ג כישמעאל, ואחר כך עכב ולא רצה לימול. (שם כה כה)</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מי יעלה לנו השמימה - ראשי תיבות מילה, שבזכותה עלה משה לשמים לקבל התורה. (דברים ל יב)</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חזקוני:</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כי טוב הוא - </w:t>
      </w:r>
      <w:r w:rsidR="00D34F3A" w:rsidRPr="00D34F3A">
        <w:rPr>
          <w:rStyle w:val="HebrewChar"/>
          <w:rFonts w:cs="FrankRuehl" w:hint="cs"/>
          <w:rtl/>
        </w:rPr>
        <w:t>...</w:t>
      </w:r>
      <w:r w:rsidRPr="00D34F3A">
        <w:rPr>
          <w:rStyle w:val="HebrewChar"/>
          <w:rFonts w:cs="FrankRuehl" w:hint="cs"/>
          <w:rtl/>
        </w:rPr>
        <w:t>דבר אחר שנולד מהול, ולכך נהגו לומר במילה הודו לה' כי טוב. (שמות ב ב)</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רבינו בחיי:</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כי הוא סוד בנין עשר ספירות אשר האדם כלול בהם ותבניתו דוגמא להם</w:t>
      </w:r>
      <w:r w:rsidRPr="00D34F3A">
        <w:rPr>
          <w:rStyle w:val="HebrewChar"/>
          <w:rFonts w:cs="FrankRuehl" w:hint="cs"/>
          <w:rtl/>
        </w:rPr>
        <w:t>...</w:t>
      </w:r>
      <w:r w:rsidR="00210DBF" w:rsidRPr="00D34F3A">
        <w:rPr>
          <w:rStyle w:val="HebrewChar"/>
          <w:rFonts w:cs="FrankRuehl" w:hint="cs"/>
          <w:rtl/>
        </w:rPr>
        <w:t xml:space="preserve"> ברית מילה באדם כנגד יסוד הנקרא צדיק, הנקרא ברית מכוון באמצע, וזהו ברית מילה מכריע בינתים, ומכאן תבין כי ראוי שתהא עונתן של תלמידי חכמים בשבת, מפני שיסוד הוא שביעי בעשותך ג' (הספירות) ראשונות אחד</w:t>
      </w:r>
      <w:r w:rsidRPr="00D34F3A">
        <w:rPr>
          <w:rStyle w:val="HebrewChar"/>
          <w:rFonts w:cs="FrankRuehl" w:hint="cs"/>
          <w:rtl/>
        </w:rPr>
        <w:t>...</w:t>
      </w:r>
      <w:r w:rsidR="00210DBF" w:rsidRPr="00D34F3A">
        <w:rPr>
          <w:rStyle w:val="HebrewChar"/>
          <w:rFonts w:cs="FrankRuehl" w:hint="cs"/>
          <w:rtl/>
        </w:rPr>
        <w:t xml:space="preserve"> (בראשית א כז)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אני א-ל ש-די - וכתב רבינו חננאל ז"ל כי נתנה מצות מילה בשם הזה, לפי שכח גבורתו של אדם תשש במילה, וכמו שדרשו רז"ל (משלי ב') יצפון לישרים תושיה, זו מילה, שהצפינה הקב"ה לכ' דור</w:t>
      </w:r>
      <w:r w:rsidR="00D34F3A" w:rsidRPr="00D34F3A">
        <w:rPr>
          <w:rStyle w:val="HebrewChar"/>
          <w:rFonts w:cs="FrankRuehl" w:hint="cs"/>
          <w:rtl/>
        </w:rPr>
        <w:t>...</w:t>
      </w:r>
      <w:r w:rsidRPr="00D34F3A">
        <w:rPr>
          <w:rStyle w:val="HebrewChar"/>
          <w:rFonts w:cs="FrankRuehl" w:hint="cs"/>
          <w:rtl/>
        </w:rPr>
        <w:t xml:space="preserve"> ומפני שלא תאמר החותך בשרו כחו תשש ושונאיו קמים עליו, לכך אמר לו אני א-ל ש-די, אני מספיק לך כח וגבורה</w:t>
      </w:r>
      <w:r w:rsidR="00D34F3A" w:rsidRPr="00D34F3A">
        <w:rPr>
          <w:rStyle w:val="HebrewChar"/>
          <w:rFonts w:cs="FrankRuehl" w:hint="cs"/>
          <w:rtl/>
        </w:rPr>
        <w:t>...</w:t>
      </w:r>
      <w:r w:rsidRPr="00D34F3A">
        <w:rPr>
          <w:rStyle w:val="HebrewChar"/>
          <w:rFonts w:cs="FrankRuehl" w:hint="cs"/>
          <w:rtl/>
        </w:rPr>
        <w:t xml:space="preserve"> ויש לפרש בטעם שהזכיר במצוה זו השם הזה, לפי שהוא חותם ביו"ד ומצוייר בתבנית הגוף לנמול החתום באות ברית קדש, ועם האות הזה מתפרסמת מעלת ישראל והיותם נבדלים משאר העובדי גלולים, שהם מצד השדים, וישראל שהם מצד א-ל ש-די, ועם האות הזה נקרא האדם תמים, וזהו שאמר והיה תמים, וכיון שהוא תמים בו, ראוי לו שישתמר מעון המיוחד הוא עון העריות. ולקדושת הבריתות נקשר ונרשם באדם שם יו"ד ה"א וי"ו ממטה למעלה</w:t>
      </w:r>
      <w:r w:rsidR="00D34F3A" w:rsidRPr="00D34F3A">
        <w:rPr>
          <w:rStyle w:val="HebrewChar"/>
          <w:rFonts w:cs="FrankRuehl" w:hint="cs"/>
          <w:rtl/>
        </w:rPr>
        <w:t>...</w:t>
      </w:r>
      <w:r w:rsidRPr="00D34F3A">
        <w:rPr>
          <w:rStyle w:val="HebrewChar"/>
          <w:rFonts w:cs="FrankRuehl" w:hint="cs"/>
          <w:rtl/>
        </w:rPr>
        <w:t xml:space="preserve"> (שם יז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והיתה בריתי בבשרכם - על דרך הפשט טעם המילה להיותה אות קבוע בבשר על אמונת </w:t>
      </w:r>
      <w:r w:rsidRPr="00D34F3A">
        <w:rPr>
          <w:rStyle w:val="HebrewChar"/>
          <w:rFonts w:cs="FrankRuehl" w:hint="cs"/>
          <w:rtl/>
        </w:rPr>
        <w:lastRenderedPageBreak/>
        <w:t>השי"ת ויחודו לא ישתנה ולא יסור ממנו בין מחיים בין לאחר מיתה</w:t>
      </w:r>
      <w:r w:rsidR="00D34F3A" w:rsidRPr="00D34F3A">
        <w:rPr>
          <w:rStyle w:val="HebrewChar"/>
          <w:rFonts w:cs="FrankRuehl" w:hint="cs"/>
          <w:rtl/>
        </w:rPr>
        <w:t>...</w:t>
      </w:r>
      <w:r w:rsidRPr="00D34F3A">
        <w:rPr>
          <w:rStyle w:val="HebrewChar"/>
          <w:rFonts w:cs="FrankRuehl" w:hint="cs"/>
          <w:rtl/>
        </w:rPr>
        <w:t xml:space="preserve"> ועל דרך המדרש מצות מילה היא כענין קרבן, וכשם שדם הקרבן לכפרה על המזבח, כך דם המילה מכפר, ועל כן מצותה ביום השמיני, כי הקרבן לא יכשר עד יום ח'</w:t>
      </w:r>
      <w:r w:rsidR="00D34F3A" w:rsidRPr="00D34F3A">
        <w:rPr>
          <w:rStyle w:val="HebrewChar"/>
          <w:rFonts w:cs="FrankRuehl" w:hint="cs"/>
          <w:rtl/>
        </w:rPr>
        <w:t>...</w:t>
      </w:r>
      <w:r w:rsidRPr="00D34F3A">
        <w:rPr>
          <w:rStyle w:val="HebrewChar"/>
          <w:rFonts w:cs="FrankRuehl" w:hint="cs"/>
          <w:rtl/>
        </w:rPr>
        <w:t xml:space="preserve"> וכשם שבקרבן כתוב (שמות כ"ט) ואכלו אותם אשר כפר בהם, שאכילת הקרבן לכפרה, כך ישראל עושין סעודה ביום המילה, ועוד גדול כחה יותר מן הקרבן, שהקרבן בממונו והמילה בגופו, באבר שכל גידי האברים נקשרים בו, אשר מטעם זה נקרא ראש הגויה, כלומר ראש כל הגוף, ועל כן חשוב לו לעקדה, וכאילו עקד את עצמו</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ועל דרך השכל ידוע כי חתוך האבר מחליש כחו של אבר, ואין אבר מכל אברי הגוף שנחתך מתחלת תולדתו שלא יהיה בטבע חסר מכחו, ועל כן באה מצות המילה, שהיא סבה להחליש כח התאוה וגורע הנאת התשמיש</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ועל דרך הקבלה והיתה בריתי בבשרכם לברית עולם, יאמר בריתי בבשרכם, תהיה דוגמא לברית עולם הנקרא צדיק יסוד עולם, ועליו יאמר ברית מלח עולם, כי הוא קיום העולם</w:t>
      </w:r>
      <w:r w:rsidR="00D34F3A" w:rsidRPr="00D34F3A">
        <w:rPr>
          <w:rStyle w:val="HebrewChar"/>
          <w:rFonts w:cs="FrankRuehl" w:hint="cs"/>
          <w:rtl/>
        </w:rPr>
        <w:t>...</w:t>
      </w:r>
      <w:r w:rsidRPr="00D34F3A">
        <w:rPr>
          <w:rStyle w:val="HebrewChar"/>
          <w:rFonts w:cs="FrankRuehl" w:hint="cs"/>
          <w:rtl/>
        </w:rPr>
        <w:t xml:space="preserve"> ולפי שסמוך לו המלכות, שכנגדן פריעה, על כן אמרו מל ולא פרע כאלו לא מל, לפי שהוא המפריד ומקצץ, והרי שלמות המצוה בשניהם הוא היחוד. (שם שם יג)</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בהמולו - כמו שנצטוה, ובאר לנו כי המצוה היא אות קבוע בבשר, והיה הבשר לאות ברית, ועל כן נקראת המצוה הזאת אות. ושלש מצוות בתורה הן שנקראו אות, מילה שבת תפילין, ושלשתן עדות ואות על היחוד והאמונה, ואין ראוי לכל אחד מישראל לעמוד זולת השתים מהן, כי קיום כל דבר על פי שנים עדים</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זכו ישראל במצוה זאת שהיא מוחזקת בידם ובה הובטחו על ג' מתנות, על מלכות בית דוד שלא תפסק, ועל מתנת הארץ שתהיה להם לאחוזת עולם, ועל השכינה שתהיה שורה בישראל, ושלשתן רמוזות בפרשה זו, מלכות בית דוד שאמר ונתתיך לגוים ומלכים ממך יצאו</w:t>
      </w:r>
      <w:r w:rsidR="00D34F3A" w:rsidRPr="00D34F3A">
        <w:rPr>
          <w:rStyle w:val="HebrewChar"/>
          <w:rFonts w:cs="FrankRuehl" w:hint="cs"/>
          <w:rtl/>
        </w:rPr>
        <w:t>...</w:t>
      </w:r>
      <w:r w:rsidRPr="00D34F3A">
        <w:rPr>
          <w:rStyle w:val="HebrewChar"/>
          <w:rFonts w:cs="FrankRuehl" w:hint="cs"/>
          <w:rtl/>
        </w:rPr>
        <w:t xml:space="preserve"> מתנת הארץ שאמר ונתתי לך ולזרעך אחריך את ארץ מגוריך את כל ארץ כנען</w:t>
      </w:r>
      <w:r w:rsidR="00D34F3A" w:rsidRPr="00D34F3A">
        <w:rPr>
          <w:rStyle w:val="HebrewChar"/>
          <w:rFonts w:cs="FrankRuehl" w:hint="cs"/>
          <w:rtl/>
        </w:rPr>
        <w:t>...</w:t>
      </w:r>
      <w:r w:rsidRPr="00D34F3A">
        <w:rPr>
          <w:rStyle w:val="HebrewChar"/>
          <w:rFonts w:cs="FrankRuehl" w:hint="cs"/>
          <w:rtl/>
        </w:rPr>
        <w:t xml:space="preserve"> השכינה שתשרה בישראל שנאמר והייתי להם לאלקים, כלומר להם לבדם ולא לעובדי גלולים. (שם שם כד)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w:t>
      </w:r>
      <w:r w:rsidR="00210DBF" w:rsidRPr="00D34F3A">
        <w:rPr>
          <w:rStyle w:val="HebrewChar"/>
          <w:rFonts w:cs="FrankRuehl" w:hint="cs"/>
          <w:rtl/>
        </w:rPr>
        <w:t>ובמדרש ביום הגמל את יצחק, ביום ה"ג מל את יצחק, ומכאן יש סמך למנהגנו שאנו עושים סעודה ביום המילה, שהרי לפי המדרש הזה עשה אברהם משתה גדול ביום ח' למילת יצחק, ומנהג כשר הוא, ועליו אמר דוד (תהלים נ') אספו לי חסידי כורתי בריתי עלי זבח. (שם כא ח)</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ביום השלישי - ידוע מדרך חכמת הטבע, כי כל שלישי חלוש בכל הנבראים, בין שהוא יום שלישי ללידה, בין שהוא יום שלישי לימות העולם, שהרי יום שלישי כוכב מאדים, ומפני זה יגדל הכאב בכל מכה ביום השלישי, ויהיה הנימול ביום השלישי למילה יותר חלוש</w:t>
      </w:r>
      <w:r w:rsidR="00D34F3A" w:rsidRPr="00D34F3A">
        <w:rPr>
          <w:rStyle w:val="HebrewChar"/>
          <w:rFonts w:cs="FrankRuehl" w:hint="cs"/>
          <w:rtl/>
        </w:rPr>
        <w:t>...</w:t>
      </w:r>
      <w:r w:rsidRPr="00D34F3A">
        <w:rPr>
          <w:rStyle w:val="HebrewChar"/>
          <w:rFonts w:cs="FrankRuehl" w:hint="cs"/>
          <w:rtl/>
        </w:rPr>
        <w:t xml:space="preserve"> וחכמי התכונה כתבו, כי יום שלישי מזלו עקרב, ומלאכו סמאל ומשרתו מאדים</w:t>
      </w:r>
      <w:r w:rsidR="00D34F3A" w:rsidRPr="00D34F3A">
        <w:rPr>
          <w:rStyle w:val="HebrewChar"/>
          <w:rFonts w:cs="FrankRuehl" w:hint="cs"/>
          <w:rtl/>
        </w:rPr>
        <w:t>...</w:t>
      </w:r>
      <w:r w:rsidRPr="00D34F3A">
        <w:rPr>
          <w:rStyle w:val="HebrewChar"/>
          <w:rFonts w:cs="FrankRuehl" w:hint="cs"/>
          <w:rtl/>
        </w:rPr>
        <w:t xml:space="preserve"> (שם לד כה)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וירף ממנו - ויתכן לפרש, כי לפי שהזכיר הכתוב לשון וירף ממנו, ולא אמר וילך מאתו, רמז לה המלאך שעדיין לא נשלמה המצוה ומיד הבינה צפורה זה, והשלימה המצוה ועשתה לו פריעה, ומזה אמרה חתן דמים למולות, כלומר שתי מילות, מילה ופריעה</w:t>
      </w:r>
      <w:r w:rsidR="00D34F3A" w:rsidRPr="00D34F3A">
        <w:rPr>
          <w:rStyle w:val="HebrewChar"/>
          <w:rFonts w:cs="FrankRuehl" w:hint="cs"/>
          <w:rtl/>
        </w:rPr>
        <w:t>...</w:t>
      </w:r>
      <w:r w:rsidRPr="00D34F3A">
        <w:rPr>
          <w:rStyle w:val="HebrewChar"/>
          <w:rFonts w:cs="FrankRuehl" w:hint="cs"/>
          <w:rtl/>
        </w:rPr>
        <w:t xml:space="preserve"> (שמות ד כו)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מי יעלה לנו השמימה - יש בכאן רמז, כי השם המיוחד לא תתכן השגתו כי אם לעם ישראל הנמולים, שהם חתומים באות ברית קדש, ומצינו גם כן שלא יתנבא מעומד אלא מי שהוא נמול, שכן מצינו באברהם</w:t>
      </w:r>
      <w:r w:rsidR="00D34F3A" w:rsidRPr="00D34F3A">
        <w:rPr>
          <w:rStyle w:val="HebrewChar"/>
          <w:rFonts w:cs="FrankRuehl" w:hint="cs"/>
          <w:rtl/>
        </w:rPr>
        <w:t>...</w:t>
      </w:r>
      <w:r w:rsidRPr="00D34F3A">
        <w:rPr>
          <w:rStyle w:val="HebrewChar"/>
          <w:rFonts w:cs="FrankRuehl" w:hint="cs"/>
          <w:rtl/>
        </w:rPr>
        <w:t xml:space="preserve"> וכן רמזו משה, במה שאמר להקב"ה בסנה, ואמרו לי מה שמו מה אומר אליהם, יאמר כי הנמולים ישאלוהו על השם המיוחד, ומפני שהמצוה חתומה באות ברית קדש, על כן אמרו במדרש (שיר ג') בצבאות או באיילות השדה, צבא שיש לי בה אות</w:t>
      </w:r>
      <w:r w:rsidR="00D34F3A" w:rsidRPr="00D34F3A">
        <w:rPr>
          <w:rStyle w:val="HebrewChar"/>
          <w:rFonts w:cs="FrankRuehl" w:hint="cs"/>
          <w:rtl/>
        </w:rPr>
        <w:t>...</w:t>
      </w:r>
      <w:r w:rsidRPr="00D34F3A">
        <w:rPr>
          <w:rStyle w:val="HebrewChar"/>
          <w:rFonts w:cs="FrankRuehl" w:hint="cs"/>
          <w:rtl/>
        </w:rPr>
        <w:t xml:space="preserve"> והזכיר הכתוב ברמז מילת הבשר בחתימת השם המיוחד, אחר שהזכיר בפירוש מילת הלב באמרו למעלה ומל ה' אלקיך את לבבך וגו', כי מילת הלב הוא ביטול יצר הרע, וכשיתבטל היצר הרע, נמצאו אבריו של אדם כולם נמשכים ומדובקים בשם המיוחד, ויעשו בטבע מה שהשכל מחייב</w:t>
      </w:r>
      <w:r w:rsidR="00D34F3A" w:rsidRPr="00D34F3A">
        <w:rPr>
          <w:rStyle w:val="HebrewChar"/>
          <w:rFonts w:cs="FrankRuehl" w:hint="cs"/>
          <w:rtl/>
        </w:rPr>
        <w:t>...</w:t>
      </w:r>
      <w:r w:rsidRPr="00D34F3A">
        <w:rPr>
          <w:rStyle w:val="HebrewChar"/>
          <w:rFonts w:cs="FrankRuehl" w:hint="cs"/>
          <w:rtl/>
        </w:rPr>
        <w:t xml:space="preserve"> (דברים ל יב)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ומתוך הלשון הזה שהזכיר לו השם ביני ובינך זכה כי יש במצוה הזאת ענין נסתר, והוא סוד גדול, כי המלך המצוה לבנו או לעבדו נאמן ביתו ואומר לו, תזכור את הדברים אשר ביני וביניך, אין ספק כי הם דברים נסתרים</w:t>
      </w:r>
      <w:r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ומפני שהיה חוק לאמוריים שהיו חוקקים בבשר גופם שם עבודה זרה שלהם, והוא כתובת קעקע שאסרה תורה, והיה להם לסימן כי הם עובדים אותו הכח, לכך נצטוינו אנחנו זרע יעקב שנעשה אות זה בבשרנו, כדי שיהיה לנו סימן שאנו חלק ה', וזרעו של אברהם המקודשים לשמו</w:t>
      </w:r>
      <w:r w:rsidR="00D34F3A" w:rsidRPr="00D34F3A">
        <w:rPr>
          <w:rStyle w:val="HebrewChar"/>
          <w:rFonts w:cs="FrankRuehl" w:hint="cs"/>
          <w:rtl/>
        </w:rPr>
        <w:t>...</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בזכות מצוה זו אדם מקבל פני שכינה, שכן מצינו באברהם אבינו אחר שהזכיר בעצם היום הזה נימול אברהם, סמך לו מיד וירא אליו ה', והוא שכתוב באור פני מלך חיים</w:t>
      </w:r>
      <w:r w:rsidR="00D34F3A" w:rsidRPr="00D34F3A">
        <w:rPr>
          <w:rStyle w:val="HebrewChar"/>
          <w:rFonts w:cs="FrankRuehl" w:hint="cs"/>
          <w:rtl/>
        </w:rPr>
        <w:t>...</w:t>
      </w:r>
      <w:r w:rsidRPr="00D34F3A">
        <w:rPr>
          <w:rStyle w:val="HebrewChar"/>
          <w:rFonts w:cs="FrankRuehl" w:hint="cs"/>
          <w:rtl/>
        </w:rPr>
        <w:t xml:space="preserve"> (כד הקמח מילה)</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ספר החינוך:</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וענין מצוה זו הוא שחותכין הערלה המחפה ראש הגויה, ופורעין קרום רך שלמטה ממנה, כדי שתתגלה ראש העטרה שבאותו אבר, כי ידוע למבינים שתשלום צורת האדם בהסיר אותה ערלה, שהיא תוספת בו.</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משרשי מצוה זו, לפי שרצה השי"ת לקבע בעם אשר הבדיל להיות נקרא על שמו, אות קבוע בגופם, להבדילם משאר העמים בצורת גופם, כמו שהם מובדלים מהם בצורת נפשותם, אשר מוצאם ומובאם איננו שוה, ונקבע ההבדל בגולת הזהב, לפי שהוא סבה לקיום המין, מלבד שיש בו תשלום צורת הגוף. והעם הנבחר רצה השי"ת להשלים תכונתו, ורצה להיות ההשלמה על ידי האדם, ולא בראו שלם מבטן, לרמוז אליו, כי כאשר תשלום צורת גופו על ידו, כן בידו להשלים צורת נפשו בהכשר פעולותיו</w:t>
      </w:r>
      <w:r w:rsidR="00D34F3A" w:rsidRPr="00D34F3A">
        <w:rPr>
          <w:rStyle w:val="HebrewChar"/>
          <w:rFonts w:cs="FrankRuehl" w:hint="cs"/>
          <w:rtl/>
        </w:rPr>
        <w:t>...</w:t>
      </w:r>
      <w:r w:rsidRPr="00D34F3A">
        <w:rPr>
          <w:rStyle w:val="HebrewChar"/>
          <w:rFonts w:cs="FrankRuehl" w:hint="cs"/>
          <w:rtl/>
        </w:rPr>
        <w:t xml:space="preserve"> (לך לך מצוה ב)</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בעל הטורים:</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והייתם לי סגולה מכל העמים - סופי תיבות מילה. (שמות יט 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וביום השמיני - פסוק זה יש בו תיבות ואותיות כמו שבפסוק ויכולו, לומר שמילה דוחה שבת. וביום השמיני ימול בשר - בגימטריא שכל היום היה כשר למול. (ויקרא יב ג)</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עפר - בגימטריא ערלה בחול, רמז למה שנותנים הערלה בחול. (במדבר כג י)</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רלב"ג:</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חרבות צורים - מנחושת, שישיגם מעט מהצער. </w:t>
      </w:r>
      <w:r w:rsidRPr="00D34F3A">
        <w:rPr>
          <w:rStyle w:val="HebrewChar"/>
          <w:rFonts w:cs="FrankRuehl" w:hint="cs"/>
          <w:rtl/>
        </w:rPr>
        <w:lastRenderedPageBreak/>
        <w:t>שנית - שכבר נמולו בצאתם ממצרים, שתכליתם שינחלו את הארץ, כי המצוה מבוא בירושת הארץ, כבאברהם. (יהושע ה ב)</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הריקאנטי:</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והקב"ה הזמין לאותה צדקת שלא תתקרב בערלה, כיון שנמול והעביר ממנו הערלה הרומזת לכחות הטומאה, אז יצא זרע קודש מחלציו, כי לא היה ראוי לצאת דרך הערלה, כי כל הכחות והטפות שנמשכות משם, גם הרוח הנמשך בקרבם בא מרוח הטומאה הנקראת ערלה, המקום אשר משם פורחות רוחות רעות, לפיכך הגוים הם טמאים בחייהם כאשר נבאר בגזרת הא-ל. ובעבור כי הברית רומז ליסוד עולם כאשר רמזנו, על כן תיקנו בברכת המילה אשר חתם באות ברית קדש, זהו שאמרו רז"ל במדרש ילמדנו, ואתנה בריתי ביני ובינך זהו שאמר הכתוב סוד ה' ליריאיו, ואיזהו סודו של הקב"ה, זו מילה, שלא גילה הקב"ה מסתורין שלה אלא לאברהם, דיוקן לעבד שוה לקונו. משל למלך שהיה לו אוהב והיה עשיר יותר מדאי, אמר המלך מה אתן לאוהבי כסף וזהב, יש לו הרבה, אלא הריני חוגרו זייני. ובאגדה, ברא הקב"ה עשר אצבעות ידים למעלה, ועשר אצבעות רגלים למטה, וברא האבר ביניהם, ועשה לו עטרה להיות מולך עליהם, ועל כן סמך אחריו ובריתו להודיעם, וכבר פירשתי. ותיקנו לברך ברכה זו על היין, כנגד היין המשומר בענביו הראוי לצדיק הנזכר</w:t>
      </w:r>
      <w:r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וכשפורעין אז נכנסה בברית העליון הנקרא חי העולמים, ובעבור כי הברית הוא דוגמת הלב, לכך חותכין גם חדוד הלב בראשיתו להעביר משם כחות הטומאה, זהו ומלתם את ערלת לבבכם, והמילה דוחה את השבת, כי היא למעלה מן הכלה הכלולה, ועל כן נעשה בשמיני כדי שתעבור עליה השבת, כי אין שמנה בלא שבת</w:t>
      </w:r>
      <w:r w:rsidR="00D34F3A" w:rsidRPr="00D34F3A">
        <w:rPr>
          <w:rStyle w:val="HebrewChar"/>
          <w:rFonts w:cs="FrankRuehl" w:hint="cs"/>
          <w:rtl/>
        </w:rPr>
        <w:t>...</w:t>
      </w:r>
      <w:r w:rsidRPr="00D34F3A">
        <w:rPr>
          <w:rStyle w:val="HebrewChar"/>
          <w:rFonts w:cs="FrankRuehl" w:hint="cs"/>
          <w:rtl/>
        </w:rPr>
        <w:t xml:space="preserve"> (לך לך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הטעם להזכיר בה (בברכת המזון) ברית, כי כשנכנסו ישראל לארץ מלו, שנאמר ושוב מול את בני ישראל שנית, וסוד הענין הוא, כי לא היו ישראל ראויין ליכנס לארץ עד שימולו, כי הערלה מטמאה את הארץ, אמנם הברית דבק בה, כענין לא תחסר כל בה</w:t>
      </w:r>
      <w:r w:rsidR="00D34F3A" w:rsidRPr="00D34F3A">
        <w:rPr>
          <w:rStyle w:val="HebrewChar"/>
          <w:rFonts w:cs="FrankRuehl" w:hint="cs"/>
          <w:rtl/>
        </w:rPr>
        <w:t>...</w:t>
      </w:r>
      <w:r w:rsidRPr="00D34F3A">
        <w:rPr>
          <w:rStyle w:val="HebrewChar"/>
          <w:rFonts w:cs="FrankRuehl" w:hint="cs"/>
          <w:rtl/>
        </w:rPr>
        <w:t xml:space="preserve"> (עקב)</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lastRenderedPageBreak/>
        <w:t>...</w:t>
      </w:r>
      <w:r w:rsidR="00210DBF" w:rsidRPr="00D34F3A">
        <w:rPr>
          <w:rStyle w:val="HebrewChar"/>
          <w:rFonts w:cs="FrankRuehl" w:hint="cs"/>
          <w:rtl/>
        </w:rPr>
        <w:t>ואמר שעושין סלע שלי פומבי, כלומר שהברית נתן לנו השם יתעלה הנקראת חותמנו, כענין וצאצאיו חתם באות ברית קדש, והסיר משם כחות הטומאה בסוד הפריעה והערלה, והנה הברית הזה היא מטבע וסלע של הקב"ה יתעלה ויתברך, ולא די לרשעים שטמאוהו בביאות אסורות והכניסוהו בכחות הטומאה, וזייפו חותמו של מלך, אלא שהטריחוהו לצייר צורת ממזרים, דהיינו שבמקום שהיה ראוי להכנס נשמה טהורה חצובה מרוח קדשו, הצריכוהו להכניס שם רוח הבאה מכחות הטומאה</w:t>
      </w:r>
      <w:r w:rsidRPr="00D34F3A">
        <w:rPr>
          <w:rStyle w:val="HebrewChar"/>
          <w:rFonts w:cs="FrankRuehl" w:hint="cs"/>
          <w:rtl/>
        </w:rPr>
        <w:t>...</w:t>
      </w:r>
      <w:r w:rsidR="00210DBF" w:rsidRPr="00D34F3A">
        <w:rPr>
          <w:rStyle w:val="HebrewChar"/>
          <w:rFonts w:cs="FrankRuehl" w:hint="cs"/>
          <w:rtl/>
        </w:rPr>
        <w:t xml:space="preserve"> ( תצא)</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עקדה: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אלא תקנו המילה בענין הכולל הכל, כי הוא אבר עקרי, עומד במקום תקפו של אדם, ואליו ישפכו כל עורקי הגוף, וכן במלאכת ההולדה, כי הטפה הזרעית נקבצת ממיטב הגוף, והנוגע בו כנוגע בכל חלקי האדם וכחותיו, כנראה מהסריס</w:t>
      </w:r>
      <w:r w:rsidRPr="00D34F3A">
        <w:rPr>
          <w:rStyle w:val="HebrewChar"/>
          <w:rFonts w:cs="FrankRuehl" w:hint="cs"/>
          <w:rtl/>
        </w:rPr>
        <w:t>...</w:t>
      </w:r>
      <w:r w:rsidR="00210DBF" w:rsidRPr="00D34F3A">
        <w:rPr>
          <w:rStyle w:val="HebrewChar"/>
          <w:rFonts w:cs="FrankRuehl" w:hint="cs"/>
          <w:rtl/>
        </w:rPr>
        <w:t xml:space="preserve"> ובאמת הערלה הבשרית חרפה ומום באדם, ופוסלת בכהונה כמום אברים, והיא כהמותרות באדם, ומוטל עליו לתקן עצמו מהם, כהטבור והצפרנים וכו'</w:t>
      </w:r>
      <w:r w:rsidRPr="00D34F3A">
        <w:rPr>
          <w:rStyle w:val="HebrewChar"/>
          <w:rFonts w:cs="FrankRuehl" w:hint="cs"/>
          <w:rtl/>
        </w:rPr>
        <w:t>...</w:t>
      </w:r>
      <w:r w:rsidR="00210DBF" w:rsidRPr="00D34F3A">
        <w:rPr>
          <w:rStyle w:val="HebrewChar"/>
          <w:rFonts w:cs="FrankRuehl" w:hint="cs"/>
          <w:rtl/>
        </w:rPr>
        <w:t xml:space="preserve"> ובזה נדחה מה שכתב הרב בהמורה פרק מ"ט מחלק ג', שאין המילה להשלים חסרון היצירה כי אם להשלים חסרון המדות, וכן בנדרים ל"א אמר רבי מאיר גדולה מילה, שכל המצוות שעשה אברהם אבינו לא נקרא שלם עד שמל, שנאמר התהלך לפני והיה תמים, ומבואר שהתמים היפך בעל מום, ומכאן ואילך יזדכך הכח הנפשי לעלות למעלת הנבואה</w:t>
      </w:r>
      <w:r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תועלת ד', שהערלה סבה גדולה לאיכול ולהפסד, לסבות החימום המופלג ועפוש הזרע המתקבץ בו, עד שהוצרכו גם למול ערלים שלא לשמה, וזה שאמר שם רבי נחמיה, גדולה מילה שדוחה את הנגעים, ולכן מצותה ביום הח' שיקדימהו התקון הזה כל ימי חייו, מלבד שאז מיעוט הצער מפני מיעוט ההרגש</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תועלת ז' מצד מקומה, שעל ידי זה יועיל לתקן כל כחות הגוף, ועל ידי זה היא סבת קיום כל המצוות, כי מכינה הגוף להיות נשמע לכלן, וזה שאמר רבי שמעון גדולה מילה ששקולה כנגד כל המצוות, וכל הז' טעמים ראיתי בברכת אשר </w:t>
      </w:r>
      <w:r w:rsidRPr="00D34F3A">
        <w:rPr>
          <w:rStyle w:val="HebrewChar"/>
          <w:rFonts w:cs="FrankRuehl" w:hint="cs"/>
          <w:rtl/>
        </w:rPr>
        <w:lastRenderedPageBreak/>
        <w:t>קדש ידיד</w:t>
      </w:r>
      <w:r w:rsidR="00D34F3A" w:rsidRPr="00D34F3A">
        <w:rPr>
          <w:rStyle w:val="HebrewChar"/>
          <w:rFonts w:cs="FrankRuehl" w:hint="cs"/>
          <w:rtl/>
        </w:rPr>
        <w:t>...</w:t>
      </w:r>
      <w:r w:rsidRPr="00D34F3A">
        <w:rPr>
          <w:rStyle w:val="HebrewChar"/>
          <w:rFonts w:cs="FrankRuehl" w:hint="cs"/>
          <w:rtl/>
        </w:rPr>
        <w:t xml:space="preserve"> (בראשית יז א)</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וביום השמיני ימול - כי הוא תיקון החומר לזכר מזוהמתו של נחש הקדמוני. (ויקרא יב ג)</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מנורת המאור:</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ולא ניתן לו טעם לדבר המילה, ולזה רומז באמרו התהלך לפני והיה תמים, רוצה לומר שלא ישאל טעם. ועם כל זה לא הניחו האחרונים מלדבר בטעם המילה</w:t>
      </w:r>
      <w:r w:rsidRPr="00D34F3A">
        <w:rPr>
          <w:rStyle w:val="HebrewChar"/>
          <w:rFonts w:cs="FrankRuehl" w:hint="cs"/>
          <w:rtl/>
        </w:rPr>
        <w:t>...</w:t>
      </w:r>
      <w:r w:rsidR="00210DBF" w:rsidRPr="00D34F3A">
        <w:rPr>
          <w:rStyle w:val="HebrewChar"/>
          <w:rFonts w:cs="FrankRuehl" w:hint="cs"/>
          <w:rtl/>
        </w:rPr>
        <w:t xml:space="preserve"> וכלל הדברים, מצוה זו היא עטרה ויופי לישראל, שקבלה אברהם בשמחה ובטוב לבב בעדו ובעד כל זרעו, להבדל ולהדור ולקידוש השם, ולהקריב כל אדם בנו בזה קרבן אשה לה', וכל הגוים שהם ערלים נשארו מאוסים ומגונים ומלוכלכים</w:t>
      </w:r>
      <w:r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וכתיב במדרש שנתנה מצות מילה להתפאר בה ישראל, שנאמר "מעשה ידי להתפאר הקטן" (ישעיה ס' כ"א), ראשי תיבות מילה. ובזכותה עתידין ישראל להגאל, אף על פי שיתמעטו כל הזכיות ולא יהיו ראויין ליגאל, דכתיב בתריה "אני ה' בעתה אחישנה". (נר ג כלל א חלק א פרק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המצוה הראשונה שצוה הקב"ה שיקיימו זרע אברהם אוהבו היתה ברית מילה. ועל מצוה זאת כרת ברית עם אברהם אבינו ועם זרעו אחריו. וגרסינן במדרש חזית: "אל גנת אגוז ירדתי לראות באבי הנחל" (שיר ו' י"א), מה אגוז זה יש בו שתי קליפות, אחת עבה ואחת דקה, כך המילה יש בה שתי עורות, אחד עב ואחד דק, ואגוז תחלתו א' וסופו ז' כמנין שמונת ימי המילה</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רבינו תם אומר כי ידיד זה אברהם</w:t>
      </w:r>
      <w:r w:rsidR="00D34F3A" w:rsidRPr="00D34F3A">
        <w:rPr>
          <w:rStyle w:val="HebrewChar"/>
          <w:rFonts w:cs="FrankRuehl" w:hint="cs"/>
          <w:rtl/>
        </w:rPr>
        <w:t>...</w:t>
      </w:r>
      <w:r w:rsidRPr="00D34F3A">
        <w:rPr>
          <w:rStyle w:val="HebrewChar"/>
          <w:rFonts w:cs="FrankRuehl" w:hint="cs"/>
          <w:rtl/>
        </w:rPr>
        <w:t xml:space="preserve"> חוק בשארו זה יצחק, וצאצאיו חתם זה יעקב</w:t>
      </w:r>
      <w:r w:rsidR="00D34F3A" w:rsidRPr="00D34F3A">
        <w:rPr>
          <w:rStyle w:val="HebrewChar"/>
          <w:rFonts w:cs="FrankRuehl" w:hint="cs"/>
          <w:rtl/>
        </w:rPr>
        <w:t>...</w:t>
      </w:r>
      <w:r w:rsidRPr="00D34F3A">
        <w:rPr>
          <w:rStyle w:val="HebrewChar"/>
          <w:rFonts w:cs="FrankRuehl" w:hint="cs"/>
          <w:rtl/>
        </w:rPr>
        <w:t xml:space="preserve"> מצאתי כתוב באות ברית קדש זו מילה שעשויה כיו"ד, שהוא סימן לעולם הבא שנברא ביו"ד, שצדיקים באותו דור מועטים וקדושים. דבר אחר באות ברית קדש שהמילה עשויה כקולמוס, שחותכין מן העורות של מעלה שלא יעשה ככרות שפכה. כתוב במנהיג, ברוך הבא, ברוך הנימול לשמונה, בחשבון הב"א, והעם עונים בשם ה'. עוד כתוב שם נהגו להביא ספל מלא חול ונותנים שם את המילה, ויש סמך לדבר בפרקי דרבי אליעזר, כל ארבעים שנה שהיו ישראל במדבר לא היו פורעים מפני עינוי הדרך, וכשהיו ישראל מוהלין </w:t>
      </w:r>
      <w:r w:rsidRPr="00D34F3A">
        <w:rPr>
          <w:rStyle w:val="HebrewChar"/>
          <w:rFonts w:cs="FrankRuehl" w:hint="cs"/>
          <w:rtl/>
        </w:rPr>
        <w:lastRenderedPageBreak/>
        <w:t>נוטלין אותה ערלה וטומנין אותה בעפר</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גדולה מילה שבזכותה הקב"ה שומע תפלתן של ישראל, וזכר לדבר מה שאנו אומרים בתפלה, כי אתה שומע תפלת כל פה, ואינו שומע פה דגוים, אלא של ישראל בזכות המילה, פ"ה בגימטריא מילה, רוצה לומר שומע תפלת כל מהול, וזהו ודאי כי מאחר שישראל גלו בין העמים זמן רב היו כלים, לולי השם יתברך שומע תפלתם ועונה להם בעת צרתם. (שם פרק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ואלו השלש מצוות, תפילין וציצית ומילה הן מיישרות להשיג אמיתת מציאותו, ואין אדם יכול להשיגו כי אם מצד פעולותיו הבאים ממנו, שהם נחלקים לשלש מעלות זו למעלה מזו, הראשונה היא נקראת עולם העליון, והוא עולם השכל, שהוא מציאות השכלים הנבדלים, והשניה היא עולם האמצעי, והיא מציאות הגלגלים עם הכוכבים שבהם, והשלישית היא נקראת עולם השפל, הכולל מה שתחת גלגל הלבנה, ואלו השלש מצות תפילין וציצית ומילה, הן מראות להסתכל ולהתבונן בהם לאלו השלשה עולמות</w:t>
      </w:r>
      <w:r w:rsidR="00D34F3A" w:rsidRPr="00D34F3A">
        <w:rPr>
          <w:rStyle w:val="HebrewChar"/>
          <w:rFonts w:cs="FrankRuehl" w:hint="cs"/>
          <w:rtl/>
        </w:rPr>
        <w:t>...</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מצות מילה יש בה סודות וטעמים רבים, ואחד מהם, היותה הערה להתבוננות מציאות זה העולם השפל, ולפי שעצם האדם הוא חלק מזה העולם, ולא נבדל ממנו בשום זמן, לפיכך מצוה זו בגופו, חותם תמידי באבר המוציא הויה למעשה, ובדבר שהתאוה בו יותר מוטבעת בבחרות האדם. וצותה התורה לחתוך המותר למעט ממנה, בענין שלא ישחת דבר מכל הפעלים הראוים לבא ממנו, להיות תמיד לאות ולזכרון בעיני האדם, להתבונן במציאות זה החומר ההיולי, שהוא כל העולם השפל, שנברא לתשמיש האדם השלם ולמאוס בכל מותר חמדותיו, לולי מה שצריך לקיום הגוף והמין</w:t>
      </w:r>
      <w:r w:rsidR="00D34F3A" w:rsidRPr="00D34F3A">
        <w:rPr>
          <w:rStyle w:val="HebrewChar"/>
          <w:rFonts w:cs="FrankRuehl" w:hint="cs"/>
          <w:rtl/>
        </w:rPr>
        <w:t>...</w:t>
      </w:r>
      <w:r w:rsidRPr="00D34F3A">
        <w:rPr>
          <w:rStyle w:val="HebrewChar"/>
          <w:rFonts w:cs="FrankRuehl" w:hint="cs"/>
          <w:rtl/>
        </w:rPr>
        <w:t xml:space="preserve"> (נר ג כלל ג חלק ה פרק ג)</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אור 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הא': לפי שהונח באומה שההשגחה היותר שלמה שבמין האנושי היא ההשגחה בכלל אומתנו, האם שם דבר מיוחד זולת התורה הזאת כולל באומה יהיה בו יתרון ההשגחה, או אם אין שם דבר מיוחד. הב': אם יש יתרון ההשגחה במקום זולת מקום</w:t>
      </w:r>
      <w:r w:rsidR="00D34F3A" w:rsidRPr="00D34F3A">
        <w:rPr>
          <w:rStyle w:val="HebrewChar"/>
          <w:rFonts w:cs="FrankRuehl" w:hint="cs"/>
          <w:rtl/>
        </w:rPr>
        <w:t>...</w:t>
      </w:r>
      <w:r w:rsidRPr="00D34F3A">
        <w:rPr>
          <w:rStyle w:val="HebrewChar"/>
          <w:rFonts w:cs="FrankRuehl" w:hint="cs"/>
          <w:rtl/>
        </w:rPr>
        <w:t xml:space="preserve"> אולם הדרוש הא' כבר </w:t>
      </w:r>
      <w:r w:rsidRPr="00D34F3A">
        <w:rPr>
          <w:rStyle w:val="HebrewChar"/>
          <w:rFonts w:cs="FrankRuehl" w:hint="cs"/>
          <w:rtl/>
        </w:rPr>
        <w:lastRenderedPageBreak/>
        <w:t>יראה לפי הקבלה, שמצות המילה שניתנה לאברהם אבינו, והוא דבר מיוחד בכלל האומה, הוא ענין נתלית בו חלק מההשגחה. וזה אמנם יראה ממטבע הברכה שתקנו רז"ל, אמרו אשר קדש ידיד מבטן וכו', על כן בשכר זאת א-ל חי צורנו, צוה להציל ידידות זרע קדש שארנו משחת למען בריתו אשר שם בבשרנו. והוא מבואר שההצלחה מהאבדון ורדת שחת הוא בעצמו ההשארות הנצחיי שהוא חלק גדול מההשגחה. ולזה מה שצריך לבאר איך תתייחס המצוה הזאת להשגחה הזאת, כמו שיראה ממטבע הברכה. ואם היה שתתייחס, מה ראו על ככה לתקן בה ההצלה משחת, שהוא זכר העונש, ולא תקנו בה זכר ההשארות, שהוא השכר.</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והנה בבארו שני אלו הענינים צריך שנציע בקצרה מה שבא לרז"ל במאמר אחד, משבא נחש על חוה הטיל בה זוהמא, ישראל שעמדו על הר סיני פסקה זוהמתן וכו'. ובאור זה לפי מה שיראה שהיה חטא אדם וחוה מרי גדול בשורש הראשון ובצור אשר ממנו חוצב המין האנושי בכללו, הנה כבר הטיל בו זוהמא, והוא הרושם החזק מן הנטיה אל החמריות, ולזה היה מוכן המין בכלל אל ההפסד והאבדון. וכאשר היה מחסד עליון לשומנו שלמים בנתינת תורתו, הנה פסקה הזוהמא הזאת, כי בה מההערות די אל שיטה האדם אל השלמות, ויכניע תאוותיו וימית יצרו.</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ואמנם כאשר זרחה שמשו של אברהם, שהיה מקצה המנגד ביחס אל אדם, וזה שזה היה יציר כפיו של הקב"ה, והיה מוכן תכלית ההכנה אל השלמות, מרה והפליג בעול, וזה נוצר בין עובדי עבודה זרה, והפליג באהבה אשר היה תכלית השלמות האנושי. הנה היה ראוי שיהיה שורש והתחלה אל המין הנבחר הזה, ולזה היה ראוי שיביאהו השי"ת בברית חדש, כדי להפסיק זוהמת בניו ונפשות ביתו, ושיוחדו באות ברית קדש בכלי בעצמו, ושבאמצעותו ישלם קיום המין ונצחותו, ושיהיה הרושם הזה בכללם כאלו הקריבו מדמם ומבשרם מכלי תולדותם אל השם, מצורף אל שבו רושם מהרחקתם מהחמריות ומבטול התאוות, להיות התאוה הנשואה באבר ההוא החזקה שבתאוות, ולזה הוא מבואר שהמצוה ההיא ביחוד היא להציל </w:t>
      </w:r>
      <w:r w:rsidRPr="00D34F3A">
        <w:rPr>
          <w:rStyle w:val="HebrewChar"/>
          <w:rFonts w:cs="FrankRuehl" w:hint="cs"/>
          <w:rtl/>
        </w:rPr>
        <w:lastRenderedPageBreak/>
        <w:t>ידידות שארנו משחת אשר היותנו מוכנים אליו בסבת החטא הראשון, ולזה ביארו ותיקנו זכר הצלת העונש, למה שרמזו בזה שבזולת זאת המצוה היינו מוכנים אליו</w:t>
      </w:r>
      <w:r w:rsidR="00D34F3A" w:rsidRPr="00D34F3A">
        <w:rPr>
          <w:rStyle w:val="HebrewChar"/>
          <w:rFonts w:cs="FrankRuehl" w:hint="cs"/>
          <w:rtl/>
        </w:rPr>
        <w:t>...</w:t>
      </w:r>
      <w:r w:rsidRPr="00D34F3A">
        <w:rPr>
          <w:rStyle w:val="HebrewChar"/>
          <w:rFonts w:cs="FrankRuehl" w:hint="cs"/>
          <w:rtl/>
        </w:rPr>
        <w:t xml:space="preserve"> (מאמר ב כלל ב פרק ו)</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מהר"י יעבץ:</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אבל נתייחדנו מהם בזכות אברהם ע"ה בענין אחד גדול יותר מאד, והוא הענין אלקי אשר חל עלינו, כאומרו (בראשית י"ז) להיות לך לאלקים ולזרעך אחריך, ושם בריתו בבשרנו להורות הענין אלקי אשר חל עלינו, ומכאן זכינו לתורה האלקית שלא תפול תחת החקירה השכלית אבל היא למעלה ממנה, ועל כן לא תושג כי אם בנבואה</w:t>
      </w:r>
      <w:r w:rsidRPr="00D34F3A">
        <w:rPr>
          <w:rStyle w:val="HebrewChar"/>
          <w:rFonts w:cs="FrankRuehl" w:hint="cs"/>
          <w:rtl/>
        </w:rPr>
        <w:t>...</w:t>
      </w:r>
      <w:r w:rsidR="00210DBF" w:rsidRPr="00D34F3A">
        <w:rPr>
          <w:rStyle w:val="HebrewChar"/>
          <w:rFonts w:cs="FrankRuehl" w:hint="cs"/>
          <w:rtl/>
        </w:rPr>
        <w:t xml:space="preserve"> (אבות ג יח)</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אברבנאל:</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ויאמר אלקים - עתה מצוה על התחייבות הברית מצד אברהם וזרעו, ונראה שהראהו במראה הנבואה כיצד נעשית המילה ומקומה, והיא כחותם האוצרות שכל היוצא ממנו במצות המלך</w:t>
      </w:r>
      <w:r w:rsidR="00D34F3A" w:rsidRPr="00D34F3A">
        <w:rPr>
          <w:rStyle w:val="HebrewChar"/>
          <w:rFonts w:cs="FrankRuehl" w:hint="cs"/>
          <w:rtl/>
        </w:rPr>
        <w:t>...</w:t>
      </w:r>
      <w:r w:rsidRPr="00D34F3A">
        <w:rPr>
          <w:rStyle w:val="HebrewChar"/>
          <w:rFonts w:cs="FrankRuehl" w:hint="cs"/>
          <w:rtl/>
        </w:rPr>
        <w:t xml:space="preserve"> ולא יהיה אבר ההולדה כלי לתענוג היותר בהמי באדם והפחות הכרחי לשלמות, כי אינו צריך לשמירת האיש אלא לשמירת המין. ואדם הראשון לא נצטוה על כך, שלא נמשך אל התאוות הגשמיות, כי אם אחר שכלו, בהיותו יציר כפיו של הקב"ה, וזה שאמרו שנולד מהול, ואחרי חטאו נשאר דורו ערל עד שבא אברהם אבינו</w:t>
      </w:r>
      <w:r w:rsidR="00D34F3A" w:rsidRPr="00D34F3A">
        <w:rPr>
          <w:rStyle w:val="HebrewChar"/>
          <w:rFonts w:cs="FrankRuehl" w:hint="cs"/>
          <w:rtl/>
        </w:rPr>
        <w:t>...</w:t>
      </w:r>
      <w:r w:rsidRPr="00D34F3A">
        <w:rPr>
          <w:rStyle w:val="HebrewChar"/>
          <w:rFonts w:cs="FrankRuehl" w:hint="cs"/>
          <w:rtl/>
        </w:rPr>
        <w:t xml:space="preserve"> לר"ן נבראה הערלה לתת מקום למצוה, ולדעתי היא סימן שהמין האנושי רודף יותר אחר המותרות מכל בעלי החיים, תדע שאלו אינם מזדווגים למעוברת, והיא אינה מקבלת אותם. (בראשית יז ט)</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ונכרתה - כי מוציא עצמו מהעדות שהוא מיועד להנהגה האלקית, ואם כן אין לו חלק עמהם לעולם הבא ובשכרם, ואמרו כמו כן שהנמול אינו יורש גיהנם, ועל כן תיקנו לומר צוה להציל ידידות שארנו משחת למען בריתו. (שם שם יד)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וירא אליו - </w:t>
      </w:r>
      <w:r w:rsidR="00D34F3A" w:rsidRPr="00D34F3A">
        <w:rPr>
          <w:rStyle w:val="HebrewChar"/>
          <w:rFonts w:cs="FrankRuehl" w:hint="cs"/>
          <w:rtl/>
        </w:rPr>
        <w:t>...</w:t>
      </w:r>
      <w:r w:rsidRPr="00D34F3A">
        <w:rPr>
          <w:rStyle w:val="HebrewChar"/>
          <w:rFonts w:cs="FrankRuehl" w:hint="cs"/>
          <w:rtl/>
        </w:rPr>
        <w:t>ושלמותו אחר המילה היתה, שה' נראה אליו בכל מקום בלי הכנות ובטול החושים או בחידות, וכל מעשיו באמצע לא היו הפסק לגילוי</w:t>
      </w:r>
      <w:r w:rsidR="00D34F3A" w:rsidRPr="00D34F3A">
        <w:rPr>
          <w:rStyle w:val="HebrewChar"/>
          <w:rFonts w:cs="FrankRuehl" w:hint="cs"/>
          <w:rtl/>
        </w:rPr>
        <w:t>...</w:t>
      </w:r>
      <w:r w:rsidRPr="00D34F3A">
        <w:rPr>
          <w:rStyle w:val="HebrewChar"/>
          <w:rFonts w:cs="FrankRuehl" w:hint="cs"/>
          <w:rtl/>
        </w:rPr>
        <w:t xml:space="preserve"> (שם יח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שים נא ידך תחת ירכי - שמעת שקבלו הברית </w:t>
      </w:r>
      <w:r w:rsidRPr="00D34F3A">
        <w:rPr>
          <w:rStyle w:val="HebrewChar"/>
          <w:rFonts w:cs="FrankRuehl" w:hint="cs"/>
          <w:rtl/>
        </w:rPr>
        <w:lastRenderedPageBreak/>
        <w:t>היו מיוחדים להנהגתו יתברך. (שם כד ב)</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ויעשו בני ישראל את הפסח - ושאלו איך עשו פסח זה אחר שלא מלו בניהם שנולדו עד עכשיו, ולהרלב"ג מלו כל זמן שהותם אצל סיני ימים רבים, והנראה שאין ההלכה כהאומרים מילת בניו ועבדיו מעכבתו</w:t>
      </w:r>
      <w:r w:rsidR="00D34F3A" w:rsidRPr="00D34F3A">
        <w:rPr>
          <w:rStyle w:val="HebrewChar"/>
          <w:rFonts w:cs="FrankRuehl" w:hint="cs"/>
          <w:rtl/>
        </w:rPr>
        <w:t>...</w:t>
      </w:r>
      <w:r w:rsidRPr="00D34F3A">
        <w:rPr>
          <w:rStyle w:val="HebrewChar"/>
          <w:rFonts w:cs="FrankRuehl" w:hint="cs"/>
          <w:rtl/>
        </w:rPr>
        <w:t xml:space="preserve"> (במדבר ט ב)</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ספורנו: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לאות ברית - זכרון תמידי ללכת בדרכיו בהיותו כחותם האדון בעבדו. בבשרכם - הוא כנוי לאבר התולדה בלשון הקדש, וזה כי בהיות אות הברית בזה האבר המסבב נצחיות במין, יורה על הנצחיות המכוון בברית, ובהיותו אבר התולדה יורה האות אשר בו על המשך הברית על הבנים. (בראשית יז יא ויג)</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באלוני ממרא - כי שם נמול אברהם אז וכל ביתו נמולו אתו, שם הופיע הא-ל יתברך שכינתו לעמוד בברית כמשפט לכל כורתי ברית</w:t>
      </w:r>
      <w:r w:rsidR="00D34F3A" w:rsidRPr="00D34F3A">
        <w:rPr>
          <w:rStyle w:val="HebrewChar"/>
          <w:rFonts w:cs="FrankRuehl" w:hint="cs"/>
          <w:rtl/>
        </w:rPr>
        <w:t>...</w:t>
      </w:r>
      <w:r w:rsidRPr="00D34F3A">
        <w:rPr>
          <w:rStyle w:val="HebrewChar"/>
          <w:rFonts w:cs="FrankRuehl" w:hint="cs"/>
          <w:rtl/>
        </w:rPr>
        <w:t xml:space="preserve"> ונראה לאברהם שהיה מוכן מכלם לאותה המראה, וכן ענין ויפגשהו ה' שלא נראה שם לדבר עם משה, אבל הופיע שכינתו לקבל ברית בנו, כאמרו ביני וביניכם לדורותיכם, ואולי בשביל זה נהגו להכין כסא בעת המילה ובמקומה. (שם יח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ויבקש המיתו - מלאך הברית המקדש את הנימול לזרע יעבדנו, בקש להרוג את משה בשביל שנתרשל. כי חתן דמים אתה לי - עשיתי זה, כי אתה כשנשאתני והייתי חתן לי, התנית עמי שנמול את בנינו ונוציא מהם דם ברית, וכל זה אמרה לזכות משה לפני המבקש להמית. (שמות ד כד וכה)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וביום השמיני ימול - שאז נתעכל דם הנדות הטמא אשר ממנו נזון הוולד במעי אמו וטהר הולד להכנס בברית קדש. (ויקרא יב ג)</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ואת בניו לא ידע כי שמרו אמרתך - לא הקפיד על חיי בניו במדבר, כדי לשמור אמרתך והיא מצות מילת הבנים, אף על פי שהיו מתים רבים מהם, כאמרם ז"ל על שלא נשבה להם רוח צפונית. (דברים לג ט)</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אלשיך:</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 xml:space="preserve">כי מיכאל וגבריאל בזמן שישתלחו לא יחסרו בזמן זה רגלי המרכבה, אלא מציאותם ועיקרם נשאר ורק התפשטותם באה, וכן אליהו הנביא </w:t>
      </w:r>
      <w:r w:rsidR="00210DBF" w:rsidRPr="00D34F3A">
        <w:rPr>
          <w:rStyle w:val="HebrewChar"/>
          <w:rFonts w:cs="FrankRuehl" w:hint="cs"/>
          <w:rtl/>
        </w:rPr>
        <w:lastRenderedPageBreak/>
        <w:t>הנמצא בכל ברית מילה בישראל, כי הדבר הרוחני מתרבה ואינו נקצץ</w:t>
      </w:r>
      <w:r w:rsidRPr="00D34F3A">
        <w:rPr>
          <w:rStyle w:val="HebrewChar"/>
          <w:rFonts w:cs="FrankRuehl" w:hint="cs"/>
          <w:rtl/>
        </w:rPr>
        <w:t>...</w:t>
      </w:r>
      <w:r w:rsidR="00210DBF" w:rsidRPr="00D34F3A">
        <w:rPr>
          <w:rStyle w:val="HebrewChar"/>
          <w:rFonts w:cs="FrankRuehl" w:hint="cs"/>
          <w:rtl/>
        </w:rPr>
        <w:t xml:space="preserve"> (בראשית ב 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ויהי אברם - על השאלה בענין המילה, מדוע ברא ה' האדם חסר, כבר כתבנו שתחלה נברא האדם שלם משולל ערלה, ואחר כך על ידי קלקול הצנורות וערבוב הנשמות גרם לאחיזה מהחיצוניות עד יתקן האדם בעצמו, והשאלה הנ"ל היא רק בפי חכמי הטבע ואומות העולם. ולרמב"ם המילה להסיר המותרות והכנות רעות</w:t>
      </w:r>
      <w:r w:rsidR="00D34F3A" w:rsidRPr="00D34F3A">
        <w:rPr>
          <w:rStyle w:val="HebrewChar"/>
          <w:rFonts w:cs="FrankRuehl" w:hint="cs"/>
          <w:rtl/>
        </w:rPr>
        <w:t>...</w:t>
      </w:r>
      <w:r w:rsidRPr="00D34F3A">
        <w:rPr>
          <w:rStyle w:val="HebrewChar"/>
          <w:rFonts w:cs="FrankRuehl" w:hint="cs"/>
          <w:rtl/>
        </w:rPr>
        <w:t xml:space="preserve"> והנה ג' דברים ממשיכים האדם לעשות שלא כרצון קונו, המשכו אחר חריפות שכלו בחקירות לקנות דעות נפסדות, ב' המשכו אחר רוע טבעו וחומרו בתאוות, ג' המשכו אחר גאון ודרך רע</w:t>
      </w:r>
      <w:r w:rsidR="00D34F3A" w:rsidRPr="00D34F3A">
        <w:rPr>
          <w:rStyle w:val="HebrewChar"/>
          <w:rFonts w:cs="FrankRuehl" w:hint="cs"/>
          <w:rtl/>
        </w:rPr>
        <w:t>...</w:t>
      </w:r>
      <w:r w:rsidRPr="00D34F3A">
        <w:rPr>
          <w:rStyle w:val="HebrewChar"/>
          <w:rFonts w:cs="FrankRuehl" w:hint="cs"/>
          <w:rtl/>
        </w:rPr>
        <w:t xml:space="preserve"> והכל נתקן על ידי הסרת הערלה, שמתיש ראש הגויה ונכנע החומר מלהתגלות, ומתמעטת התאוה, ועל ידי כן לא יפנה לחקירות, כי ההכנעה מבטלת את המחשיב עצמו להשיג הכל על ידי שכלו, אם כן אין המילה רק הסרת פגם כי אם תקון, וזהו המשל שבמדרש, משל לחרדל שיש בו חריפות וממתקין אותו</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והנה אברהם פחד שעל ידי המילה יתבטל מגמילות חסדים שעליה עומד העולם, ועל זה אמר לו, עד שלא מלתה היו בני אדם ערלים באים אליך, עכשיו אני בא בכבודי ונגלה עליך, ועוד שאינו דומה קיימך העולם בהיותך ערל, וקיימך אותו היותך נימול, כי העולם יתקיים על ידי שפע הנשפע מאתו מלמעלה למטה, או על ידי השראת שכינה בארץ, ולמעלה מזה בהיות צדיק בארץ כדאי להיות מרכבה לשכינה, והוא שראה אחר כך ה' נצב עליו ולא על מלאכי המרכבה. (שם יז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ויפגשהו ה' - השם המכוון כנגד המילה, כמו שדרשו מי יעלה לנו השמימה, ראשי תיבות מילה וסופי תיבות הוי"ה, ואמצעם עולה למספר ישראל, שעל ידי המילה מצטרף אליו ה'. ותקח צפורה צור - לא ידעה אם הנחש בא על מילת הבן או על מילת בעלה, שאינו ראוי שישרה עם מדינית בבא עליו הדבור, ותקנה עצמה על ידי המילה בצור, שמילה עולה פ"ה, ועם צור הוא שמה צפורה, ובתחלה כרתה רק העור האחד, ולא הרפה ממנו, ואמרה חתן דמים אתה לי, שאתה מתחייב בשבילי, וכשכרתה העור השני </w:t>
      </w:r>
      <w:r w:rsidRPr="00D34F3A">
        <w:rPr>
          <w:rStyle w:val="HebrewChar"/>
          <w:rFonts w:cs="FrankRuehl" w:hint="cs"/>
          <w:rtl/>
        </w:rPr>
        <w:lastRenderedPageBreak/>
        <w:t>והרפה ממנו אמרה שאין הדבר כן, אלא חתן דמים למולות, שהכל בשביל המילה. (שמות ד כד וכה)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והמילה אינה כשאר מצוות, כי אם לא תזדמן מצוה אחרת תתקיים היהדות בשאר, אבל אשר לא ימול אינו יהודי, וזה שאמר בתנחומא שהקדימה לעשרת הדברות, באמרו ושמרתם את בריתי, שהיא חותם המלך בעבדיו, ואחר כך יצונו מצוות</w:t>
      </w:r>
      <w:r w:rsidRPr="00D34F3A">
        <w:rPr>
          <w:rStyle w:val="HebrewChar"/>
          <w:rFonts w:cs="FrankRuehl" w:hint="cs"/>
          <w:rtl/>
        </w:rPr>
        <w:t>...</w:t>
      </w:r>
      <w:r w:rsidR="00210DBF" w:rsidRPr="00D34F3A">
        <w:rPr>
          <w:rStyle w:val="HebrewChar"/>
          <w:rFonts w:cs="FrankRuehl" w:hint="cs"/>
          <w:rtl/>
        </w:rPr>
        <w:t xml:space="preserve"> (שם יב מד)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וביום השמיני ימול - כי כאשר בא נחש על חוה הטיל בה זוהמא, כי החטיא אותה, והיא הדביקה הרעה באדם, ועל כן היתה לה קללת דם הנדות, שהוא מחלאת הזוהמא, והזכר המתהווה מדמי הנדה נדבק גם בו, אך ילך אל מקום אחד, ושם יעשה מותר ויוכל להתקן במילה, ולכן משה שהיתה אמו בת ק"ל ומשוללת מדם נדות נולד מהול, וכן יעקב עם עשו, כי עשו שאב כל הדם, והוא גם הטעם למה נגרע אדם מכל החי, כי בהמה טהורה טהורה לעולם, והאדם יציר כפיו יתברך לא היה בו שום צד טומאה, ורק על ידי זוהמת נחש שהוטל בה בא לו נגע ופגע, וכן לענין הפרנסה</w:t>
      </w:r>
      <w:r w:rsidR="00D34F3A" w:rsidRPr="00D34F3A">
        <w:rPr>
          <w:rStyle w:val="HebrewChar"/>
          <w:rFonts w:cs="FrankRuehl" w:hint="cs"/>
          <w:rtl/>
        </w:rPr>
        <w:t>...</w:t>
      </w:r>
      <w:r w:rsidRPr="00D34F3A">
        <w:rPr>
          <w:rStyle w:val="HebrewChar"/>
          <w:rFonts w:cs="FrankRuehl" w:hint="cs"/>
          <w:rtl/>
        </w:rPr>
        <w:t xml:space="preserve"> (ויקרא יג א)</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תתהפך כחותם - </w:t>
      </w:r>
      <w:r w:rsidR="00D34F3A" w:rsidRPr="00D34F3A">
        <w:rPr>
          <w:rStyle w:val="HebrewChar"/>
          <w:rFonts w:cs="FrankRuehl" w:hint="cs"/>
          <w:rtl/>
        </w:rPr>
        <w:t>...</w:t>
      </w:r>
      <w:r w:rsidRPr="00D34F3A">
        <w:rPr>
          <w:rStyle w:val="HebrewChar"/>
          <w:rFonts w:cs="FrankRuehl" w:hint="cs"/>
          <w:rtl/>
        </w:rPr>
        <w:t>או אות ברית קודש, בטרם הסיר לבוש הערלה טמא, ובעשות החותם תתהפך לקדושה, שהיא יו"ד המשלמת שם ש-די במקום שהיה שד. (איוב לח יג)</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רמ"ע מפאנו:</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כדדרשינן "ויזכור אלקים את בריתו את אברהם את יצחק ואת יעקב", שזכות כל אחד מהם כדאי לעצמו</w:t>
      </w:r>
      <w:r w:rsidRPr="00D34F3A">
        <w:rPr>
          <w:rStyle w:val="HebrewChar"/>
          <w:rFonts w:cs="FrankRuehl" w:hint="cs"/>
          <w:rtl/>
        </w:rPr>
        <w:t>...</w:t>
      </w:r>
      <w:r w:rsidR="00210DBF" w:rsidRPr="00D34F3A">
        <w:rPr>
          <w:rStyle w:val="HebrewChar"/>
          <w:rFonts w:cs="FrankRuehl" w:hint="cs"/>
          <w:rtl/>
        </w:rPr>
        <w:t xml:space="preserve"> ובמלת "את בריתו" נתרבית שכינה הש</w:t>
      </w:r>
      <w:r w:rsidR="00210DBF" w:rsidRPr="00D34F3A">
        <w:rPr>
          <w:rStyle w:val="HebrewChar"/>
          <w:rFonts w:cs="FrankRuehl"/>
          <w:rtl/>
        </w:rPr>
        <w:t>ו</w:t>
      </w:r>
      <w:r w:rsidR="00210DBF" w:rsidRPr="00D34F3A">
        <w:rPr>
          <w:rStyle w:val="HebrewChar"/>
          <w:rFonts w:cs="FrankRuehl" w:hint="cs"/>
          <w:rtl/>
        </w:rPr>
        <w:t>ר</w:t>
      </w:r>
      <w:r w:rsidR="00210DBF" w:rsidRPr="00D34F3A">
        <w:rPr>
          <w:rStyle w:val="HebrewChar"/>
          <w:rFonts w:cs="FrankRuehl"/>
          <w:rtl/>
        </w:rPr>
        <w:t>ה</w:t>
      </w:r>
      <w:r w:rsidR="00210DBF" w:rsidRPr="00D34F3A">
        <w:rPr>
          <w:rStyle w:val="HebrewChar"/>
          <w:rFonts w:cs="FrankRuehl" w:hint="cs"/>
          <w:rtl/>
        </w:rPr>
        <w:t xml:space="preserve"> על ישראל בזכות הברית כדלעיל, ולכבודה ניתנה לנו מצות פריעה ולהקבלת פניה נהגו כל ישראל לקיים את המצוה הזאת ברוב עם הדרת מלך</w:t>
      </w:r>
      <w:r w:rsidRPr="00D34F3A">
        <w:rPr>
          <w:rStyle w:val="HebrewChar"/>
          <w:rFonts w:cs="FrankRuehl" w:hint="cs"/>
          <w:rtl/>
        </w:rPr>
        <w:t>...</w:t>
      </w:r>
      <w:r w:rsidR="00210DBF" w:rsidRPr="00D34F3A">
        <w:rPr>
          <w:rStyle w:val="HebrewChar"/>
          <w:rFonts w:cs="FrankRuehl" w:hint="cs"/>
          <w:rtl/>
        </w:rPr>
        <w:t xml:space="preserve"> (מאמר אם כל חי סימן ל)</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מהר"ל:</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 xml:space="preserve">פירוש כי היו נגאלים באותות ובמופתים, ומי שהוא בעל חומר גשמי אין ראוי לזה, כי האותות והמופתים מורה שהוא דבק בהשי"ת, אשר הוא נבדל מן הטבע, לכך נתן להם שתי מצוות שיתעסקו בהם להיות נגאלים על ידי מצוות אלקיות, ובשביל זה זכו ליציאה, ודוקא דם פסח </w:t>
      </w:r>
      <w:r w:rsidR="00210DBF" w:rsidRPr="00D34F3A">
        <w:rPr>
          <w:rStyle w:val="HebrewChar"/>
          <w:rFonts w:cs="FrankRuehl" w:hint="cs"/>
          <w:rtl/>
        </w:rPr>
        <w:lastRenderedPageBreak/>
        <w:t>ודם מילה, כי רצה הקב"ה לגאול ישראל מבין האומות ולקרבם אליו, ולא היו ישראל ראויים אל זה, כמו שאמרו הם ז"ל, לכך נתן להם שתי מצוות אלו, דם פסח ודם מילה, והיא הסרת הערלה, שהיא פחיתות וגנות האדם, ואין דבר גנות ופחיתות כמו הערלה המבדילה בין השי"ת ובין האדם, ואחר שהסיר פחיתות וגנות שלו, אז יעבוד לו בודאי, וזה דם פסח, שהפסח הוא עבודתו לו יתברך, ואז ראויים להגאל</w:t>
      </w:r>
      <w:r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ועוד יש לפרש כי דם מילה לרחם עליהם, כי במילה נאמר כי עליך הורגנו כל היום, ולפיכך בדם מילה היה מרחם עליהם, ואין הרחמנות גורם, רק שלא יהיו בשיעבוד ובצרה, אבל אינו מביא גאולה</w:t>
      </w:r>
      <w:r w:rsidR="00D34F3A" w:rsidRPr="00D34F3A">
        <w:rPr>
          <w:rStyle w:val="HebrewChar"/>
          <w:rFonts w:cs="FrankRuehl" w:hint="cs"/>
          <w:rtl/>
        </w:rPr>
        <w:t>...</w:t>
      </w:r>
      <w:r w:rsidRPr="00D34F3A">
        <w:rPr>
          <w:rStyle w:val="HebrewChar"/>
          <w:rFonts w:cs="FrankRuehl" w:hint="cs"/>
          <w:rtl/>
        </w:rPr>
        <w:t xml:space="preserve"> (גבורות ה' פרק לה)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שמעון התימני אומר בזכות המילה נבקע הים, פירוש כי המילה שנתן הקב"ה לישראל, היא מדרגתה על הטבע, ולפיכך המילה היא בשמיני, כי ז' ימי בראשית הם ז' ימים של הטבע, כי בז' ימים נברא עולם הטבע, אבל השמיני הוא על הטבע, כי לפי הטבע יש לו להיות ערל, שהרי אדם נולד ערל, והמילה היא על הטבע, ולפיכך המילה היא שבקעה הים, שהיא על הטבע. (שם פרק מ)</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דבר אחר אז א' ז' - הרי שמונה, בזכות המילה שנתנה לשמונה נקרע הים</w:t>
      </w:r>
      <w:r w:rsidR="00D34F3A" w:rsidRPr="00D34F3A">
        <w:rPr>
          <w:rStyle w:val="HebrewChar"/>
          <w:rFonts w:cs="FrankRuehl" w:hint="cs"/>
          <w:rtl/>
        </w:rPr>
        <w:t>...</w:t>
      </w:r>
      <w:r w:rsidRPr="00D34F3A">
        <w:rPr>
          <w:rStyle w:val="HebrewChar"/>
          <w:rFonts w:cs="FrankRuehl" w:hint="cs"/>
          <w:rtl/>
        </w:rPr>
        <w:t xml:space="preserve"> באז אנו נקלס, אמר רבי לוי לגוזר ים סוף לגזרים, שכן בלשון ארמי קורין למוהלין גוזרין, בזכות המילה נקרע הים</w:t>
      </w:r>
      <w:r w:rsidR="00D34F3A" w:rsidRPr="00D34F3A">
        <w:rPr>
          <w:rStyle w:val="HebrewChar"/>
          <w:rFonts w:cs="FrankRuehl" w:hint="cs"/>
          <w:rtl/>
        </w:rPr>
        <w:t>...</w:t>
      </w:r>
      <w:r w:rsidRPr="00D34F3A">
        <w:rPr>
          <w:rStyle w:val="HebrewChar"/>
          <w:rFonts w:cs="FrankRuehl" w:hint="cs"/>
          <w:rtl/>
        </w:rPr>
        <w:t xml:space="preserve"> (שם פרק מז)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ובמדרש שאלו את בן עזאי, אמרו לו, רבי דרוש דבר אחד ממגילת קינות, אמר להם לא גלו ישראל עד שכפרו ביחידו של עולם, ובמילה שניתנה לעשרים דורות</w:t>
      </w:r>
      <w:r w:rsidR="00D34F3A" w:rsidRPr="00D34F3A">
        <w:rPr>
          <w:rStyle w:val="HebrewChar"/>
          <w:rFonts w:cs="FrankRuehl" w:hint="cs"/>
          <w:rtl/>
        </w:rPr>
        <w:t>...</w:t>
      </w:r>
      <w:r w:rsidRPr="00D34F3A">
        <w:rPr>
          <w:rStyle w:val="HebrewChar"/>
          <w:rFonts w:cs="FrankRuehl" w:hint="cs"/>
          <w:rtl/>
        </w:rPr>
        <w:t xml:space="preserve"> בעל המדרש הזה ביאר הדבר יותר, וזה כי ישראל היה להם ברית עם השי"ת, וכאשר היה להם הברית עם השי"ת, והוא הקישור והחבור, לא גלו, כי היה להם ברית וקשור עם השי"ת, וכאשר בטלו הברית על ידי שכפרו במי שהיה להם ברית עמו, והוא יחידו של עולם, וגם כפרו שאין כאן מקבל ברית, כי המילה מורה שישראל מקבלים ברית מן השי"ת, כי המילה היא ברית דבק בגוף האדם, והוא החיבור, ולכך יש ברית בבשרם, לומר כי ישראל מקבלים ברית מן השי"ת, והתורה ועשרת הדברות שנתן השי"ת לישראל </w:t>
      </w:r>
      <w:r w:rsidRPr="00D34F3A">
        <w:rPr>
          <w:rStyle w:val="HebrewChar"/>
          <w:rFonts w:cs="FrankRuehl" w:hint="cs"/>
          <w:rtl/>
        </w:rPr>
        <w:lastRenderedPageBreak/>
        <w:t>הם הברית והחבור כאשר עושים ישראל התורה ועשרת הדברות</w:t>
      </w:r>
      <w:r w:rsidR="00D34F3A" w:rsidRPr="00D34F3A">
        <w:rPr>
          <w:rStyle w:val="HebrewChar"/>
          <w:rFonts w:cs="FrankRuehl" w:hint="cs"/>
          <w:rtl/>
        </w:rPr>
        <w:t>...</w:t>
      </w:r>
      <w:r w:rsidRPr="00D34F3A">
        <w:rPr>
          <w:rStyle w:val="HebrewChar"/>
          <w:rFonts w:cs="FrankRuehl" w:hint="cs"/>
          <w:rtl/>
        </w:rPr>
        <w:t xml:space="preserve"> כי כל ברית וקשור הוא על ידי שלשה, האחד הוא שמאתו הברית, והוא השי"ת אשר כרת עמהם הברית, והמקבל הברית הוא האדם, והדבר שהוא הברית הוא השלישי, ולכך התורה עצמה היא הברית</w:t>
      </w:r>
      <w:r w:rsidR="00D34F3A" w:rsidRPr="00D34F3A">
        <w:rPr>
          <w:rStyle w:val="HebrewChar"/>
          <w:rFonts w:cs="FrankRuehl" w:hint="cs"/>
          <w:rtl/>
        </w:rPr>
        <w:t>...</w:t>
      </w:r>
      <w:r w:rsidRPr="00D34F3A">
        <w:rPr>
          <w:rStyle w:val="HebrewChar"/>
          <w:rFonts w:cs="FrankRuehl" w:hint="cs"/>
          <w:rtl/>
        </w:rPr>
        <w:t xml:space="preserve"> (נצח ישראל פרק ט)</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ולפיכך השיב כי רובם חטאו, ואז אמר שהיה לך לזכור ברית המילה, פירוש אף על גב שחטאו, מכל מקום מצד חשיבות ומעלת עצם הצורה שבהם, אף שיש חטא מצד החומר, מכל מקום יש להם צורה נבדלת אלקית מצד עצמם, ודבר זה יתבאר לקמן, כי יש לישראל צורה נבדלת אינה מוטבעת בחומר, וזה יורה המילה, שהמילה מורה על שלימות צורתן הנבדלת מן החמרי, כאשר המילה ביום השמיני, והוא לאחר ז' שהם ימי הטבע שבהם נברא העולם הטבעי, והמילה שהיא אחר ז' ימים, שהם ז' ימי בראשית, היא על הטבע, ומעתה אף כי הם נפתים ליצר הרע, מצד החומר שבהם, הרי אין בטול לצורתן העצמית הנבדלת, ואין ראוי להם הפסד מצד הזה, ועל זה אמר כי גם צורתם השחיתו, וראיה לזה כי העבירו בשר קודש מעליהם עד שנשתנו באמיתת עצמם</w:t>
      </w:r>
      <w:r w:rsidR="00D34F3A" w:rsidRPr="00D34F3A">
        <w:rPr>
          <w:rStyle w:val="HebrewChar"/>
          <w:rFonts w:cs="FrankRuehl" w:hint="cs"/>
          <w:rtl/>
        </w:rPr>
        <w:t>...</w:t>
      </w:r>
      <w:r w:rsidRPr="00D34F3A">
        <w:rPr>
          <w:rStyle w:val="HebrewChar"/>
          <w:rFonts w:cs="FrankRuehl" w:hint="cs"/>
          <w:rtl/>
        </w:rPr>
        <w:t xml:space="preserve"> שם פרק יט)</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ויש לך להבין ולדעת, ותדע כי האבר הזה בו נחשב האדם בפועל, כי כבר אמרנו כי על ידי האבר הזה נקרא איש, ויש לאיש מדריגת הצורה, ועל ידי זה נחשב בפעל הגמור, ודבר זה הוא סוד המילה, שצריך להסיר הערלה אשר היא כמו מכסה לאבר הזה, והערלה מונעת עד שלא נמצא האדם בפועל, כי כל אשר יש לו כסוי ואטימא אינו נמצא בפועל הגמור, ולכך צריך להסיר הכסוי והאטימה שהיא הערלה, עד שיהיה איש בפועל, כמו שראוי אל הצורה, שהוא נמצא בפועל. ודוקא אל ישראל נצטוה המילה, מפני שיש אל ישראל מעלת ומדריגת הצורה כמו שהתבאר פעמים הרבה, ולפיכך ראוי ומחוייב להסיר הערלה, והרי הדברים האלו מבוארים מאד</w:t>
      </w:r>
      <w:r w:rsidRPr="00D34F3A">
        <w:rPr>
          <w:rStyle w:val="HebrewChar"/>
          <w:rFonts w:cs="FrankRuehl" w:hint="cs"/>
          <w:rtl/>
        </w:rPr>
        <w:t>...</w:t>
      </w:r>
      <w:r w:rsidR="00210DBF" w:rsidRPr="00D34F3A">
        <w:rPr>
          <w:rStyle w:val="HebrewChar"/>
          <w:rFonts w:cs="FrankRuehl" w:hint="cs"/>
          <w:rtl/>
        </w:rPr>
        <w:t xml:space="preserve"> כי באו להסיר הדעת הנפסד שאומרים כי האבר הזה מרוחק מצד עצמו, ויש בו הגנות והחרפה, ואם כן היה זה גנאי לאדם אשר בגנות וחרפה, והיה מורה על מיעוט שלימותו, לכך באו חכמים ועקרו הדברים האלו כאשר יבין </w:t>
      </w:r>
      <w:r w:rsidR="00210DBF" w:rsidRPr="00D34F3A">
        <w:rPr>
          <w:rStyle w:val="HebrewChar"/>
          <w:rFonts w:cs="FrankRuehl" w:hint="cs"/>
          <w:rtl/>
        </w:rPr>
        <w:lastRenderedPageBreak/>
        <w:t>אותם, ואין הדברים כמו שאמרו, רק כי כל מעשה ה' אמת אין גנאי ובזיון בהם, ובפרט באדם, רק הכל בשלימות</w:t>
      </w:r>
      <w:r w:rsidRPr="00D34F3A">
        <w:rPr>
          <w:rStyle w:val="HebrewChar"/>
          <w:rFonts w:cs="FrankRuehl" w:hint="cs"/>
          <w:rtl/>
        </w:rPr>
        <w:t>...</w:t>
      </w:r>
      <w:r w:rsidR="00210DBF" w:rsidRPr="00D34F3A">
        <w:rPr>
          <w:rStyle w:val="HebrewChar"/>
          <w:rFonts w:cs="FrankRuehl" w:hint="cs"/>
          <w:rtl/>
        </w:rPr>
        <w:t xml:space="preserve"> (באר הגולה באר 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שהתורה היא מדרגה שמינית שהיא על הטבע שנברא בשבעת ימי בראשית, וכן כל דבר שהוא על הטבע, והוא תיקון מה שחסר הטבע, הוא אחר השבעה, וזה טעם מילה בשמינית, כי האדם מצד הטבע נברא עם הערלה, והוא פחיתות הטבע, והמילה היא תיקון הטבע, לכן תיקון זה הוא ביום השמיני, לפי שהוא אחר הטבע שנבראת בששת ימי בראשית. ומעתה תדע כי המצוות שהם הפעולות האלקיות והם מעשה אדם, יגיע בהם האדם למדרגה שהיא על הטבע, וראוי שיהיה כך, כי מעשה האדם במה שהוא בעל שכל הוא יותר במעלה מן הטבע, שהרי הטבע הוא כח חמרי בלבד, ואלו האדם הוא שכלי</w:t>
      </w:r>
      <w:r w:rsidRPr="00D34F3A">
        <w:rPr>
          <w:rStyle w:val="HebrewChar"/>
          <w:rFonts w:cs="FrankRuehl" w:hint="cs"/>
          <w:rtl/>
        </w:rPr>
        <w:t>...</w:t>
      </w:r>
      <w:r w:rsidR="00210DBF" w:rsidRPr="00D34F3A">
        <w:rPr>
          <w:rStyle w:val="HebrewChar"/>
          <w:rFonts w:cs="FrankRuehl" w:hint="cs"/>
          <w:rtl/>
        </w:rPr>
        <w:t xml:space="preserve"> ולפיכך ראוי אל האדם שהוא שכלי, והשכל הוא על הטבע, המצוות האלוקיות, שהם המעשים שאינם טבעיים, ועל ידם יגיע האדם אל מעלה עליונה, שהיא למעלה מן הטבע, הוא עולם הנבדל.</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ובמדרש שאל טורנוסרופוס הרשע איזה מעשים נאים, של הקב"ה או של בשר ודם, אמר לו של בשר ודם</w:t>
      </w:r>
      <w:r w:rsidR="00D34F3A" w:rsidRPr="00D34F3A">
        <w:rPr>
          <w:rStyle w:val="HebrewChar"/>
          <w:rFonts w:cs="FrankRuehl" w:hint="cs"/>
          <w:rtl/>
        </w:rPr>
        <w:t>...</w:t>
      </w:r>
      <w:r w:rsidRPr="00D34F3A">
        <w:rPr>
          <w:rStyle w:val="HebrewChar"/>
          <w:rFonts w:cs="FrankRuehl" w:hint="cs"/>
          <w:rtl/>
        </w:rPr>
        <w:t xml:space="preserve"> וביאור זה, כי טורנוסרופוס הרשע היה סבור, כי מעשה האדם פחותים מן מעשה הטבע, במה שהטבע פעל אלקי, לכך אמר שהמילה היא יותר פחותה מן הערלה, שהיא מעשה הטבע שפעל השי"ת, ואילו המילה מעשה האדם, והשיב לו שאין הדבר כך, כי מעשה האדם, במה שהוא פועל האדם שהוא בעל שכל, יותר במדרגה מן הטבע, שהוא כח חמרי בלבד, כמו שהוכיח לו מן החטים, שהוא פעל הטבע, והוא חסר עד שיושלם על ידי אדם השכלי, שמזה תראה כי פועל השכל הוא על הטבע.</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והוסיף לשאול, אם כן למה אין התינוק יוצא מהול, אחר שהשי"ת חפץ במילה ואינו רוצה כלל בערלה, כי עדיין חשב, אף כי פועל האדם הוא יותר במעלה, במה שהוא פועל האדם בעל שכל, מכל מקום אין לומר שפעל הטבע הוא בחסרון, ואם היה חפץ במילה והערלה היא רע, אם כן למה לא השלים השי"ת את הטבע, ויצא התינוק ממעי אשה מהול, ודבר זה לא יספיק </w:t>
      </w:r>
      <w:r w:rsidRPr="00D34F3A">
        <w:rPr>
          <w:rStyle w:val="HebrewChar"/>
          <w:rFonts w:cs="FrankRuehl" w:hint="cs"/>
          <w:rtl/>
        </w:rPr>
        <w:lastRenderedPageBreak/>
        <w:t>תשובה מן החטים, שאף כי הגלוסקא פעל בה בעל שכל יותר נבחר, מכל מקום גם השבלים שהם מעשה הטבע טובים, רק שפעל בעל השכל יותר משובח, אבל אין לומר שפעל הטבע הוא חסר. ועל זה השיב כי בודאי פועל הטבע הוא חסר גם כן, כמו שתראה כי התינוק יוצא עם הטיבור והאם צריכה לחתכו, עד שתראה מזה כי הטבע אין בו השלמה, ואם כן אין זה קשיא מה שיוצא התינוק עם הערלה, כי אין פועל הטבע בשלמות</w:t>
      </w:r>
      <w:r w:rsidR="00D34F3A" w:rsidRPr="00D34F3A">
        <w:rPr>
          <w:rStyle w:val="HebrewChar"/>
          <w:rFonts w:cs="FrankRuehl" w:hint="cs"/>
          <w:rtl/>
        </w:rPr>
        <w:t>...</w:t>
      </w:r>
      <w:r w:rsidRPr="00D34F3A">
        <w:rPr>
          <w:rStyle w:val="HebrewChar"/>
          <w:rFonts w:cs="FrankRuehl" w:hint="cs"/>
          <w:rtl/>
        </w:rPr>
        <w:t xml:space="preserve"> (תפארת ישראל פרק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וכאשר בא אברהם נצטוה במילה, וידוע כי הערלה נקראת על שם כסוי ואטימה, וכל דבר נכסה ונבדל נקרא ערלה, וזהו בכל מקום שנאמר ערלת לב שאינו נכנס הדבר בלבו ונבדל ממנו</w:t>
      </w:r>
      <w:r w:rsidRPr="00D34F3A">
        <w:rPr>
          <w:rStyle w:val="HebrewChar"/>
          <w:rFonts w:cs="FrankRuehl" w:hint="cs"/>
          <w:rtl/>
        </w:rPr>
        <w:t>...</w:t>
      </w:r>
      <w:r w:rsidR="00210DBF" w:rsidRPr="00D34F3A">
        <w:rPr>
          <w:rStyle w:val="HebrewChar"/>
          <w:rFonts w:cs="FrankRuehl" w:hint="cs"/>
          <w:rtl/>
        </w:rPr>
        <w:t xml:space="preserve"> וכל הדורות עד אברהם כל הדורות ההם היו תחת הטבע, ולא היו נבדלים מן הטבע, עד שבא אברהם ובחר השי"ת בו, כדכתיב אתה הוא ה' האלקים אשר בחרת באברם, והוציא אותם מן הטבע, עד שלא היה הטבע מבדיל בין השי"ת ובין הבריות, כי הטבע שהוא חמרי מבדיל בין השי"ת ובין הבריות, עד שבא אברהם, ואליו היה חבור עם השי"ת, שבחר בו והוציא אותו מן הטבע, ולכך הערלה שהיא האטימה שנולדה באדם בטבע, צוה השי"ת להסיר אותה ביום השמיני, שהוא אחר שבע ימי הטבע, לכן נתנה המילה לאברהם בפרטות</w:t>
      </w:r>
      <w:r w:rsidRPr="00D34F3A">
        <w:rPr>
          <w:rStyle w:val="HebrewChar"/>
          <w:rFonts w:cs="FrankRuehl" w:hint="cs"/>
          <w:rtl/>
        </w:rPr>
        <w:t>...</w:t>
      </w:r>
      <w:r w:rsidR="00210DBF" w:rsidRPr="00D34F3A">
        <w:rPr>
          <w:rStyle w:val="HebrewChar"/>
          <w:rFonts w:cs="FrankRuehl" w:hint="cs"/>
          <w:rtl/>
        </w:rPr>
        <w:t xml:space="preserve"> (שם פרק יט)</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וכן המילה שנתנה לאברהם, כאילו היה בריאה אחרת ממה שהיה קודם, כי קודם זה היה האדם בעל ערלה ואחר כך נימול, אל תאמר שהיה זה במקרה, בשביל שאברהם היה אוהבו של השי"ת לכך ניתנה לו המילה, כי דבר זה אינו, כי אף בודאי שאברהם היה אוהב השי"ת, מכל מקום מוכן היה הזמן אל בני אדם שיקבלו המילה באותו זמן, ולא יהיו הבריות עוד ערלים כמו שהיו עד אברהם, ודבר זה גם כן כמו בריאה אחרת, ולכך אמר שזמן היה שנתנה המילה לאברהם, ולא קודם ולא אחר כך, וכן בניו היה זמן להם שיקבלו המילה, ולא היה הדבר במקרה קרה</w:t>
      </w:r>
      <w:r w:rsidRPr="00D34F3A">
        <w:rPr>
          <w:rStyle w:val="HebrewChar"/>
          <w:rFonts w:cs="FrankRuehl" w:hint="cs"/>
          <w:rtl/>
        </w:rPr>
        <w:t>...</w:t>
      </w:r>
      <w:r w:rsidR="00210DBF" w:rsidRPr="00D34F3A">
        <w:rPr>
          <w:rStyle w:val="HebrewChar"/>
          <w:rFonts w:cs="FrankRuehl" w:hint="cs"/>
          <w:rtl/>
        </w:rPr>
        <w:t xml:space="preserve"> (שם פרק כה)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ומה שאמר שצריך שיזכור בה (בברכת המזון) ברית ותורה, ומה ענין ברית ותורה לברכת הארץ, ופירוש זה, כי כמו שהארץ היא קדושה נבדלת משאר ארצות, לכך צוה שיהיו נמולים, </w:t>
      </w:r>
      <w:r w:rsidRPr="00D34F3A">
        <w:rPr>
          <w:rStyle w:val="HebrewChar"/>
          <w:rFonts w:cs="FrankRuehl" w:hint="cs"/>
          <w:rtl/>
        </w:rPr>
        <w:lastRenderedPageBreak/>
        <w:t>כי צריך לארץ אומה נבדלת משאר אומות, כמו שהארץ נבדלת משאר ארצות, ואין דבר שנבדלים בו ישראל לגמרי משאר אומות רק המילה, והיא קדושה, מפני שהמילה היא הסרת הערלה שהיא גנאי גשמי חמרי, לכך סלוק הערלה היא קדושה, לכך אנו אומרים אשר קדש ידיד מבטן</w:t>
      </w:r>
      <w:r w:rsidR="00D34F3A" w:rsidRPr="00D34F3A">
        <w:rPr>
          <w:rStyle w:val="HebrewChar"/>
          <w:rFonts w:cs="FrankRuehl" w:hint="cs"/>
          <w:rtl/>
        </w:rPr>
        <w:t>...</w:t>
      </w:r>
      <w:r w:rsidRPr="00D34F3A">
        <w:rPr>
          <w:rStyle w:val="HebrewChar"/>
          <w:rFonts w:cs="FrankRuehl" w:hint="cs"/>
          <w:rtl/>
        </w:rPr>
        <w:t xml:space="preserve"> (נתיב העבודה פרק יח)</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ודבר זה רמזו חכמים במדרש (ויקרא רבה כ"א ה') בזאת יבא אהרן אל הקודש, בזכות המילה, שנאמר בה זאת בריתי, נכנס אהרן אל הקודש. ובאור דבר זה, כי לא היה ראוי בן אדם חמרי לכנוס אל מקום שהוא קודש קדשים נבדל מן הגשמי החמרי, אם לא שיש באדם המילה, שהיא על הטבע גם כן, ובזכות זה היה נכנס אל קודש הקדשים שהוא קודש נבדל מן הטבע, ולכך בקודש היו הארון והתורה שהיא שכלית בלתי גשמי, והתורה נתנה גם כן אחר הז', שהרי כתיב שבעה שבועות תספר לך</w:t>
      </w:r>
      <w:r w:rsidR="00D34F3A" w:rsidRPr="00D34F3A">
        <w:rPr>
          <w:rStyle w:val="HebrewChar"/>
          <w:rFonts w:cs="FrankRuehl" w:hint="cs"/>
          <w:rtl/>
        </w:rPr>
        <w:t>...</w:t>
      </w:r>
      <w:r w:rsidRPr="00D34F3A">
        <w:rPr>
          <w:rStyle w:val="HebrewChar"/>
          <w:rFonts w:cs="FrankRuehl" w:hint="cs"/>
          <w:rtl/>
        </w:rPr>
        <w:t xml:space="preserve"> (נר מצוה ד"ה ודבר זה רמזו)</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ורבי עקיבא סבר, כי יאמר על ברית מילה ועבודה זרה, אשר המילה היא בגוף האדם הרגיל ביותר לפרוק עול ולילך אחר תאוותיו, הם המביאים אותו אל כל החטאים, לכן צריך בריתו וחבורו שמירה ביותר שיתחבר עם השי"ת</w:t>
      </w:r>
      <w:r w:rsidRPr="00D34F3A">
        <w:rPr>
          <w:rStyle w:val="HebrewChar"/>
          <w:rFonts w:cs="FrankRuehl" w:hint="cs"/>
          <w:rtl/>
        </w:rPr>
        <w:t>...</w:t>
      </w:r>
      <w:r w:rsidR="00210DBF" w:rsidRPr="00D34F3A">
        <w:rPr>
          <w:rStyle w:val="HebrewChar"/>
          <w:rFonts w:cs="FrankRuehl" w:hint="cs"/>
          <w:rtl/>
        </w:rPr>
        <w:t xml:space="preserve"> ואלו שני דברים הם עיקר הברית לסברתו, ולכך אמר ברית מילה הוא שמירת הגוף, אשר בו המילה, וברית עבודה זרה שהוא בשכל ומחשבה</w:t>
      </w:r>
      <w:r w:rsidRPr="00D34F3A">
        <w:rPr>
          <w:rStyle w:val="HebrewChar"/>
          <w:rFonts w:cs="FrankRuehl" w:hint="cs"/>
          <w:rtl/>
        </w:rPr>
        <w:t>...</w:t>
      </w:r>
      <w:r w:rsidR="00210DBF" w:rsidRPr="00D34F3A">
        <w:rPr>
          <w:rStyle w:val="HebrewChar"/>
          <w:rFonts w:cs="FrankRuehl" w:hint="cs"/>
          <w:rtl/>
        </w:rPr>
        <w:t xml:space="preserve"> ולאלו שלשה החלקים יתחלקו כל חטאי האדם</w:t>
      </w:r>
      <w:r w:rsidRPr="00D34F3A">
        <w:rPr>
          <w:rStyle w:val="HebrewChar"/>
          <w:rFonts w:cs="FrankRuehl" w:hint="cs"/>
          <w:rtl/>
        </w:rPr>
        <w:t>...</w:t>
      </w:r>
      <w:r w:rsidR="00210DBF" w:rsidRPr="00D34F3A">
        <w:rPr>
          <w:rStyle w:val="HebrewChar"/>
          <w:rFonts w:cs="FrankRuehl" w:hint="cs"/>
          <w:rtl/>
        </w:rPr>
        <w:t xml:space="preserve"> ורבי עקיבא סבר אדרבה, צריכים לשמור ברית מילה ביותר, כי הגוף קרוב לחטא ביותר מפני שהולך אחר יצרו, וכן ברית עבודה זרה שלא יתור מחשבתו לעבודה זרה ומינות, שדברים אלו קלים וקרובים ביותר לחטא בהנה, כי המחשבה היא דבר קל ביותר, ואם ישמרו ברית המילה שיחבר הגוף אליו יתברך, וברית עבודה זרה שלא יתורו מחשבתן אחריה, שיחבר שכלם אליו, אזי לא יחטאו עוד</w:t>
      </w:r>
      <w:r w:rsidRPr="00D34F3A">
        <w:rPr>
          <w:rStyle w:val="HebrewChar"/>
          <w:rFonts w:cs="FrankRuehl" w:hint="cs"/>
          <w:rtl/>
        </w:rPr>
        <w:t>...</w:t>
      </w:r>
      <w:r w:rsidR="00210DBF" w:rsidRPr="00D34F3A">
        <w:rPr>
          <w:rStyle w:val="HebrewChar"/>
          <w:rFonts w:cs="FrankRuehl" w:hint="cs"/>
          <w:rtl/>
        </w:rPr>
        <w:t xml:space="preserve"> (דרשה על התורה)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וירא אליו - לבקר את החולה, ולא ביקר ביום א', שאז רק חולשת אבר אחד, ולא נקרא חולה, וביום ג' חולה כל הגוף, ולכן מרחיצין ביום ג' שחל להיות בשבת, וביום א' וב' ודאי מרחיצין, דעיקר הרחיצה לרפואת המכה. (גור אריה </w:t>
      </w:r>
      <w:r w:rsidRPr="00D34F3A">
        <w:rPr>
          <w:rStyle w:val="HebrewChar"/>
          <w:rFonts w:cs="FrankRuehl" w:hint="cs"/>
          <w:rtl/>
        </w:rPr>
        <w:lastRenderedPageBreak/>
        <w:t>בראשית יח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אשר יאמר לכם תעשו, שאמר להם להמול, והלא אין מכריחים את הגוי</w:t>
      </w:r>
      <w:r w:rsidR="00D34F3A" w:rsidRPr="00D34F3A">
        <w:rPr>
          <w:rStyle w:val="HebrewChar"/>
          <w:rFonts w:cs="FrankRuehl" w:hint="cs"/>
          <w:szCs w:val="20"/>
          <w:rtl/>
        </w:rPr>
        <w:t>?</w:t>
      </w:r>
      <w:r w:rsidRPr="00D34F3A">
        <w:rPr>
          <w:rStyle w:val="HebrewChar"/>
          <w:rFonts w:cs="FrankRuehl" w:hint="cs"/>
          <w:rtl/>
        </w:rPr>
        <w:t xml:space="preserve"> אלא שראה תבואתם מרקיבה, ותרגום ברית הוא קיימא, וידעת שכל הנברא עם האדם ראוי לו הקיום חוץ מן הערלה, ולכך בעל הערלה דבק בדבר שאין לו קיום, ולכך תבואתו מרקיבה, ועוד שרק אז ראויים להתפרנס מיוסף המשביר בזכות המילה. (שם מא נה)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נופל - לרש"י על שלא היה נמול, נראה לומר שהוא ענין פנימי, שקודם שנימול אברהם לא היה לו הברית שהוא מקשר ב' דברים יחד, ומפני זה היתה רוח הקודש מפילה את האדם, וכשהיה נימול והיה עמו הברית, יש לו שלום ואהבת ה' ואחוה, והיה יכול לעמוד עמו. (שם במדבר כד 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כל מצוה שקיימו ישראל בשמחה וכו', פירוש המצוה שהיא תקון והשלמה, כמו מילה, שמי שהוא ערל הוא חסר, ונקרא ערלה, שכל ערלה תוספות, ולפיכך קבלו את מצות המילה בשמחה, כי השמחה כאשר אחד הוא שלם, והיפך זה הצער והאבל כאשר הוא חסר, ולפיכך מצות מילה שהיא הסרת הערלה היא תקון והשלמה, וקבלו עליהם בשמחה</w:t>
      </w:r>
      <w:r w:rsidR="00D34F3A" w:rsidRPr="00D34F3A">
        <w:rPr>
          <w:rStyle w:val="HebrewChar"/>
          <w:rFonts w:cs="FrankRuehl" w:hint="cs"/>
          <w:rtl/>
        </w:rPr>
        <w:t>...</w:t>
      </w:r>
      <w:r w:rsidRPr="00D34F3A">
        <w:rPr>
          <w:rStyle w:val="HebrewChar"/>
          <w:rFonts w:cs="FrankRuehl" w:hint="cs"/>
          <w:rtl/>
        </w:rPr>
        <w:t xml:space="preserve"> (חדושי אגדות שבת קל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אשר קדש ידיד מבטן, נראה כי עם ישראל נקראים ידידים להקב"ה, והם קדושים מבטן, דהיינו כל אחד מיד שנולד מקודש למצות למנות למילה, וזהו אשר קדש ידיד מבטן, וחוק בשארו שם, היא המילה שנקראת חוק, כי לא תוסר מן האדם, כמו שאמרו במדרש שעל זה אמר דוד שירה, לא כמו שאר מצות שאפשר להסירם ואינם עם האדם תמיד</w:t>
      </w:r>
      <w:r w:rsidR="00D34F3A" w:rsidRPr="00D34F3A">
        <w:rPr>
          <w:rStyle w:val="HebrewChar"/>
          <w:rFonts w:cs="FrankRuehl" w:hint="cs"/>
          <w:rtl/>
        </w:rPr>
        <w:t>...</w:t>
      </w:r>
      <w:r w:rsidRPr="00D34F3A">
        <w:rPr>
          <w:rStyle w:val="HebrewChar"/>
          <w:rFonts w:cs="FrankRuehl" w:hint="cs"/>
          <w:rtl/>
        </w:rPr>
        <w:t xml:space="preserve"> ואמר א-ל חי חלקינו, כי מאחר שיש לישראל המילה, א-ל חי שהוא חלקינו בשביל המילה, שהיא הברית בין הקב"ה ובין ישראל, ולפיכך א-ל חי חלקינו צוה להציל ידידות שארנו משחת למען בריתו, כי השי"ת הוא א-ל חי, והדביקים בו כמו שישראל דביקים בו, שהרי המילה היא הברית שיש לישראל עם הקב"ה ראוי להם החיות, ולפיכך ציוה להציל ידידות שארנו משחת שהוא המות באמת, שנקרא צלמות, ופירוש צוה הוא, שכך גזר על המלאכים להציל ידידות שארנו משחת, כי אין </w:t>
      </w:r>
      <w:r w:rsidRPr="00D34F3A">
        <w:rPr>
          <w:rStyle w:val="HebrewChar"/>
          <w:rFonts w:cs="FrankRuehl" w:hint="cs"/>
          <w:rtl/>
        </w:rPr>
        <w:lastRenderedPageBreak/>
        <w:t>לפרש שציוה לנו המילה כדי להציל ידידות שארנו משחת, דלא יתכן בזה על כן בשכר זאת וכו', דהוי כפל לשון, וכך פירושו, על שיש לנו המצוה הזאת, בשכר זאת א-ל חי חלקנו צוה להציל שארינו משחת, וטעם עיקר פירוש אשר קדש ידיד זה יצחק</w:t>
      </w:r>
      <w:r w:rsidR="00D34F3A" w:rsidRPr="00D34F3A">
        <w:rPr>
          <w:rStyle w:val="HebrewChar"/>
          <w:rFonts w:cs="FrankRuehl" w:hint="cs"/>
          <w:rtl/>
        </w:rPr>
        <w:t>...</w:t>
      </w:r>
      <w:r w:rsidRPr="00D34F3A">
        <w:rPr>
          <w:rStyle w:val="HebrewChar"/>
          <w:rFonts w:cs="FrankRuehl" w:hint="cs"/>
          <w:rtl/>
        </w:rPr>
        <w:t xml:space="preserve"> (שם קלז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והוסיף רבי ישמעאל לומר גדולה מילה שנכרתו עליהם י"ג בריתות, ודבר זה, כי הערלה היא דומה לקליפה, כמו שאמרנו, והקליפה מפסקת, וכאשר יסולק הערלה יש כאן ברית לגמרי עם השי"ת. ואילו י"ג בריתות יש לך להבין מאד, כלומר ברית גמור מכל צד, וזה כי הברית הגמור הוא לאוהב שהוא יחיד, ולא שייך ברית גמור לשני אוהבים, ודבר זה מבואר. ומפני שהמילה היא ברית גמור, נקראת המילה ברית יחיד</w:t>
      </w:r>
      <w:r w:rsidR="00D34F3A" w:rsidRPr="00D34F3A">
        <w:rPr>
          <w:rStyle w:val="HebrewChar"/>
          <w:rFonts w:cs="FrankRuehl" w:hint="cs"/>
          <w:rtl/>
        </w:rPr>
        <w:t>...</w:t>
      </w:r>
      <w:r w:rsidRPr="00D34F3A">
        <w:rPr>
          <w:rStyle w:val="HebrewChar"/>
          <w:rFonts w:cs="FrankRuehl" w:hint="cs"/>
          <w:rtl/>
        </w:rPr>
        <w:t xml:space="preserve"> ומפני כך אברהם שקבל הברית תחלה נקרא יחיד, וכמו שאמרו ז"ל (פסחים קי"ח) בענין כבשן האש שהשליכו נמרוד, נאה ליחיד להציל את היחיד</w:t>
      </w:r>
      <w:r w:rsidR="00D34F3A" w:rsidRPr="00D34F3A">
        <w:rPr>
          <w:rStyle w:val="HebrewChar"/>
          <w:rFonts w:cs="FrankRuehl" w:hint="cs"/>
          <w:rtl/>
        </w:rPr>
        <w:t>...</w:t>
      </w:r>
      <w:r w:rsidRPr="00D34F3A">
        <w:rPr>
          <w:rStyle w:val="HebrewChar"/>
          <w:rFonts w:cs="FrankRuehl" w:hint="cs"/>
          <w:rtl/>
        </w:rPr>
        <w:t xml:space="preserve"> ואין ברית גמור רק עם אחד, ומספר אחד הוא שלשה עשר, לכך נכרתו י"ג בריתות על המילה, לומר שברית המילה הוא ברית יחיד. ועוד יש לך להבין, כי אלו בריתות הי"ג הם מצד היחידות, כי הם נגד י"ב גבולים, והאמצעי שהוא תוך הגבולים, ועל ידי זה שיש קשור וחבור גמור מכל צד שהם י"ג, אבל שלשה וארבעה אין הקשור לגמרי.</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גדולה המילה שדוחה את השבת. דבר זה פשוט, כי המילה היא ביום השמיני, ומספר שמונה למעלה מן הטבע לגמרי, כי שבעה ימים הם נגד שבעה ימי בראשית, והמילה היא הויה למעלה מן הטבע, ולכך המילה ביום השמיני שהיא אחר שבעה ואין לה צרוף אל ימי החול. כלל הדבר, כי המילה היא על השבת במדריגה, ולכך היא דוחה את השבת.</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וכן מה שאמר גדולה המילה שלא נתלה למשה שעה אחת, הוא דבר זה בעצמו, כי מדריגת המילה שאינה תחת הזמן, כי הזמן הוא מצד העולם שהוא שבעה ימי בראשית, והמילה שהיא ביום השמיני היא על הזמן</w:t>
      </w:r>
      <w:r w:rsidR="00D34F3A" w:rsidRPr="00D34F3A">
        <w:rPr>
          <w:rStyle w:val="HebrewChar"/>
          <w:rFonts w:cs="FrankRuehl" w:hint="cs"/>
          <w:rtl/>
        </w:rPr>
        <w:t>...</w:t>
      </w:r>
      <w:r w:rsidRPr="00D34F3A">
        <w:rPr>
          <w:rStyle w:val="HebrewChar"/>
          <w:rFonts w:cs="FrankRuehl" w:hint="cs"/>
          <w:rtl/>
        </w:rPr>
        <w:t xml:space="preserve"> ועוד כבר אמרנו כי המילה היא צורת האדם, ולכך לא נתלה למשה אפילו שעה אחת, כי הצורה אינה תחת הזמן, כי הזמן הוא נתלה בגשם, והוא שייך לדבר הגשמי, לא דבר שהוא הצורה, ולכך לא </w:t>
      </w:r>
      <w:r w:rsidRPr="00D34F3A">
        <w:rPr>
          <w:rStyle w:val="HebrewChar"/>
          <w:rFonts w:cs="FrankRuehl" w:hint="cs"/>
          <w:rtl/>
        </w:rPr>
        <w:lastRenderedPageBreak/>
        <w:t>נתלה למשה אפילו שעה אחת, והבן הדברים האלו.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גדולה מילה שהיא דוחה את הנגעים, רוצה לומר, כמו שהמילה דוחה את השבת</w:t>
      </w:r>
      <w:r w:rsidR="00D34F3A" w:rsidRPr="00D34F3A">
        <w:rPr>
          <w:rStyle w:val="HebrewChar"/>
          <w:rFonts w:cs="FrankRuehl" w:hint="cs"/>
          <w:rtl/>
        </w:rPr>
        <w:t>...</w:t>
      </w:r>
      <w:r w:rsidRPr="00D34F3A">
        <w:rPr>
          <w:rStyle w:val="HebrewChar"/>
          <w:rFonts w:cs="FrankRuehl" w:hint="cs"/>
          <w:rtl/>
        </w:rPr>
        <w:t xml:space="preserve"> כך המילה יש לה מעלה פנימית אלוקית, ולכך היא דוחה הנגעים, כי הנגעים הם מצד כחות החיצוניים, והם הקליפות, ואלו המילה היא על הנגעים, כי המילה היא הסרת הקליפה. ועוד כבר אמרנו כי המילה היא צורת האדם באמת, לכך המילה דוחה את הנגעים, שהם כנגד האדם, כי ידוע שהנגעים מבטלים צורת האדם</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שאלמלא היא לא ברא שמים וארץ</w:t>
      </w:r>
      <w:r w:rsidR="00D34F3A" w:rsidRPr="00D34F3A">
        <w:rPr>
          <w:rStyle w:val="HebrewChar"/>
          <w:rFonts w:cs="FrankRuehl" w:hint="cs"/>
          <w:rtl/>
        </w:rPr>
        <w:t>...</w:t>
      </w:r>
      <w:r w:rsidRPr="00D34F3A">
        <w:rPr>
          <w:rStyle w:val="HebrewChar"/>
          <w:rFonts w:cs="FrankRuehl" w:hint="cs"/>
          <w:rtl/>
        </w:rPr>
        <w:t xml:space="preserve"> כי האדם בלבד ראוי לו המציאות, והכל בשבילו נברא</w:t>
      </w:r>
      <w:r w:rsidR="00D34F3A" w:rsidRPr="00D34F3A">
        <w:rPr>
          <w:rStyle w:val="HebrewChar"/>
          <w:rFonts w:cs="FrankRuehl" w:hint="cs"/>
          <w:rtl/>
        </w:rPr>
        <w:t>...</w:t>
      </w:r>
      <w:r w:rsidRPr="00D34F3A">
        <w:rPr>
          <w:rStyle w:val="HebrewChar"/>
          <w:rFonts w:cs="FrankRuehl" w:hint="cs"/>
          <w:rtl/>
        </w:rPr>
        <w:t xml:space="preserve"> והאדם לא נקרא שלם ותמים רק מצד המילה, כדכתיב אצל המילה (בראשית י"ז) התהלך לפני והיה תמים, אם כן אם לא היה המילה לא היה האדם שלם, ואם לא היה האדם שלם, לא היתה בריאה, נמצא, כי בשביל המילה הושלם העולם שהם שמים וארץ, וראוי להם הבריאה.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ועוד יש לך לדעת ולהבין, כי האדם נברא ערל, ולמה נברא האדם ערל, אבל דבר זה נמשך אחר ענין האדם, כי אדם הוא בכח ויוצא אל הפועל, בענין זה נברא האדם כי ראוי שיהיה הגוף והנפש שוים דומים, וכמו שנברא בנפשו בכח ויוצא אל הפועל, כך נברא בגופו בכח גם כן, וכל זמן שלא הוסרה הערלה, נחשב שהוא אינו בפועל הנגלה, כי הערלה היא כסוי ואטימה לאדם</w:t>
      </w:r>
      <w:r w:rsidR="00D34F3A" w:rsidRPr="00D34F3A">
        <w:rPr>
          <w:rStyle w:val="HebrewChar"/>
          <w:rFonts w:cs="FrankRuehl" w:hint="cs"/>
          <w:rtl/>
        </w:rPr>
        <w:t>...</w:t>
      </w:r>
      <w:r w:rsidRPr="00D34F3A">
        <w:rPr>
          <w:rStyle w:val="HebrewChar"/>
          <w:rFonts w:cs="FrankRuehl" w:hint="cs"/>
          <w:rtl/>
        </w:rPr>
        <w:t xml:space="preserve"> ודבר שאינו בפועל הנגלה, הוא בכח</w:t>
      </w:r>
      <w:r w:rsidR="00D34F3A" w:rsidRPr="00D34F3A">
        <w:rPr>
          <w:rStyle w:val="HebrewChar"/>
          <w:rFonts w:cs="FrankRuehl" w:hint="cs"/>
          <w:rtl/>
        </w:rPr>
        <w:t>...</w:t>
      </w:r>
      <w:r w:rsidRPr="00D34F3A">
        <w:rPr>
          <w:rStyle w:val="HebrewChar"/>
          <w:rFonts w:cs="FrankRuehl" w:hint="cs"/>
          <w:rtl/>
        </w:rPr>
        <w:t xml:space="preserve"> ולכך אם לא היתה המילה לא נבראו שמים וארץ, כי העולם נברא מצד כי מציאותו הוא בפועל הגמור, ואם לא היה בפועל הגמור, לא היה נמצא, ומצד המילה הוא בפועל הגמור, כאשר מסיר הערלה שהיא האטימה.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ועוד פירושו, כי העולם אין לו קיום כי אם על ידי המילה, כי המילה היא הברית בין השי"ת ובין האדם, וזהו הקיום שיש לאדם, ולכך אם לא היתה המילה לא נבראו שמים, כי קיום העולם הוא מצד השי"ת אשר הוא מקיים הכל, ואין לעולם חבור ברית עם השי"ת כי אם על ידי המילה שהיא הברית, וכל ברית תרגומו קיימא</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ואולי אם יאמר שכל זה קשיא, למה המילה ברית בין השי"ת ובין האדם, כבר התבאר זה כי ראוי שתהיה התורה שהיא שלימות האדם, וכן </w:t>
      </w:r>
      <w:r w:rsidRPr="00D34F3A">
        <w:rPr>
          <w:rStyle w:val="HebrewChar"/>
          <w:rFonts w:cs="FrankRuehl" w:hint="cs"/>
          <w:rtl/>
        </w:rPr>
        <w:lastRenderedPageBreak/>
        <w:t>השבת שהיא השלמת האדם בנפשו, כי כל ימי השבוע אין נפשו בשלימות כאשר יגע במלאכה, וכאשר באה השבת הוא נח, ואז שבת וינפש, וכן המילה שהיא השלמת האדם כמו שהתבאר, לכך אלו הם ברית בין השי"ת והאדם, כי הברית הוא הצירוף והחיבור, ואין ספק כי על ידי השלמת הזכר הוא החיבור והברית</w:t>
      </w:r>
      <w:r w:rsidR="00D34F3A" w:rsidRPr="00D34F3A">
        <w:rPr>
          <w:rStyle w:val="HebrewChar"/>
          <w:rFonts w:cs="FrankRuehl" w:hint="cs"/>
          <w:rtl/>
        </w:rPr>
        <w:t>...</w:t>
      </w:r>
      <w:r w:rsidRPr="00D34F3A">
        <w:rPr>
          <w:rStyle w:val="HebrewChar"/>
          <w:rFonts w:cs="FrankRuehl" w:hint="cs"/>
          <w:rtl/>
        </w:rPr>
        <w:t xml:space="preserve"> ויש ברית מצד המילה, כי המילה השלמה לאדם מצד הגוף, וכל אחד השלמה בפני עצמו, כי התורה היא השלמה שכלית, שבת השלמה לנפש, המילה השלמת הגוף, ודבר זה יש לך להבין מאד</w:t>
      </w:r>
      <w:r w:rsidR="00D34F3A" w:rsidRPr="00D34F3A">
        <w:rPr>
          <w:rStyle w:val="HebrewChar"/>
          <w:rFonts w:cs="FrankRuehl" w:hint="cs"/>
          <w:rtl/>
        </w:rPr>
        <w:t>...</w:t>
      </w:r>
      <w:r w:rsidRPr="00D34F3A">
        <w:rPr>
          <w:rStyle w:val="HebrewChar"/>
          <w:rFonts w:cs="FrankRuehl" w:hint="cs"/>
          <w:rtl/>
        </w:rPr>
        <w:t xml:space="preserve"> (שם נדרים לא)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משוך בערלתו וכו', באו לדקדק על לשון ויתחבא האדם, שפירושו שהיה מסלק עצמו מן השי"ת עד שהיה נחבא ממנו</w:t>
      </w:r>
      <w:r w:rsidR="00D34F3A" w:rsidRPr="00D34F3A">
        <w:rPr>
          <w:rStyle w:val="HebrewChar"/>
          <w:rFonts w:cs="FrankRuehl" w:hint="cs"/>
          <w:rtl/>
        </w:rPr>
        <w:t>...</w:t>
      </w:r>
      <w:r w:rsidRPr="00D34F3A">
        <w:rPr>
          <w:rStyle w:val="HebrewChar"/>
          <w:rFonts w:cs="FrankRuehl" w:hint="cs"/>
          <w:rtl/>
        </w:rPr>
        <w:t xml:space="preserve"> וסבר רבי יצחק כי מושך היה בערלתו, כי הערלה בכל מקום שהוא לשון סתימה והבדל, ולפי פירוש זה כי סבור היה כי העולם התחתון הוא נוהג על פי טבעו, כאשר ברא השי"ת שיהיה העולם נוהג, ולכך ראוי שיהיה האדם ערל כמו שבראו השי"ת ערל, ודבר זה היפך מצות המילה</w:t>
      </w:r>
      <w:r w:rsidR="00D34F3A" w:rsidRPr="00D34F3A">
        <w:rPr>
          <w:rStyle w:val="HebrewChar"/>
          <w:rFonts w:cs="FrankRuehl" w:hint="cs"/>
          <w:rtl/>
        </w:rPr>
        <w:t>...</w:t>
      </w:r>
      <w:r w:rsidRPr="00D34F3A">
        <w:rPr>
          <w:rStyle w:val="HebrewChar"/>
          <w:rFonts w:cs="FrankRuehl" w:hint="cs"/>
          <w:rtl/>
        </w:rPr>
        <w:t xml:space="preserve"> והמילה היא על הטבע, ולכך הוא ביום השמיני שהעולם הזה נוהג אף שלא בטבע, ודבר זה התחיל אברהם שעשה לו השי"ת נסים ונפלאות שלא בטבע, ולכך אליו נתנה המילה</w:t>
      </w:r>
      <w:r w:rsidR="00D34F3A" w:rsidRPr="00D34F3A">
        <w:rPr>
          <w:rStyle w:val="HebrewChar"/>
          <w:rFonts w:cs="FrankRuehl" w:hint="cs"/>
          <w:rtl/>
        </w:rPr>
        <w:t>...</w:t>
      </w:r>
      <w:r w:rsidRPr="00D34F3A">
        <w:rPr>
          <w:rStyle w:val="HebrewChar"/>
          <w:rFonts w:cs="FrankRuehl" w:hint="cs"/>
          <w:rtl/>
        </w:rPr>
        <w:t xml:space="preserve"> ואדם הראשון היה מסלק עצמו מזה, שהוא הפועל והמושל על הטבע, והיה מוסר עצמו תחת הטבע, לומר כי עולם כמנהגו נוהג, ולכך לא אמר שלא היה רוצה לומר, רק שהיה מושך בערלתו, כי היה מוציא עצמו מן רשות השי"ת, והיה מושך בערלתו</w:t>
      </w:r>
      <w:r w:rsidR="00D34F3A" w:rsidRPr="00D34F3A">
        <w:rPr>
          <w:rStyle w:val="HebrewChar"/>
          <w:rFonts w:cs="FrankRuehl" w:hint="cs"/>
          <w:rtl/>
        </w:rPr>
        <w:t>...</w:t>
      </w:r>
      <w:r w:rsidRPr="00D34F3A">
        <w:rPr>
          <w:rStyle w:val="HebrewChar"/>
          <w:rFonts w:cs="FrankRuehl" w:hint="cs"/>
          <w:rtl/>
        </w:rPr>
        <w:t xml:space="preserve"> (שם סנהדרין לח)</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והמפר בריתו של אברהם אבינו, הוא גוף הקדושה נתן השי"ת באדם, וכמו שאמרו בברכה אשר קדש ידי מבטן, ואין לך מצוה שהיא קדושת האדם מבטן כמו המילה. גם יש לדקדק במה שאמר ומפר בריתו של אברהם אבינו, כי האדם הוא בעל גשם, ומצוה זאת שהיא המילה נותנת לו חבור ודבוק אל השי"ת שהוא נבדל מכל, וזה מבואר</w:t>
      </w:r>
      <w:r w:rsidRPr="00D34F3A">
        <w:rPr>
          <w:rStyle w:val="HebrewChar"/>
          <w:rFonts w:cs="FrankRuehl" w:hint="cs"/>
          <w:rtl/>
        </w:rPr>
        <w:t>...</w:t>
      </w:r>
      <w:r w:rsidR="00210DBF" w:rsidRPr="00D34F3A">
        <w:rPr>
          <w:rStyle w:val="HebrewChar"/>
          <w:rFonts w:cs="FrankRuehl" w:hint="cs"/>
          <w:rtl/>
        </w:rPr>
        <w:t xml:space="preserve"> (שם צט)</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של"ה: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ענין מילה</w:t>
      </w:r>
      <w:r w:rsidR="00D34F3A" w:rsidRPr="00D34F3A">
        <w:rPr>
          <w:rStyle w:val="HebrewChar"/>
          <w:rFonts w:cs="FrankRuehl" w:hint="cs"/>
          <w:rtl/>
        </w:rPr>
        <w:t>...</w:t>
      </w:r>
      <w:r w:rsidRPr="00D34F3A">
        <w:rPr>
          <w:rStyle w:val="HebrewChar"/>
          <w:rFonts w:cs="FrankRuehl" w:hint="cs"/>
          <w:rtl/>
        </w:rPr>
        <w:t xml:space="preserve"> ואם מצוה לשמח שמחה גופנית, קל וחומר שמחה רוחנית כשמביא את בנו למול </w:t>
      </w:r>
      <w:r w:rsidRPr="00D34F3A">
        <w:rPr>
          <w:rStyle w:val="HebrewChar"/>
          <w:rFonts w:cs="FrankRuehl" w:hint="cs"/>
          <w:rtl/>
        </w:rPr>
        <w:lastRenderedPageBreak/>
        <w:t>אותו יתעורר בלבו שמחה גדולה, ויפאר וישבח להשי"ת על אשר זיכהו לבן ולהכניסו בבריתו של אברהם אבינו</w:t>
      </w:r>
      <w:r w:rsidR="00D34F3A" w:rsidRPr="00D34F3A">
        <w:rPr>
          <w:rStyle w:val="HebrewChar"/>
          <w:rFonts w:cs="FrankRuehl" w:hint="cs"/>
          <w:rtl/>
        </w:rPr>
        <w:t>...</w:t>
      </w:r>
      <w:r w:rsidRPr="00D34F3A">
        <w:rPr>
          <w:rStyle w:val="HebrewChar"/>
          <w:rFonts w:cs="FrankRuehl" w:hint="cs"/>
          <w:rtl/>
        </w:rPr>
        <w:t xml:space="preserve"> ויגל וישמח שמחה גדולה בלבו, שמחה רוחנית שהיא דביקות בו יתברך, ומתוך שמחה זו יפתח את פיו בשעה שהמוהל מוכן למהלו, ויאמר הנני מוכן ומזומן לקיים מצות עשה שציוני הבורא למול את בני לשם יחוד הקב"ה ושכינתיה על ידי ההיא טמיר ונעלם בשם כל ישראל. ויתפלל להשי"ת תכף לאחר המילה שיתן לו השי"ת להילד נשמה קדושה ללמוד וללמד לשמור ולעשות ולקיים, ויברך את הילד, וכן יתנהו לאחרים לברך אותו, וכן איתא בתרגום יונתן בך יברך ישראל וגו', יברכון בית ישראל ית ינוקא ביומא דמהולתא</w:t>
      </w:r>
      <w:r w:rsidR="00D34F3A" w:rsidRPr="00D34F3A">
        <w:rPr>
          <w:rStyle w:val="HebrewChar"/>
          <w:rFonts w:cs="FrankRuehl" w:hint="cs"/>
          <w:rtl/>
        </w:rPr>
        <w:t>...</w:t>
      </w:r>
      <w:r w:rsidRPr="00D34F3A">
        <w:rPr>
          <w:rStyle w:val="HebrewChar"/>
          <w:rFonts w:cs="FrankRuehl" w:hint="cs"/>
          <w:rtl/>
        </w:rPr>
        <w:t xml:space="preserve"> והזכיר אחר כך מעשים טובים, אף על פי שהוא חייב במצוות כשהוא בן י"ג שנה אינו בן עונש עד עשרים, וכבר היה בן י"ח לחופה</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וצריך לחפש אחר יהודי כשר לעשותו סנדק הוא הבעל ברית, כדי שיבא אליהו ז"ל וישב על הקתדרא מכוסה במעיל אצל בעל הברית, וצריך לחזור גם כן אחר אדם כשר למול, כדאיתא במדרש המול ימול, יבא טהור ויטפל עם הטהור, ולא יקח מוהל באהבת אדם, רק אומן ומוחזק לכך. והחסיד מהר"י סג"ל כשנעשה הוא בעל ברית היה נוהג לרחוץ ולטבול עצמו להחזיק התינוק בטהרה לברית, ואמר גדולה מצות בעל ברית ממצות המוהל, מפני שרגליו דומות למזבח, כאלו מקטיר קטורת לשמים. ומאותו טעם כתב רבינו פרץ ז"ל מה שאין כופלין לתת בניו לבעל ברית אחד פעמים ושלש, רק לכל בן בורר בעל ברית אחר, משום דאתמר פרק קמא דיומא כהן שהקטיר קטורת פעם אחת לא שנה עוד לעולם, מפני שהקטורת היה מעשיר</w:t>
      </w:r>
      <w:r w:rsidR="00D34F3A" w:rsidRPr="00D34F3A">
        <w:rPr>
          <w:rStyle w:val="HebrewChar"/>
          <w:rFonts w:cs="FrankRuehl" w:hint="cs"/>
          <w:rtl/>
        </w:rPr>
        <w:t>...</w:t>
      </w:r>
      <w:r w:rsidRPr="00D34F3A">
        <w:rPr>
          <w:rStyle w:val="HebrewChar"/>
          <w:rFonts w:cs="FrankRuehl" w:hint="cs"/>
          <w:rtl/>
        </w:rPr>
        <w:t xml:space="preserve"> ונראה דמוהל ראוי גם כן לטבול, ומכל שכן הוא, דהא הוא במקום הכהן העובד עבודה, כי דם מילה במקום דם קרבן, ויותר במעלה בסוד אדם כי יקריב מכם</w:t>
      </w:r>
      <w:r w:rsidR="00D34F3A" w:rsidRPr="00D34F3A">
        <w:rPr>
          <w:rStyle w:val="HebrewChar"/>
          <w:rFonts w:cs="FrankRuehl" w:hint="cs"/>
          <w:rtl/>
        </w:rPr>
        <w:t>...</w:t>
      </w:r>
      <w:r w:rsidRPr="00D34F3A">
        <w:rPr>
          <w:rStyle w:val="HebrewChar"/>
          <w:rFonts w:cs="FrankRuehl" w:hint="cs"/>
          <w:rtl/>
        </w:rPr>
        <w:t xml:space="preserve"> נמצא המוהל במקום הכהן העובד, והסנדק הוא מזבח</w:t>
      </w:r>
      <w:r w:rsidR="00D34F3A" w:rsidRPr="00D34F3A">
        <w:rPr>
          <w:rStyle w:val="HebrewChar"/>
          <w:rFonts w:cs="FrankRuehl" w:hint="cs"/>
          <w:rtl/>
        </w:rPr>
        <w:t>...</w:t>
      </w:r>
      <w:r w:rsidRPr="00D34F3A">
        <w:rPr>
          <w:rStyle w:val="HebrewChar"/>
          <w:rFonts w:cs="FrankRuehl" w:hint="cs"/>
          <w:rtl/>
        </w:rPr>
        <w:t xml:space="preserve"> אמרה תורה השמר לך ושמור נפשך, גם כן ראוי שמירה יתירה לילד היולד בפני לילית המוכנת להמית ילדים, ועיקר השמירה להיות נעור בלילות עד המילה וללמוד תורה ולעסוק במעשים טובים, גם זה סגולה להיות הבית מלא אורה, רמז לדבר, </w:t>
      </w:r>
      <w:r w:rsidRPr="00D34F3A">
        <w:rPr>
          <w:rStyle w:val="HebrewChar"/>
          <w:rFonts w:cs="FrankRuehl" w:hint="cs"/>
          <w:rtl/>
        </w:rPr>
        <w:lastRenderedPageBreak/>
        <w:t>ליהודים היתה אורה, ודרשו רז"ל זו תורה.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עוד מצאתי סגולה נפלאה, ליקח מילת נער קטן שאינו יודע עדיין משום יצר, וישית מילתו בפי זה הילד היולד, זה בשר קודש המושם בפי הילד מועיל. (מסכת חולין)</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ולפיכך יש בפסוק זה אשרי תבחר ותקרב וגו' י' תיבות, ומי שאינו אומרו מוציא עצמו מהם, ולפיכך יש להזהר בו. ומלין ופורעין, ומילה ופריעה נגד הברית המעמיד את העולם, והעטרה עטרת זהב גדולה, ויש בערלה ג' קליפות זו על גב זו, והם כנגד ג' קליפות המקיפות את הברית אות ברית קודש, ועליהם אמר דוד המלך ע"ה בשם ה' כי אמילם ג' פעמים. והמילה גלוי הברית הקדוש, והפריעה, גלוי העטרה המהודרה, הסר המצנפת והרם העטרה, והם רוח סערה, וענן גדול, ואש מתלקחת בגבורה, וענין זה הוא ביעור הקוצים מכרם ה' צב-אות, ואז כרם חמד ענו לה</w:t>
      </w:r>
      <w:r w:rsidRPr="00D34F3A">
        <w:rPr>
          <w:rStyle w:val="HebrewChar"/>
          <w:rFonts w:cs="FrankRuehl" w:hint="cs"/>
          <w:rtl/>
        </w:rPr>
        <w:t>...</w:t>
      </w:r>
      <w:r w:rsidR="00210DBF" w:rsidRPr="00D34F3A">
        <w:rPr>
          <w:rStyle w:val="HebrewChar"/>
          <w:rFonts w:cs="FrankRuehl" w:hint="cs"/>
          <w:rtl/>
        </w:rPr>
        <w:t xml:space="preserve"> ובזה נכנסים ישראל לחפש בגנזי המלך לפני ולפנים, ולטעם זה אומרין להכניסו בבריתו של אברהם אבינו, כי כל עוד שלא נמולים אין נכנסין באמונה הקדושה, והמקריב בנו לקרבן זה כאלו בונה מזבח ומקריב עליו כל הקרבנות, והוא שאמר שכתוב מזבח אדמה תעשה לי וגו', לזה נותנין הערלה בעפר</w:t>
      </w:r>
      <w:r w:rsidRPr="00D34F3A">
        <w:rPr>
          <w:rStyle w:val="HebrewChar"/>
          <w:rFonts w:cs="FrankRuehl" w:hint="cs"/>
          <w:rtl/>
        </w:rPr>
        <w:t>...</w:t>
      </w:r>
      <w:r w:rsidR="00210DBF" w:rsidRPr="00D34F3A">
        <w:rPr>
          <w:rStyle w:val="HebrewChar"/>
          <w:rFonts w:cs="FrankRuehl" w:hint="cs"/>
          <w:rtl/>
        </w:rPr>
        <w:t xml:space="preserve"> ודע כי יש שלוחים ידועים ממונים על דם ברית, ונוטלין אותו ומניחים אותו בהיכל ידוע מז' היכלי המלך, ובשעת כעסו של הקב"ה משגיח בדם ההוא והמקטרג מסתלק משם, והקב"ה מרחם על ישראל. ודע כי הערלה ההיא חלק השר הידוע בקרבן ההוא, וכשרואה שזה חלקו נכנע, ואין לו יכולת לקטרג, ועולה ומלמד סנגוריא על ישראל. וסתרי הסתרים בגנזי החכמה גנוזים. טעם שימת הערלה בעפר שאלה המאור הקדוש לאליהו ז"ל, והשיב שמעתי בישיבה של מעלה שהערלה הוא הנחש, וכיון שמעבירין אותו ממקומו צריך לתת לו מזונו, הדא היא דכתיב ונחש עפר לחמו.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וצאצאיו חתם באות ברית קדש, יו"ד זעירא, יסוד שהוא משך ו', דהיינו י' זעירא, על כן בשכר זאת, כדאיתמר זאת אות הברית, הוא סוד בזאת יבא אהרן אל הקודש, ומה' היתה זאת</w:t>
      </w:r>
      <w:r w:rsidR="00D34F3A" w:rsidRPr="00D34F3A">
        <w:rPr>
          <w:rStyle w:val="HebrewChar"/>
          <w:rFonts w:cs="FrankRuehl" w:hint="cs"/>
          <w:rtl/>
        </w:rPr>
        <w:t>...</w:t>
      </w:r>
      <w:r w:rsidRPr="00D34F3A">
        <w:rPr>
          <w:rStyle w:val="HebrewChar"/>
          <w:rFonts w:cs="FrankRuehl" w:hint="cs"/>
          <w:rtl/>
        </w:rPr>
        <w:t xml:space="preserve"> ולמה אנו מברכין בברכת מילה וצאצאיו חתם באות ברית קדש, כי ש-די חותמו של הקב"ה</w:t>
      </w:r>
      <w:r w:rsidR="00D34F3A" w:rsidRPr="00D34F3A">
        <w:rPr>
          <w:rStyle w:val="HebrewChar"/>
          <w:rFonts w:cs="FrankRuehl" w:hint="cs"/>
          <w:rtl/>
        </w:rPr>
        <w:t>...</w:t>
      </w:r>
      <w:r w:rsidRPr="00D34F3A">
        <w:rPr>
          <w:rStyle w:val="HebrewChar"/>
          <w:rFonts w:cs="FrankRuehl" w:hint="cs"/>
          <w:rtl/>
        </w:rPr>
        <w:t xml:space="preserve"> </w:t>
      </w:r>
      <w:r w:rsidRPr="00D34F3A">
        <w:rPr>
          <w:rStyle w:val="HebrewChar"/>
          <w:rFonts w:cs="FrankRuehl" w:hint="cs"/>
          <w:rtl/>
        </w:rPr>
        <w:lastRenderedPageBreak/>
        <w:t>(שם)</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וסעודה שזמנה ערב שבת, כגון ברית מילה ופדיון הבן, מותר כנ"ל, וכן המנהג פשוט. וכשלמדתי תורה בק"ק קראקא אצל רבי מורי הגאון החסיד מוהר"ר שלמה זלה"ה אירע שהיה סנדק בערב שבת, ולא רצה לילך לקביעת הסעודה של מילה, ואמר שהוא קל וחומר מסעודת מילה שחלה מראש חודש ועד התענית, שאין אוכלין בשר כי אם מנין ולא יותר</w:t>
      </w:r>
      <w:r w:rsidRPr="00D34F3A">
        <w:rPr>
          <w:rStyle w:val="HebrewChar"/>
          <w:rFonts w:cs="FrankRuehl" w:hint="cs"/>
          <w:rtl/>
        </w:rPr>
        <w:t>...</w:t>
      </w:r>
      <w:r w:rsidR="00210DBF" w:rsidRPr="00D34F3A">
        <w:rPr>
          <w:rStyle w:val="HebrewChar"/>
          <w:rFonts w:cs="FrankRuehl" w:hint="cs"/>
          <w:rtl/>
        </w:rPr>
        <w:t xml:space="preserve"> ואינו אלא מנהג, מכל שכן מקביעת סעודה בערב שבת שהוא דין הגמרא. ואמרתי לו מה זה ראיה, בשלמה שם אפשר למצוה תקנה לקבוע סעודה על מאכלי חלב ויסבו הרבה כמו שירצה, אבל בערב שבת אין למצוה תקנה, דקביעת סעודה איסורא הוא בין בבשר בין בחלב, אפשר דשרי, ודחה את דברי מטעם דאין שמחה אלא בבשר. (מסכת שבת)</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והזכיר במזמור הזה ג' פעמים כי אמילם וד' פעמים סבבוני. דע כי ע' שרים נתנו להם ד' ראשים, והם ד' קליפות המבדילים בין ישראל לה' כשחוטאים, כמו שכתוב עונותיכם מבדילים, וג' מהם הם קליפות קשות שעליהם רמז יחזקאל רוח סערה וענן גדול ואש מתלקחת, ותחת שלש אלה רגזה הארץ, והקליפה הרביעית אינה קשה כל כך, ומתקרבת כמעט אל הקדושה, ועליה רמז יחזקאל ונגה לו סביב, נמצא ד' הם סובבים וג' הם קליפות קשות, והם ערלות קשות, ועליהם אמר ג' פעמים אמילם, כריתות הערלה, וכן תמצא במילה ג' דהיינו מילה פריעה מציצה</w:t>
      </w:r>
      <w:r w:rsidRPr="00D34F3A">
        <w:rPr>
          <w:rStyle w:val="HebrewChar"/>
          <w:rFonts w:cs="FrankRuehl" w:hint="cs"/>
          <w:rtl/>
        </w:rPr>
        <w:t>...</w:t>
      </w:r>
      <w:r w:rsidR="00210DBF" w:rsidRPr="00D34F3A">
        <w:rPr>
          <w:rStyle w:val="HebrewChar"/>
          <w:rFonts w:cs="FrankRuehl" w:hint="cs"/>
          <w:rtl/>
        </w:rPr>
        <w:t xml:space="preserve"> (מסכת פסחים מצה שמורה)</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שניה למול את הולד, דהיינו לעשות כתקוני מצותיו שכל איזה צד קליפה וערלה המטפלת אל היסוד המול אותה, וירדוף אחר כל אותם הגורמים שם ערלה, ויחזיקם בתשובה באופן שבהיותו מל את ערלת לבבם גורם שיהיה הצדיק העליון בלי ערלה, ויעמוד בחזקה לתקן כל הדברים הגומרים שם ערלה, ולזה פנחס כשמל ערלת בני ישראל זכה אל הכהונה מפני שגמל חסד עם קונו, בסוד המילה שמל היסוד, מאותה ערלה זכה אל החסד</w:t>
      </w:r>
      <w:r w:rsidR="00D34F3A" w:rsidRPr="00D34F3A">
        <w:rPr>
          <w:rStyle w:val="HebrewChar"/>
          <w:rFonts w:cs="FrankRuehl" w:hint="cs"/>
          <w:rtl/>
        </w:rPr>
        <w:t>...</w:t>
      </w:r>
      <w:r w:rsidRPr="00D34F3A">
        <w:rPr>
          <w:rStyle w:val="HebrewChar"/>
          <w:rFonts w:cs="FrankRuehl" w:hint="cs"/>
          <w:rtl/>
        </w:rPr>
        <w:t xml:space="preserve"> (שם פרק תורה אור)</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רמח"ל:</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וכשתדע זה תדע גם כן למה נקראו התפילין והציצית אות, וכן השבתות וימים טובים, ועל כולם אות ברית קודש. והנה כתיב אשר ברא אלקים לעשות, וסוד הענין הזה, כי הקב"ה התחיל הבריאה והעמידה על מצב שיוכל אחר כך האדם להשלימה, עד שיהיה לו השכר על מעשיו. וזה כי האדם נברא כבר בצלם אלקים, ודיוקנו בדמות דיוקן של מעלה, ועם כל זה איננו שלם להדמות לעליון לגמרי, עד שישלימנו במעשיו הטובים. והוא ענין המצוות, שהם תרי"ג כתרי"ג אברי האדם, ובסוד זה נצטיירו כל המאורות בציור תרי"ג, שהוא הדמות הנקראת אדם, והנה רצה המאציל ית"ש להתחיל הבריאה ולהניח השלמות אל האדם כמו שכתבנו, ואומר לך מהו השלימות הזאת, כי היא תלויה בשני דברים, הראשון ענין הרע, שהרע נמצא עדיין בבריאה, והגוף הוא עדיין בעל יצר הרע, ואלמלי השלים הקב"ה בריאתו, לא היה רע נמצא כלל, ולא היה יצר הרע בגוף. ורצה הקב"ה שהגוף בעל יצר הרע יתקן את עצמו בזכותו בתורה ובמצוות, ואז נשאר טהור ונקי. וזהו ענין ראשון שבו תלויה השלמות הזו. והשני הוא ענין המשכת השפע, כי הניח זה לעבודת התחתונים, שבכח הזכותם הנה ממשיכים השפע, וכשגמרו להמשיך שפע כמו שצריך לכל חלקי הבריאה אז נשלמה עבודת האדם</w:t>
      </w:r>
      <w:r w:rsidR="00D34F3A" w:rsidRPr="00D34F3A">
        <w:rPr>
          <w:rStyle w:val="HebrewChar"/>
          <w:rFonts w:cs="FrankRuehl" w:hint="cs"/>
          <w:rtl/>
        </w:rPr>
        <w:t>...</w:t>
      </w:r>
      <w:r w:rsidRPr="00D34F3A">
        <w:rPr>
          <w:rStyle w:val="HebrewChar"/>
          <w:rFonts w:cs="FrankRuehl" w:hint="cs"/>
          <w:rtl/>
        </w:rPr>
        <w:t xml:space="preserve"> נמצא ששני תרי"ג הם, התרי"ג האחד הוא מה שעשה הקב"ה, והוא הגוף הניתן לאדם, ויש תרי"ג אחר שהוא מה שעושה האדם, וזהו התרי"ג מצוות.</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ונפרש כל זה בסוד השם ש-די, שהוא ציור הדמות שזכרנו. הנה התרי"ג של הגוף הוא בסוד ש"ד מש-די, והאחרון שבהם אבר הברית, הוא עטרה בסוד י' דש-די, והתרי"ג של מצוה הם תלוים מי' זאת דש-די, והנה בצירוף של ש-ד נמצא עדיין בחינת הרע, כי אדרבא, בעבור כן הונח בדרך זה לתת מציאות ליצר הרע, אך היו"ד דש-די אינה מתגלית בציור זה, אלא בדרך מצוה ניתן גלוי היו"ד במצות הברית, ובה נתלות אחר כך כל המצוות, ואי אפשר להשיג כל השלמות הזו של המצוות, אלא מי שיש בו השלמות הזו של המילה, ועל כן אמרו ז"ל גדולה מילה ששקולה נגד כל המצוות. והמצוות הראשונות הנמשכות בדרך עיקר מן היו"ד הזאת </w:t>
      </w:r>
      <w:r w:rsidRPr="00D34F3A">
        <w:rPr>
          <w:rStyle w:val="HebrewChar"/>
          <w:rFonts w:cs="FrankRuehl" w:hint="cs"/>
          <w:rtl/>
        </w:rPr>
        <w:lastRenderedPageBreak/>
        <w:t>הן נקראות אותות, וזה סוד מה שאמרו חז"ל ה' צב-אות, אות הוא בצבא שלו. והנה זהו סוד מי יעלה לנו השמימה שראשי תיבות מילה, וסופי התיבות הוי"ה, כי רק בבחינת יו"ד זאת מאיר שם הוי"ה ב"ה. ולכן גם הקטן מישראל שנולד אין השם הזה מאיר עליו אלא אחר שנימול, ולכן נקרא אבר הברית, אות ברית קודש, כי הוא עצמו אחת מן התרי"ג מצוות גם כן, כן מן התרי"ג אברים, ותלוים בו תרי"ג אחרים, שהוא השלמת תרי"ג האחרים</w:t>
      </w:r>
      <w:r w:rsidR="00D34F3A" w:rsidRPr="00D34F3A">
        <w:rPr>
          <w:rStyle w:val="HebrewChar"/>
          <w:rFonts w:cs="FrankRuehl" w:hint="cs"/>
          <w:rtl/>
        </w:rPr>
        <w:t>...</w:t>
      </w:r>
      <w:r w:rsidRPr="00D34F3A">
        <w:rPr>
          <w:rStyle w:val="HebrewChar"/>
          <w:rFonts w:cs="FrankRuehl" w:hint="cs"/>
          <w:rtl/>
        </w:rPr>
        <w:t xml:space="preserve"> והנה כן הוא גם כן בישראל, כי בבחינת הש"ד לבדו לא יש אלה הארות של התנוצצות, כי אם האותיות שבנו את הגוף שקטות במקומן, אך בבחינת היו"ד דשד"י הוא שמאירות, ומפני שצריכים להשיג הענין הזה על ידי עשיית המצוה, כל עוד הדבר מסור בידיהם, וכשעושה אז נקבעים בהם התקונים האלה והקביעות תראה בהם אחר כך בעולם הנשמות, בסוד צדיקים יושבים ועטרותיהם בראשיהם, שהם התיקונים שתיקנו בחייהם</w:t>
      </w:r>
      <w:r w:rsidR="00D34F3A" w:rsidRPr="00D34F3A">
        <w:rPr>
          <w:rStyle w:val="HebrewChar"/>
          <w:rFonts w:cs="FrankRuehl" w:hint="cs"/>
          <w:rtl/>
        </w:rPr>
        <w:t>...</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והנה אדם הראשון הנה היה מוכן הרבה יותר ממה שבני אדם מוכנים עתה, והוא כשכבר נברא מהול, ואם כן כבר היה מזומן אליו להמשיך לו האותיות האלה התלויות ביו"ד זאת של ש-די, כי עבודתו היתה ברוח יתירה ממה שהוא עתה. אך כיון שחטא מושך בערלתו היה, כי לא הוכן עוד לקבל עליו עול מצוות</w:t>
      </w:r>
      <w:r w:rsidR="00D34F3A" w:rsidRPr="00D34F3A">
        <w:rPr>
          <w:rStyle w:val="HebrewChar"/>
          <w:rFonts w:cs="FrankRuehl" w:hint="cs"/>
          <w:rtl/>
        </w:rPr>
        <w:t>...</w:t>
      </w:r>
      <w:r w:rsidRPr="00D34F3A">
        <w:rPr>
          <w:rStyle w:val="HebrewChar"/>
          <w:rFonts w:cs="FrankRuehl" w:hint="cs"/>
          <w:rtl/>
        </w:rPr>
        <w:t xml:space="preserve"> ואז הקב"ה ברא את נח מהול כמו אדם הראשון, והיה העולם ראוי לתקן בו, ובאמת התחיל להתקן, עד שלא היה כלום בסוף עשר דורותיו כמו בסוף דורות אדם הראשון, אלא אדרבה, בא אברהם אבינו ע"ה וקיבל שכר כולם, ואז נתקן לגמרי, ותשלום זה התקון היה במתן תורה. נמצא שהתפילין והציצית ושאר המצוות אותן שנקראות אות, הם הדברים הנמצאים בבחינת גלוי קשר השורש אל האדם, לבד מה שהוצרך לבנינו בסוד דמות אדם</w:t>
      </w:r>
      <w:r w:rsidR="00D34F3A" w:rsidRPr="00D34F3A">
        <w:rPr>
          <w:rStyle w:val="HebrewChar"/>
          <w:rFonts w:cs="FrankRuehl" w:hint="cs"/>
          <w:rtl/>
        </w:rPr>
        <w:t>...</w:t>
      </w:r>
      <w:r w:rsidRPr="00D34F3A">
        <w:rPr>
          <w:rStyle w:val="HebrewChar"/>
          <w:rFonts w:cs="FrankRuehl" w:hint="cs"/>
          <w:rtl/>
        </w:rPr>
        <w:t xml:space="preserve"> (אדיר במרום דף ג, ועיין שם עוד ודף ה)</w:t>
      </w:r>
    </w:p>
    <w:p w:rsidR="00D34F3A" w:rsidRDefault="00210DBF" w:rsidP="00D34F3A">
      <w:pPr>
        <w:pStyle w:val="NormalPar"/>
        <w:widowControl w:val="0"/>
        <w:spacing w:before="240" w:line="254" w:lineRule="exact"/>
        <w:jc w:val="both"/>
        <w:rPr>
          <w:rStyle w:val="HebrewChar"/>
          <w:rtl/>
        </w:rPr>
      </w:pPr>
      <w:r w:rsidRPr="00D34F3A">
        <w:rPr>
          <w:rStyle w:val="HebrewChar"/>
          <w:rFonts w:cs="FrankRuehl"/>
          <w:bCs/>
          <w:szCs w:val="28"/>
          <w:rtl/>
        </w:rPr>
        <w:t>ילקוט ראובני:</w:t>
      </w:r>
    </w:p>
    <w:p w:rsidR="00D34F3A" w:rsidRPr="00D34F3A" w:rsidRDefault="00210DBF" w:rsidP="00D34F3A">
      <w:pPr>
        <w:pStyle w:val="NormalPar"/>
        <w:widowControl w:val="0"/>
        <w:spacing w:line="254" w:lineRule="exact"/>
        <w:jc w:val="both"/>
        <w:rPr>
          <w:rStyle w:val="HebrewChar"/>
          <w:rFonts w:cs="FrankRuehl"/>
          <w:rtl/>
        </w:rPr>
      </w:pPr>
      <w:r w:rsidRPr="00D34F3A">
        <w:rPr>
          <w:rStyle w:val="HebrewChar"/>
          <w:rFonts w:cs="FrankRuehl"/>
          <w:rtl/>
        </w:rPr>
        <w:t>דבר אחד בראשית אותיות ברי"ת א"ש, מלמד שהמילה מצלת מן הגיהנם. (בראשית)</w:t>
      </w:r>
    </w:p>
    <w:p w:rsidR="00D34F3A" w:rsidRDefault="00210DBF" w:rsidP="00D34F3A">
      <w:pPr>
        <w:pStyle w:val="NormalPar"/>
        <w:widowControl w:val="0"/>
        <w:spacing w:line="254" w:lineRule="exact"/>
        <w:jc w:val="both"/>
        <w:rPr>
          <w:rStyle w:val="HebrewChar"/>
          <w:rtl/>
        </w:rPr>
      </w:pPr>
      <w:r w:rsidRPr="00D34F3A">
        <w:rPr>
          <w:rStyle w:val="HebrewChar"/>
          <w:rFonts w:cs="FrankRuehl"/>
          <w:rtl/>
        </w:rPr>
        <w:t xml:space="preserve">נעשה אדם, פקודא דא למגזר ית גיזרא למיהוי בצלמנו בגזירו דערלה, כדמותנו בפריעה, ואם נטר ברית בתרווייהו איהו בצלמנו כדמותנו, ואם </w:t>
      </w:r>
      <w:r w:rsidRPr="00D34F3A">
        <w:rPr>
          <w:rStyle w:val="HebrewChar"/>
          <w:rFonts w:cs="FrankRuehl"/>
          <w:rtl/>
        </w:rPr>
        <w:lastRenderedPageBreak/>
        <w:t>לאו לא</w:t>
      </w:r>
      <w:r w:rsidR="00D34F3A" w:rsidRPr="00D34F3A">
        <w:rPr>
          <w:rStyle w:val="HebrewChar"/>
          <w:rFonts w:cs="FrankRuehl"/>
          <w:rtl/>
        </w:rPr>
        <w:t>...</w:t>
      </w:r>
      <w:r w:rsidRPr="00D34F3A">
        <w:rPr>
          <w:rStyle w:val="HebrewChar"/>
          <w:rFonts w:cs="FrankRuehl"/>
          <w:rtl/>
        </w:rPr>
        <w:t xml:space="preserve"> (שם)</w:t>
      </w:r>
    </w:p>
    <w:p w:rsidR="00D34F3A" w:rsidRPr="00D34F3A" w:rsidRDefault="00D34F3A" w:rsidP="00D34F3A">
      <w:pPr>
        <w:pStyle w:val="NormalPar"/>
        <w:widowControl w:val="0"/>
        <w:spacing w:line="254" w:lineRule="exact"/>
        <w:jc w:val="both"/>
        <w:rPr>
          <w:rStyle w:val="HebrewChar"/>
          <w:rFonts w:cs="FrankRuehl"/>
          <w:rtl/>
        </w:rPr>
      </w:pPr>
      <w:r w:rsidRPr="00D34F3A">
        <w:rPr>
          <w:rStyle w:val="HebrewChar"/>
          <w:rFonts w:cs="FrankRuehl"/>
          <w:bCs/>
          <w:rtl/>
        </w:rPr>
        <w:t>...</w:t>
      </w:r>
      <w:r w:rsidR="00210DBF" w:rsidRPr="00D34F3A">
        <w:rPr>
          <w:rStyle w:val="HebrewChar"/>
          <w:rFonts w:cs="FrankRuehl"/>
          <w:bCs/>
          <w:rtl/>
        </w:rPr>
        <w:t xml:space="preserve">האדם אינו נקרא שלם עד שיעברו עליו שלשה קידושין, קידוש ראשון המילה, דכתיב אשר קידש ידיד מבטן, קידוש שני קידוש אשה, קידוש שלישי כשיהיה לו בן זכר ויעשה קידוש על המילה. </w:t>
      </w:r>
      <w:r w:rsidR="00210DBF">
        <w:rPr>
          <w:rStyle w:val="HebrewChar"/>
          <w:rtl/>
        </w:rPr>
        <w:t> </w:t>
      </w:r>
      <w:r w:rsidRPr="00D34F3A">
        <w:rPr>
          <w:rStyle w:val="HebrewChar"/>
          <w:rFonts w:cs="FrankRuehl"/>
          <w:rtl/>
        </w:rPr>
        <w:t xml:space="preserve"> </w:t>
      </w:r>
      <w:r w:rsidR="00210DBF" w:rsidRPr="00D34F3A">
        <w:rPr>
          <w:rStyle w:val="HebrewChar"/>
          <w:rFonts w:cs="FrankRuehl"/>
          <w:rtl/>
        </w:rPr>
        <w:t>(שם)</w:t>
      </w:r>
    </w:p>
    <w:p w:rsidR="00D34F3A" w:rsidRPr="00D34F3A" w:rsidRDefault="00210DBF" w:rsidP="00D34F3A">
      <w:pPr>
        <w:pStyle w:val="NormalPar"/>
        <w:widowControl w:val="0"/>
        <w:spacing w:line="254" w:lineRule="exact"/>
        <w:jc w:val="both"/>
        <w:rPr>
          <w:rStyle w:val="HebrewChar"/>
          <w:rFonts w:cs="FrankRuehl"/>
          <w:rtl/>
        </w:rPr>
      </w:pPr>
      <w:r w:rsidRPr="00D34F3A">
        <w:rPr>
          <w:rStyle w:val="HebrewChar"/>
          <w:rFonts w:cs="FrankRuehl"/>
          <w:rtl/>
        </w:rPr>
        <w:t>מילה ופריעה מלבושים של נפש רוח ונשמה, שנשאר מהחיצונים ומזיקין ושדין, וזה שאמר אך בצלם יתהלך איש, ובהסתלק הלבוש שאחזו בו החיצונים וכו', וזהו וידעו כי ערומים הם, וזה סוד ביום אכלך ממנו מות תמות, כי החטא גרם שנסתלק הלבוש. (שם)</w:t>
      </w:r>
    </w:p>
    <w:p w:rsidR="00D34F3A" w:rsidRPr="00D34F3A" w:rsidRDefault="00210DBF" w:rsidP="00D34F3A">
      <w:pPr>
        <w:pStyle w:val="NormalPar"/>
        <w:widowControl w:val="0"/>
        <w:spacing w:line="254" w:lineRule="exact"/>
        <w:jc w:val="both"/>
        <w:rPr>
          <w:rStyle w:val="HebrewChar"/>
          <w:rFonts w:cs="FrankRuehl"/>
          <w:rtl/>
        </w:rPr>
      </w:pPr>
      <w:r w:rsidRPr="00D34F3A">
        <w:rPr>
          <w:rStyle w:val="HebrewChar"/>
          <w:rFonts w:cs="FrankRuehl"/>
          <w:rtl/>
        </w:rPr>
        <w:t>ואלמלא שקבלו ישראל ברית בשר לא זכו לקבלת התורה שהיא ברית הלשון, וזה אמרו בספר יצירה כשבא אברהם להביט וחקר והבין וחשב ועלתה בידו נתגלה עליו אדון העולם וקרא לו אוהבו, וכרת לו ברית בין אצבעות ידיו וזהו ברית הלשון, ובין עשר אצבעות רגליו זהו ברית המילה. (שם)</w:t>
      </w:r>
    </w:p>
    <w:p w:rsidR="00D34F3A" w:rsidRPr="00D34F3A" w:rsidRDefault="00210DBF" w:rsidP="00D34F3A">
      <w:pPr>
        <w:pStyle w:val="NormalPar"/>
        <w:widowControl w:val="0"/>
        <w:spacing w:line="254" w:lineRule="exact"/>
        <w:jc w:val="both"/>
        <w:rPr>
          <w:rStyle w:val="HebrewChar"/>
          <w:rFonts w:cs="FrankRuehl"/>
          <w:rtl/>
        </w:rPr>
      </w:pPr>
      <w:r w:rsidRPr="00D34F3A">
        <w:rPr>
          <w:rStyle w:val="HebrewChar"/>
          <w:rFonts w:cs="FrankRuehl"/>
          <w:rtl/>
        </w:rPr>
        <w:t>למה אנו מברכין באות ברית קדש, דע כי שד"י הוא חותם של הקב"ה, וכאשר זרועותיו וראשו של אדם זקופים נראה כדמות שי"ן, וכאשר זרוע שמאל פשוט וימינו נח נראה כדמות ד', וברית מילה כיו"ד, הרי שד"י, ולאומות אין להם ברית מילה הם חסר יו"ד, נשאר ש"ד</w:t>
      </w:r>
      <w:r w:rsidR="00D34F3A" w:rsidRPr="00D34F3A">
        <w:rPr>
          <w:rStyle w:val="HebrewChar"/>
          <w:rFonts w:cs="FrankRuehl"/>
          <w:rtl/>
        </w:rPr>
        <w:t>...</w:t>
      </w:r>
      <w:r w:rsidRPr="00D34F3A">
        <w:rPr>
          <w:rStyle w:val="HebrewChar"/>
          <w:rFonts w:cs="FrankRuehl"/>
          <w:rtl/>
        </w:rPr>
        <w:t xml:space="preserve"> לא ניתנה פריעה לאברהם, מכל מקום אברהם פרע מאליו אף על גב שלא נצטוה, כדאמרינן בבראשית רבה, דאפילו עירוב תבשילין קיים, ואם תאמר ואם לא ניתנה פריעה עד יהושע היכא גמרינן מינה, הא כתיב אלה המצוות, שאין נביא רשאי לחדש דבר מעתה, יש לומר דהלכה למשה מסיני היא, ויהושע אסמכה אקרא. (שם)</w:t>
      </w:r>
    </w:p>
    <w:p w:rsidR="00D34F3A" w:rsidRPr="00D34F3A" w:rsidRDefault="00210DBF" w:rsidP="00D34F3A">
      <w:pPr>
        <w:pStyle w:val="NormalPar"/>
        <w:widowControl w:val="0"/>
        <w:spacing w:line="254" w:lineRule="exact"/>
        <w:jc w:val="both"/>
        <w:rPr>
          <w:rStyle w:val="HebrewChar"/>
          <w:rFonts w:cs="FrankRuehl"/>
          <w:rtl/>
        </w:rPr>
      </w:pPr>
      <w:r w:rsidRPr="00D34F3A">
        <w:rPr>
          <w:rStyle w:val="HebrewChar"/>
          <w:rFonts w:cs="FrankRuehl"/>
          <w:rtl/>
        </w:rPr>
        <w:t>גדולה מילה שמגעת עד כסא הכבוד, מי יעלה לנו השמימה ראשי תיבות מילה, וסופם שם הוי"ה, מכאן למדו רז"ל המילה מגעת עד כסא הכבוד הנקרא שמים. (שם)</w:t>
      </w:r>
    </w:p>
    <w:p w:rsidR="00D34F3A" w:rsidRPr="00D34F3A" w:rsidRDefault="00210DBF" w:rsidP="00D34F3A">
      <w:pPr>
        <w:pStyle w:val="NormalPar"/>
        <w:widowControl w:val="0"/>
        <w:spacing w:line="254" w:lineRule="exact"/>
        <w:jc w:val="both"/>
        <w:rPr>
          <w:rStyle w:val="HebrewChar"/>
          <w:rFonts w:cs="FrankRuehl"/>
          <w:rtl/>
        </w:rPr>
      </w:pPr>
      <w:r w:rsidRPr="00D34F3A">
        <w:rPr>
          <w:rStyle w:val="HebrewChar"/>
          <w:rFonts w:cs="FrankRuehl"/>
          <w:rtl/>
        </w:rPr>
        <w:t xml:space="preserve">וביום השמיני ימול בשר ערלתו, מן א' עד ן', והי"ו עמהם ערלה, אהי"ה ואהי"ה בגימטריא אמת היא, תתן אמ"ת ליעקב. ועתה אודיעך נפלאות השם הגדול אמת בכוחותיו אל"ף מ"ם תי"ו, ולקח אותיות ימ"ל ואותיות שמונ"ה וכו', וזהו ביום השמיני ימול, וכיון שהמילה מכח אהי"ה, המתגלגל אמ"ת הוא יעקב, על כן </w:t>
      </w:r>
      <w:r w:rsidRPr="00D34F3A">
        <w:rPr>
          <w:rStyle w:val="HebrewChar"/>
          <w:rFonts w:cs="FrankRuehl"/>
          <w:rtl/>
        </w:rPr>
        <w:lastRenderedPageBreak/>
        <w:t>המילה דוחה את השבת, ויעקב נולד מהול, שאין ערלה נוגעת שם. (ויקרא תזריע)</w:t>
      </w:r>
    </w:p>
    <w:p w:rsidR="00D34F3A" w:rsidRDefault="00210DBF" w:rsidP="00D34F3A">
      <w:pPr>
        <w:pStyle w:val="NormalPar"/>
        <w:widowControl w:val="0"/>
        <w:spacing w:line="254" w:lineRule="exact"/>
        <w:jc w:val="both"/>
        <w:rPr>
          <w:rStyle w:val="HebrewChar"/>
          <w:rtl/>
        </w:rPr>
      </w:pPr>
      <w:r w:rsidRPr="00D34F3A">
        <w:rPr>
          <w:rStyle w:val="HebrewChar"/>
          <w:rFonts w:cs="FrankRuehl"/>
          <w:rtl/>
        </w:rPr>
        <w:t>פקודא דברית מילה בגדירן דערלה ופריעה, כמה דאיהו אעבר מההוא אבר כל אילין קליפין דאלהים אחרים, ותקן ביה אתר לשריא ביה שכינתא תמן, דאיהו אות ברית מילה, הכי קב"ה כד נשמתיה סליקת לעילא הדא הוא דכתיב מי יעלה לנו השמימה בשמי סליק לעילא, ונשמתא בההוא זימנא יתקיים וראו כל עמי הארץ כי שם ה' נקרא עליך ויראו ממך. (דברים נצבים)</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כלי יקר:</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אתה וזרעך - עיקר הציווי היה בשביל זרעו, שעל ידי מילה חיצונית זו יגיעו לפנימיות ולטהרת הלב. (בראשית יז ט)</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אשר יאמר לכם תעשו - פירש רש"י בקש שימולו, שהמילה נקראת חרפה, וחשב שבהסרת החרפה תוסר מהם חרפת רעב, שהסרת הערלה היא הסרת מותרות הדמים המסבבים עיפוש, ורקיבת התבואה באה גם כן ממותרות שבתבואה, והמצרים היו שטופי זמה, על כן היו צריכים תיקון זה ברעב. (שם מא נה)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אז ישיר - </w:t>
      </w:r>
      <w:r w:rsidR="00D34F3A" w:rsidRPr="00D34F3A">
        <w:rPr>
          <w:rStyle w:val="HebrewChar"/>
          <w:rFonts w:cs="FrankRuehl" w:hint="cs"/>
          <w:rtl/>
        </w:rPr>
        <w:t>...</w:t>
      </w:r>
      <w:r w:rsidRPr="00D34F3A">
        <w:rPr>
          <w:rStyle w:val="HebrewChar"/>
          <w:rFonts w:cs="FrankRuehl" w:hint="cs"/>
          <w:rtl/>
        </w:rPr>
        <w:t>או הזאת רמז למילה שנאמר זאת בריתי, וגם לעולם הבא מילה מצלת מן הגיהנם, לכן נאמר ישיר בלשון עתיד. (שמות טו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ביום השמיני - שמספר זה מיוחד עליו, שהוא רוכב על הז', שהוא להשליט השי"ת על ז' כוכבי לכת ועל הנמצאים שנבראו בז' ימים, ולכן קילוסו של משה באז, וזה טעם שהקרבן נרצה מיום ח', ומילה בח' דוחה שבת שבז', שהרוחני דוחה הגשמי, ולעולם הבא שיהיו מופשטים מהחומר לגמרי יתווסף השגה</w:t>
      </w:r>
      <w:r w:rsidR="00D34F3A" w:rsidRPr="00D34F3A">
        <w:rPr>
          <w:rStyle w:val="HebrewChar"/>
          <w:rFonts w:cs="FrankRuehl" w:hint="cs"/>
          <w:rtl/>
        </w:rPr>
        <w:t>...</w:t>
      </w:r>
      <w:r w:rsidRPr="00D34F3A">
        <w:rPr>
          <w:rStyle w:val="HebrewChar"/>
          <w:rFonts w:cs="FrankRuehl" w:hint="cs"/>
          <w:rtl/>
        </w:rPr>
        <w:t xml:space="preserve"> (ויקרא ט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ומפני שזרע האשה עיקר בזכר, הושפעה ממנה הערלה שיש בה טומאה, וביום הח' ימול כשטהרה אמו טהרת הוולד, אבל הנקבה זרע האיש עיקר, לכן אין בה טומאה שצריך להסירה. (שם יב ב)</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אדם - סמך לפרשת מילה, לומר שמילה דוחה נגעים, שבכל מקום מצוה מוקדמת דוחה המאוחרת. וברמז כי מילה סבה למילת כל ד' ערלות, ומכללה ערלת הפה, ולא יספר לשון הרע ולא יבא לנגעים. (שם יג ב)</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lastRenderedPageBreak/>
        <w:t>אור החיים:</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ויכל - </w:t>
      </w:r>
      <w:r w:rsidR="00D34F3A" w:rsidRPr="00D34F3A">
        <w:rPr>
          <w:rStyle w:val="HebrewChar"/>
          <w:rFonts w:cs="FrankRuehl" w:hint="cs"/>
          <w:rtl/>
        </w:rPr>
        <w:t>...</w:t>
      </w:r>
      <w:r w:rsidRPr="00D34F3A">
        <w:rPr>
          <w:rStyle w:val="HebrewChar"/>
          <w:rFonts w:cs="FrankRuehl" w:hint="cs"/>
          <w:rtl/>
        </w:rPr>
        <w:t>רוצה לומר שהיה העולם רופף עד שנתחזק בשבת קודש, כי ברא נפש העולם, והוא שאמר וינפש, פירוש שנשפע השפע החיוני בנבראים, שקודם לא היה להם נפש, וכן בספר זוהר התורה, שלכן מילה וקרבן מיום ח', דאז הוא בעל נפש, אם כן רוצה לומר שכלה ה' באמצעות יום הז' כל מה שעשה כבר</w:t>
      </w:r>
      <w:r w:rsidR="00D34F3A" w:rsidRPr="00D34F3A">
        <w:rPr>
          <w:rStyle w:val="HebrewChar"/>
          <w:rFonts w:cs="FrankRuehl" w:hint="cs"/>
          <w:rtl/>
        </w:rPr>
        <w:t>...</w:t>
      </w:r>
      <w:r w:rsidRPr="00D34F3A">
        <w:rPr>
          <w:rStyle w:val="HebrewChar"/>
          <w:rFonts w:cs="FrankRuehl" w:hint="cs"/>
          <w:rtl/>
        </w:rPr>
        <w:t xml:space="preserve"> (בראשית ב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ערומים - כי היה כללותם קודש, ורק בחינת הרע שנדבקה באדם מבדילה בין חלק הרע שלמטה, שנדבק בו ולמעלה, והאות כי ברית קודש מוקף תסובבהו הקליפה, ושם תבער כל תאות הנואפים הרשעים, וגזר ה' לכסות התיעוב, ואברהם הרחיק התיעוב על כן אמר לעבדו שים נא ידך תחת ירכי. (שם שם כה)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וירא אליו - </w:t>
      </w:r>
      <w:r w:rsidR="00D34F3A" w:rsidRPr="00D34F3A">
        <w:rPr>
          <w:rStyle w:val="HebrewChar"/>
          <w:rFonts w:cs="FrankRuehl" w:hint="cs"/>
          <w:rtl/>
        </w:rPr>
        <w:t>...</w:t>
      </w:r>
      <w:r w:rsidRPr="00D34F3A">
        <w:rPr>
          <w:rStyle w:val="HebrewChar"/>
          <w:rFonts w:cs="FrankRuehl" w:hint="cs"/>
          <w:rtl/>
        </w:rPr>
        <w:t>ונראה שרוצה לומר, שהשרה שכינתו עליו ונעשה מרכבה לשכינה, ואין הפסק בין וירא לאליו, תדע שמכאן ואילך אמר רק עוד ויאמר ה', ועוד כי עתה נגלה בבשרא יו"ד רשימו קדישא, כבזוהר, וכל מאן דשריא ביה רשימא קדישא שריה ביה שכינתא. (שם יח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ומצאתי במדרש, זה הדבר זו המילה, הכוונה על ערלת לבם שציוה למול, וזה שאמר בילקוט, אותו יצר הרע תעבירו מלבכם</w:t>
      </w:r>
      <w:r w:rsidRPr="00D34F3A">
        <w:rPr>
          <w:rStyle w:val="HebrewChar"/>
          <w:rFonts w:cs="FrankRuehl" w:hint="cs"/>
          <w:rtl/>
        </w:rPr>
        <w:t>...</w:t>
      </w:r>
      <w:r w:rsidR="00210DBF" w:rsidRPr="00D34F3A">
        <w:rPr>
          <w:rStyle w:val="HebrewChar"/>
          <w:rFonts w:cs="FrankRuehl" w:hint="cs"/>
          <w:rtl/>
        </w:rPr>
        <w:t xml:space="preserve"> (שם ט 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וביום השמיני - </w:t>
      </w:r>
      <w:r w:rsidR="00D34F3A" w:rsidRPr="00D34F3A">
        <w:rPr>
          <w:rStyle w:val="HebrewChar"/>
          <w:rFonts w:cs="FrankRuehl" w:hint="cs"/>
          <w:rtl/>
        </w:rPr>
        <w:t>...</w:t>
      </w:r>
      <w:r w:rsidRPr="00D34F3A">
        <w:rPr>
          <w:rStyle w:val="HebrewChar"/>
          <w:rFonts w:cs="FrankRuehl" w:hint="cs"/>
          <w:rtl/>
        </w:rPr>
        <w:t>ולא קבע שדוחה שבת בפרשת אברהם, דסלקא דעתא שרק שעדיין לא קבלו שבת ידחה, ולא בישראל שנצטוו. ומה שעיכב המילה ליום ח' כברז"ל, שלא יהיו אביו ואמו עצבים (מפני הטומאה), ועוד אמרו רז"ל שהמתין עד שיהיה בו כח, וכן רחמיו על הבהמה</w:t>
      </w:r>
      <w:r w:rsidR="00D34F3A" w:rsidRPr="00D34F3A">
        <w:rPr>
          <w:rStyle w:val="HebrewChar"/>
          <w:rFonts w:cs="FrankRuehl" w:hint="cs"/>
          <w:rtl/>
        </w:rPr>
        <w:t>...</w:t>
      </w:r>
      <w:r w:rsidRPr="00D34F3A">
        <w:rPr>
          <w:rStyle w:val="HebrewChar"/>
          <w:rFonts w:cs="FrankRuehl" w:hint="cs"/>
          <w:rtl/>
        </w:rPr>
        <w:t xml:space="preserve"> וזה שאמרו בזוהר כדי שתעבר עליו שבת ותגיעהו נפש החיונית הנשפעת בעולם בשבת, ואז יהי בן קיימא, כמו שאמר שקודם שבא שבת היה העולם רופף ורועד</w:t>
      </w:r>
      <w:r w:rsidR="00D34F3A" w:rsidRPr="00D34F3A">
        <w:rPr>
          <w:rStyle w:val="HebrewChar"/>
          <w:rFonts w:cs="FrankRuehl" w:hint="cs"/>
          <w:rtl/>
        </w:rPr>
        <w:t>...</w:t>
      </w:r>
      <w:r w:rsidRPr="00D34F3A">
        <w:rPr>
          <w:rStyle w:val="HebrewChar"/>
          <w:rFonts w:cs="FrankRuehl" w:hint="cs"/>
          <w:rtl/>
        </w:rPr>
        <w:t xml:space="preserve"> ויש להשכיל בדבר, למה מהול יוליד ערל, או משה רבינו שנולד מהול למה יוליד ערל. ואשכילך כי הערלה בחינת הרע, ואם ימולו הערלה בני ישראל משוללים מבחינת הרע, שהערלה סימן לה, כי הגוף נרתק לנפש ויודע על מה שבתוכו, אבל אומות העולם כל נפשם בחינת הרע שהיא ערלה, ובריאת אדם הראשון היתה תמה מושלל כל רע, ורק בסיבת החטא נולדה בו בחינת </w:t>
      </w:r>
      <w:r w:rsidRPr="00D34F3A">
        <w:rPr>
          <w:rStyle w:val="HebrewChar"/>
          <w:rFonts w:cs="FrankRuehl" w:hint="cs"/>
          <w:rtl/>
        </w:rPr>
        <w:lastRenderedPageBreak/>
        <w:t xml:space="preserve">הערלה, וגם נמשך מזה שליטת הטומאה באשה שהיא נדה, וגם נזרע זרע רע בכל ממשלתו, ותוציא הארץ פריה בקלפות, ואין אדם יכול ליהנות מהחטא עד שיעשה מלאכות רבות כמספר י' כנגד קללות שנתקללה האדמה, כבזוהר הקדוש, ולכן כשיעביר ה' רוח הטומאה מהארץ, תוציא גלוסקאות מעצמה, וזה שאמר רבי עקיבא לטורנוסרופוס, הביא לו שבלים וגלוסקאות וכו',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וכמו שגדולי הארץ מלאים רע בהדרגות שבין גלוסקאות ושבלים, כן יצא הולד ערל גם כשהמוליד מהול.</w:t>
      </w:r>
      <w:r>
        <w:rPr>
          <w:rStyle w:val="HebrewChar"/>
          <w:rtl/>
        </w:rPr>
        <w:t> </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או חשב טורנוסרופוס שה' יסיר תיעוב המושכל עם הסרת המוחש שבגוף, ועל כן אמר רבי עקיבא שכל המצוות שנתן ה' לישראל הן לנקות הסיגים שסבב החטא הקדמון, כי כל מצוות לא תעשה להסיר תחלואי הנפש, וכל מצוות עשה להאיר הנפש, שעל ידי חטא הקדמון החשכו מאורי הנפש, ועל ידי שמירת לא תעשה יוסר הפגם אך עדיין יחסר האור, ויאיר על ידי מצוות עשה, ואין ה' עושה זאת, כי האדם גרם לעצמו, שכל הנפשות היו תלויות באדם הראשון וטעמו טעם החטא, ואם ה' יסיר התיעוב המסובב מאדם לעצמו בסכלותו אין שכר ועונש, ולצד שחטא האשה גדול יותר לא נפרדת הטומאה שנגרמה לה בהחלט, אלא חוזרת ונטמאה, ולצד שהמילה גילוי שמו יתברך באדם, כדפירשתי, ציוה ה' להמתין שיעברו עליו ז' נקיים, כי העובר ירך אמו ונטמא בפתיחת הקבר.</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ימול - כדפירשנו, שהערלה בחינת הקלפה צריך לעשות ג', ימול - כריתת הערלה, פריעת עור הדק, ורמזו בבשר - יעשנה כבשר שאין בו חיות, ואינו חוזר וחופה העטרה, והמציצה הוא הדם המזוהם שיש לערלה חלק בדם האדם, ואמרו בזוהר הקדוש שד' קליפות סובבות לבחינת הקדושה, בסוד גינת אגוז שבו קלפה המרה המתייבשת ונופלת, ב' קליפה הקשה, ג' קליפה המפרדת בין חלקי האוכל, ד' הדבוקה באוכל ונאכלת עמו ואינה מאוסה כל כך, ונגדם הערלה הפריעה נגד הקלפה המשתברת, ומציצה נגד המפרדת בין חלקי האוכל, שצריך לשולפה, ונשארה הדבוקה, כמו שאמרו רז"ל שעד תשלום י"ג שנה הוא בבחינת שני ערלה, ואור ליום י"ד יהיה כל פריו קדש הלולים. ועוד ג' מדרגות </w:t>
      </w:r>
      <w:r w:rsidRPr="00D34F3A">
        <w:rPr>
          <w:rStyle w:val="HebrewChar"/>
          <w:rFonts w:cs="FrankRuehl" w:hint="cs"/>
          <w:rtl/>
        </w:rPr>
        <w:lastRenderedPageBreak/>
        <w:t>במצוה זו, המעולה בניהם של צדיקים, שהיא להם גילוי שמו יתברך חתום בבשר קודש, והיא עטרת היסוד, ב' בני בינוניים שהיא להם כקרבן לפני ה', ג' מילת ממזרים הרשעים שנואי ה' היא להם שנותן חלק לנחש עפר לחמו, ורמזום בפסוק ימול יו"ד מול, שיגלה בו רשימו קדישא, ב' בשר שיקריב קודש לה', ג' ערלתו ניתן לס"ם החלק הנוגע לו בילד, שעל ידי זה יתיש כח הקליפה שבו, ואם יזכה במעשיו יתעצם ויגבר בו כח הטוב ויתבטל כח הרע, ועל זה אמר ממזר תלמיד חכם קודם לכהן גדול עם הארץ. (שם יב ג)</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הכתב והקבלה: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המול ימול - </w:t>
      </w:r>
      <w:r>
        <w:rPr>
          <w:rStyle w:val="HebrewChar"/>
          <w:rtl/>
        </w:rPr>
        <w:t> </w:t>
      </w:r>
      <w:r w:rsidR="00D34F3A" w:rsidRPr="00D34F3A">
        <w:rPr>
          <w:rStyle w:val="HebrewChar"/>
          <w:rFonts w:cs="FrankRuehl" w:hint="cs"/>
          <w:bCs/>
          <w:rtl/>
        </w:rPr>
        <w:t>...</w:t>
      </w:r>
      <w:r w:rsidRPr="00D34F3A">
        <w:rPr>
          <w:rStyle w:val="HebrewChar"/>
          <w:rFonts w:cs="FrankRuehl" w:hint="cs"/>
          <w:bCs/>
          <w:rtl/>
        </w:rPr>
        <w:t xml:space="preserve">ונראה דמצות מילה אינה דומה לשאר מצוות, כי אינה נגמרת בעשייתה, כי היא רק הכנה אל התכלית לאחריה, שבזה הוא כעבד הנושא חותם אדונו, והעיקר שהאב חייב לחנכו ולהרגילו בדברים התלוים בשמירת הברית, ולכן מברך להכניסו בבריתו וכו', ולכן אמר הכתוב המילה בלשון נפעל, ולא בלשון פועל - המול ימול, </w:t>
      </w:r>
      <w:r>
        <w:rPr>
          <w:rStyle w:val="HebrewChar"/>
          <w:rtl/>
        </w:rPr>
        <w:t> </w:t>
      </w:r>
      <w:r w:rsidR="00D34F3A" w:rsidRPr="00D34F3A">
        <w:rPr>
          <w:rStyle w:val="HebrewChar"/>
          <w:rFonts w:cs="FrankRuehl" w:hint="cs"/>
          <w:rtl/>
        </w:rPr>
        <w:t xml:space="preserve"> </w:t>
      </w:r>
      <w:r w:rsidRPr="00D34F3A">
        <w:rPr>
          <w:rStyle w:val="HebrewChar"/>
          <w:rFonts w:cs="FrankRuehl" w:hint="cs"/>
          <w:rtl/>
        </w:rPr>
        <w:t>ולכן מכשיר כאן ר"י אפילו כשעושה המילה לשם הר גריזים, מה שאינו כן בשאר מצוות, כשעושה בכוונה הפוכה למצוה, כי המצוה לא נגמרה במעשה המילה</w:t>
      </w:r>
      <w:r w:rsidR="00D34F3A" w:rsidRPr="00D34F3A">
        <w:rPr>
          <w:rStyle w:val="HebrewChar"/>
          <w:rFonts w:cs="FrankRuehl" w:hint="cs"/>
          <w:rtl/>
        </w:rPr>
        <w:t>...</w:t>
      </w:r>
      <w:r w:rsidRPr="00D34F3A">
        <w:rPr>
          <w:rStyle w:val="HebrewChar"/>
          <w:rFonts w:cs="FrankRuehl" w:hint="cs"/>
          <w:rtl/>
        </w:rPr>
        <w:t xml:space="preserve"> (בראשית יז יג, וראה שם עוד)</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בשר ערלתו - אם בשר כינוי לאבר היה צריך לומר ערלת בשרו, או בשר כינוי לעור החופה, ורוצה לומר בשרו הערל, וההבדל בין ב' הפירושים הוא, אם ניתנה פריעה לאברהם אבינו. (ויקרא יב ג)</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מלבי"ם:</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ש-די - לאבן עזרא ששודד המערכה ועושה נסים נסתרים, ועל זה צריך המילה שהיא נגד הטבע, וכך יתקן ה' הטבע לבחירו. ולרב סעדיה גאון, שאמר לעולמו די, וכן במדרש, כי במילה יורה שמעשה ה' לא נגמרו בשלימות, ותפקיד האדם להסיר הקליפה ולהשלים עצמו, ועל זה אמר התהלך לפני והיה תמים. (בראשית יז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ביני וביניך - כי ברית בין הבתרים היתה רק מצד הנותן, וכאן התחייב אברהם לתקן הבריאה ולהשלימה, ויתחיל בעולמו הקטן, בגופו. (שם </w:t>
      </w:r>
      <w:r w:rsidRPr="00D34F3A">
        <w:rPr>
          <w:rStyle w:val="HebrewChar"/>
          <w:rFonts w:cs="FrankRuehl" w:hint="cs"/>
          <w:rtl/>
        </w:rPr>
        <w:lastRenderedPageBreak/>
        <w:t>שם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אב המון - על ידי מצות המילה שהיא באבר העומד במקום תקפו של אדם, ואליו שופכין כל עורקי הגוף, והטפה הזרעית מאוספת מכל כוחות הגויה, ובמצוה הזאת ישלח תושיה בכל רמ"ח אברים כמנין אברהם עד שימלוך עליהם, וכן ימלוך על הגוף הכללי, על המון גוים. (שם שם 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ותכרות את ערלת - היא המילה, ותגע לרגליו - משכה עור הפריעה אל רגלי הילד. חתן דמים - בבית יתרו חשבו שהמילה בישראל היא לשכך חמת כוכב מאדים מעל ישראל. (שמות ד כה)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וביום השמיני - מכאן שמילה פסולה בלילה, שהוא"ו מיותרת, כי אינו מחובר לענין הקודם כלל, אלא שנאמר שרוצה לכלול יום הח' לימי טומאה, ואחריו תספור, ואם כן ענין המילה מתחיל מיד אחר הז' ימים, וזמן המילה הגיע, אלא שלילה אינו זמן מילה, ולא שזמן המילה מגיע רק בבקר של שמיני, שאז לא היה הפסוק קשור לשלפניו. ויליף מכאן שמילה שלא בזמנה פסולה בלילה, כי מילה ביום לומד מבן ח' ימים, ומביום השמיני לומד שדוחה שבת, בשר ערלתו - מלת בשר מיותרת וזרה, שצריך לומר ערלת בשרו, כמו ערלי לב, ומזה דרשו שימול הבשר שעל הערלה, גם אם יש בו בהרת. (ויקרא יב ג)</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ואת מצותו הפר - כולל כולן וגם אחת, וזו מילה, שאצלה בא תמיד לשון הפרה, ומכאן אמר רבי אלעזר המודעי המחלל את הקדשים והמבזה את המועדות והמפר ברית, המרמזים על קדושה במקום בזמן ובנפש. (במדבר טו לא)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למען תזכרו - ועל ידי זכירת המצוות המרומזים בציצית מעלה עליו כאילו עשאום, וציוה במילה על הנפש הצומחת, ממנה התאוה הבשרית, תפילין של יד לשעבד הנפש החיונית, ושל ראש לשעבד העיון והמחשבה. (שם שם מ)</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הבורא יתברך ברא את העולם שיהיה בו פסולת וחסרונות, כדי שיתקנם האדם וישלים הבריאה. כי האדם נברא לתקן את הכל ולהסיר את הערלה והקליפה והפסולת מכל מעשה בראשית. והערלה שהיא יותרת שעלה בגוף האדם ביצירתו הוא בכוונה גם כן, כי כמו שיתחיל האדם בעולמו הקטן שהוא גופו להשלימו בהסרת הקליפה שבו, כן יעבוד עבודתו כל ימי </w:t>
      </w:r>
      <w:r w:rsidRPr="00D34F3A">
        <w:rPr>
          <w:rStyle w:val="HebrewChar"/>
          <w:rFonts w:cs="FrankRuehl" w:hint="cs"/>
          <w:rtl/>
        </w:rPr>
        <w:lastRenderedPageBreak/>
        <w:t>חייו להשלים ולתקן ולהסיר הפסולת והקליפה שנמצא בעולם הגדול בכללות הבריאה, ובזה משלים שם ש-די שהוא מורה שה' אמר לבריאותיו די, ואין יותרת ומום בבריאה, רק נברא כן כדי שהאדם יתקנם, כמו שמתקן עולמו הקטן, גופו, על ידי ראשית מעשיו להסיר הערלה על ידי המילה, להתיש כח היצר והחומר, שעל ידי זה יגבר הרוחני והנפשי, כן יתקן וישלים הבריאה להסיר הקליפה ומוץ והסובין הגסים והחמריים, ויגבר הכח הרוחני בכל הבריאה</w:t>
      </w:r>
      <w:r w:rsidR="00D34F3A" w:rsidRPr="00D34F3A">
        <w:rPr>
          <w:rStyle w:val="HebrewChar"/>
          <w:rFonts w:cs="FrankRuehl" w:hint="cs"/>
          <w:rtl/>
        </w:rPr>
        <w:t>...</w:t>
      </w:r>
      <w:r w:rsidRPr="00D34F3A">
        <w:rPr>
          <w:rStyle w:val="HebrewChar"/>
          <w:rFonts w:cs="FrankRuehl" w:hint="cs"/>
          <w:rtl/>
        </w:rPr>
        <w:t xml:space="preserve"> (הכרמל)</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רש"ר הירש:</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האדם ואשתו - שניהם במדה אחת, ואין לחשוב כי לצעיר מותר מה שאינו נאה לבתולה, לכן נושא האיש בבשרו את האות המזהירה: התהלך לפני והיה תמים! (בראשית ב כה)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את בריתי - המילה היא עצמה הברית וגם אות הברית, המצוה הזאת היא הראשונה המיוחדת לישראל, דבר זה בעל חשיבות לכל המצוות, לא רק שמירת הרעיון שבמצוות והסמליות שבהן חשובה, כי אם גם עשיית המצוה למעשה, ואין להפריד אחד מחברו. ג' פסוקים מדברים מהמילה, המול לכם - חיוב על הכלל להמול, ונמלתם - חיוב על כל אחד למול, ובסוף כתב עוד ובן שמונת ימים ימול - חיוב האב למול את בנו. (שם יז ט)</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המול - פירושו להתנגד, לגשת מול, כמו "כי אמילם", להתנגד לערלה ולחתכה. הערלה היא מצב בו אין האדם שליט על הדבר הערל, מצב של שיתוק. בנגוד לערלה עומדת הכניעה של האישיות על ידי מילה, שעל ידה מוכנע הגוף הבשרי תחת התורה האלוקית.</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כל זכר - נושא המסורת הרוחנית, הזוכר, ולא כבלשון הגרמנית, בה אומר מונח זה בעל הכח, לכן נפל בתפקיד הזכר למוד התורה, ובתפקיד האשה לעצב את המקום הארצי לשם כך</w:t>
      </w:r>
      <w:r w:rsidR="00D34F3A" w:rsidRPr="00D34F3A">
        <w:rPr>
          <w:rStyle w:val="HebrewChar"/>
          <w:rFonts w:cs="FrankRuehl" w:hint="cs"/>
          <w:rtl/>
        </w:rPr>
        <w:t>...</w:t>
      </w:r>
      <w:r w:rsidRPr="00D34F3A">
        <w:rPr>
          <w:rStyle w:val="HebrewChar"/>
          <w:rFonts w:cs="FrankRuehl" w:hint="cs"/>
          <w:rtl/>
        </w:rPr>
        <w:t xml:space="preserve"> (שם שם י)</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בעצם היום - המילה, כמו הקרבת הקרבנות, נעשית רק ביום, בעצם החיים הערים והשוטפים ותוססים, הלידה הפיזית שייכת ללילה, מלאך הממונה על ההריון לילה שמו, אך הלידה הרוחנית שייכת ליום, היא באה מתוך חופש </w:t>
      </w:r>
      <w:r w:rsidRPr="00D34F3A">
        <w:rPr>
          <w:rStyle w:val="HebrewChar"/>
          <w:rFonts w:cs="FrankRuehl" w:hint="cs"/>
          <w:rtl/>
        </w:rPr>
        <w:lastRenderedPageBreak/>
        <w:t>והחלטה עצמית. (שם שם כג)</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השחיטה כמו המילה מסמלים את הפסקת החיים החושנים נעדרי הבקורת, על כן מקום השחיטה בצפון, המסמל את החמריות</w:t>
      </w:r>
      <w:r w:rsidRPr="00D34F3A">
        <w:rPr>
          <w:rStyle w:val="HebrewChar"/>
          <w:rFonts w:cs="FrankRuehl" w:hint="cs"/>
          <w:rtl/>
        </w:rPr>
        <w:t>...</w:t>
      </w:r>
      <w:r w:rsidR="00210DBF" w:rsidRPr="00D34F3A">
        <w:rPr>
          <w:rStyle w:val="HebrewChar"/>
          <w:rFonts w:cs="FrankRuehl" w:hint="cs"/>
          <w:rtl/>
        </w:rPr>
        <w:t xml:space="preserve"> (ויקרא א ה)</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וביום השמיני - כבר ביארנו בישורון ד' וה' את חשיבות המילה לסמל כניעה חפשית של החיים הפיזיים-גופניים תחת התורה האלוקית, ובזה היא קשורה לעניני טומאת לידה וכו'</w:t>
      </w:r>
      <w:r w:rsidR="00D34F3A" w:rsidRPr="00D34F3A">
        <w:rPr>
          <w:rStyle w:val="HebrewChar"/>
          <w:rFonts w:cs="FrankRuehl" w:hint="cs"/>
          <w:rtl/>
        </w:rPr>
        <w:t>...</w:t>
      </w:r>
      <w:r w:rsidRPr="00D34F3A">
        <w:rPr>
          <w:rStyle w:val="HebrewChar"/>
          <w:rFonts w:cs="FrankRuehl" w:hint="cs"/>
          <w:rtl/>
        </w:rPr>
        <w:t xml:space="preserve"> כל שאמו טמאה טומאת לידה נמול לח', כפי שהאם יוצאת אחר תקופה של ז' ימים משעבוד טבעי לחופש רוחני, כן מתחילה לתינוק תקופת זמן של ז' ימים כניסתו לבריתו של אברהם אבינו. וביום - ולא בלילה, להוציא מכאן כל עניני עבודה זרה או מניעים רפואיים על ידי המילה. וביום השמיני - אפילו בשבת, שהיא מצבת זכרון לבורא עולם ולבריאה, כפי שתפקיד ישראל להזכיר לאומות אמת זו, כן הכניסה לבריתו של אברהם אבינו מציינת תפקיד "שבתי" זה של ישראל, והמילה עצמה מיסדת תפקיד זה ומכוננת אליו. (שם יב ג)</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מוהר"ן:</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כי עיקר כלי זיינו של משיח הוא התפלה</w:t>
      </w:r>
      <w:r w:rsidR="00D34F3A" w:rsidRPr="00D34F3A">
        <w:rPr>
          <w:rStyle w:val="HebrewChar"/>
          <w:rFonts w:cs="FrankRuehl" w:hint="cs"/>
          <w:rtl/>
        </w:rPr>
        <w:t>...</w:t>
      </w:r>
      <w:r w:rsidRPr="00D34F3A">
        <w:rPr>
          <w:rStyle w:val="HebrewChar"/>
          <w:rFonts w:cs="FrankRuehl" w:hint="cs"/>
          <w:rtl/>
        </w:rPr>
        <w:t xml:space="preserve"> וזה הכלי זיין צריך לקבל על ידי בחינת יוסף, היינו שמירת הברית, כמ"ש (תהלים מ"ה) חגור חרבך על ירך</w:t>
      </w:r>
      <w:r w:rsidR="00D34F3A" w:rsidRPr="00D34F3A">
        <w:rPr>
          <w:rStyle w:val="HebrewChar"/>
          <w:rFonts w:cs="FrankRuehl" w:hint="cs"/>
          <w:rtl/>
        </w:rPr>
        <w:t>...</w:t>
      </w:r>
      <w:r w:rsidRPr="00D34F3A">
        <w:rPr>
          <w:rStyle w:val="HebrewChar"/>
          <w:rFonts w:cs="FrankRuehl" w:hint="cs"/>
          <w:rtl/>
        </w:rPr>
        <w:t xml:space="preserve"> (ב א וב)</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שפת אמת:</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וכן באדם ברית המילה, שמשם שורש היראה לכל האדם, כמו שכתוב בזוהר הקדוש בפסוק גורו לכם מפני חרב, בפרשת וארא, ולכן שורש הברכה בברית מילה, וכלי מחזיק ברכה הוא השלום</w:t>
      </w:r>
      <w:r w:rsidRPr="00D34F3A">
        <w:rPr>
          <w:rStyle w:val="HebrewChar"/>
          <w:rFonts w:cs="FrankRuehl" w:hint="cs"/>
          <w:rtl/>
        </w:rPr>
        <w:t>...</w:t>
      </w:r>
      <w:r w:rsidR="00210DBF" w:rsidRPr="00D34F3A">
        <w:rPr>
          <w:rStyle w:val="HebrewChar"/>
          <w:rFonts w:cs="FrankRuehl" w:hint="cs"/>
          <w:rtl/>
        </w:rPr>
        <w:t xml:space="preserve"> (בראשית תר"ס)</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התהלך לפני והיה תמים, מה שנקרא תמים על ידי המילה, ביאור הענין שיש לאדם שני כחות בעולם הזה ובעולם העליון, והיינו כח הנפש בגוף וכח הנשמה שלמעלה, שאינו מתפשט בגוף האדם. וכשהאדם זוכה ומקשר עצמו לכח נשמתו נקרא תמים, ובא בזכות המילה, לכן נקרא ברית שמקשר ומחבר הגוף בהארת נשמתו החופפת על הגוף. ובמדרש איתא שתמה אברהם איך על ידי שיחתך אבר יהיה נקרא תמים. </w:t>
      </w:r>
      <w:r w:rsidRPr="00D34F3A">
        <w:rPr>
          <w:rStyle w:val="HebrewChar"/>
          <w:rFonts w:cs="FrankRuehl" w:hint="cs"/>
          <w:rtl/>
        </w:rPr>
        <w:lastRenderedPageBreak/>
        <w:t>ובאמת על ידי חסרון זה בגוף זוכה אל השלמות, כי הגוף הוא בעל חסרון, וכדאיתא בזוהר הקדוש על הפסוק ה' חפץ דכאו החליא, שעל ידי חסרון בגוף זוכה לשלימות של הנשמה</w:t>
      </w:r>
      <w:r w:rsidR="00D34F3A" w:rsidRPr="00D34F3A">
        <w:rPr>
          <w:rStyle w:val="HebrewChar"/>
          <w:rFonts w:cs="FrankRuehl" w:hint="cs"/>
          <w:rtl/>
        </w:rPr>
        <w:t>...</w:t>
      </w:r>
      <w:r w:rsidRPr="00D34F3A">
        <w:rPr>
          <w:rStyle w:val="HebrewChar"/>
          <w:rFonts w:cs="FrankRuehl" w:hint="cs"/>
          <w:rtl/>
        </w:rPr>
        <w:t xml:space="preserve"> ואיתא בזוהר הקדוש בראשית-ברית אש, פירוש שכל הבריאה על ידי התורה, ובודאי כח הבריאה שבתורה הוא בהנהגה שלמעלה מהגוף והגשמיות, ונקרא אש דת, כלומר הנהגה אלקית, ועל ידי התורה יכולין לקשר עולם הזה בכח חיות הקדושה, שמשם שורש הכל, וזה מה שהתורה מתפארת ואהיה אצלו אמון, פירוש שבכחה ליישר כל המעשים והברואים, ולקשר אותם בכח הפנימי שלמעלה מהטבע, שהרי על ידה נברא הכל מאין ליש, והתורה והמילה ענין אחד, כמו שכתוב במדרש על פסוק מגיד דבריו ליעקב וגו', כי בלי המילה אין זוכין לתורה. (שם לך תרל"ו)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במדרש תנחומא על פסוק התהלך לפני והיה תמים, תמה אברהם, עד עתה אני חסר וכו', פירוש שזה באמת השלימות מה שאדם מחסר את עצמו כדי להבטל להשי"ת, ולהראות כי אין שלימות לנברא רק בהשפעת הבורא, זה עצמו הוא הנותן לו שלימות, וביטולו של דבר זהו קיומו, ולכן ניתנה מצוה זו באבר הזה, אשר בו כח ההשפעה והתולדות של האדם, שזה עיקר כח ומעלת האדם, וצריך להיות שם אות ורמז, כי הוא חסר מעצמו, וצריך להשלמת הבורא יתברך, וכל מה שאדם מחסר גופו בעבור כבוד הבורא, על זה נאמר דורשי ה' לא יחסרו כל טוב</w:t>
      </w:r>
      <w:r w:rsidR="00D34F3A" w:rsidRPr="00D34F3A">
        <w:rPr>
          <w:rStyle w:val="HebrewChar"/>
          <w:rFonts w:cs="FrankRuehl" w:hint="cs"/>
          <w:rtl/>
        </w:rPr>
        <w:t>...</w:t>
      </w:r>
      <w:r w:rsidRPr="00D34F3A">
        <w:rPr>
          <w:rStyle w:val="HebrewChar"/>
          <w:rFonts w:cs="FrankRuehl" w:hint="cs"/>
          <w:rtl/>
        </w:rPr>
        <w:t xml:space="preserve"> ולכך נקראת ברית, שהוא התקשרות המקבל אל המשפיע, והוא השלימות.</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ונראה שלכך ניתן זה לאדם, שהקשו הערלים אם חביבה המילה למה לא נברא מהול, והתירוץ כנ"ל, שבאמת במילה הוא מחסר הגוף, רק מצד שהאדם הוא העושה זאת בעבור הבורא, הוא השלימות, אבל לא שייך שיהיה נברא כך. (שם תרל"ז)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התהלך לפני והיה תמים, ובמדרש סוד ה' ליריאיו וכו', ענין מצות המילה שניתן לאברהם, כי אברהם אבינו הבין וידע שחסר לו השלימות, ולא היה יודע האיך לתקן, וכאלו היה בוש להלוך לפניו יתברך בראותו שחסר לו השלימות, והשי"ת אמר התהלך לפני, ואחר כך תבא </w:t>
      </w:r>
      <w:r w:rsidRPr="00D34F3A">
        <w:rPr>
          <w:rStyle w:val="HebrewChar"/>
          <w:rFonts w:cs="FrankRuehl" w:hint="cs"/>
          <w:rtl/>
        </w:rPr>
        <w:lastRenderedPageBreak/>
        <w:t>השלימות. ובמדרש למה לא נברא אדם מהול וכו', לצרף הבריות, והענין כי הטבע הוא בחסרון, אמנם הצדיק שמייגע עצמו בכל כחו זוכה להמשיך הארה מעולם העליון, וכשיש התקשרות בשורש העליון אין חסרון, וזה עצמו ניתן לאברהם אבינו ע"ה, כי מקודם היה רק שיעשה כל אחד כפי כח טבעו להכיר טובת הבורא יתברך, אבל עתה נתן השי"ת לאברהם אבינו ע"ה התקשרות הברית, שיהא בזה מדובק בשורש העליון, וממילא יוכל להיות תמים לגמרי בלי חסרון, וזה הסוד שניתן ליראיו פנימיות החיות שיש בכל דבר, וכמו שזכה אברהם אבינו ע"ה להשתנות הטבעיות, והראה לו הקב"ה עצה לבא אל השלימות על ידי שינוי הגוף בהסרת בשר ערלה, כמו כן יש בפרטיות תמיד על ידי עבודת האדם, שזוכה לעזר עליון על ידי סיבות שונות. (שם תרל"ח)</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בענין המילה, דכתוב במדרש תנחומא שעל ידי המילה נעשה תמים, אף שלעיני בשר הוא עוד מחסר מבשרו, אבל הענין הוא, כי מאחר שמצוה להסיר הערלה בודאי אין החיות הפנימיות והקדושה מתפשטים בזו הערלה, וכל שיש איזה מקום טימטום באדם שאין החיות מתעורר שם נקרא חסר, לכן על ידי מילה נקרא תמים. האדם הוא רמז לכל הבריאה, שנקרא עולם קטן, וכמו שיש ערלה באדם, כן בכל דבר צריכין להסיר המכסה והערלה, ובדורות גם כן היה דור המבול הערלה, לכן נאבדו, ונתגלה אחר כך נח הצדיק תמים</w:t>
      </w:r>
      <w:r w:rsidR="00D34F3A" w:rsidRPr="00D34F3A">
        <w:rPr>
          <w:rStyle w:val="HebrewChar"/>
          <w:rFonts w:cs="FrankRuehl" w:hint="cs"/>
          <w:rtl/>
        </w:rPr>
        <w:t>...</w:t>
      </w:r>
      <w:r w:rsidRPr="00D34F3A">
        <w:rPr>
          <w:rStyle w:val="HebrewChar"/>
          <w:rFonts w:cs="FrankRuehl" w:hint="cs"/>
          <w:rtl/>
        </w:rPr>
        <w:t xml:space="preserve"> ברש"י עד שלא נימול היה נופל על פניו כשהיתה רוח הקודש שורה עליו, הגם כי מקודם היה לו גם כן מראות ולא נפל על פניו, רק שאין כל המראות שוות, ועתה היה לו מראה בזה שניתן לו מצות מילה, ולא היה יכול לעמוד עד שנימול. וכן מה שכתוב בבלעם, שאז היה לו מראות בעבור ישראל (לכן נפל אז). (שם תרמ"א)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במדרש התהלך לפני וכו'</w:t>
      </w:r>
      <w:r w:rsidR="00D34F3A" w:rsidRPr="00D34F3A">
        <w:rPr>
          <w:rStyle w:val="HebrewChar"/>
          <w:rFonts w:cs="FrankRuehl" w:hint="cs"/>
          <w:rtl/>
        </w:rPr>
        <w:t>...</w:t>
      </w:r>
      <w:r w:rsidRPr="00D34F3A">
        <w:rPr>
          <w:rStyle w:val="HebrewChar"/>
          <w:rFonts w:cs="FrankRuehl" w:hint="cs"/>
          <w:rtl/>
        </w:rPr>
        <w:t xml:space="preserve"> כי אברהם אבינו ע"ה תיקן כל קומתו, וכשבא לאותו מקום לא היה מוצא דרך לתקנו, אשר על כן צוה השי"ת לבני ישראל להסיר הערלה, ובאמת קודם החטא היה נתקן כל הקומה, רק אחר כך כתיב ויעש כתנות עור ממשכא דחויא</w:t>
      </w:r>
      <w:r w:rsidR="00D34F3A" w:rsidRPr="00D34F3A">
        <w:rPr>
          <w:rStyle w:val="HebrewChar"/>
          <w:rFonts w:cs="FrankRuehl" w:hint="cs"/>
          <w:rtl/>
        </w:rPr>
        <w:t>...</w:t>
      </w:r>
      <w:r w:rsidRPr="00D34F3A">
        <w:rPr>
          <w:rStyle w:val="HebrewChar"/>
          <w:rFonts w:cs="FrankRuehl" w:hint="cs"/>
          <w:rtl/>
        </w:rPr>
        <w:t xml:space="preserve"> וביכולת האדם לתקן זה המכסה, רק במקום המילה מוכרחין </w:t>
      </w:r>
      <w:r w:rsidRPr="00D34F3A">
        <w:rPr>
          <w:rStyle w:val="HebrewChar"/>
          <w:rFonts w:cs="FrankRuehl" w:hint="cs"/>
          <w:rtl/>
        </w:rPr>
        <w:lastRenderedPageBreak/>
        <w:t>להסיר הערלה, ואז נתגלה האור, וזהו פריעה, שהוא התגלות הפנימיות</w:t>
      </w:r>
      <w:r w:rsidR="00D34F3A" w:rsidRPr="00D34F3A">
        <w:rPr>
          <w:rStyle w:val="HebrewChar"/>
          <w:rFonts w:cs="FrankRuehl" w:hint="cs"/>
          <w:rtl/>
        </w:rPr>
        <w:t>...</w:t>
      </w:r>
      <w:r w:rsidRPr="00D34F3A">
        <w:rPr>
          <w:rStyle w:val="HebrewChar"/>
          <w:rFonts w:cs="FrankRuehl" w:hint="cs"/>
          <w:rtl/>
        </w:rPr>
        <w:t xml:space="preserve"> ואברהם אבינו ע"ה רצה לתקן כל המכסה, כמו שהיה קודם החטא, אך עוד לא היתה העת לעבור כל הסט"א עד לעתיד בלע המות לנצח, ולכן אמר אני א-ל ש-די, שאמרתי לעולמי די, כמו שפירשנו כי הבריאה היתה בהרבה צמצומים, והיתה מתרחבת והולכת עד כי אמר השי"ת די, וכמו כן הצדיקים הולכים בכח גבורתם, עד כי מן השמים מעכבין אותם</w:t>
      </w:r>
      <w:r w:rsidR="00D34F3A" w:rsidRPr="00D34F3A">
        <w:rPr>
          <w:rStyle w:val="HebrewChar"/>
          <w:rFonts w:cs="FrankRuehl" w:hint="cs"/>
          <w:rtl/>
        </w:rPr>
        <w:t>...</w:t>
      </w:r>
      <w:r w:rsidRPr="00D34F3A">
        <w:rPr>
          <w:rStyle w:val="HebrewChar"/>
          <w:rFonts w:cs="FrankRuehl" w:hint="cs"/>
          <w:rtl/>
        </w:rPr>
        <w:t xml:space="preserve"> (שם תרמ"ב)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בפרשת מילה</w:t>
      </w:r>
      <w:r w:rsidR="00D34F3A" w:rsidRPr="00D34F3A">
        <w:rPr>
          <w:rStyle w:val="HebrewChar"/>
          <w:rFonts w:cs="FrankRuehl" w:hint="cs"/>
          <w:rtl/>
        </w:rPr>
        <w:t>...</w:t>
      </w:r>
      <w:r w:rsidRPr="00D34F3A">
        <w:rPr>
          <w:rStyle w:val="HebrewChar"/>
          <w:rFonts w:cs="FrankRuehl" w:hint="cs"/>
          <w:rtl/>
        </w:rPr>
        <w:t xml:space="preserve"> כי בודאי מאחר שזו הערלה צריכין להסירה בודאי אין בה פנימיות, כי הגוף הוא מלבוש הנפש והנשמה, ורק שצריך להיות הגוף מתוקן שיוכל לקבל הפנימיות, ואז נקרא תמים, ולכן המילה המתקנת הגוף להיות כלי מוכן לקבל הנשמה, ואיתא שבני ישראל יש להם שתי אותות, שבת ומילה</w:t>
      </w:r>
      <w:r w:rsidR="00D34F3A" w:rsidRPr="00D34F3A">
        <w:rPr>
          <w:rStyle w:val="HebrewChar"/>
          <w:rFonts w:cs="FrankRuehl" w:hint="cs"/>
          <w:rtl/>
        </w:rPr>
        <w:t>...</w:t>
      </w:r>
      <w:r w:rsidRPr="00D34F3A">
        <w:rPr>
          <w:rStyle w:val="HebrewChar"/>
          <w:rFonts w:cs="FrankRuehl" w:hint="cs"/>
          <w:rtl/>
        </w:rPr>
        <w:t xml:space="preserve"> כי התפילין הם גם כן הארת הנשמה המאירה באדם בעת קיום המצוה</w:t>
      </w:r>
      <w:r w:rsidR="00D34F3A" w:rsidRPr="00D34F3A">
        <w:rPr>
          <w:rStyle w:val="HebrewChar"/>
          <w:rFonts w:cs="FrankRuehl" w:hint="cs"/>
          <w:rtl/>
        </w:rPr>
        <w:t>...</w:t>
      </w:r>
      <w:r w:rsidRPr="00D34F3A">
        <w:rPr>
          <w:rStyle w:val="HebrewChar"/>
          <w:rFonts w:cs="FrankRuehl" w:hint="cs"/>
          <w:rtl/>
        </w:rPr>
        <w:t xml:space="preserve"> ועל ידי המילה יכולין לקבל הארות האלה, דאיתא אין כלי מחזיק ברכה אלא שלום, ולכן על ידי המילה שנעשין תמים יכולין לקבל השבת, שהוא הברכה</w:t>
      </w:r>
      <w:r w:rsidR="00D34F3A" w:rsidRPr="00D34F3A">
        <w:rPr>
          <w:rStyle w:val="HebrewChar"/>
          <w:rFonts w:cs="FrankRuehl" w:hint="cs"/>
          <w:rtl/>
        </w:rPr>
        <w:t>...</w:t>
      </w:r>
      <w:r w:rsidRPr="00D34F3A">
        <w:rPr>
          <w:rStyle w:val="HebrewChar"/>
          <w:rFonts w:cs="FrankRuehl" w:hint="cs"/>
          <w:rtl/>
        </w:rPr>
        <w:t xml:space="preserve"> (שם תרמ"ז)</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פירוש כי בהכרח יש ענין דביקות בשורש הבריאה אל הבורא יתברך, וזאת הנקודה התקשרות כל העולם בו יתברך נמסר לאברהם אבינו ע"ה, כמו שאמר והיתה בריתי בבשרכם, ובכח זה יש לבני ישראל דביקות למעלה מן הטבע, ובכח זה ניתן לו ארץ ישראל, שהוא ארץ אשר ה' אלקיך דורש אותה, וכן כל השפע שבא לעולם בני ישראל מקבלין אותה בדרך מיוחד מאתו יתברך בלי צמצומים רבים, שעל זה רומז ברית מילה, שכולן מקבלים על ידי הסתר, ולבני ישראל ניתן רשות לפתוח השער ולהסיר המחיצה המבדלת שהיא הערלה, ולכן נכנסו בני ישראל בבית המקדש ששלש פעמים בשנה יראה</w:t>
      </w:r>
      <w:r w:rsidRPr="00D34F3A">
        <w:rPr>
          <w:rStyle w:val="HebrewChar"/>
          <w:rFonts w:cs="FrankRuehl" w:hint="cs"/>
          <w:rtl/>
        </w:rPr>
        <w:t>...</w:t>
      </w:r>
      <w:r w:rsidR="00210DBF" w:rsidRPr="00D34F3A">
        <w:rPr>
          <w:rStyle w:val="HebrewChar"/>
          <w:rFonts w:cs="FrankRuehl" w:hint="cs"/>
          <w:rtl/>
        </w:rPr>
        <w:t xml:space="preserve"> וכתיב ויוצא אותו החוצה דרשו חז"ל למעלה מכיפת הרקיע</w:t>
      </w:r>
      <w:r w:rsidRPr="00D34F3A">
        <w:rPr>
          <w:rStyle w:val="HebrewChar"/>
          <w:rFonts w:cs="FrankRuehl" w:hint="cs"/>
          <w:rtl/>
        </w:rPr>
        <w:t>...</w:t>
      </w:r>
      <w:r w:rsidR="00210DBF" w:rsidRPr="00D34F3A">
        <w:rPr>
          <w:rStyle w:val="HebrewChar"/>
          <w:rFonts w:cs="FrankRuehl" w:hint="cs"/>
          <w:rtl/>
        </w:rPr>
        <w:t xml:space="preserve"> פירוש שהקב"ה הראה לו שכל בני ישראל יהיה הנהגתם שלא כדרך הטבע, והיא בכח המילה, כמו שכתוב ביוסף וינס ויצא החוצה, </w:t>
      </w:r>
      <w:r w:rsidR="00210DBF">
        <w:rPr>
          <w:rStyle w:val="HebrewChar"/>
          <w:rtl/>
        </w:rPr>
        <w:t> </w:t>
      </w:r>
      <w:r w:rsidRPr="00D34F3A">
        <w:rPr>
          <w:rStyle w:val="HebrewChar"/>
          <w:rFonts w:cs="FrankRuehl" w:hint="cs"/>
          <w:bCs/>
          <w:rtl/>
        </w:rPr>
        <w:t xml:space="preserve"> </w:t>
      </w:r>
      <w:r w:rsidR="00210DBF" w:rsidRPr="00D34F3A">
        <w:rPr>
          <w:rStyle w:val="HebrewChar"/>
          <w:rFonts w:cs="FrankRuehl" w:hint="cs"/>
          <w:bCs/>
          <w:rtl/>
        </w:rPr>
        <w:t xml:space="preserve">שבכח שמירת הברית יכולין לצאת ממאסר הגוף והגשמיות כמו שכתוב מי יעלה לנו השמימה וגו', </w:t>
      </w:r>
      <w:r w:rsidR="00210DBF">
        <w:rPr>
          <w:rStyle w:val="HebrewChar"/>
          <w:rtl/>
        </w:rPr>
        <w:t> </w:t>
      </w:r>
      <w:r w:rsidRPr="00D34F3A">
        <w:rPr>
          <w:rStyle w:val="HebrewChar"/>
          <w:rFonts w:cs="FrankRuehl" w:hint="cs"/>
          <w:rtl/>
        </w:rPr>
        <w:t xml:space="preserve"> </w:t>
      </w:r>
      <w:r w:rsidR="00210DBF" w:rsidRPr="00D34F3A">
        <w:rPr>
          <w:rStyle w:val="HebrewChar"/>
          <w:rFonts w:cs="FrankRuehl" w:hint="cs"/>
          <w:rtl/>
        </w:rPr>
        <w:t xml:space="preserve">וכיון שאברהם אבינו ע"ה, עדיין לא היה נימול, והיה היציאה החוצה </w:t>
      </w:r>
      <w:r w:rsidR="00210DBF" w:rsidRPr="00D34F3A">
        <w:rPr>
          <w:rStyle w:val="HebrewChar"/>
          <w:rFonts w:cs="FrankRuehl" w:hint="cs"/>
          <w:rtl/>
        </w:rPr>
        <w:lastRenderedPageBreak/>
        <w:t>לפי שעה, נחשב לו לצדקה שהאמין כי בני ישראל יהיה להם תמיד הנהגה זו, וזה היה בלתי הבנה, רק שעל ידי שניתן לו המילה אחר כך נתקיים זה. ובאמת אין אמונה רק בבני ישראל מאמינים בני מאמינים, וקודם שנימול כתיב ביה והאמין, לכן חשבו לו לצדקה ודאי. (שם תרנ"א)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במדרש סוד ה' ליריאיו זו המילה, שלא גלה הקב"ה רק לאברהם וכו'. כי היראים יכולין לשמור את הסוד, לכן הקב"ה מודיע אותם הסוד, כי על ידי המילה מתגלה קדושה פנימיות שגנז הקב"ה באדם, והמילה עליה נאמר זה השער לה' צדיקים יבואו בו, והוא כמו השבת, דכתיב ביום השבת יפתח, והוא מגלה הקדושה שנסתרת בימי המעשה, כמו כן בגוף המילה מגלה מה שמכסה הגוף, ונגלה סוד ה', ולכן לא נברא האדם מהול, ולא ניתן פתיחת השער רק לבני ישראל שהם שומרים הברית, כמו שנאמר ואתה את בריתי תשמור, שידע הקב"ה שבני ישראל הם בני שמירה, ובאמת קדושת המילה מתגלה כפי השמירה, ואיתא בכל מקום שאתה מוצא גדר ערוה אתה מוצא קדושה, והוא באמת קדושת הברית, שלא דבר קטן הוא מה שהקב"ה חתם שמו בבשרינו, וכפי הגדר ערוה כך נמצא הקדושה כמו שכתבנו, ואחר המילה נעשה אברהם אבינו כבריה חדשה, לכן הקורא אברהם אברם עובר בעשה, ולא כן ביעקב</w:t>
      </w:r>
      <w:r w:rsidR="00D34F3A" w:rsidRPr="00D34F3A">
        <w:rPr>
          <w:rStyle w:val="HebrewChar"/>
          <w:rFonts w:cs="FrankRuehl" w:hint="cs"/>
          <w:rtl/>
        </w:rPr>
        <w:t>...</w:t>
      </w:r>
      <w:r w:rsidRPr="00D34F3A">
        <w:rPr>
          <w:rStyle w:val="HebrewChar"/>
          <w:rFonts w:cs="FrankRuehl" w:hint="cs"/>
          <w:rtl/>
        </w:rPr>
        <w:t xml:space="preserve"> (שם תרנ"ב)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אבל אברהם אבינו קודם המילה לא היה נמצא דרך בגוף איך להעלות אותו מן התלבשות הטבע רק מרוב אמונה שבו, וזה שאמר ומצאת את לבבו, שב' לבבות הם יצר טוב ויצר הרע, וכדי לאהוב ה' בשני לבבות נתן לנו הקב"ה ברית מילה, שהוא למול ערלת הלב של היצר הרע בכח הברית, אבל אברהם אבינו ע"ה בב' לבבות האמין בו יתברך, והוא מציאה גדולה שמצא הקב"ה בעולם, וכן דרשו חז"ל בפסוק לבבתני באחד וגו', שהוא על אברהם אבינו ע"ה, ובזכות זו כרת עמו הברית ונתן לו ולזרעו עצה איך למול ערלת הלב כנ"ל. (שם תרנ"ג)</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בפסוק התהלך לפני וגו', פירש רש"י שנמסר לו ה' איברים שאינם ברשותו של אדם, כבגמרא נדרים, משמע שעל ידי המילה נעשין בני חורין להיות האיברים ברשותו. ובמדרש איתא תמים </w:t>
      </w:r>
      <w:r w:rsidRPr="00D34F3A">
        <w:rPr>
          <w:rStyle w:val="HebrewChar"/>
          <w:rFonts w:cs="FrankRuehl" w:hint="cs"/>
          <w:rtl/>
        </w:rPr>
        <w:lastRenderedPageBreak/>
        <w:t>הוא הסרת הערלה שהוא מום. והענין הוא, כי על ידי החטא התערב טוב ורע, לכן יש כתנות עור על האדם, אבל בברית מילה מסתלק התערובות, ועל ידי הסרת הערלה והמום מאבר אחד, הוא ללמד על הכלל כולו, כל גוף איש הישראלי</w:t>
      </w:r>
      <w:r w:rsidR="00D34F3A" w:rsidRPr="00D34F3A">
        <w:rPr>
          <w:rStyle w:val="HebrewChar"/>
          <w:rFonts w:cs="FrankRuehl" w:hint="cs"/>
          <w:rtl/>
        </w:rPr>
        <w:t>...</w:t>
      </w:r>
      <w:r w:rsidRPr="00D34F3A">
        <w:rPr>
          <w:rStyle w:val="HebrewChar"/>
          <w:rFonts w:cs="FrankRuehl" w:hint="cs"/>
          <w:rtl/>
        </w:rPr>
        <w:t xml:space="preserve"> וכמו כן בברית מילה היא נחלה בלי מצרים, בהסרת הערלה, ולכן כל ישראל יש להם חלק לעולם הבא, שנאמר ועמך כולם צדיקים, פירוש שעל ידי ברית מילה זוכין לחירות כנ"ל, ואמרו כל ישראל יש להם חלק, כי כפי שמירת הברית כל כך חלק יש להם בעולם הבא. ובודאי כל איש ישראל נקרא שומר הברית, אבל אין יד כולם שוה בשמירה זו. (שם תרנ"ג)</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אבל באברהם אבינו ע"ה כתיב ומצאת את לבבו נאמן, ב' לבבות, יצר טוב ויצר רע, ולא היה שום נטיה אחר ידיעת הרע, ולכן נתן לו הקב"ה מצות מילה, והוא תיקון עץ הדעת טוב ורע, והסרת הערלה הוא כי לא יתלבש בחינת טוב ורע במעשה, כענין שנאמר ולא תתורו אחרי לבבכם ואחרי עיניכם, שבני ישראל מוכנים לזה בכח התורה ומצוות, ואיתא כי השדים נבראו רוחות בלא גופות, וכשקידש יום השבת לא נגמר להם גופות</w:t>
      </w:r>
      <w:r w:rsidRPr="00D34F3A">
        <w:rPr>
          <w:rStyle w:val="HebrewChar"/>
          <w:rFonts w:cs="FrankRuehl" w:hint="cs"/>
          <w:rtl/>
        </w:rPr>
        <w:t>...</w:t>
      </w:r>
      <w:r w:rsidR="00210DBF" w:rsidRPr="00D34F3A">
        <w:rPr>
          <w:rStyle w:val="HebrewChar"/>
          <w:rFonts w:cs="FrankRuehl" w:hint="cs"/>
          <w:rtl/>
        </w:rPr>
        <w:t xml:space="preserve"> והוא עצמו ענין חותם ברית מילה, שעל ידי הסרת הערלה נחתם אות יו"ד ונגמר שם ש-די, ואז המזיקין בורחין, ובעוד שהיה הערלה לא היה חל השם, ובהסיר הערלה חל השם, ואמרו על אדם מושך בערלתו היה, פירוש שנתן לערלה חלק בגוף, ומעשה המילה היא להסיר חלק המעשה, ולכן איתא מחשבה רעה אין הקב"ה מצרפה למעשה, שכן הוא שיש בחינת דעת טוב ורע, אבל רק בידיעה ולא במעשה</w:t>
      </w:r>
      <w:r w:rsidRPr="00D34F3A">
        <w:rPr>
          <w:rStyle w:val="HebrewChar"/>
          <w:rFonts w:cs="FrankRuehl" w:hint="cs"/>
          <w:rtl/>
        </w:rPr>
        <w:t>...</w:t>
      </w:r>
      <w:r w:rsidR="00210DBF" w:rsidRPr="00D34F3A">
        <w:rPr>
          <w:rStyle w:val="HebrewChar"/>
          <w:rFonts w:cs="FrankRuehl" w:hint="cs"/>
          <w:rtl/>
        </w:rPr>
        <w:t xml:space="preserve"> ובני ישראל רק ערלי לב, וזה שאמר ימול את בשר ערלתו, שלא יהיה התלבשות הרע במעשה, ובשר הערלה אינו יכול להתדבק בקדושה, ואינו יכול להיות תמים רק בהסרת הערלה, ואז הוא בלא מום כי בטל הדעת טוב ורע בעץ החיים. (שם תרנ"ה)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 xml:space="preserve">כי באמת קודם חטא האדם לא היה ערלה, כי האדם יש בו ציור כל העולם, שנקרא עולם קטן, ואחר החטא שכתיב וישלחהו וכו' וישכן מקדם לגן עדן את הכרובים וגו', כמו כן נעשה שינוי בציור האדם עצמו, ואיתא להט החרב המתהפכת, רמז לערלה החופף על אות ברית </w:t>
      </w:r>
      <w:r w:rsidR="00210DBF" w:rsidRPr="00D34F3A">
        <w:rPr>
          <w:rStyle w:val="HebrewChar"/>
          <w:rFonts w:cs="FrankRuehl" w:hint="cs"/>
          <w:rtl/>
        </w:rPr>
        <w:lastRenderedPageBreak/>
        <w:t>שנקרא חרב, כי כיון שהכין האדם להיות בגן עדן, אם כן יש חלק באדם בכח נשמתו להדבק בעץ החיים. אך נסתלקה הנשמה בחטא האדם, וכמו שכתוב וירא האור כי טוב וגנזו לצדיקים, פירוש הגניזה על ידי ערלה החופף, ועל ידי הצדיקים שזוכין להסיר הערלה, אור זרוע לצדיק</w:t>
      </w:r>
      <w:r w:rsidRPr="00D34F3A">
        <w:rPr>
          <w:rStyle w:val="HebrewChar"/>
          <w:rFonts w:cs="FrankRuehl" w:hint="cs"/>
          <w:rtl/>
        </w:rPr>
        <w:t>...</w:t>
      </w:r>
      <w:r w:rsidR="00210DBF" w:rsidRPr="00D34F3A">
        <w:rPr>
          <w:rStyle w:val="HebrewChar"/>
          <w:rFonts w:cs="FrankRuehl" w:hint="cs"/>
          <w:rtl/>
        </w:rPr>
        <w:t xml:space="preserve"> (שם תרנ"ז)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לפרשת מילה אמרו חז"ל גדולה מילה שנכרתו עליה י"ג בריתות, כי ברית הוא התקשרות, ואיתא בגמרא ולדבקה בו, הדבק במדותיו, מה הוא רחום חנון וכו', אם כן הי"ג בריתות, הם התדבקות בכל הי"ג מדות שלמעלה, ובכח המילה יכולין לתקן כל המדות, ויכולין בזה לעורר הי"ג מדות של רחמים בשמים, וכמו בברית הלשון על ידי הזכרת י"ג מדות אין חוזרות ריקם, והוא בחינת דבור, כמו כן יש בחינת מעשה על ידי הצדיק, שיש בו הי"ג מדות מעורר למעלה מדות הרחמים, והוא בכח ברית מילה</w:t>
      </w:r>
      <w:r w:rsidR="00D34F3A" w:rsidRPr="00D34F3A">
        <w:rPr>
          <w:rStyle w:val="HebrewChar"/>
          <w:rFonts w:cs="FrankRuehl" w:hint="cs"/>
          <w:rtl/>
        </w:rPr>
        <w:t>...</w:t>
      </w:r>
      <w:r w:rsidRPr="00D34F3A">
        <w:rPr>
          <w:rStyle w:val="HebrewChar"/>
          <w:rFonts w:cs="FrankRuehl" w:hint="cs"/>
          <w:rtl/>
        </w:rPr>
        <w:t xml:space="preserve"> (שם תרנ"ח, וראה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בפסוק ויוצא אותו החוצה וגו', אמרו חז"ל שהוציאו למעלה מכיפת הרקיע, הבטה מלמעלה למטה, ואמר כה יהיה זרעך, שהראה לו שכל הנשמות יהיו נמשכים מלמעלה מן השמים, והוא בכח ברית מילה שנתן לו הקב"ה אחר כך, וכמו שכתוב מי יעלה לנו השמימה, שבני ישראל הנמולין מושכין נשמות קדושות מלמעלה, ועל זה כתוב ועמך כולם צדיקים מעשי ידי להתפאר, כי הנשמות הם מעשה ידיו של הקב"ה, כדכתיב ונשמות אני עשיתי, ואין זה בכל הנשמות, רק בזרע אמת בחותם ברית מילה, כמו שכתוב עם זו יצרתי, וזה עדות שהם קדש. (שם תרס"א)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בפסוק התהלך לפני והיה תמים, כתיב אחור וקדם צרתני, והוא בחינת הגוף והנשמה, שקודם צריכין לתקן הגוף להיות כלי לקבל אור הנשמה</w:t>
      </w:r>
      <w:r w:rsidR="00D34F3A" w:rsidRPr="00D34F3A">
        <w:rPr>
          <w:rStyle w:val="HebrewChar"/>
          <w:rFonts w:cs="FrankRuehl" w:hint="cs"/>
          <w:rtl/>
        </w:rPr>
        <w:t>...</w:t>
      </w:r>
      <w:r w:rsidRPr="00D34F3A">
        <w:rPr>
          <w:rStyle w:val="HebrewChar"/>
          <w:rFonts w:cs="FrankRuehl" w:hint="cs"/>
          <w:rtl/>
        </w:rPr>
        <w:t xml:space="preserve"> והוא עיקר עבודת האדם שהנשמה תאיר בהגוף, ועל זה כתיב נר מצוה, הכנת הרמ"ח אברים, ותורה אור גימטריא רז, והוא הסוד שכתוב סוד ה' ליריאיו, הע' נהורין שיש לכל נשמה. אבל בריתו להודיעם שיתקשר הגוף בהנשמה, וזה על ידי ברית מילה, ונקרא ברית על שם התקשרות הנשמה בגוף, שעל ידי הסרת הערלה מתגלה הע' נהרורין דנשמתא, ואז נקרא </w:t>
      </w:r>
      <w:r w:rsidRPr="00D34F3A">
        <w:rPr>
          <w:rStyle w:val="HebrewChar"/>
          <w:rFonts w:cs="FrankRuehl" w:hint="cs"/>
          <w:rtl/>
        </w:rPr>
        <w:lastRenderedPageBreak/>
        <w:t>תמים. וזה היה כל עבודת אברהם אבינו ע"ה להאיר אור הנשמה, ועל זה כתיב אחות לנו קטנה, שאיחה הגוף אל הנשמה. אך עוד קודם שניתן לו ברית מילה היה דבר גדול מאד, למצא הדביקות</w:t>
      </w:r>
      <w:r w:rsidR="00D34F3A" w:rsidRPr="00D34F3A">
        <w:rPr>
          <w:rStyle w:val="HebrewChar"/>
          <w:rFonts w:cs="FrankRuehl" w:hint="cs"/>
          <w:rtl/>
        </w:rPr>
        <w:t>...</w:t>
      </w:r>
      <w:r w:rsidRPr="00D34F3A">
        <w:rPr>
          <w:rStyle w:val="HebrewChar"/>
          <w:rFonts w:cs="FrankRuehl" w:hint="cs"/>
          <w:rtl/>
        </w:rPr>
        <w:t xml:space="preserve"> (שם תרס"א)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והארת האבות אינן מתגלים רק בזמן ומקום מיוחד, וכמו כן באיש ישראל בכח המילה מתנוצץ בו ברית חלק מבריתו של אברהם אבינו ע"ה, וכמו כן בכלל ישראל עמך כולם צדיקים, שהם כלים שיתגלה בהם הארת האבות, וכמו כן בארץ ישראל ובית המקדש שם צוה ה' את הברכה, וכמו כן בשבת קודש כל האותות והבריתות הכל ענין אחד, שנגלה שם כח אלקות, כדאיתא במדרש, ואת בריתי תשמור, שברית ושבת וארץ ישראל תלוי זה בזה</w:t>
      </w:r>
      <w:r w:rsidRPr="00D34F3A">
        <w:rPr>
          <w:rStyle w:val="HebrewChar"/>
          <w:rFonts w:cs="FrankRuehl" w:hint="cs"/>
          <w:rtl/>
        </w:rPr>
        <w:t>...</w:t>
      </w:r>
      <w:r w:rsidR="00210DBF" w:rsidRPr="00D34F3A">
        <w:rPr>
          <w:rStyle w:val="HebrewChar"/>
          <w:rFonts w:cs="FrankRuehl" w:hint="cs"/>
          <w:rtl/>
        </w:rPr>
        <w:t xml:space="preserve"> (שם תרס"ב)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והנה בפרשת המילה כתיב התהלך לפני והיה תמים, דכתיב הגו סיגים מכסף ויצא לצורף כלי, כי הערלה והפסולת מעכב צירוף הכלי להיות אחדות ותמימות באדם, כסף הוא בחינת חמדה ותאוה, כמו שכתוב נכסוף נכספתי, וכל ציור הגוף כדמיון הפנימיות, לכן בודאי שורש אבר המילה היא החמדה והתאוה שיש לצדיקים כמו שכתוב צדיק כתמר יפרח, לכן גם בגוף התאוה גובר במקום הזה, ונתן לנו הקב"ה מצות מילה להסיר הערלה ולמיעט התאוה הגשמית, וכפי תקון הגוף כך מאיר התאוה הפנימית</w:t>
      </w:r>
      <w:r w:rsidR="00D34F3A" w:rsidRPr="00D34F3A">
        <w:rPr>
          <w:rStyle w:val="HebrewChar"/>
          <w:rFonts w:cs="FrankRuehl" w:hint="cs"/>
          <w:rtl/>
        </w:rPr>
        <w:t>...</w:t>
      </w:r>
      <w:r w:rsidRPr="00D34F3A">
        <w:rPr>
          <w:rStyle w:val="HebrewChar"/>
          <w:rFonts w:cs="FrankRuehl" w:hint="cs"/>
          <w:rtl/>
        </w:rPr>
        <w:t xml:space="preserve"> ובמצות מילה תלויות כל המצוות, כי זכור ושמור בשבת קודש להסיר הערלה ושיתגלה הפנימיות, וזהו הרמז מל ולא פרע כאילו לא מל, כי פריעה גילוי הפנימיות, וזה תכלית המילה, ובודאי באברהם אבינו ע"ה נתקיים בשלימות</w:t>
      </w:r>
      <w:r w:rsidR="00D34F3A" w:rsidRPr="00D34F3A">
        <w:rPr>
          <w:rStyle w:val="HebrewChar"/>
          <w:rFonts w:cs="FrankRuehl" w:hint="cs"/>
          <w:rtl/>
        </w:rPr>
        <w:t>...</w:t>
      </w:r>
      <w:r w:rsidRPr="00D34F3A">
        <w:rPr>
          <w:rStyle w:val="HebrewChar"/>
          <w:rFonts w:cs="FrankRuehl" w:hint="cs"/>
          <w:rtl/>
        </w:rPr>
        <w:t xml:space="preserve"> אבל הקב"ה כרת ברית לאברהם, להיות כל בני ישראל הנימולים יהיה להם חלק בברית הזה, כמו שכתוב להיות לך לאלקים ולזרעך אחריך, שעל ידי המילה יחול אלקותו על האדם. (שם תרס"ה)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במדרש ואחר עורי נקפו זאת, אחר שמלתי וכו' כי בכל דבר יש נקודה חיות מהשי"ת, ורק שצריכין להסיר הקליפה והחיצוניות שנקרא ערלה דחפיא ברית, ובהוסר הערלה ממילא מתגלה הנקודה הנ"ל, וזה וירא אליו, שנתגלה לו הפנימיות שהיה בעצמותו נסתר ונכסה קודם המילה</w:t>
      </w:r>
      <w:r w:rsidR="00D34F3A" w:rsidRPr="00D34F3A">
        <w:rPr>
          <w:rStyle w:val="HebrewChar"/>
          <w:rFonts w:cs="FrankRuehl" w:hint="cs"/>
          <w:rtl/>
        </w:rPr>
        <w:t>...</w:t>
      </w:r>
      <w:r w:rsidRPr="00D34F3A">
        <w:rPr>
          <w:rStyle w:val="HebrewChar"/>
          <w:rFonts w:cs="FrankRuehl" w:hint="cs"/>
          <w:rtl/>
        </w:rPr>
        <w:t xml:space="preserve"> (שם וירא תרל"א)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במדרש ואחר עורי וכו' אחר שמלתי עצמי הרבה </w:t>
      </w:r>
      <w:r w:rsidRPr="00D34F3A">
        <w:rPr>
          <w:rStyle w:val="HebrewChar"/>
          <w:rFonts w:cs="FrankRuehl" w:hint="cs"/>
          <w:rtl/>
        </w:rPr>
        <w:lastRenderedPageBreak/>
        <w:t>גרים באו לדבוק בברית הזאת</w:t>
      </w:r>
      <w:r w:rsidR="00D34F3A" w:rsidRPr="00D34F3A">
        <w:rPr>
          <w:rStyle w:val="HebrewChar"/>
          <w:rFonts w:cs="FrankRuehl" w:hint="cs"/>
          <w:rtl/>
        </w:rPr>
        <w:t>...</w:t>
      </w:r>
      <w:r w:rsidRPr="00D34F3A">
        <w:rPr>
          <w:rStyle w:val="HebrewChar"/>
          <w:rFonts w:cs="FrankRuehl" w:hint="cs"/>
          <w:rtl/>
        </w:rPr>
        <w:t xml:space="preserve"> אלולי שמלתי עצמי, מהיכן היה הקב"ה נגלה עלי. אף שגם מקודם נראה אליו השי"ת, אך ההפרש שמקודם היה המראה בחסד עליון, כמו שכתוב ויחשבה לו צדקה, ועתה זכה במעשיו להיות נגלה אליו, כי בודאי צדקתו של אברהם אבינו ע"ה היה טמון בו, אך כי לא היה יכול להוציא מכח אל הפועל, בלי המילה, שהיא תיקון הגוף</w:t>
      </w:r>
      <w:r w:rsidR="00D34F3A" w:rsidRPr="00D34F3A">
        <w:rPr>
          <w:rStyle w:val="HebrewChar"/>
          <w:rFonts w:cs="FrankRuehl" w:hint="cs"/>
          <w:rtl/>
        </w:rPr>
        <w:t>...</w:t>
      </w:r>
      <w:r w:rsidRPr="00D34F3A">
        <w:rPr>
          <w:rStyle w:val="HebrewChar"/>
          <w:rFonts w:cs="FrankRuehl" w:hint="cs"/>
          <w:rtl/>
        </w:rPr>
        <w:t xml:space="preserve"> וכפי שמתקן הגוף נמשך בו יותר כח הנשמה, ולזאת בשבת קדש ניתוסף קדושה בעולם, ומאיר אור הנשמה, וכמו כן על ידי המילה מתקשר הגוף להארת הנשמה</w:t>
      </w:r>
      <w:r w:rsidR="00D34F3A" w:rsidRPr="00D34F3A">
        <w:rPr>
          <w:rStyle w:val="HebrewChar"/>
          <w:rFonts w:cs="FrankRuehl" w:hint="cs"/>
          <w:rtl/>
        </w:rPr>
        <w:t>...</w:t>
      </w:r>
      <w:r w:rsidRPr="00D34F3A">
        <w:rPr>
          <w:rStyle w:val="HebrewChar"/>
          <w:rFonts w:cs="FrankRuehl" w:hint="cs"/>
          <w:rtl/>
        </w:rPr>
        <w:t xml:space="preserve"> כי לא הבין מקודם איך להתדבק בהמראה, זה שאמר מהיכן היה הקב"ה נגלה אלי, פירוש שלא הייתי משיג אופן המראה, אך כי היפלא מה' דבר, והקב"ה נגלה אליו קודם בדרך נס ופלא, ועתה נאמר והוא יושב פתח האוהל, פירוש שנפתח לו שער הנבואה. ואיתא במדרש שהיה ירא שעל ידי המילה יתרחקו ממנו הבריות, ועתה אמר הרבה גרים באו וכו', שבאמת מאחר שראינו שהקב"ה בחר בנו והבדילנו מן העמים, אף כי המכוון שבני ישראל ימשיכו כל הברואים אליו יתברך, מוכח כי זה לטובה יחשב להם, שעל ידי שבני ישראל יכולין להתקדש כראוי ואין מעשיהם הרעים מעכבים לבני ישראל על ידי שהם נבדלין מהם, ועל ידי זה יכולין בני ישראל לתקן עצמם כראוי, וממילא יוכל להתמשך מהם הארות הראוים לכל הנבראים כפי מדרגותיהם. (שם תרל"ו)</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ונתן השי"ת במתנה לבני ישראל המילה, להיות על כל פנים מקום זה קדוש לשי"ת, ועל ידי זה עצמו שמחסר מגוף זוכה להארה המיוחדת למקום הזה, ונקרא פתח האוהל, ונאמר עליו זה השער לה' וכו'</w:t>
      </w:r>
      <w:r w:rsidRPr="00D34F3A">
        <w:rPr>
          <w:rStyle w:val="HebrewChar"/>
          <w:rFonts w:cs="FrankRuehl" w:hint="cs"/>
          <w:rtl/>
        </w:rPr>
        <w:t>...</w:t>
      </w:r>
      <w:r w:rsidR="00210DBF" w:rsidRPr="00D34F3A">
        <w:rPr>
          <w:rStyle w:val="HebrewChar"/>
          <w:rFonts w:cs="FrankRuehl" w:hint="cs"/>
          <w:rtl/>
        </w:rPr>
        <w:t xml:space="preserve"> וכפי מה שאדם מחסר גופו לכבוד הבורא יתברך נגלה שם שורש הנשמה מרוח טהרה</w:t>
      </w:r>
      <w:r w:rsidRPr="00D34F3A">
        <w:rPr>
          <w:rStyle w:val="HebrewChar"/>
          <w:rFonts w:cs="FrankRuehl" w:hint="cs"/>
          <w:rtl/>
        </w:rPr>
        <w:t>...</w:t>
      </w:r>
      <w:r w:rsidR="00210DBF" w:rsidRPr="00D34F3A">
        <w:rPr>
          <w:rStyle w:val="HebrewChar"/>
          <w:rFonts w:cs="FrankRuehl" w:hint="cs"/>
          <w:rtl/>
        </w:rPr>
        <w:t xml:space="preserve"> וכיון שזכה כל איש ישראל להארת נקודה אחת משורש עליון, בזה נקרא תמים, כי פירוש השלימות הוא הארה עליונה ששם בכל נקודה יש הכל</w:t>
      </w:r>
      <w:r w:rsidRPr="00D34F3A">
        <w:rPr>
          <w:rStyle w:val="HebrewChar"/>
          <w:rFonts w:cs="FrankRuehl" w:hint="cs"/>
          <w:rtl/>
        </w:rPr>
        <w:t>...</w:t>
      </w:r>
      <w:r w:rsidR="00210DBF" w:rsidRPr="00D34F3A">
        <w:rPr>
          <w:rStyle w:val="HebrewChar"/>
          <w:rFonts w:cs="FrankRuehl" w:hint="cs"/>
          <w:rtl/>
        </w:rPr>
        <w:t xml:space="preserve"> והוא הארה מאהל עליון, רמז לדבר אות היא לעולם ראשי תיבות וסופי תיבות אהל אמת</w:t>
      </w:r>
      <w:r w:rsidRPr="00D34F3A">
        <w:rPr>
          <w:rStyle w:val="HebrewChar"/>
          <w:rFonts w:cs="FrankRuehl" w:hint="cs"/>
          <w:rtl/>
        </w:rPr>
        <w:t>...</w:t>
      </w:r>
      <w:r w:rsidR="00210DBF" w:rsidRPr="00D34F3A">
        <w:rPr>
          <w:rStyle w:val="HebrewChar"/>
          <w:rFonts w:cs="FrankRuehl" w:hint="cs"/>
          <w:rtl/>
        </w:rPr>
        <w:t xml:space="preserve"> (שם תרל"ט)</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 xml:space="preserve">וחז"ל דרשו הפסוק אשרי תבחר ותקרב על המילה, והוא רמז למילה ופריעה, כי בחירה היא </w:t>
      </w:r>
      <w:r w:rsidR="00210DBF" w:rsidRPr="00D34F3A">
        <w:rPr>
          <w:rStyle w:val="HebrewChar"/>
          <w:rFonts w:cs="FrankRuehl" w:hint="cs"/>
          <w:rtl/>
        </w:rPr>
        <w:lastRenderedPageBreak/>
        <w:t>נגד המילה, שהערלה נכרתת ממילא נתגלה במקום הזה קדושה, ונפתח על ידי זה היכל מיוחד, וקריבה היא נגד הפריעה, כי יש ב' קליפות, יש שצריכין לרחק לגמרי, כמו האיסורים, ויש יצר הרע בדברים המותרים, והיא קליפת הפריעה, שאינו יכול לבטלה לגמרי, רק להפריש עצמו ולהרחיק עצמו מאותו הקליפה גם כן, ולכן בזכות ג' הרחקות אלו נפתחים ב' היכלות, כמו שאמר בסיפא נשבעה בטוב ביתך קדוש היכלך</w:t>
      </w:r>
      <w:r w:rsidRPr="00D34F3A">
        <w:rPr>
          <w:rStyle w:val="HebrewChar"/>
          <w:rFonts w:cs="FrankRuehl" w:hint="cs"/>
          <w:rtl/>
        </w:rPr>
        <w:t>...</w:t>
      </w:r>
      <w:r w:rsidR="00210DBF" w:rsidRPr="00D34F3A">
        <w:rPr>
          <w:rStyle w:val="HebrewChar"/>
          <w:rFonts w:cs="FrankRuehl" w:hint="cs"/>
          <w:rtl/>
        </w:rPr>
        <w:t xml:space="preserve"> (שם תרמ"א)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ועל זה רמזו חז"ל בדיוק הפסוק וכרות עמו הברית וגו', ולדברינו הפירוש כמו שכרת אברהם הערלה למטה, כן כרת השי"ת שורש הערלה למעלה, דכמו שיש ערלה והסתר למטה, כן למעלה, וזה תלוי בזה, ולכן אמר מבשרי אחזה, שכזה לזה באמצעות מעשיו, לכך כתיב וירא אליו דייקא, והוא יושב פירוש שהיה בקביעות דבר של קיימא, על ידי שהיה בזכות מעשיו יותר ממראות הראשונים, שהיה במתנה</w:t>
      </w:r>
      <w:r w:rsidRPr="00D34F3A">
        <w:rPr>
          <w:rStyle w:val="HebrewChar"/>
          <w:rFonts w:cs="FrankRuehl" w:hint="cs"/>
          <w:rtl/>
        </w:rPr>
        <w:t>...</w:t>
      </w:r>
      <w:r w:rsidR="00210DBF" w:rsidRPr="00D34F3A">
        <w:rPr>
          <w:rStyle w:val="HebrewChar"/>
          <w:rFonts w:cs="FrankRuehl" w:hint="cs"/>
          <w:rtl/>
        </w:rPr>
        <w:t xml:space="preserve"> (שם תרמ"ב)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במדרש </w:t>
      </w:r>
      <w:r w:rsidR="00D34F3A" w:rsidRPr="00D34F3A">
        <w:rPr>
          <w:rStyle w:val="HebrewChar"/>
          <w:rFonts w:cs="FrankRuehl" w:hint="cs"/>
          <w:rtl/>
        </w:rPr>
        <w:t>...</w:t>
      </w:r>
      <w:r w:rsidRPr="00D34F3A">
        <w:rPr>
          <w:rStyle w:val="HebrewChar"/>
          <w:rFonts w:cs="FrankRuehl" w:hint="cs"/>
          <w:rtl/>
        </w:rPr>
        <w:t>ומבשרי אחזה וכו', כי הנה ברית המילה היא קבועה באיש הישראלי, לא ככל המצוות אשר המה נעשים לפי שעה, ומצוה זו היא דביקה בגוף האדם, כמו שאמר מבשרי אחזה, שהוא דביקות שאינו מתבטל לעולם, וזהו הרמז וירא אליו וכו', והוא ישוב, פירוש שיהיה הדביקות בקביעות בישוב, וזהו עיקר הברית מילה, שנקרא ברית כברית והתקשרות שנעשה מחדש בב' ענינים שהיו רחוקים, כי הגוף הוא מרוחק, ובאבר זה נעשה קירוב ודביקות, ואמת כי אבר זה יצא מן הכלל ללמד על הכלל כולו, להודיע כי הפנימיות מקורב, ורק החושך יכסה, ולכן כשניתן רשות להסיר הקליפה והמכסה מאבר הזה, נתעורר בו הפנימיות</w:t>
      </w:r>
      <w:r w:rsidR="00D34F3A" w:rsidRPr="00D34F3A">
        <w:rPr>
          <w:rStyle w:val="HebrewChar"/>
          <w:rFonts w:cs="FrankRuehl" w:hint="cs"/>
          <w:rtl/>
        </w:rPr>
        <w:t>...</w:t>
      </w:r>
      <w:r w:rsidRPr="00D34F3A">
        <w:rPr>
          <w:rStyle w:val="HebrewChar"/>
          <w:rFonts w:cs="FrankRuehl" w:hint="cs"/>
          <w:rtl/>
        </w:rPr>
        <w:t xml:space="preserve"> וכל האברים ידים ורגלים וראש ובטן הם סתומים, ומילה היא הפתח, כענין ביום השבת יפתח ביום החודש יפתח, המרמז לברית הפה והלשון. וזכות המילה הולך עם האדם תמיד, כאשר חכמים הגידו, שמצלת בני ישראל מדינה של גיהנם</w:t>
      </w:r>
      <w:r w:rsidR="00D34F3A" w:rsidRPr="00D34F3A">
        <w:rPr>
          <w:rStyle w:val="HebrewChar"/>
          <w:rFonts w:cs="FrankRuehl" w:hint="cs"/>
          <w:rtl/>
        </w:rPr>
        <w:t>...</w:t>
      </w:r>
      <w:r w:rsidRPr="00D34F3A">
        <w:rPr>
          <w:rStyle w:val="HebrewChar"/>
          <w:rFonts w:cs="FrankRuehl" w:hint="cs"/>
          <w:rtl/>
        </w:rPr>
        <w:t xml:space="preserve"> ואמרו חז"ל כשהיה דוד המלך ע"ה בבית המרחץ ערום בלי מצוה ונזכר במילה, שמח, הענין הוא דכתיב אם יסתר איש וכו', דרשו חז"ל המשל למלך שעשה מקומות טמונים, ובני המדינה שמרדו בו </w:t>
      </w:r>
      <w:r w:rsidRPr="00D34F3A">
        <w:rPr>
          <w:rStyle w:val="HebrewChar"/>
          <w:rFonts w:cs="FrankRuehl" w:hint="cs"/>
          <w:rtl/>
        </w:rPr>
        <w:lastRenderedPageBreak/>
        <w:t>הטמינו עצמם שם, ואמר המלך אני עשיתי המטמוניות, ואתם רוצים להסתר ממני שם</w:t>
      </w:r>
      <w:r w:rsidR="00D34F3A" w:rsidRPr="00D34F3A">
        <w:rPr>
          <w:rStyle w:val="HebrewChar"/>
          <w:rFonts w:cs="FrankRuehl" w:hint="cs"/>
          <w:rtl/>
        </w:rPr>
        <w:t>...</w:t>
      </w:r>
      <w:r w:rsidRPr="00D34F3A">
        <w:rPr>
          <w:rStyle w:val="HebrewChar"/>
          <w:rFonts w:cs="FrankRuehl" w:hint="cs"/>
          <w:rtl/>
        </w:rPr>
        <w:t xml:space="preserve"> ויש לנו ללמוד מזה, כי העובד ה', הקב"ה הולך עמו בכל אלה המקומות, והצדיקים המסכנים עצמם לתקן כל המקומות החשכים, הקב"ה מאיר להם שם, כי הכל צפוי לפניו יתברך</w:t>
      </w:r>
      <w:r w:rsidR="00D34F3A" w:rsidRPr="00D34F3A">
        <w:rPr>
          <w:rStyle w:val="HebrewChar"/>
          <w:rFonts w:cs="FrankRuehl" w:hint="cs"/>
          <w:rtl/>
        </w:rPr>
        <w:t>...</w:t>
      </w:r>
      <w:r w:rsidRPr="00D34F3A">
        <w:rPr>
          <w:rStyle w:val="HebrewChar"/>
          <w:rFonts w:cs="FrankRuehl" w:hint="cs"/>
          <w:rtl/>
        </w:rPr>
        <w:t xml:space="preserve"> לכן אברהם אבינו ע"ה שהכניס עצמו בכל המקומות ומסר נפשו לה', גילה לו הקב"ה כל הסתרים והסיר ממנו כל המסכים המבדילים, והסיר ממנו הערלה שהוא שורש כל הסתרות, ואמר המכסה אני וגו', וקבע לו ברית מילה שהיא חתומה בבשרינו, שהולך עם האדם להאיר לו מתוך החשיכה. (שם תרמ"ד)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אכן גם בצלם הגוף נמצא לבני ישראל התקשרות ודביקות בציור הפנימי, הוא באמת על ידי המילה שנתן הקב"ה לישראל, וזה שהוכיח הכתוב מדכתיב שופך דם האדם וגו', כי בצלם אלקים עשה, מוכח כי בגוף נמצא גם כן זה הצלם, אך הוא נסתר, כמו שכתוב אשר צפנת ליריאיך, כי הערלה מכסה, ולבני ישראל ניתן כח להסיר זו הערלה ולהתגלות להם צלם אלקים, ולכן נקרא אות ברית קודש, כי על ידי זה הברית נודעת להם זה הצלם כנ"ל, וכן הוא בענין השבת קודש, שדרשו חז"ל לדעת כי אני ה' מקדישכם, מתנה טובה וכו' בבית גנזי, לך והודיעם, הייינו שבאמת השבת מיוחד לנשמות בני ישראל, שעולין בשבת קודש לגן עדן עליון</w:t>
      </w:r>
      <w:r w:rsidRPr="00D34F3A">
        <w:rPr>
          <w:rStyle w:val="HebrewChar"/>
          <w:rFonts w:cs="FrankRuehl" w:hint="cs"/>
          <w:rtl/>
        </w:rPr>
        <w:t>...</w:t>
      </w:r>
      <w:r w:rsidR="00210DBF" w:rsidRPr="00D34F3A">
        <w:rPr>
          <w:rStyle w:val="HebrewChar"/>
          <w:rFonts w:cs="FrankRuehl" w:hint="cs"/>
          <w:rtl/>
        </w:rPr>
        <w:t xml:space="preserve"> דכתיב גם כן פתחו שערי צדק וכו', וב' הפתחים תלויים זה בזה, כי כפי שהאדם פותח, כך נפתח לו מלמעלה, וכיון שהמילה נתן הקב"ה ביד האדם שלא נברא מהול, רק לימול עצמו, הרמז שבזה הפתח שפותח האדם להתקדש בבריתו של אברהם אבינו ע"ה, כך נפתחים לו שערי צדק, דבאמת העיקר הוא סייעתא דשמיא, ומכל מקום הכל תלוי גם בעבודת האדם</w:t>
      </w:r>
      <w:r w:rsidRPr="00D34F3A">
        <w:rPr>
          <w:rStyle w:val="HebrewChar"/>
          <w:rFonts w:cs="FrankRuehl" w:hint="cs"/>
          <w:rtl/>
        </w:rPr>
        <w:t>...</w:t>
      </w:r>
      <w:r w:rsidR="00210DBF" w:rsidRPr="00D34F3A">
        <w:rPr>
          <w:rStyle w:val="HebrewChar"/>
          <w:rFonts w:cs="FrankRuehl" w:hint="cs"/>
          <w:rtl/>
        </w:rPr>
        <w:t xml:space="preserve"> (שם תרמ"ח)</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 xml:space="preserve">וכן בכל איש ישראל על ידי המילה יכולין לזכך הגוף, וכן בכל המצוות, כמו שאמרו חז"ל רצה הקב"ה לזכות את ישראל לפיכך הרבה להם תורה ומצוות, אבל מילה היא כלל כל המצוות, וזה שאמר מי יעלה לנו השמימה ראשי תיבות מילה, כי רוח בני אדם עולה למעלה, אבל על ידי המילה יכולין להעלות גם הגוף, כענין שנאמר באליהו מלאך הברית, ויעל אליהו </w:t>
      </w:r>
      <w:r w:rsidR="00210DBF" w:rsidRPr="00D34F3A">
        <w:rPr>
          <w:rStyle w:val="HebrewChar"/>
          <w:rFonts w:cs="FrankRuehl" w:hint="cs"/>
          <w:rtl/>
        </w:rPr>
        <w:lastRenderedPageBreak/>
        <w:t>בסערה השמימה, וזה עיקר יגיעת האדם</w:t>
      </w:r>
      <w:r w:rsidRPr="00D34F3A">
        <w:rPr>
          <w:rStyle w:val="HebrewChar"/>
          <w:rFonts w:cs="FrankRuehl" w:hint="cs"/>
          <w:rtl/>
        </w:rPr>
        <w:t>...</w:t>
      </w:r>
      <w:r w:rsidR="00210DBF" w:rsidRPr="00D34F3A">
        <w:rPr>
          <w:rStyle w:val="HebrewChar"/>
          <w:rFonts w:cs="FrankRuehl" w:hint="cs"/>
          <w:rtl/>
        </w:rPr>
        <w:t xml:space="preserve"> על ידי ביטול הבשר כמו שהוא במילה שמחסר בשרו לשם שמים, ועל ידי זה זוכה לתקן גם הגוף</w:t>
      </w:r>
      <w:r w:rsidRPr="00D34F3A">
        <w:rPr>
          <w:rStyle w:val="HebrewChar"/>
          <w:rFonts w:cs="FrankRuehl" w:hint="cs"/>
          <w:rtl/>
        </w:rPr>
        <w:t>...</w:t>
      </w:r>
      <w:r w:rsidR="00210DBF" w:rsidRPr="00D34F3A">
        <w:rPr>
          <w:rStyle w:val="HebrewChar"/>
          <w:rFonts w:cs="FrankRuehl" w:hint="cs"/>
          <w:rtl/>
        </w:rPr>
        <w:t xml:space="preserve"> והנה שבת ותפילין הם הארות אשר חופפים על האדם, בשבת נשמה יתירה, וכן על ידי התפילין זוכה להארה מן הנשמה, אבל ברית מילה הוא קבוע בגוף האדם לעולם, להיות מבשרי אחזה. (שם תרנ"ט)</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rtl/>
        </w:rPr>
        <w:t>...</w:t>
      </w:r>
      <w:r w:rsidR="00210DBF" w:rsidRPr="00D34F3A">
        <w:rPr>
          <w:rStyle w:val="HebrewChar"/>
          <w:rFonts w:cs="FrankRuehl" w:hint="cs"/>
          <w:rtl/>
        </w:rPr>
        <w:t>ובאין לזה על ידי הסרת הערלה, כי הערלה באה אחר החטא, כי האלקים עשה את האדם ישר, והערלה חלק הסט"א, שהוא שפת שקר, ולא יהיה לו תקומה לעתיד, ועל ידי הסרת הערלה נקרא זרע אמת, דכתיב הצילה נפשי משפת שקר, והקב"ה הציל נפשות בני ישראל משפת שקר על ידי הסרת הערלה</w:t>
      </w:r>
      <w:r w:rsidRPr="00D34F3A">
        <w:rPr>
          <w:rStyle w:val="HebrewChar"/>
          <w:rFonts w:cs="FrankRuehl" w:hint="cs"/>
          <w:rtl/>
        </w:rPr>
        <w:t>...</w:t>
      </w:r>
      <w:r w:rsidR="00210DBF" w:rsidRPr="00D34F3A">
        <w:rPr>
          <w:rStyle w:val="HebrewChar"/>
          <w:rFonts w:cs="FrankRuehl" w:hint="cs"/>
          <w:rtl/>
        </w:rPr>
        <w:t xml:space="preserve"> (שם תרס"א)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בענין שם יצחק על שם השמחה, נראה כי עיקר השמחה על ידי המילה, כמו שכתוב שש אנכי על אמרתך, ועל זה כתיב פתחת שקי ותאזרני שמחה, וכן אוזר ישראל בגבורה הוא על המילה, כי קודם חטא אדם הראשון לא היה ערלה, רק על ידי החטא נתערב פסולת ונגזר בעצב תלדי בנים, שהיא תערובת הפסולת שמזה בא כל העצבון, וכשזכה אברהם לברית מילה פתחת שקי באה השמחה, וכן כתוב ולישרי לב שמחה, ועל ידי המילה יכולין ליישר הלב, דכתיב האלקים עשה את האדם ישר והמה בקשו חשבונות רבים, ואלה החשבונות רבים באים על ידי פסולת הערלה, בחינת להט החרב המתהפכת, ויצחק הראשון הנימול לשמונה, והיה מלא שמחה</w:t>
      </w:r>
      <w:r w:rsidR="00D34F3A" w:rsidRPr="00D34F3A">
        <w:rPr>
          <w:rStyle w:val="HebrewChar"/>
          <w:rFonts w:cs="FrankRuehl" w:hint="cs"/>
          <w:rtl/>
        </w:rPr>
        <w:t>...</w:t>
      </w:r>
      <w:r w:rsidRPr="00D34F3A">
        <w:rPr>
          <w:rStyle w:val="HebrewChar"/>
          <w:rFonts w:cs="FrankRuehl" w:hint="cs"/>
          <w:rtl/>
        </w:rPr>
        <w:t xml:space="preserve"> (שם תרס"ג)</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שכנסת ישראל יש להם אהבה והשתוקקות להתדבק בהקב"ה, כמו שכתוב במדרש צדיק כתמר יפרח, מה תמר יש לה תאוה, כך צדיקים תאותן להקב"ה, כי הנפש והרוח מתאוין אל השורש, רק שהם אסורין בגוף, ועל ידי המילה והסרת הערלה גוברת תאות הנפש והרוח</w:t>
      </w:r>
      <w:r w:rsidRPr="00D34F3A">
        <w:rPr>
          <w:rStyle w:val="HebrewChar"/>
          <w:rFonts w:cs="FrankRuehl" w:hint="cs"/>
          <w:rtl/>
        </w:rPr>
        <w:t>...</w:t>
      </w:r>
      <w:r w:rsidR="00210DBF" w:rsidRPr="00D34F3A">
        <w:rPr>
          <w:rStyle w:val="HebrewChar"/>
          <w:rFonts w:cs="FrankRuehl" w:hint="cs"/>
          <w:rtl/>
        </w:rPr>
        <w:t xml:space="preserve"> ואחר המילה נעשה האדם כבריה חדשה, ומרגיש שהוא תוך המאסר ונעשה חולת האהבה, וכן הוא בשבת קודש דמתעברית סט"א ומתגלה הארת הנפש רוח ונשמה</w:t>
      </w:r>
      <w:r w:rsidRPr="00D34F3A">
        <w:rPr>
          <w:rStyle w:val="HebrewChar"/>
          <w:rFonts w:cs="FrankRuehl" w:hint="cs"/>
          <w:rtl/>
        </w:rPr>
        <w:t>...</w:t>
      </w:r>
      <w:r w:rsidR="00210DBF" w:rsidRPr="00D34F3A">
        <w:rPr>
          <w:rStyle w:val="HebrewChar"/>
          <w:rFonts w:cs="FrankRuehl" w:hint="cs"/>
          <w:rtl/>
        </w:rPr>
        <w:t xml:space="preserve"> (שם תרס"ד)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בענין מעשה שכם, פירש רש"י להמול, להיות נימול, ועיין שם, והיינו כי תכלית המילה היא </w:t>
      </w:r>
      <w:r w:rsidRPr="00D34F3A">
        <w:rPr>
          <w:rStyle w:val="HebrewChar"/>
          <w:rFonts w:cs="FrankRuehl" w:hint="cs"/>
          <w:rtl/>
        </w:rPr>
        <w:lastRenderedPageBreak/>
        <w:t>להיות נשאר רשימה מזה הברית בכל האדם, ונקרא אות ברית קודש, ואין המכוון כריתת הערלה מזה האבר עצמו, רק להיות למד על כל הכלל, כי הקב"ה מצרף מחשבה טובה למעשה, ועל ידי שבני ישראל מוכנים להיות דבוקים בה' ולבטל כל הגוף אליו, ומסירין במעשה זה הערלה, על ידי זה נמשך רשימה ותיקון לכל הקומה, וכן הם כל המצות, כמו תרומות ומעשרות שמניחין הארה לכל השיריים. ובאמת בני שכם לא היה להם שייכות לזה כלל, וכריתת הערלה בלבד אינו כלום</w:t>
      </w:r>
      <w:r w:rsidR="00D34F3A" w:rsidRPr="00D34F3A">
        <w:rPr>
          <w:rStyle w:val="HebrewChar"/>
          <w:rFonts w:cs="FrankRuehl" w:hint="cs"/>
          <w:rtl/>
        </w:rPr>
        <w:t>...</w:t>
      </w:r>
      <w:r w:rsidRPr="00D34F3A">
        <w:rPr>
          <w:rStyle w:val="HebrewChar"/>
          <w:rFonts w:cs="FrankRuehl" w:hint="cs"/>
          <w:rtl/>
        </w:rPr>
        <w:t xml:space="preserve"> (שם וישלח תרמ"ח)</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בפסוק גוי וקהל גוים וגו', נראה לפרש על התקרבות הגרים, כי בני ישראל יצאו מן הכלל להיות עבדי ה', ובכח זה יכולין גם מן האומות להתקרב על ידי המילה להיות בכלל ישראל, ובחינה זו התחילה מיעקב, בחינת התורה, כי הגם שהמילה ניתנה לאברהם, מכל מקום לא היו אחרים יכולים להתקרב, ואפילו מצות מילה לא היה רק לזרע אברהם ומקנת כספו, אבל כשניתנה תורה, גר הנימול מתקרב לכלל ישראל, והרמז גוי וקהל גוים יהיה, סופי תיבות מילה, ולכן נאמר זה בלידת בנימין, שהוא סוף השבטים, שאחיזת הגרים בסופן של ישראל</w:t>
      </w:r>
      <w:r w:rsidR="00D34F3A" w:rsidRPr="00D34F3A">
        <w:rPr>
          <w:rStyle w:val="HebrewChar"/>
          <w:rFonts w:cs="FrankRuehl" w:hint="cs"/>
          <w:rtl/>
        </w:rPr>
        <w:t>...</w:t>
      </w:r>
      <w:r w:rsidRPr="00D34F3A">
        <w:rPr>
          <w:rStyle w:val="HebrewChar"/>
          <w:rFonts w:cs="FrankRuehl" w:hint="cs"/>
          <w:rtl/>
        </w:rPr>
        <w:t xml:space="preserve"> (שם תרס"א)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בפסוק אלה תולדות יעקב יוסף פירשו חז"ל שהיה דומה לו, ומה שאירע לזה אירע לזה, הענין הוא, כי ברית הלשון וברית המעור תלוין זה בזה, וכפי מה שזוכין לתורת אמת, כך יכולין לשמור בקדושת הברית, וכמו כן כפי שמירת הברית זוכין לתורה</w:t>
      </w:r>
      <w:r w:rsidR="00D34F3A" w:rsidRPr="00D34F3A">
        <w:rPr>
          <w:rStyle w:val="HebrewChar"/>
          <w:rFonts w:cs="FrankRuehl" w:hint="cs"/>
          <w:rtl/>
        </w:rPr>
        <w:t>...</w:t>
      </w:r>
      <w:r w:rsidRPr="00D34F3A">
        <w:rPr>
          <w:rStyle w:val="HebrewChar"/>
          <w:rFonts w:cs="FrankRuehl" w:hint="cs"/>
          <w:rtl/>
        </w:rPr>
        <w:t xml:space="preserve"> ולכן הגם כי ניתנה המילה לאברהם אבינו ע"ה קודם נתינת התורה, באמת היה זה מתנה וחסד, ונתקיים בו מי הקדימני וכו', על ידי שמסר נפשו להשי"ת, שגם בחינת מסירת נפש שייך רק לבני ישראל מקבלי תורה, והוא זכה בזה שלא כדרך, כענין אהבה מקלקלת את השורה, וזה ענין שכתבו חז"ל בפסוק לבית יעקב אשר פדה את אברהם</w:t>
      </w:r>
      <w:r w:rsidR="00D34F3A" w:rsidRPr="00D34F3A">
        <w:rPr>
          <w:rStyle w:val="HebrewChar"/>
          <w:rFonts w:cs="FrankRuehl" w:hint="cs"/>
          <w:rtl/>
        </w:rPr>
        <w:t>...</w:t>
      </w:r>
      <w:r w:rsidRPr="00D34F3A">
        <w:rPr>
          <w:rStyle w:val="HebrewChar"/>
          <w:rFonts w:cs="FrankRuehl" w:hint="cs"/>
          <w:rtl/>
        </w:rPr>
        <w:t xml:space="preserve"> ולכן המילה הגם שניתנה לאברהם, אבל שלימות המצוה שייכת ליעקב, כי גם מדות אברהם ויצחק שייכים רק למקבלי תורה</w:t>
      </w:r>
      <w:r w:rsidR="00D34F3A" w:rsidRPr="00D34F3A">
        <w:rPr>
          <w:rStyle w:val="HebrewChar"/>
          <w:rFonts w:cs="FrankRuehl" w:hint="cs"/>
          <w:rtl/>
        </w:rPr>
        <w:t>...</w:t>
      </w:r>
      <w:r w:rsidRPr="00D34F3A">
        <w:rPr>
          <w:rStyle w:val="HebrewChar"/>
          <w:rFonts w:cs="FrankRuehl" w:hint="cs"/>
          <w:rtl/>
        </w:rPr>
        <w:t xml:space="preserve"> (שם וישב תרנ"ד)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בפסוק וינס ויצא החוצה, וכתיב ויוצא אותו החוצה, דרשו חז"ל למעלה מכיפת הרקיע, כן יוסף יצא מכל דרך הטבעי, ובאברהם כתיב </w:t>
      </w:r>
      <w:r w:rsidRPr="00D34F3A">
        <w:rPr>
          <w:rStyle w:val="HebrewChar"/>
          <w:rFonts w:cs="FrankRuehl" w:hint="cs"/>
          <w:rtl/>
        </w:rPr>
        <w:lastRenderedPageBreak/>
        <w:t>ויוצא אותו, שעדיין לא היה נימול, והקב"ה הבטיחו כה יהיה זרעך שיהיה להם כח בעצמם לצאת מן הטבע, והאמין בה' ויחשבה לו צדקה, כי לא היה משיג איך יוכל בשר ודם מעצמו לצאת מן הטבע, אבל הקב"ה חתם לו ולזרעו אות ברית קודש, אשר בכח הזה יכולין לצאת מן הטבע, כמו שכתוב מי יעלה לנו השמימה וגו'</w:t>
      </w:r>
      <w:r w:rsidR="00D34F3A" w:rsidRPr="00D34F3A">
        <w:rPr>
          <w:rStyle w:val="HebrewChar"/>
          <w:rFonts w:cs="FrankRuehl" w:hint="cs"/>
          <w:rtl/>
        </w:rPr>
        <w:t>...</w:t>
      </w:r>
      <w:r w:rsidRPr="00D34F3A">
        <w:rPr>
          <w:rStyle w:val="HebrewChar"/>
          <w:rFonts w:cs="FrankRuehl" w:hint="cs"/>
          <w:rtl/>
        </w:rPr>
        <w:t xml:space="preserve"> והנה לאברהם וליוסף ניתוסף להם ה"א, שמדת אברהם נגמר על ידי יוסף, ושניהם ענין אחד, ובזכותו של אברהם אבינו ע"ה נברא העולם, וביוסף ה' שבה מתקיים העולם</w:t>
      </w:r>
      <w:r w:rsidR="00D34F3A" w:rsidRPr="00D34F3A">
        <w:rPr>
          <w:rStyle w:val="HebrewChar"/>
          <w:rFonts w:cs="FrankRuehl" w:hint="cs"/>
          <w:rtl/>
        </w:rPr>
        <w:t>...</w:t>
      </w:r>
      <w:r w:rsidRPr="00D34F3A">
        <w:rPr>
          <w:rStyle w:val="HebrewChar"/>
          <w:rFonts w:cs="FrankRuehl" w:hint="cs"/>
          <w:rtl/>
        </w:rPr>
        <w:t xml:space="preserve"> (שם תר"ס)</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דהנה ברית מילה דבר גדול מאד שחתם הקב"ה אות שמו בנפשות בני ישראל, חלק אלקות מן השמים, ולכן כל הסט"א מקנא על זו הרשימה, כמו שכתוב רבות רעות צדיק</w:t>
      </w:r>
      <w:r w:rsidRPr="00D34F3A">
        <w:rPr>
          <w:rStyle w:val="HebrewChar"/>
          <w:rFonts w:cs="FrankRuehl" w:hint="cs"/>
          <w:rtl/>
        </w:rPr>
        <w:t>...</w:t>
      </w:r>
      <w:r w:rsidR="00210DBF" w:rsidRPr="00D34F3A">
        <w:rPr>
          <w:rStyle w:val="HebrewChar"/>
          <w:rFonts w:cs="FrankRuehl" w:hint="cs"/>
          <w:rtl/>
        </w:rPr>
        <w:t xml:space="preserve"> לכן וישנאו אותו, ולכן צריך פדיון בריתו של אברהם אבינו ע"ה, ועל ידי יוסף שעמד בנסיון הכין דרך לכל הצדיקים שומרי הברית, וב' אלו בחינת שמור וזכור, המילה שניתן לאברהם והשמירה של יוסף הצדיק</w:t>
      </w:r>
      <w:r w:rsidRPr="00D34F3A">
        <w:rPr>
          <w:rStyle w:val="HebrewChar"/>
          <w:rFonts w:cs="FrankRuehl" w:hint="cs"/>
          <w:rtl/>
        </w:rPr>
        <w:t>...</w:t>
      </w:r>
      <w:r w:rsidR="00210DBF" w:rsidRPr="00D34F3A">
        <w:rPr>
          <w:rStyle w:val="HebrewChar"/>
          <w:rFonts w:cs="FrankRuehl" w:hint="cs"/>
          <w:rtl/>
        </w:rPr>
        <w:t xml:space="preserve"> (שם תרס"ב)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איתא בקדמונים שיהיה מזוזה בימין ונר חנוכה בשמאל, ובעל הבית בטלית מצויצת באמצע. ומדקדקין דלילה לאו זמן ציצית. אבל הפירוש הוא, לבוש איש ישראל נקרא טלית מצויצת, לכן ציוה הקב"ה לעשות ציצית במלבוש, לרמז על מלבוש איש ישראל, ובאמת הוא חותם ברית קודש, שנשתנה ציור איש הישראלי</w:t>
      </w:r>
      <w:r w:rsidR="00D34F3A" w:rsidRPr="00D34F3A">
        <w:rPr>
          <w:rStyle w:val="HebrewChar"/>
          <w:rFonts w:cs="FrankRuehl" w:hint="cs"/>
          <w:rtl/>
        </w:rPr>
        <w:t>...</w:t>
      </w:r>
      <w:r w:rsidRPr="00D34F3A">
        <w:rPr>
          <w:rStyle w:val="HebrewChar"/>
          <w:rFonts w:cs="FrankRuehl" w:hint="cs"/>
          <w:rtl/>
        </w:rPr>
        <w:t xml:space="preserve"> לכן עשה לבנו כתונת פסים, כי הגוף הוא מלבוש הנשמה, ומילה עדות על שינוי בני ישראל מכל האומות, לכן נקרא כתונת פסים, ונקרא טלית מצויץ, וכמו שיש מילה בגוף, כן ציצית במלבוש החיצון שהכל רמז אחד. ומצאתי סעד לדברי בגמרא, דאיתא שבע ביום הללתיך על ז' מצוות, תפילין ציצית מזוזה, וכשראה דוד המלך עצמו ערום במרחץ אמר אוי לי שאני בלי מצוה, כיון שנסתכל במילה שמח, וקשה מאחר שפרט אלה השבע, למה לא חשב גם מילה, אלא נראה שמילה וציצית ענין אחד הוא</w:t>
      </w:r>
      <w:r w:rsidR="00D34F3A" w:rsidRPr="00D34F3A">
        <w:rPr>
          <w:rStyle w:val="HebrewChar"/>
          <w:rFonts w:cs="FrankRuehl" w:hint="cs"/>
          <w:rtl/>
        </w:rPr>
        <w:t>...</w:t>
      </w:r>
      <w:r w:rsidRPr="00D34F3A">
        <w:rPr>
          <w:rStyle w:val="HebrewChar"/>
          <w:rFonts w:cs="FrankRuehl" w:hint="cs"/>
          <w:rtl/>
        </w:rPr>
        <w:t xml:space="preserve"> (חנוכה תרנ"ד)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 xml:space="preserve">ולבאר ענין מדת יוסף הוא להמשיך התקשרות וחיות חדש מן השורש, שהרי מצות המילה הוא לשנות הטבע, והוא לרמוז כי האדם צריך למשוך חיות מלמעלה שלא לטבע תוך הטבע, וכן כל ענין אבר הזה שחתם הקב"ה בו הברית, </w:t>
      </w:r>
      <w:r w:rsidR="00210DBF" w:rsidRPr="00D34F3A">
        <w:rPr>
          <w:rStyle w:val="HebrewChar"/>
          <w:rFonts w:cs="FrankRuehl" w:hint="cs"/>
          <w:rtl/>
        </w:rPr>
        <w:lastRenderedPageBreak/>
        <w:t>להיות כי גם בעולם הזה אי אפשר להוליד תולדות עד שמעורר האדם חיות על ידי זה האבר, והכל עדות על זה כי משינוי טבע בא התחדשות ותולדות</w:t>
      </w:r>
      <w:r w:rsidRPr="00D34F3A">
        <w:rPr>
          <w:rStyle w:val="HebrewChar"/>
          <w:rFonts w:cs="FrankRuehl" w:hint="cs"/>
          <w:rtl/>
        </w:rPr>
        <w:t>...</w:t>
      </w:r>
      <w:r w:rsidR="00210DBF" w:rsidRPr="00D34F3A">
        <w:rPr>
          <w:rStyle w:val="HebrewChar"/>
          <w:rFonts w:cs="FrankRuehl" w:hint="cs"/>
          <w:rtl/>
        </w:rPr>
        <w:t xml:space="preserve"> (שם ויגש תרמ"ה)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ושערך צימח הוא ברית מילה, סימן תחתון, והנה באמת מילה קודמת לכל התורה ומצוות, שניתנה לאברהם אבינו ע"ה, אבל באמת שורש יסוד הברית מילה מוכן לבני ישראל רק אחר קבלת התורה, שבכח התורה שקיבלו בני ישראל יצא הארת הברית מכח אל הפועל, וזה שאמר שלא ניתנה פריעה לאברהם אבינו ע"ה, פריעה הוא לגלות אור המילה</w:t>
      </w:r>
      <w:r w:rsidRPr="00D34F3A">
        <w:rPr>
          <w:rStyle w:val="HebrewChar"/>
          <w:rFonts w:cs="FrankRuehl" w:hint="cs"/>
          <w:rtl/>
        </w:rPr>
        <w:t>...</w:t>
      </w:r>
      <w:r w:rsidR="00210DBF" w:rsidRPr="00D34F3A">
        <w:rPr>
          <w:rStyle w:val="HebrewChar"/>
          <w:rFonts w:cs="FrankRuehl" w:hint="cs"/>
          <w:rtl/>
        </w:rPr>
        <w:t xml:space="preserve"> כי באמת מאהבה שאהב הקב"ה את אברהם כרת עמו ברית מילה לו ולזרעו, ופירוש ברית אף על פי שלא היה כל זרעו עדיין מוכנים אל קדושת הברית לזכות לחותם ברית קודש, עם כל זה כרת עמו הקב"ה הברית, ולכן היה נצרך גלות מצרים, ועל ידי הגאולה להיות מוכן לברית, כמו שכתב הקימותי את בריתי וגו'</w:t>
      </w:r>
      <w:r w:rsidRPr="00D34F3A">
        <w:rPr>
          <w:rStyle w:val="HebrewChar"/>
          <w:rFonts w:cs="FrankRuehl" w:hint="cs"/>
          <w:rtl/>
        </w:rPr>
        <w:t>...</w:t>
      </w:r>
      <w:r w:rsidR="00210DBF" w:rsidRPr="00D34F3A">
        <w:rPr>
          <w:rStyle w:val="HebrewChar"/>
          <w:rFonts w:cs="FrankRuehl" w:hint="cs"/>
          <w:rtl/>
        </w:rPr>
        <w:t xml:space="preserve"> רק </w:t>
      </w:r>
      <w:r w:rsidR="00210DBF">
        <w:rPr>
          <w:rStyle w:val="HebrewChar"/>
          <w:rtl/>
        </w:rPr>
        <w:t> </w:t>
      </w:r>
      <w:r w:rsidR="00210DBF" w:rsidRPr="00D34F3A">
        <w:rPr>
          <w:rStyle w:val="HebrewChar"/>
          <w:rFonts w:cs="FrankRuehl" w:hint="cs"/>
          <w:bCs/>
          <w:rtl/>
        </w:rPr>
        <w:t xml:space="preserve">אפילו בפרט כל איש ישראל כך הוא שנימול לשמונה, ואף על פי כן כפי עסק שלו בתורה ומצוות בגדלותו כך מוציא מכח אל הפועל זאת הברית מילה, </w:t>
      </w:r>
      <w:r w:rsidR="00210DBF">
        <w:rPr>
          <w:rStyle w:val="HebrewChar"/>
          <w:rtl/>
        </w:rPr>
        <w:t> </w:t>
      </w:r>
      <w:r w:rsidRPr="00D34F3A">
        <w:rPr>
          <w:rStyle w:val="HebrewChar"/>
          <w:rFonts w:cs="FrankRuehl" w:hint="cs"/>
          <w:rtl/>
        </w:rPr>
        <w:t xml:space="preserve"> </w:t>
      </w:r>
      <w:r w:rsidR="00210DBF" w:rsidRPr="00D34F3A">
        <w:rPr>
          <w:rStyle w:val="HebrewChar"/>
          <w:rFonts w:cs="FrankRuehl" w:hint="cs"/>
          <w:rtl/>
        </w:rPr>
        <w:t>וזה עיקר החירות, נמצא שהגם שסימן התחתון קודם, עם כל זה אחר שזכו לסימן העליון בחינת ברית הלשון, נגמר בשלימות סימן התחתון</w:t>
      </w:r>
      <w:r w:rsidRPr="00D34F3A">
        <w:rPr>
          <w:rStyle w:val="HebrewChar"/>
          <w:rFonts w:cs="FrankRuehl" w:hint="cs"/>
          <w:rtl/>
        </w:rPr>
        <w:t>...</w:t>
      </w:r>
      <w:r w:rsidR="00210DBF" w:rsidRPr="00D34F3A">
        <w:rPr>
          <w:rStyle w:val="HebrewChar"/>
          <w:rFonts w:cs="FrankRuehl" w:hint="cs"/>
          <w:rtl/>
        </w:rPr>
        <w:t xml:space="preserve"> (שמות תרנ"ה)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בענין קרבן פסח, שהקדים הכתוב החודש הזה לכם, כי מילה ופסח הם ב' מצוות עשה החמורים שחייבין עליהם כרת, והם מצוות הראשונות שהקדימו לכל התורה והמצוות, ומילה היא אות בגוף להסיר הערלה, ובזה ניתקן הגוף להיות כלי לקבל הקדושה לצאת ממאסר הטבע, כמו שכתוב מי יעלה לנו השמימה, ראשי תיבות מילה, וכמו כן על ידי הקרבת הפסח הוסר הערלה וגשמיות בכלל העולם שהוא תחת הזמן, וביציאת מצרים יצאו בני ישראל מחיובא דכוכבי ומזלי</w:t>
      </w:r>
      <w:r w:rsidR="00D34F3A" w:rsidRPr="00D34F3A">
        <w:rPr>
          <w:rStyle w:val="HebrewChar"/>
          <w:rFonts w:cs="FrankRuehl" w:hint="cs"/>
          <w:rtl/>
        </w:rPr>
        <w:t>...</w:t>
      </w:r>
      <w:r w:rsidRPr="00D34F3A">
        <w:rPr>
          <w:rStyle w:val="HebrewChar"/>
          <w:rFonts w:cs="FrankRuehl" w:hint="cs"/>
          <w:rtl/>
        </w:rPr>
        <w:t xml:space="preserve"> (שם בא תרנ"ב)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וב' בריתות אלו עיקר ההתחדשות, כמו ברית המעור שעושה תולדות להביא נשמות חדשות לעולם, כמו כן הפה להביא התחדשות</w:t>
      </w:r>
      <w:r w:rsidRPr="00D34F3A">
        <w:rPr>
          <w:rStyle w:val="HebrewChar"/>
          <w:rFonts w:cs="FrankRuehl" w:hint="cs"/>
          <w:rtl/>
        </w:rPr>
        <w:t>...</w:t>
      </w:r>
      <w:r w:rsidR="00210DBF" w:rsidRPr="00D34F3A">
        <w:rPr>
          <w:rStyle w:val="HebrewChar"/>
          <w:rFonts w:cs="FrankRuehl" w:hint="cs"/>
          <w:rtl/>
        </w:rPr>
        <w:t xml:space="preserve"> (שם תרנ"ו)</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והמילה מעידה על בני ישראל שהם בני עולם הבא, כמו שכתוב ועמך כולם צדיקים, וחותם המילה הוא היו"ד שהוא על שם העתיד</w:t>
      </w:r>
      <w:r w:rsidRPr="00D34F3A">
        <w:rPr>
          <w:rStyle w:val="HebrewChar"/>
          <w:rFonts w:cs="FrankRuehl" w:hint="cs"/>
          <w:rtl/>
        </w:rPr>
        <w:t>...</w:t>
      </w:r>
      <w:r w:rsidR="00210DBF" w:rsidRPr="00D34F3A">
        <w:rPr>
          <w:rStyle w:val="HebrewChar"/>
          <w:rFonts w:cs="FrankRuehl" w:hint="cs"/>
          <w:rtl/>
        </w:rPr>
        <w:t xml:space="preserve"> כי זה </w:t>
      </w:r>
      <w:r w:rsidR="00210DBF" w:rsidRPr="00D34F3A">
        <w:rPr>
          <w:rStyle w:val="HebrewChar"/>
          <w:rFonts w:cs="FrankRuehl" w:hint="cs"/>
          <w:rtl/>
        </w:rPr>
        <w:lastRenderedPageBreak/>
        <w:t>החותם שנתן הקב"ה באיש ישראל, ובכח זה הוא יכול להעיד על הבורא עדות אמת, אמת הוא שאין לו השתנות, והחותם של המילה הוא שהם זרע אמת בלי השתנות, ולכן נקרא זאת, שהוא בלי השתנות. ובעולם הזה דערלה שליט ומחפיא על ברית, אין העדות בשלימות, רק לזמנים כשיש גאולה מתגלה ומאיר הארת אות ברית קודש</w:t>
      </w:r>
      <w:r w:rsidRPr="00D34F3A">
        <w:rPr>
          <w:rStyle w:val="HebrewChar"/>
          <w:rFonts w:cs="FrankRuehl" w:hint="cs"/>
          <w:rtl/>
        </w:rPr>
        <w:t>...</w:t>
      </w:r>
      <w:r w:rsidR="00210DBF" w:rsidRPr="00D34F3A">
        <w:rPr>
          <w:rStyle w:val="HebrewChar"/>
          <w:rFonts w:cs="FrankRuehl" w:hint="cs"/>
          <w:rtl/>
        </w:rPr>
        <w:t xml:space="preserve"> (שם בשלח תרנ"ט)</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וברית זה משנה צורת האדם, וכמו שהשבת נותן הארה לכל הימים, כן הברית מאיר כל פני האדם, וזה שאמרו חז"ל שאין הכסא שלם עד שימחה זרע עמלק, כי צורת יעקב חקוקה תחת כסא הכבוד, ובכח ברית מילה נגמרת זו הצורה, וכמו שכל בני ישראל כל עבודתם לתקן ולהוציא צורה זו הפנימיות מכח אל הפועל, כך אותו רשע עמלק ימח שמו, עומד להלחם ולבטל צורה ועדות זו</w:t>
      </w:r>
      <w:r w:rsidRPr="00D34F3A">
        <w:rPr>
          <w:rStyle w:val="HebrewChar"/>
          <w:rFonts w:cs="FrankRuehl" w:hint="cs"/>
          <w:rtl/>
        </w:rPr>
        <w:t>...</w:t>
      </w:r>
      <w:r w:rsidR="00210DBF" w:rsidRPr="00D34F3A">
        <w:rPr>
          <w:rStyle w:val="HebrewChar"/>
          <w:rFonts w:cs="FrankRuehl" w:hint="cs"/>
          <w:rtl/>
        </w:rPr>
        <w:t xml:space="preserve"> (שם זכור תרנ"ד)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ובי"ד היו מקיימין בני ישראל ב' מצוות, דם פסח ודם מילה, והם ב' המצוות שחייבין עליהם כרת, מה שאינו כן בשום מצות עשה אחרת, שהם עיקר המצוות שעל ידיהם זכו בני ישראל אחר כך לתורה</w:t>
      </w:r>
      <w:r w:rsidR="00D34F3A" w:rsidRPr="00D34F3A">
        <w:rPr>
          <w:rStyle w:val="HebrewChar"/>
          <w:rFonts w:cs="FrankRuehl" w:hint="cs"/>
          <w:rtl/>
        </w:rPr>
        <w:t>...</w:t>
      </w:r>
      <w:r w:rsidRPr="00D34F3A">
        <w:rPr>
          <w:rStyle w:val="HebrewChar"/>
          <w:rFonts w:cs="FrankRuehl" w:hint="cs"/>
          <w:rtl/>
        </w:rPr>
        <w:t xml:space="preserve"> ומילה בלבבך ברית המעור, והוא בחינת תורה שבכתב, במה שחתם בריתו בבשרנו, ועל זה איתא שכל אדם צריך להיות לו ב' אותות, בחול מילה ותפילין, ובשבת מילה ושבת, כי תפילין ושבת הכל זכר ליציאת מצרים, בחינת הפסח וכו', תורה שבעל פה שורש המצוות, ולכן צריך לעבור השבת על הקטן קודם שנימול, שאות שבת ותפילין הכנה לאות המילה כנ"ל. (שבת הגדול תרמ"ג)</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ומילה הוא תיקון ליצרא דעריות, שאי אפשר להתקדש בזה בלי סיעתא דשמיא, בכח בריתו שחתם בבשרנו</w:t>
      </w:r>
      <w:r w:rsidRPr="00D34F3A">
        <w:rPr>
          <w:rStyle w:val="HebrewChar"/>
          <w:rFonts w:cs="FrankRuehl" w:hint="cs"/>
          <w:rtl/>
        </w:rPr>
        <w:t>...</w:t>
      </w:r>
      <w:r w:rsidR="00210DBF" w:rsidRPr="00D34F3A">
        <w:rPr>
          <w:rStyle w:val="HebrewChar"/>
          <w:rFonts w:cs="FrankRuehl" w:hint="cs"/>
          <w:rtl/>
        </w:rPr>
        <w:t xml:space="preserve"> (שם תרמ"ח)</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מצות הפסח מצוה ראשונה שנצטוו בני ישראל אחר מצות המילה שניתנה לאברהם, ואלו הב' מצוות מיוחדים שנענשים עליהם כרת, ממילא משמע שעיקר חיות איש ישראל על ידי אלו המצוות, הגם שנאמר על כל המצוות, "יעשה אותם האדם וחי בהם", אבל עיקר החיות על ידי אלה הב' ועליהם נאמר בדמיך חיי בדמיך חיי ב' פעמים, כמו שכתוב בתרגום בדמי מהולתא ובדמי פסחא. (שם תר"ס)</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 xml:space="preserve">ובשבת וראש חודש נפתח זה כנ"ל, וזה שאמר </w:t>
      </w:r>
      <w:r w:rsidR="00210DBF" w:rsidRPr="00D34F3A">
        <w:rPr>
          <w:rStyle w:val="HebrewChar"/>
          <w:rFonts w:cs="FrankRuehl" w:hint="cs"/>
          <w:rtl/>
        </w:rPr>
        <w:lastRenderedPageBreak/>
        <w:t>במדרש כי המילה אחר שבת שעבר על הילד, כי על ידי בחינת שבת מתגלה חיות הפנימיות שיש בכל הנבראים, ועל ידי זה יכול לצאת מהמסגר ולהסיר החיצוניות המסתיר נקודת הפנימיות, והוא על ידי בחינת הביטול, להיות בטל לפנימיות החיות, ועל ידי זה נהפך איסור להיות היתר</w:t>
      </w:r>
      <w:r w:rsidRPr="00D34F3A">
        <w:rPr>
          <w:rStyle w:val="HebrewChar"/>
          <w:rFonts w:cs="FrankRuehl" w:hint="cs"/>
          <w:rtl/>
        </w:rPr>
        <w:t>...</w:t>
      </w:r>
      <w:r w:rsidR="00210DBF" w:rsidRPr="00D34F3A">
        <w:rPr>
          <w:rStyle w:val="HebrewChar"/>
          <w:rFonts w:cs="FrankRuehl" w:hint="cs"/>
          <w:rtl/>
        </w:rPr>
        <w:t xml:space="preserve"> (ויקרא תזריע תרל"א)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היינו שבלידת הגוף יש טומאה מצד ציור התחתון, ואחר כך במילה זוכה לציור העליון, כמו שכתב במדרש לך על פסוק זרע יעבדנו יסופר לה', שכשנימול ילד ישראל נגמר להיות נמנה בין בני עולם הבא, והיינו כשחל עליו ציור העליון על ידי המילה, והשי"ת עשה כן להיות מקודם ערלה ואחר כך לימול ליכנס להקדושה, כדי שיוכלל בהאדם התחתונים והעליונים, כמו שכתוב במדרש רבה תן חלק לשבעה וכו', היינו מצד הגוף שכולל הז' מדות, ומצד זה יש אחיזה גם לתחתונים, וגם לשמונה הוא הציור שלמעלה על ידי המילה כנ"ל. (שם תרמ"ז)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במדרש ויספו ענוים בה' שמחה, עיין שם שדורש על שמחת ברית מילה, ומביא מה ששאל טורנוס רופוס לרבי עקיבא איזה מעשים נאים וכו'. והענין כי אחר חטא של אדם הראשון נאמר לו בזעת אפיך תאכל לחם, ולחם כולל גם הזיווג, כמו שכתוב הלחם אשר הוא אוכל, וכן בשניהם נאמר עצבון, בעצב תלדי, ובעצבון תאכלנה, והיא הערלה ותערובות הרע שנעשה בכל דבר, ואיתא אדם הראשון נולד מהול, וממילא לא היה ערלה בכל תולדתו, רק על ידי החטא נמשך הערלה, וזה הרמז אדם הראשון מושך בערלתו היה, ולכן נצרך להיות גם התיקון בכח האדם, וכתוב עשה האלקים וכו' את האדם ישר, ישר הוא בחינת מילה</w:t>
      </w:r>
      <w:r w:rsidR="00D34F3A" w:rsidRPr="00D34F3A">
        <w:rPr>
          <w:rStyle w:val="HebrewChar"/>
          <w:rFonts w:cs="FrankRuehl" w:hint="cs"/>
          <w:rtl/>
        </w:rPr>
        <w:t>...</w:t>
      </w:r>
      <w:r w:rsidRPr="00D34F3A">
        <w:rPr>
          <w:rStyle w:val="HebrewChar"/>
          <w:rFonts w:cs="FrankRuehl" w:hint="cs"/>
          <w:rtl/>
        </w:rPr>
        <w:t xml:space="preserve"> אכן על ידי המילה זוכין לאור הראשון שהיה קודם החטא, ולכן קיבלו בני ישראל מצות מילה בשמחה, שהוא היפוך העצבון, כי כל עצב בא מהסט"א</w:t>
      </w:r>
      <w:r w:rsidR="00D34F3A" w:rsidRPr="00D34F3A">
        <w:rPr>
          <w:rStyle w:val="HebrewChar"/>
          <w:rFonts w:cs="FrankRuehl" w:hint="cs"/>
          <w:rtl/>
        </w:rPr>
        <w:t>...</w:t>
      </w:r>
      <w:r w:rsidRPr="00D34F3A">
        <w:rPr>
          <w:rStyle w:val="HebrewChar"/>
          <w:rFonts w:cs="FrankRuehl" w:hint="cs"/>
          <w:rtl/>
        </w:rPr>
        <w:t xml:space="preserve"> (שם תרנ"ד)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 xml:space="preserve">ובמדרש אשא דעי למרחוק, דורש על אברהם אבינו ע"ה, שזכה ברוב תשוקה שבו להסיר הערלה וניתנה לו מצות מילה, וכתוב וכרות עמו הברית וכו', והלא אם הקב"ה רצה לזכות זרע אברהם בזה, מוטב היה שיהיו נולדים זרע אברהם בלי ערלה, אך זה עצמו זכה אברהם </w:t>
      </w:r>
      <w:r w:rsidR="00210DBF" w:rsidRPr="00D34F3A">
        <w:rPr>
          <w:rStyle w:val="HebrewChar"/>
          <w:rFonts w:cs="FrankRuehl" w:hint="cs"/>
          <w:rtl/>
        </w:rPr>
        <w:lastRenderedPageBreak/>
        <w:t>לזרעו אחריו, שיוכלו לתקן הערלה בכח עצמותם, כמו שכתוב כה יהיה זרעך, כמו שהוא נברא ערל וזכה למצות מילה, כן ביום השמיני ימול, שזוכין להארה מרחוק, ששמיני הוא למעלה מהטבע</w:t>
      </w:r>
      <w:r w:rsidRPr="00D34F3A">
        <w:rPr>
          <w:rStyle w:val="HebrewChar"/>
          <w:rFonts w:cs="FrankRuehl" w:hint="cs"/>
          <w:rtl/>
        </w:rPr>
        <w:t>...</w:t>
      </w:r>
      <w:r w:rsidR="00210DBF" w:rsidRPr="00D34F3A">
        <w:rPr>
          <w:rStyle w:val="HebrewChar"/>
          <w:rFonts w:cs="FrankRuehl" w:hint="cs"/>
          <w:rtl/>
        </w:rPr>
        <w:t xml:space="preserve"> (שם תרנ"ה)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ולכן אדם שנברא משכבת זרע שהוא טמא יש בו ערלה, ועל ידי המילה נבדל הפסולת וזוכין לטהרה</w:t>
      </w:r>
      <w:r w:rsidRPr="00D34F3A">
        <w:rPr>
          <w:rStyle w:val="HebrewChar"/>
          <w:rFonts w:cs="FrankRuehl" w:hint="cs"/>
          <w:rtl/>
        </w:rPr>
        <w:t>...</w:t>
      </w:r>
      <w:r w:rsidR="00210DBF" w:rsidRPr="00D34F3A">
        <w:rPr>
          <w:rStyle w:val="HebrewChar"/>
          <w:rFonts w:cs="FrankRuehl" w:hint="cs"/>
          <w:rtl/>
        </w:rPr>
        <w:t xml:space="preserve"> ולכל איש ישראל נאמר אתה קדמת לכל מעשה בראשית על ידי המילה, כמו שכתוב כל ישראל יש להם חלק לעולם הבא, ועמך כולם צדיקים, כמו שכתוב על זה הברית אשרי תבחר ותקרב, באמת אברהם אבינו ע"ה קירב את עצמו, אבל אנחנו זכינו להתקרב בזכותו של אברהם אבינו</w:t>
      </w:r>
      <w:r w:rsidRPr="00D34F3A">
        <w:rPr>
          <w:rStyle w:val="HebrewChar"/>
          <w:rFonts w:cs="FrankRuehl" w:hint="cs"/>
          <w:rtl/>
        </w:rPr>
        <w:t>...</w:t>
      </w:r>
      <w:r w:rsidR="00210DBF" w:rsidRPr="00D34F3A">
        <w:rPr>
          <w:rStyle w:val="HebrewChar"/>
          <w:rFonts w:cs="FrankRuehl" w:hint="cs"/>
          <w:rtl/>
        </w:rPr>
        <w:t xml:space="preserve"> (שם תרנ"ו)</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כי זה נקרא אות ברית קודש אינו כמו סימן ורמז, אבל על ידי המילה חל הקדושה, והוא העמוד שעל ידו יש לאדם התקשרות והתחברות לעולם הבא, ולכן נקרא אות ברית קדש. (שם תרנ"ז)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והנה באמת מצות מילה היא מן התרי"ג מצוות, ואי אפשר להתקיים מצות מילה בשלימות רק באמצעות התרי"ג מצוות, ולכן היא ברית, שגימטריא תרי"ג עם המילה, ובאמת אברהם עצמו קיים כל המצוות עד שלא ניתנו, אבל עיקר שלימות מצות מילה בבני ישראל שניתן להם התרי"ג מצוות ובתוכם מצות ביום השמיני ימול, אבל לאברהם אבינו ניתן המצוה מוקדם, ועליו נאמר אחות לנו קטנה וכו', פירוש שזה היה התחלת המצוה בקטנות, ולכן לא ניתן מצות פריעה שהיא התגלות אור המילה, ואחר כך כשזכו בני ישראל אחריו נגמר המצוה בשלימות, ועל זה כתיב לבית יעקב אשר פדה את אברהם</w:t>
      </w:r>
      <w:r w:rsidR="00D34F3A" w:rsidRPr="00D34F3A">
        <w:rPr>
          <w:rStyle w:val="HebrewChar"/>
          <w:rFonts w:cs="FrankRuehl" w:hint="cs"/>
          <w:rtl/>
        </w:rPr>
        <w:t>...</w:t>
      </w:r>
      <w:r w:rsidRPr="00D34F3A">
        <w:rPr>
          <w:rStyle w:val="HebrewChar"/>
          <w:rFonts w:cs="FrankRuehl" w:hint="cs"/>
          <w:rtl/>
        </w:rPr>
        <w:t xml:space="preserve"> ואברהם אבינו ע"ה היה המתחיל, ואי לאו דדלא לן חספא לא אשכחן מרגניתא, ולכן מברכין במילה ב' ברכות, להכניסו מלבד על מצות מילה, ויש חלק לאברהם אבינו בכל מצות מילה שבני ישראל מקיימין, ועל זה כתיב שכרך הרבה מאד</w:t>
      </w:r>
      <w:r w:rsidR="00D34F3A" w:rsidRPr="00D34F3A">
        <w:rPr>
          <w:rStyle w:val="HebrewChar"/>
          <w:rFonts w:cs="FrankRuehl" w:hint="cs"/>
          <w:rtl/>
        </w:rPr>
        <w:t>...</w:t>
      </w:r>
      <w:r w:rsidRPr="00D34F3A">
        <w:rPr>
          <w:rStyle w:val="HebrewChar"/>
          <w:rFonts w:cs="FrankRuehl" w:hint="cs"/>
          <w:rtl/>
        </w:rPr>
        <w:t xml:space="preserve"> (שם תרנ"ח)</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 xml:space="preserve">והבדלה זו מקויים גם בכל נפש מישראל, שעל ידי המילה נבדל מן כלל הנפשות להיות מיוחד לשמו יתברך, וכמו שכתוב מי יתן טהור מטמא, אברהם מתרח, ישראל מאומות עובדי כוכבים, והוא בכח המילה, שהראשון היה אברהם אבינו </w:t>
      </w:r>
      <w:r w:rsidR="00210DBF" w:rsidRPr="00D34F3A">
        <w:rPr>
          <w:rStyle w:val="HebrewChar"/>
          <w:rFonts w:cs="FrankRuehl" w:hint="cs"/>
          <w:rtl/>
        </w:rPr>
        <w:lastRenderedPageBreak/>
        <w:t>ע"ה, שנברר ונבדל מן האומות</w:t>
      </w:r>
      <w:r w:rsidRPr="00D34F3A">
        <w:rPr>
          <w:rStyle w:val="HebrewChar"/>
          <w:rFonts w:cs="FrankRuehl" w:hint="cs"/>
          <w:rtl/>
        </w:rPr>
        <w:t>...</w:t>
      </w:r>
      <w:r w:rsidR="00210DBF" w:rsidRPr="00D34F3A">
        <w:rPr>
          <w:rStyle w:val="HebrewChar"/>
          <w:rFonts w:cs="FrankRuehl" w:hint="cs"/>
          <w:rtl/>
        </w:rPr>
        <w:t xml:space="preserve"> ובמשנה איתא, אם אין דעת אין בינה, שהדעת מבדיל ומסיר הערלה, ואחר כך מעלה את האדם לדביקות עליון, והכל בכח המילה בשמיני, ועל זה רמז מי יתן טהור מטמא, ומי יעלה לנו השמימה</w:t>
      </w:r>
      <w:r w:rsidRPr="00D34F3A">
        <w:rPr>
          <w:rStyle w:val="HebrewChar"/>
          <w:rFonts w:cs="FrankRuehl" w:hint="cs"/>
          <w:rtl/>
        </w:rPr>
        <w:t>...</w:t>
      </w:r>
      <w:r w:rsidR="00210DBF" w:rsidRPr="00D34F3A">
        <w:rPr>
          <w:rStyle w:val="HebrewChar"/>
          <w:rFonts w:cs="FrankRuehl" w:hint="cs"/>
          <w:rtl/>
        </w:rPr>
        <w:t xml:space="preserve"> (שם תרס"א)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ובכל מקום שיש אור יש עליו מתלבש קליפה מסתרת האור, ואות ברית מילה יוכיח, שהוא האור המאיר ומעלה את האדם עד לשמים, ויש עליו ערלה, ובהסיר הערלה בחיתוך ופריעה ואטופי דמא מתגלה סוד ה' ליריאיו, וכמו כן בכלל, וג' ערלות הנ"ל הם עצמם בחינת עבודה זרה גילוי עריות שפיכות דמים, שהם ג' עבירות החמורות, וכמו כן היה הגאולה ממצרים שהוא ראש לכל עבודה זרה בעולם, והוא ערלת החיתוך שמשליכין לעפר, וארץ כנען שהיה מיוחד לקדושה, רק שהכנענים הסתירו אור הצפון שם, ובני ישראל איבדו אותם, שהוא בחינת גילוי עריות, והוא עור הפריעה שצריכין להסירו כדי לגלות העטרה, ולכן איתא כי מצות פריעה ניתנה ליהושע</w:t>
      </w:r>
      <w:r w:rsidRPr="00D34F3A">
        <w:rPr>
          <w:rStyle w:val="HebrewChar"/>
          <w:rFonts w:cs="FrankRuehl" w:hint="cs"/>
          <w:rtl/>
        </w:rPr>
        <w:t>...</w:t>
      </w:r>
      <w:r w:rsidR="00210DBF" w:rsidRPr="00D34F3A">
        <w:rPr>
          <w:rStyle w:val="HebrewChar"/>
          <w:rFonts w:cs="FrankRuehl" w:hint="cs"/>
          <w:rtl/>
        </w:rPr>
        <w:t xml:space="preserve"> ולעתיד שיתן לנו קיני קניזי וקדמוני חלקו של עשו הוא אדום, יהיה תיקון שפיכות דמים בחינת אטופי דמא, והכל רמז באות ברית קודש</w:t>
      </w:r>
      <w:r w:rsidRPr="00D34F3A">
        <w:rPr>
          <w:rStyle w:val="HebrewChar"/>
          <w:rFonts w:cs="FrankRuehl" w:hint="cs"/>
          <w:rtl/>
        </w:rPr>
        <w:t>...</w:t>
      </w:r>
      <w:r w:rsidR="00210DBF" w:rsidRPr="00D34F3A">
        <w:rPr>
          <w:rStyle w:val="HebrewChar"/>
          <w:rFonts w:cs="FrankRuehl" w:hint="cs"/>
          <w:rtl/>
        </w:rPr>
        <w:t xml:space="preserve"> (שם תרנ"א)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ועל ידי יציאת מצרים זכינו לברית הלשון וקבלת התורה, ועל ידי ברית המעור ירשנו את הארץ כמו שאמר לאברהם אבינו בבשורת הארץ, ואתה את בריתי תשמור, והנה רוב הכריתות הם במאכלות אסורות ובביאות אסורות, כי מאחר שנקרא בריתות, אם כן החיים תלוי בהם, וממילא יש כריתות במי שפוגם בהם, ועליהם נאמר מות וחיים ביד לשון, כי גם ברית המעור נקרא לשון, כידוע</w:t>
      </w:r>
      <w:r w:rsidRPr="00D34F3A">
        <w:rPr>
          <w:rStyle w:val="HebrewChar"/>
          <w:rFonts w:cs="FrankRuehl" w:hint="cs"/>
          <w:rtl/>
        </w:rPr>
        <w:t>...</w:t>
      </w:r>
      <w:r w:rsidR="00210DBF" w:rsidRPr="00D34F3A">
        <w:rPr>
          <w:rStyle w:val="HebrewChar"/>
          <w:rFonts w:cs="FrankRuehl" w:hint="cs"/>
          <w:rtl/>
        </w:rPr>
        <w:t xml:space="preserve"> (שם תרנ"ז)</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וגילוי עריות מבטל כח התורה, כי המילה היא אמירה יחידית וראשונה, כמו שכתוב שש אנכי על אמרתך. וניתנה ראשונה, לומר שעל ידי מצוה זו יכולין לקבל כל מצוות התורה, וגם המילה עצמה היא אות ושם קדוש שנחתם בבשרנו, ועל ידי זה השם יכולין לזכות לכל התורה שכולה שמותיו של הקב"ה, ולכן גילוי עריות מבטל כח התורה</w:t>
      </w:r>
      <w:r w:rsidRPr="00D34F3A">
        <w:rPr>
          <w:rStyle w:val="HebrewChar"/>
          <w:rFonts w:cs="FrankRuehl" w:hint="cs"/>
          <w:rtl/>
        </w:rPr>
        <w:t>...</w:t>
      </w:r>
      <w:r w:rsidR="00210DBF" w:rsidRPr="00D34F3A">
        <w:rPr>
          <w:rStyle w:val="HebrewChar"/>
          <w:rFonts w:cs="FrankRuehl" w:hint="cs"/>
          <w:rtl/>
        </w:rPr>
        <w:t xml:space="preserve"> (אמור תרנ"א)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 xml:space="preserve">ועל ב' ענינים אלה ניתן לנו ב' אותות, ברית המילה והתפילין, ובשבת מילה ושבת, מילה </w:t>
      </w:r>
      <w:r w:rsidR="00210DBF" w:rsidRPr="00D34F3A">
        <w:rPr>
          <w:rStyle w:val="HebrewChar"/>
          <w:rFonts w:cs="FrankRuehl" w:hint="cs"/>
          <w:rtl/>
        </w:rPr>
        <w:lastRenderedPageBreak/>
        <w:t>בחינת בן, בריתך שחתמת בבשרנו, שאין עושין כזאת לעבד רק לבן, ותפילין ושבת בחינת עבדי ה', אכן שיש גם בתפילין בחינת בן גם כן</w:t>
      </w:r>
      <w:r w:rsidRPr="00D34F3A">
        <w:rPr>
          <w:rStyle w:val="HebrewChar"/>
          <w:rFonts w:cs="FrankRuehl" w:hint="cs"/>
          <w:rtl/>
        </w:rPr>
        <w:t>...</w:t>
      </w:r>
      <w:r w:rsidR="00210DBF" w:rsidRPr="00D34F3A">
        <w:rPr>
          <w:rStyle w:val="HebrewChar"/>
          <w:rFonts w:cs="FrankRuehl" w:hint="cs"/>
          <w:rtl/>
        </w:rPr>
        <w:t xml:space="preserve"> (בהר תרמ"ג)</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אבל בני ישראל ניתן להם ברית המילה להעביר ערלה דחפיא ברית ולזכות לתאות פנימיות. (במדבר תר"ס)</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במדרש הדעת מתחלק בד' מקומות, חלק אחד בפה, וא' בלב, וב' חלקים בכליות. ונראה שעל זה ניתן לכל איש ישראל ב' אותות מילה ותפילין, מילה ושבת לתקן לחלקים שבכליות, מילה ופריעה ותפילין של יד נגד הלב, ושל ראש למען תהיה תורת ה' בפיך</w:t>
      </w:r>
      <w:r w:rsidR="00D34F3A" w:rsidRPr="00D34F3A">
        <w:rPr>
          <w:rStyle w:val="HebrewChar"/>
          <w:rFonts w:cs="FrankRuehl" w:hint="cs"/>
          <w:rtl/>
        </w:rPr>
        <w:t>...</w:t>
      </w:r>
      <w:r w:rsidRPr="00D34F3A">
        <w:rPr>
          <w:rStyle w:val="HebrewChar"/>
          <w:rFonts w:cs="FrankRuehl" w:hint="cs"/>
          <w:rtl/>
        </w:rPr>
        <w:t xml:space="preserve"> וכן על ידי אותות אלו יכולין לתקן ולברר הדעת כנ"ל</w:t>
      </w:r>
      <w:r w:rsidR="00D34F3A" w:rsidRPr="00D34F3A">
        <w:rPr>
          <w:rStyle w:val="HebrewChar"/>
          <w:rFonts w:cs="FrankRuehl" w:hint="cs"/>
          <w:rtl/>
        </w:rPr>
        <w:t>...</w:t>
      </w:r>
      <w:r w:rsidRPr="00D34F3A">
        <w:rPr>
          <w:rStyle w:val="HebrewChar"/>
          <w:rFonts w:cs="FrankRuehl" w:hint="cs"/>
          <w:rtl/>
        </w:rPr>
        <w:t xml:space="preserve"> (נשא תרנ"ג)</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בענין השלום שניתן לפנחס, ובמדרש אין כלי מחזיק ברכה אלא השלום</w:t>
      </w:r>
      <w:r w:rsidR="00D34F3A" w:rsidRPr="00D34F3A">
        <w:rPr>
          <w:rStyle w:val="HebrewChar"/>
          <w:rFonts w:cs="FrankRuehl" w:hint="cs"/>
          <w:rtl/>
        </w:rPr>
        <w:t>...</w:t>
      </w:r>
      <w:r w:rsidRPr="00D34F3A">
        <w:rPr>
          <w:rStyle w:val="HebrewChar"/>
          <w:rFonts w:cs="FrankRuehl" w:hint="cs"/>
          <w:rtl/>
        </w:rPr>
        <w:t xml:space="preserve"> והם ב' הבריתות ברית הלשון וברית המעור, והם ב' האותות תפילין למען תהיה תורת ה' בפיך, ואין עוז אלא תורה, ואין עוז אלא תפילין</w:t>
      </w:r>
      <w:r w:rsidR="00D34F3A" w:rsidRPr="00D34F3A">
        <w:rPr>
          <w:rStyle w:val="HebrewChar"/>
          <w:rFonts w:cs="FrankRuehl" w:hint="cs"/>
          <w:rtl/>
        </w:rPr>
        <w:t>...</w:t>
      </w:r>
      <w:r w:rsidRPr="00D34F3A">
        <w:rPr>
          <w:rStyle w:val="HebrewChar"/>
          <w:rFonts w:cs="FrankRuehl" w:hint="cs"/>
          <w:rtl/>
        </w:rPr>
        <w:t xml:space="preserve"> יברך את עמו בשלום הוא ברית המעור, שמחבר ומקשר כל הרמ"ח אברים, ובפנימיות הרמ"ח מצוות עשה ושס"ה גידין ולא תעשה, והשי"ת חקק באיש ישראל הכח בפה ולשון להמשיך אור התורה ובברית לקשר כל הקומה אחר אור התורה וזהו נקרא שלום, כדאיתא במדרש בפסוק התהלך לפני והיה תמים, על ידי המילה, והוא המקום ששורה בו הברכה, כמו בגשמיות שעושה פירות ובריאה חדשה, כן הוא בפנימיות. ושורש הברכה בעולם בית המקדש, כדכתיב שם ציוה ה' את הברכה, ובנפש המילה</w:t>
      </w:r>
      <w:r w:rsidR="00D34F3A" w:rsidRPr="00D34F3A">
        <w:rPr>
          <w:rStyle w:val="HebrewChar"/>
          <w:rFonts w:cs="FrankRuehl" w:hint="cs"/>
          <w:rtl/>
        </w:rPr>
        <w:t>...</w:t>
      </w:r>
      <w:r w:rsidRPr="00D34F3A">
        <w:rPr>
          <w:rStyle w:val="HebrewChar"/>
          <w:rFonts w:cs="FrankRuehl" w:hint="cs"/>
          <w:rtl/>
        </w:rPr>
        <w:t xml:space="preserve"> (פנחס תרמ"ט)</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 xml:space="preserve">ושבת הוא הכלל, ועל זה הכלל חתם השי"ת שמו, כמו שכתוב יום הששי ויכולו השמים, ראשית תיבות שם הוי"ה, וכמו כן ממש סיום יצירת האדם הוא המילה, שהזה האבר כולל כל האדם, ולכן חתם שמו יתברך במצות המילה, כדאיתא מי יעלה לנו וכו', ראשי תיבות מילה וסופי תיבות הוי"ה, ובאמת שזה מקום הכלל צריך ביותר, ולכן שמור וזכור בדיבור אחד נאמרו. ואמרו כל שישנו בשמירה ישנו בזכירה, הרמז הוא דכל מקום שיש זכירה, שהוא התגלות המעין פנימי, צריך שמירה, וכפי השמירה כך זוכין להתדבק בפנימיות המעין. והנה הסטרא </w:t>
      </w:r>
      <w:r w:rsidR="00210DBF" w:rsidRPr="00D34F3A">
        <w:rPr>
          <w:rStyle w:val="HebrewChar"/>
          <w:rFonts w:cs="FrankRuehl" w:hint="cs"/>
          <w:rtl/>
        </w:rPr>
        <w:lastRenderedPageBreak/>
        <w:t>אחרא הולכת בסוף אחר סטרא דקדושא כקוף בתר בני אדם, ולכן בסיום הגוף יש ערלה</w:t>
      </w:r>
      <w:r w:rsidRPr="00D34F3A">
        <w:rPr>
          <w:rStyle w:val="HebrewChar"/>
          <w:rFonts w:cs="FrankRuehl" w:hint="cs"/>
          <w:rtl/>
        </w:rPr>
        <w:t>...</w:t>
      </w:r>
      <w:r w:rsidR="00210DBF" w:rsidRPr="00D34F3A">
        <w:rPr>
          <w:rStyle w:val="HebrewChar"/>
          <w:rFonts w:cs="FrankRuehl" w:hint="cs"/>
          <w:rtl/>
        </w:rPr>
        <w:t xml:space="preserve"> ובני ישראל בכל הדורות מתחלת אבותינו הקדושים הוצרכו לתקן כל הקומה, וכתיב בית יעקב אש וגו', והנה בחינת יעקב ויוסף הם בחינת גוף וברית, ומול זה יש ערלה חיתוך ופריעה, וכמו במוץ וקש, דיש קש הנפרדת מן החטה לגמרי, ויש קליפה דקה הנטחנת עם הקמח, אך שצריכין לברר הפסולת בנפה, וכמו כן עור החיתוך הוסר לגמרי בכח יעקב והתורה, וקליפה הדקה ניתקן על ידי כחו של יוסף, שהוא בירור אוכל מתוך פסולת, וכמו כן קודם שנכנסו לכבוש הארץ בו הוצרכו לעמוד בנסיון, ובכח שמירת הברית כבשו ארץ כנען, ולא לחנם נזדמן כאן הנסיון בבנות מואב ופעור</w:t>
      </w:r>
      <w:r w:rsidRPr="00D34F3A">
        <w:rPr>
          <w:rStyle w:val="HebrewChar"/>
          <w:rFonts w:cs="FrankRuehl" w:hint="cs"/>
          <w:rtl/>
        </w:rPr>
        <w:t>...</w:t>
      </w:r>
      <w:r w:rsidR="00210DBF" w:rsidRPr="00D34F3A">
        <w:rPr>
          <w:rStyle w:val="HebrewChar"/>
          <w:rFonts w:cs="FrankRuehl" w:hint="cs"/>
          <w:rtl/>
        </w:rPr>
        <w:t xml:space="preserve"> (שם תרנ"א)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והקב"ה חתם בנו בריתו של אברהם אבינו ע"ה, והוא חוט של חסד, שכל מי ששומר בריתו נמשך עליו חוט של חסד של אברהם אבינו ע"ה</w:t>
      </w:r>
      <w:r w:rsidRPr="00D34F3A">
        <w:rPr>
          <w:rStyle w:val="HebrewChar"/>
          <w:rFonts w:cs="FrankRuehl" w:hint="cs"/>
          <w:rtl/>
        </w:rPr>
        <w:t>...</w:t>
      </w:r>
      <w:r w:rsidR="00210DBF" w:rsidRPr="00D34F3A">
        <w:rPr>
          <w:rStyle w:val="HebrewChar"/>
          <w:rFonts w:cs="FrankRuehl" w:hint="cs"/>
          <w:rtl/>
        </w:rPr>
        <w:t xml:space="preserve"> ולכן השומר בריתו נקרא חסיד, וזה היה שבט לוי, לאיש חסידיך כמו שכתוב שימו איש חרבו על ירכו</w:t>
      </w:r>
      <w:r w:rsidRPr="00D34F3A">
        <w:rPr>
          <w:rStyle w:val="HebrewChar"/>
          <w:rFonts w:cs="FrankRuehl" w:hint="cs"/>
          <w:rtl/>
        </w:rPr>
        <w:t>...</w:t>
      </w:r>
      <w:r w:rsidR="00210DBF" w:rsidRPr="00D34F3A">
        <w:rPr>
          <w:rStyle w:val="HebrewChar"/>
          <w:rFonts w:cs="FrankRuehl" w:hint="cs"/>
          <w:rtl/>
        </w:rPr>
        <w:t xml:space="preserve"> (שם תרנ"ב, וראה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במדרש, הנולד מהול צריכין להטיף ממנו דם ברית, מפני בריתו של אברהם אבינו ע"ה, כדכתיב המול ימול, דבר אחר ב' מילות, מילה ופריעה</w:t>
      </w:r>
      <w:r w:rsidR="00D34F3A" w:rsidRPr="00D34F3A">
        <w:rPr>
          <w:rStyle w:val="HebrewChar"/>
          <w:rFonts w:cs="FrankRuehl" w:hint="cs"/>
          <w:rtl/>
        </w:rPr>
        <w:t>...</w:t>
      </w:r>
      <w:r w:rsidRPr="00D34F3A">
        <w:rPr>
          <w:rStyle w:val="HebrewChar"/>
          <w:rFonts w:cs="FrankRuehl" w:hint="cs"/>
          <w:rtl/>
        </w:rPr>
        <w:t xml:space="preserve"> והכל ענין אחד, כי עיקר המילה הוא בנפש, ולפי שאחר החטא של אדם הראשון נעשה תערובת טוב ורע בכל הבריאה, לכן נתן הקב"ה שעל ידי מצות מילה הוסר הרע שנתערב בנפש, כי הגוף מלבוש הנפש, לכן כיון שיש ערלה בגוף, הסימן שיש פסולת בנפש, ועל ידי הסרת הערלה במצות מילה, הוסר הערלה בנפש, וזה ב' מילות, וזה בריתו של אברהם אבינו שנתן לו הקב"ה שיהיה בכח מצוה זו לתקן הנפש, ולכן אפילו נולד מהול, עם כל זה לתקן הנפש צריכין להסיר לגמרי, וזה חיתוך, ויש פריעה, כי האדם כלול מכל העולמות, ויש עולם עשיה, שהרע בו גובר ביותר, וזה עור החיתוך ויש עולם שהרע בשוה, וצריכין לפרוע ולהכניע הרע אל הטוב, ויש אטיפא דדמא שהיא קצת פסולת. ואחר כל המילות אלו מתגלה סוד המילה שהוא פנימיות הטוב בלי רע, ומילה כוללת כל מצוות עשה ולא תעשה, ובהסרת הערלה היא בחינת שמור שס"ה לא תעשה, ובהתגלות ברית מילה </w:t>
      </w:r>
      <w:r w:rsidRPr="00D34F3A">
        <w:rPr>
          <w:rStyle w:val="HebrewChar"/>
          <w:rFonts w:cs="FrankRuehl" w:hint="cs"/>
          <w:rtl/>
        </w:rPr>
        <w:lastRenderedPageBreak/>
        <w:t>הוא זכור רמ"ח מצוות עשה. ופירוש ברית הוא התקשרות שעל ידי אלו המצוות שנקרא בריתות חל שם שמים על האדם</w:t>
      </w:r>
      <w:r w:rsidR="00D34F3A" w:rsidRPr="00D34F3A">
        <w:rPr>
          <w:rStyle w:val="HebrewChar"/>
          <w:rFonts w:cs="FrankRuehl" w:hint="cs"/>
          <w:rtl/>
        </w:rPr>
        <w:t>...</w:t>
      </w:r>
      <w:r w:rsidRPr="00D34F3A">
        <w:rPr>
          <w:rStyle w:val="HebrewChar"/>
          <w:rFonts w:cs="FrankRuehl" w:hint="cs"/>
          <w:rtl/>
        </w:rPr>
        <w:t xml:space="preserve"> (דברים תצא תרנ"ו)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במדרש כי יקרא וכו'</w:t>
      </w:r>
      <w:r w:rsidR="00D34F3A" w:rsidRPr="00D34F3A">
        <w:rPr>
          <w:rStyle w:val="HebrewChar"/>
          <w:rFonts w:cs="FrankRuehl" w:hint="cs"/>
          <w:rtl/>
        </w:rPr>
        <w:t>...</w:t>
      </w:r>
      <w:r w:rsidRPr="00D34F3A">
        <w:rPr>
          <w:rStyle w:val="HebrewChar"/>
          <w:rFonts w:cs="FrankRuehl" w:hint="cs"/>
          <w:rtl/>
        </w:rPr>
        <w:t xml:space="preserve"> הענין הוא כי אברהם אבינו נולד ערל, והקב"ה נתן בידו הכח להסיר הערלה, זה עיקר כריתות הברית שנמסר לו פנימיות האדם, והנה מצות מילה רומז על כל המצוות, שהן להסיר מכסה הגשמיות מכל אבר ולגלות פנימיות החיות שהוא באמת רמ"ח מצוות, וכל מצוה היא מפתח מיוחד לאבר מיוחד, והקב"ה בחכמה ברא את האדם, וכתוב מה רב טובך אשר צפנת ליראיך, ולכן כתוב שש אנכי על אמרתך כמוצא שלל רב, וחז"ל דרשו על המילה, שהיא כלל כל המצוות</w:t>
      </w:r>
      <w:r w:rsidR="00D34F3A" w:rsidRPr="00D34F3A">
        <w:rPr>
          <w:rStyle w:val="HebrewChar"/>
          <w:rFonts w:cs="FrankRuehl" w:hint="cs"/>
          <w:rtl/>
        </w:rPr>
        <w:t>...</w:t>
      </w:r>
      <w:r w:rsidRPr="00D34F3A">
        <w:rPr>
          <w:rStyle w:val="HebrewChar"/>
          <w:rFonts w:cs="FrankRuehl" w:hint="cs"/>
          <w:rtl/>
        </w:rPr>
        <w:t xml:space="preserve"> (שם תרנ"ט)</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והנה המילה ניתנה רק לבני ישראל, שהם בעצם נמולים, כי נפשות בני ישראל אין להם חלק בסט"א, חלק ה' עמו, ולכן גם בגשמיות הגוף צריכין להסיר הערלה, זה המל ימול, מי שהוא בעצם נימול ימול גם הגוף, וזה עיקר האות ברית שהוא עדות על שורש הנפש למעלה שאין בה ערלה, וזה שורש כל המצוות, שברית מילה יצא מן הכלל ללמד על הכלל כולו יצא, שכל האברים יש להם שורש למעלה, ועל ידי רמ"ח ושס"ה מצוות מדבקין הכלים שלמטה להיות דבקים בשורש, כמו שכתוב במדרש לוית חן הם הוא התדבקות בשורשם, ואז נקרא תמים ושלם, ואז חל עליהם הברכה</w:t>
      </w:r>
      <w:r w:rsidR="00D34F3A" w:rsidRPr="00D34F3A">
        <w:rPr>
          <w:rStyle w:val="HebrewChar"/>
          <w:rFonts w:cs="FrankRuehl" w:hint="cs"/>
          <w:rtl/>
        </w:rPr>
        <w:t>...</w:t>
      </w:r>
      <w:r w:rsidRPr="00D34F3A">
        <w:rPr>
          <w:rStyle w:val="HebrewChar"/>
          <w:rFonts w:cs="FrankRuehl" w:hint="cs"/>
          <w:rtl/>
        </w:rPr>
        <w:t xml:space="preserve"> (שם תר"ס)</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ויום הכפורים הוא בתורה שבכתב, בחינת מילה כנ"ל, ולכן מוציאין ספרי תורה בכל נדרי ומתודין על חטא ופגם אות ברית קודש, כי התורה שבכתב ומילה בחינה אחת היא, ולכן לובשין ביום הכפורים טלית מצויצת, כי הציצית רומז גם כן לברית מילה, ולכן נוהגין למול התינוק בטלית וציצית, ומנהג ישראל תורה. וכמו שיש יום מיוחד בשנה לטהר כל הימים, כמו כן בשס"ה גידין גיד המילה שניתן טהרה לכל הגידין, וכמו שאין השטן שולט ביום הכפורים, כן הוסר הערלה מגיד המילה</w:t>
      </w:r>
      <w:r w:rsidRPr="00D34F3A">
        <w:rPr>
          <w:rStyle w:val="HebrewChar"/>
          <w:rFonts w:cs="FrankRuehl" w:hint="cs"/>
          <w:rtl/>
        </w:rPr>
        <w:t>...</w:t>
      </w:r>
      <w:r w:rsidR="00210DBF" w:rsidRPr="00D34F3A">
        <w:rPr>
          <w:rStyle w:val="HebrewChar"/>
          <w:rFonts w:cs="FrankRuehl" w:hint="cs"/>
          <w:rtl/>
        </w:rPr>
        <w:t xml:space="preserve"> (יום כפור תרנ"ו)</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ואיתא שש אנכי על אמרתך וכו' על מצות מילה</w:t>
      </w:r>
      <w:r w:rsidR="00D34F3A" w:rsidRPr="00D34F3A">
        <w:rPr>
          <w:rStyle w:val="HebrewChar"/>
          <w:rFonts w:cs="FrankRuehl" w:hint="cs"/>
          <w:rtl/>
        </w:rPr>
        <w:t>...</w:t>
      </w:r>
      <w:r w:rsidRPr="00D34F3A">
        <w:rPr>
          <w:rStyle w:val="HebrewChar"/>
          <w:rFonts w:cs="FrankRuehl" w:hint="cs"/>
          <w:rtl/>
        </w:rPr>
        <w:t xml:space="preserve"> פירש רש"י אמירה יחידה וכו', ועדיין אינו מובן כראוי למה סמכו בזה מצות מילה, </w:t>
      </w:r>
      <w:r w:rsidRPr="00D34F3A">
        <w:rPr>
          <w:rStyle w:val="HebrewChar"/>
          <w:rFonts w:cs="FrankRuehl" w:hint="cs"/>
          <w:rtl/>
        </w:rPr>
        <w:lastRenderedPageBreak/>
        <w:t>אבל יש לומר פירוש על אמרתך, שבודאי על ידי המילה מבשרי אחזה א-לוה, ובאה התגלות הקדושה לאדם על ידי הסרת הערלה, ונמצא שהמצוה הביאה את האדם למה שלמעלה מעלה הרבה, וזהו על אמרתך, שהמצוה בגשמיות להסיר הערלה, הביא את האדם להתדבקות בעולם העליון, שלמעלה מהטבע, ומזה בא עיקר השמחה לאדם כשאדם מדבק עצמו בשורשו שלמעלה מהטבע, והוא על ידי המילה כנ"ל</w:t>
      </w:r>
      <w:r w:rsidR="00D34F3A" w:rsidRPr="00D34F3A">
        <w:rPr>
          <w:rStyle w:val="HebrewChar"/>
          <w:rFonts w:cs="FrankRuehl" w:hint="cs"/>
          <w:rtl/>
        </w:rPr>
        <w:t>...</w:t>
      </w:r>
      <w:r w:rsidRPr="00D34F3A">
        <w:rPr>
          <w:rStyle w:val="HebrewChar"/>
          <w:rFonts w:cs="FrankRuehl" w:hint="cs"/>
          <w:rtl/>
        </w:rPr>
        <w:t xml:space="preserve"> (סוכות תרל"ח)</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שם משמואל:</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וממוצא הדבר נשמע דאין אדם יכול לקבל קדושת השבת רק לעומת מה שהוא שומר הברית, וכמה שהוא שומר הברית, כל כך הוא נוטל משבת, וזה הוא ענין ב' האותות שצריכים להיות אצל כל אדם, אות ברית ואות שבת, כי בלתי אות ברית אי אפשר לו לקבל שבת, ובאמת יש לומר דהוא הדין להיפוך שאי אפשר להיות שומר הברית בלתי שמירת שבת, וזה שאמר האי צדוקי לרב כהנא (סנהדרין ל"ז) אפשר אש בנעורת ואינה מהבהבת, היינו שמצד הטבע אי אפשר להיות שומר הברית, ובאמת הוא כן, אך מחמת שישראל יש להם שבת, ועד שבת היה הכל נמתחין והולכין בימי הבריאה עד שבאה שבת ושב הכל למקורו, ומכח זה יש להם לישראל כח ממה שלמעלה מן הטבע, ולכן יכולין להיות שומרי הברית.</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ובזה יש להבין דברי המדרש רבה אמרו (פרשה כ"ו) בטעם מילה בשמיני</w:t>
      </w:r>
      <w:r w:rsidR="00D34F3A" w:rsidRPr="00D34F3A">
        <w:rPr>
          <w:rStyle w:val="HebrewChar"/>
          <w:rFonts w:cs="FrankRuehl" w:hint="cs"/>
          <w:rtl/>
        </w:rPr>
        <w:t>...</w:t>
      </w:r>
      <w:r w:rsidRPr="00D34F3A">
        <w:rPr>
          <w:rStyle w:val="HebrewChar"/>
          <w:rFonts w:cs="FrankRuehl" w:hint="cs"/>
          <w:rtl/>
        </w:rPr>
        <w:t xml:space="preserve"> עד שתעבור עליו שבת, שאין ז' ימים בלא שבת, ואין מילה בלא שבת, והיינו דכשם ששמירת הברית היא למעלה מן הטבע, כן מילה עצמה היא למעלה מן הטבע, וכמו שאמרו (גיטין נ"ז) על הפסוק (תהלים מ"ד) כי עליך הורגנו כל היום, זו מילה שניתנה בשמיני, ומכל מקום רואין אנו שכל ישראל חיים וקיימים, ועל כן מפני הכח שלמעלה מן הטבע, ולכך ניתנה בשמיני, ולכך בני נח לא נצטוו על המילה, דהם אין להם רק ז' מצוות, משום שהם בתוך הטבע, לכך אין להם אלא ז' מצוות, ולכך צריך דוקא שיראה פני המטרונה תחילה, וזה אי אפשר רק באמצעות השבת, שהיא גם כן למעלה מן הטבע.</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עוד יש לומר בכוונת המדרש, דהנה האר"י ז"ל כתב הענין שניתנה מילה בשמיני, משום דאז מאיר על האדם אור ממקום גבוה, ואינו יכול לסבול עוד את הערלה, כמו כן יש לומר על יום השבת, דאין שם ערלה עליו עד שבא יום השבת, דכל דבר נתפעל מהיפוכו, והיפוך ערלה הוא שבת, והבן. (בראשית נח תרע"א)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הענין שעושין סעודה בלילה שקודם המילה, הנה הרמב"ם פסק (תרומות י"א ז') דקטן ערל תוך שבעה מותר לסוכו בשמן של תרומה, משום דערלות שלא בזמנה לא הוי ערלות, וליל שמיני אסור לסוכו בשמן של תרומה</w:t>
      </w:r>
      <w:r w:rsidR="00D34F3A" w:rsidRPr="00D34F3A">
        <w:rPr>
          <w:rStyle w:val="HebrewChar"/>
          <w:rFonts w:cs="FrankRuehl" w:hint="cs"/>
          <w:rtl/>
        </w:rPr>
        <w:t>...</w:t>
      </w:r>
      <w:r w:rsidRPr="00D34F3A">
        <w:rPr>
          <w:rStyle w:val="HebrewChar"/>
          <w:rFonts w:cs="FrankRuehl" w:hint="cs"/>
          <w:rtl/>
        </w:rPr>
        <w:t xml:space="preserve"> ולפי זה גרע כשמגיע ליל שמיני</w:t>
      </w:r>
      <w:r w:rsidR="00D34F3A" w:rsidRPr="00D34F3A">
        <w:rPr>
          <w:rStyle w:val="HebrewChar"/>
          <w:rFonts w:cs="FrankRuehl" w:hint="cs"/>
          <w:rtl/>
        </w:rPr>
        <w:t>...</w:t>
      </w:r>
      <w:r w:rsidRPr="00D34F3A">
        <w:rPr>
          <w:rStyle w:val="HebrewChar"/>
          <w:rFonts w:cs="FrankRuehl" w:hint="cs"/>
          <w:rtl/>
        </w:rPr>
        <w:t xml:space="preserve"> אך כל זה אם האדם מכוון לתקנת עצמו, אם כן הוי שפיר מיגרע גרע, דעד הנה לא היה צריך תיקון ועכשיו צריך ליתקון, מה שאינו כן אם האדם אין כוונתו בשביל עצמו, רק לקיים מצות השי"ת, אם כן כשמגיע זמן חיוב המצוה אז אשבוחי משבח, דיש לו מקום להאדם לקיים מצוותו, ואף שעוד אין בו כח לקיים המצוה כי לילה הוא, אבל על כל פנים בא לו קצת מקום ליכנס בעשיית המצוה, כיון שאז נקראת ערלות</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ונראה דהנה במצות מילה יש שני מיני תועלת, האחד שהיא הכנה למען יוכל לקבל אחר כך שלימותו, ושיהיה שם ה' נקרא עליו ויהיה כולו טהור לעבוד את ה', והב' איתא בדרך אמת להרב חיים ויטאל ז"ל בעת הולדת אדם באין לו נפש רוח ונשמה, וכשנימול זוכה לכולם כדי להשלימם באותה מצוה, אך מסתלקין עד שישבר קליפת היצר הרע להתחנכו במצוות, ואם כן היא לא לבד הכנה להבא רק גם לשעת מעשה, שתיכף נתקן הנפש רוח ונשמה, וכנגד שני מיני התועלת ההם מתכוון המדרש רבה, דמי שסובר שהוא מזבח הוא אומר שמתועלת ההכנה זכה, כמו שהמזבח הוא הכנת מקום לקרבן, כן המילה היא הכנה, כמו שכתבנו התועלת הראשונה, ומי שסובר קרבן הוא אומר כנגד התועלת הב' שנתתקן תיכף. (שם לך לך תרע"א)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והנה שלשה אלה מתייחסים לגוף ונפש ושכל, ארץ ישראל מתייחסת לגוף</w:t>
      </w:r>
      <w:r w:rsidR="00D34F3A" w:rsidRPr="00D34F3A">
        <w:rPr>
          <w:rStyle w:val="HebrewChar"/>
          <w:rFonts w:cs="FrankRuehl" w:hint="cs"/>
          <w:rtl/>
        </w:rPr>
        <w:t>...</w:t>
      </w:r>
      <w:r w:rsidRPr="00D34F3A">
        <w:rPr>
          <w:rStyle w:val="HebrewChar"/>
          <w:rFonts w:cs="FrankRuehl" w:hint="cs"/>
          <w:rtl/>
        </w:rPr>
        <w:t xml:space="preserve"> מילה מתייחסת לנפש, שהיא באבר התאוה לעצור את הכוחות הגופניים והרצונות החומריים, ונפש הוא הרצון </w:t>
      </w:r>
      <w:r w:rsidRPr="00D34F3A">
        <w:rPr>
          <w:rStyle w:val="HebrewChar"/>
          <w:rFonts w:cs="FrankRuehl" w:hint="cs"/>
          <w:rtl/>
        </w:rPr>
        <w:lastRenderedPageBreak/>
        <w:t>והתשוקה שבאדם, כמו שאמרנו כמה פעמים מלשון אם יש את נפשכם</w:t>
      </w:r>
      <w:r w:rsidR="00D34F3A" w:rsidRPr="00D34F3A">
        <w:rPr>
          <w:rStyle w:val="HebrewChar"/>
          <w:rFonts w:cs="FrankRuehl" w:hint="cs"/>
          <w:rtl/>
        </w:rPr>
        <w:t>...</w:t>
      </w:r>
      <w:r w:rsidRPr="00D34F3A">
        <w:rPr>
          <w:rStyle w:val="HebrewChar"/>
          <w:rFonts w:cs="FrankRuehl" w:hint="cs"/>
          <w:rtl/>
        </w:rPr>
        <w:t xml:space="preserve"> (שם תרע"ב)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אברהם אבינו היתה מדתו ימין מקרבת, שעל ידי שהיה מקרב רחוקים משך את לבם תחת כנפי השכינה, ולא על ידי שמאל דוחה, והנה מצות מילה שבאה לדחות ולסלק את חלק הערלה היא בחינת שמאל דוחה היפוך מדתו, והיה אברהם אבינו ע"ה מתיירא שמעתה לא יעלה בידו עוד לאחות את כל באי עולם, שהרי כל העולם בדלין ממנו, על כן היתה עצתו לשאול עצה מאנשים שהם בכלל אומות העולם, וכאשר יסכימו עמו להמול, לא יגרום עוד פירוש בינו לבין העולם, שהרי לפי מהותם נמי נתנו לו עצה להמול, ושוב היה בכחו גם להבא להשתמש במדתו ימין מקרבת.</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והנה השי"ת אמר לו התהלך לפני והיה תמים, והיינו שתמים הוא שלימות מכל צד ובכל המדות, וזה אי אפשר אלא על ידי בחינת ביטול לרצון השי"ת</w:t>
      </w:r>
      <w:r w:rsidR="00D34F3A" w:rsidRPr="00D34F3A">
        <w:rPr>
          <w:rStyle w:val="HebrewChar"/>
          <w:rFonts w:cs="FrankRuehl" w:hint="cs"/>
          <w:rtl/>
        </w:rPr>
        <w:t>...</w:t>
      </w:r>
      <w:r w:rsidRPr="00D34F3A">
        <w:rPr>
          <w:rStyle w:val="HebrewChar"/>
          <w:rFonts w:cs="FrankRuehl" w:hint="cs"/>
          <w:rtl/>
        </w:rPr>
        <w:t xml:space="preserve"> ועל ידי זה זוכה להיות למעלה מכל מדה ומדה, ונמי למעלה ממדת שמאל דוחה וממדת ימין מקרבת, אך קודם שנמול לא היה אפשר להיות בבחינת ביטול, כמה שהגיד כ"ק אבי אדומו"ר זצללה"ה שבעוד שהערלה דבוקה בו והיתה נמי הערלה בבחינה זו, היה כמכניס טומאה במקדש, ועל כן השתמש בעצתו לשאול עצה כנ"ל, אך אחר שנימול ומל את ילידי ביתו היה בבחינת ביטול, ומתרומם כנ"ל, וזה הענין שעלה ריחם כקטורת</w:t>
      </w:r>
      <w:r w:rsidR="00D34F3A" w:rsidRPr="00D34F3A">
        <w:rPr>
          <w:rStyle w:val="HebrewChar"/>
          <w:rFonts w:cs="FrankRuehl" w:hint="cs"/>
          <w:rtl/>
        </w:rPr>
        <w:t>...</w:t>
      </w:r>
      <w:r w:rsidRPr="00D34F3A">
        <w:rPr>
          <w:rStyle w:val="HebrewChar"/>
          <w:rFonts w:cs="FrankRuehl" w:hint="cs"/>
          <w:rtl/>
        </w:rPr>
        <w:t xml:space="preserve"> (שם לך תרפ"ג)</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 xml:space="preserve">רק הענין דהנה מחצב הנשמות של ישראל אין זה מחצב נשמות אומות העולם, כי רק בגופם יש להם השתוות בצד מה מחמת אדם הראשון שכולם באים ממנו, אך על ידי המילה נעשה הפרש גם מצד הגוף, דהגוף השיג צורה אחרת, וזה היה חשבונו של אברהם אבינו, שאמר עד שלא מלתי היו העוברים והשבים באים אצלי, תאמר משמלתי אינם באים אצלי, והיינו דכוונתו היתה להחזירם למוטב, וכשימול את עצמו ייעשה נבדל מן העולם גם בגוף, ולא יוכל להחזירם למוטב, ולכך רצה שיסכימו הם על זה, היינו שגם השכל האנושי יסכים על זה, וממילא לא תהיה עשיה שהיא למעלה מהטבע, ועוד יהיה לו חיבור עם העולם, וזה ששאל אותם מה </w:t>
      </w:r>
      <w:r w:rsidR="00210DBF" w:rsidRPr="00D34F3A">
        <w:rPr>
          <w:rStyle w:val="HebrewChar"/>
          <w:rFonts w:cs="FrankRuehl" w:hint="cs"/>
          <w:rtl/>
        </w:rPr>
        <w:lastRenderedPageBreak/>
        <w:t>דעת השכל האנושי על זה, והשיבו ענר אשכול דמצד השכל האנושי אין למילה שום מקום, דמילה ניתנה בשמיני שהיא למעלה מן הטבע, והגם שהם עצמם מלו את עצמם, אחר כך. וממרא אמר שגם בתוך הטבע יש לה מקום, ומצד השכל האנושי צריך להיות כן. (שם וירא תרע"ב)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והנה במצות מילה יש בה שלשה ענינים, מילה פריעה ואטופי דמא, ויש לומר שזה מקביל לעומת שלש הקליפות הטמאות לגמרי, שבמצות מילה מסלקין את שלש הקליפות, במילה היינו חיתוך העור, מסלקין את יצרא דגלוי עריות, כי חטא גלוי עריות גורם להמשכת הערלה חס ושלום</w:t>
      </w:r>
      <w:r w:rsidR="00D34F3A" w:rsidRPr="00D34F3A">
        <w:rPr>
          <w:rStyle w:val="HebrewChar"/>
          <w:rFonts w:cs="FrankRuehl" w:hint="cs"/>
          <w:rtl/>
        </w:rPr>
        <w:t>...</w:t>
      </w:r>
      <w:r w:rsidRPr="00D34F3A">
        <w:rPr>
          <w:rStyle w:val="HebrewChar"/>
          <w:rFonts w:cs="FrankRuehl" w:hint="cs"/>
          <w:rtl/>
        </w:rPr>
        <w:t xml:space="preserve"> והוא מקביל לעומת אש מתלקחת לפירוש הראשון, או לענן גדול לפירוש השני. בפריעה שהוא לשון גלוי מסלקין את יצרא דעבודה זרה הבא מכח טעות וחושך השכל, והוא מקביל לענן גדול לפי הפירוש הראשון, או לאש מתלקחת לפירוש השני, ועל כן איתא בספרים שהמוהל שיש לו מעט גילוי עינים הוא רואה בעת הפריעה כמין נצוצי אש, והוא כעין גוריא דנורא דנפיק אתא מבית קדש הקדשים. באטופי דמא מסלקין את יצרא דשפיכות דמים, וזה מבואר, אך סילוק קליפת נוגה הוא על ידי מילת הלב, כמו שכתוב (דברים י') ומלתם את ערלת לבבכם</w:t>
      </w:r>
      <w:r w:rsidR="00D34F3A" w:rsidRPr="00D34F3A">
        <w:rPr>
          <w:rStyle w:val="HebrewChar"/>
          <w:rFonts w:cs="FrankRuehl" w:hint="cs"/>
          <w:rtl/>
        </w:rPr>
        <w:t>...</w:t>
      </w:r>
      <w:r w:rsidRPr="00D34F3A">
        <w:rPr>
          <w:rStyle w:val="HebrewChar"/>
          <w:rFonts w:cs="FrankRuehl" w:hint="cs"/>
          <w:rtl/>
        </w:rPr>
        <w:t xml:space="preserve"> (שם תרע"ד)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דהנה הבשורה לאברהם בצירוף מצות מילה היתה, והטעם יש לומר שבאשר מדת יצחק היא מדת הדין, היפוך מדת אברהם מדת החסד, וידוע שטבע המוליד בנולד, לא היה יתכן שאברהם איש החסד יוליד את יצחק איש הדין, על כן נתבשר ביצחק רק בשעה שקיבל על עצמו מצות מילה, שהיא ענין דחוי הערלה פסולת דהאדם, וכמו בפרט כן בכלל העולם הוא דיחוי הפסולת, וזוהי בחינת מדת הדין שמאל דוחה, וכמו שכתב בעל המאור (שבת פרק י"ג) שמצות מילה היא כעין מצות ובערת הרע מקרבך, היפוך מדתו של אברהם שהיה איש החסד, ימין מקרבת את כל באי העולם, שמחמת הקירוב יתהפך הרע עצמו לטוב ויתהפך חשוכא לנהורא, ומצות מילה היא כריתת ודיחוי חלק הרע לגמרי, וכבר הגדנו שזה היה עיקר נסיון המילה, כי בלאו הכי לא היה שייך להקרא נסיון לאיש שהושלך </w:t>
      </w:r>
      <w:r w:rsidRPr="00D34F3A">
        <w:rPr>
          <w:rStyle w:val="HebrewChar"/>
          <w:rFonts w:cs="FrankRuehl" w:hint="cs"/>
          <w:rtl/>
        </w:rPr>
        <w:lastRenderedPageBreak/>
        <w:t>לכבשן האש על קדושת שמו יתברך</w:t>
      </w:r>
      <w:r w:rsidR="00D34F3A" w:rsidRPr="00D34F3A">
        <w:rPr>
          <w:rStyle w:val="HebrewChar"/>
          <w:rFonts w:cs="FrankRuehl" w:hint="cs"/>
          <w:rtl/>
        </w:rPr>
        <w:t>...</w:t>
      </w:r>
      <w:r w:rsidRPr="00D34F3A">
        <w:rPr>
          <w:rStyle w:val="HebrewChar"/>
          <w:rFonts w:cs="FrankRuehl" w:hint="cs"/>
          <w:rtl/>
        </w:rPr>
        <w:t xml:space="preserve"> אלא שזה היה עיקר הנסיון, שאף שהיתה היפוך מדתו לגמרי, מכל מקום היה זהיר וזריז במצוה ונמשך אחריה כאילו כך היתה מדתו מעולם, ולא היה נצרך לכוף את טבעו כלל</w:t>
      </w:r>
      <w:r w:rsidR="00D34F3A" w:rsidRPr="00D34F3A">
        <w:rPr>
          <w:rStyle w:val="HebrewChar"/>
          <w:rFonts w:cs="FrankRuehl" w:hint="cs"/>
          <w:rtl/>
        </w:rPr>
        <w:t>...</w:t>
      </w:r>
      <w:r w:rsidRPr="00D34F3A">
        <w:rPr>
          <w:rStyle w:val="HebrewChar"/>
          <w:rFonts w:cs="FrankRuehl" w:hint="cs"/>
          <w:rtl/>
        </w:rPr>
        <w:t xml:space="preserve"> (שם תרע"ט)</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ונראה דזהו ענין מצות מילה שנצטוה אברהם אבינו ע"ה, והיינו דידוע דערלה היא הפסולת שבגוף</w:t>
      </w:r>
      <w:r w:rsidR="00D34F3A" w:rsidRPr="00D34F3A">
        <w:rPr>
          <w:rStyle w:val="HebrewChar"/>
          <w:rFonts w:cs="FrankRuehl" w:hint="cs"/>
          <w:rtl/>
        </w:rPr>
        <w:t>...</w:t>
      </w:r>
      <w:r w:rsidRPr="00D34F3A">
        <w:rPr>
          <w:rStyle w:val="HebrewChar"/>
          <w:rFonts w:cs="FrankRuehl" w:hint="cs"/>
          <w:rtl/>
        </w:rPr>
        <w:t xml:space="preserve"> וידוע עוד שזהו חלק זוהמת הנחש וגדולה מכל הטומאות שבעולם, ומכל מקום ערלה שלא בזמנה היינו קטן בתוך ח' לאו שמה ערלה, וכן אברהם אבינו עד שלא נצטוה על המילה, לא נפל על פניו בעת נבואתו, אלא בעת שנצטוה כתיב ויפול אברהם על פניו</w:t>
      </w:r>
      <w:r w:rsidR="00D34F3A" w:rsidRPr="00D34F3A">
        <w:rPr>
          <w:rStyle w:val="HebrewChar"/>
          <w:rFonts w:cs="FrankRuehl" w:hint="cs"/>
          <w:rtl/>
        </w:rPr>
        <w:t>...</w:t>
      </w:r>
      <w:r w:rsidRPr="00D34F3A">
        <w:rPr>
          <w:rStyle w:val="HebrewChar"/>
          <w:rFonts w:cs="FrankRuehl" w:hint="cs"/>
          <w:rtl/>
        </w:rPr>
        <w:t xml:space="preserve"> ולפי דרכנו הנ"ל דעד אז היו עדיין ניצוצי הקדושה מעורבים בחלק רע זה, וממילא לא היתה הערלה בתכלית הרוע כל כך, אבל כשהגיע אברהם לרוממות מעלתו כבר משכו החסדים שלו, היינו חלקי הקדושה שבו את הניצוצות מן הערלה, כמשפט הדינים המסתעפין מן החסדים כנ"ל, אחר שלא היה אפשר לתקן את זוהמת הנחש נמשכו ממנו ניצוצי הקדושה, כי מצא מין את מינו וניעור, על כן אז דווקא נדחתה הערלה לבלהות, והנחיל אברהם אבינו ע"ה לזרעו אחריו שבהיות התינוק בן שמונה ימים יערה עליו רוח ממרום. ובהרב חיים ויטאל שכל נפש רוח ונשמה שבאדם שעתיד לזכות בהם הם נקבצו באו לתוך התינוק הנה להשתלם במצות המילה, ואחר כך יוצאין ממנו וחוזרין אחר כך כמסת מעשיו הטובים. ולפי דרכנו מובן שמכח זה עצמו נמשכו מהערלה כל ניצוצות חלקי הטוב, ונשארה ריקה עומדת להכרת</w:t>
      </w:r>
      <w:r w:rsidR="00D34F3A" w:rsidRPr="00D34F3A">
        <w:rPr>
          <w:rStyle w:val="HebrewChar"/>
          <w:rFonts w:cs="FrankRuehl" w:hint="cs"/>
          <w:rtl/>
        </w:rPr>
        <w:t>...</w:t>
      </w:r>
      <w:r w:rsidRPr="00D34F3A">
        <w:rPr>
          <w:rStyle w:val="HebrewChar"/>
          <w:rFonts w:cs="FrankRuehl" w:hint="cs"/>
          <w:rtl/>
        </w:rPr>
        <w:t xml:space="preserve"> ונראה שזהו ענין ההכנות שאנו עושים ומכינים כסא לאליהו הכל הוא מטעם הנ"ל</w:t>
      </w:r>
      <w:r w:rsidR="00D34F3A" w:rsidRPr="00D34F3A">
        <w:rPr>
          <w:rStyle w:val="HebrewChar"/>
          <w:rFonts w:cs="FrankRuehl" w:hint="cs"/>
          <w:rtl/>
        </w:rPr>
        <w:t>...</w:t>
      </w:r>
      <w:r w:rsidRPr="00D34F3A">
        <w:rPr>
          <w:rStyle w:val="HebrewChar"/>
          <w:rFonts w:cs="FrankRuehl" w:hint="cs"/>
          <w:rtl/>
        </w:rPr>
        <w:t xml:space="preserve"> (שם תר"פ)</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ונראה דהנה יש להבין למה אברהם אבינו ע"ה לא נולד מהול כמו אדם הראשון ונח</w:t>
      </w:r>
      <w:r w:rsidR="00D34F3A" w:rsidRPr="00D34F3A">
        <w:rPr>
          <w:rStyle w:val="HebrewChar"/>
          <w:rFonts w:cs="FrankRuehl" w:hint="cs"/>
          <w:rtl/>
        </w:rPr>
        <w:t>...</w:t>
      </w:r>
      <w:r w:rsidRPr="00D34F3A">
        <w:rPr>
          <w:rStyle w:val="HebrewChar"/>
          <w:rFonts w:cs="FrankRuehl" w:hint="cs"/>
          <w:rtl/>
        </w:rPr>
        <w:t xml:space="preserve"> ולפי זה יש לומר, דהיינו טעמא שאברהם לא נולד מהול, דהנה במדרש (פרשה ל') אברהם דומה לאוהבו של מלך שראה את המלך מהלך במבואות האפלים והציץ אוהבו והתחיל מאיר עליו דרך החלון, הציץ המלך וראה אותו, אמר לו עד שאתה מאיר לי דרך החלון, בא והאיר לפני</w:t>
      </w:r>
      <w:r w:rsidR="00D34F3A" w:rsidRPr="00D34F3A">
        <w:rPr>
          <w:rStyle w:val="HebrewChar"/>
          <w:rFonts w:cs="FrankRuehl" w:hint="cs"/>
          <w:rtl/>
        </w:rPr>
        <w:t>...</w:t>
      </w:r>
      <w:r w:rsidRPr="00D34F3A">
        <w:rPr>
          <w:rStyle w:val="HebrewChar"/>
          <w:rFonts w:cs="FrankRuehl" w:hint="cs"/>
          <w:rtl/>
        </w:rPr>
        <w:t xml:space="preserve"> וברמב"ן שהאבות היה סוד ה' עלי אהלם ודוגמתו היה המשכן, הרי זה בא ללמד ונמצא </w:t>
      </w:r>
      <w:r w:rsidRPr="00D34F3A">
        <w:rPr>
          <w:rStyle w:val="HebrewChar"/>
          <w:rFonts w:cs="FrankRuehl" w:hint="cs"/>
          <w:rtl/>
        </w:rPr>
        <w:lastRenderedPageBreak/>
        <w:t>למד, שאהלם היה מקום השראת השכינה כמו המשכן, ועל כן היתה נצרכת לו מצוה בעשיה בפועל עד כדי להמשיך האלקות למטה. ויש לומר עוד דמצות מילה שהיא עשיה ושינוי בגופו ממש, שאין בכל מצוות התורה דוגמתה, בכחה למשוך האלקות נמי למטה מטה ביותר, להאיר מתוך החושך ממש. ולפי זה מובן הטעם שאברהם לא נולד מהול, דאם היה נולד מהול לא היתה לו מצוה עוד דוגמתה להמשיך האלקות למטה מטה להאיר לכל העולם, ואינו דומה לנח שהוא לא היה בכחו להאיר את החושך, ואדרבא היה צריך סעד לתומכו</w:t>
      </w:r>
      <w:r w:rsidR="00D34F3A" w:rsidRPr="00D34F3A">
        <w:rPr>
          <w:rStyle w:val="HebrewChar"/>
          <w:rFonts w:cs="FrankRuehl" w:hint="cs"/>
          <w:rtl/>
        </w:rPr>
        <w:t>...</w:t>
      </w:r>
      <w:r w:rsidRPr="00D34F3A">
        <w:rPr>
          <w:rStyle w:val="HebrewChar"/>
          <w:rFonts w:cs="FrankRuehl" w:hint="cs"/>
          <w:rtl/>
        </w:rPr>
        <w:t xml:space="preserve"> ולא היה בכחו להוריד האלקות למטה, ולהשלמת עצמו לבד היה די שנולד מהול, וכן נמי אדם הראשון שנולד מהול, שאז היה עיקר שכינה בתחתונים, ולא היתה נצרכת מצות מילה שיהיו מצוות מעשיות להמשיך האלקות למטה, על כן נולד מהול שיהיה בלי פסולת</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ולפי האמור מענין המילה, שעל ידי מצוה זו נמשכת האלוקות ונתגלה מטה מטה, יש ליתן טעם דמילה דוחה שבת, שבפשיטות אינו מובן, שהרי שבת היא בסקילה ומילה היא בכרת, וידועים דברי הרמב"ם (בפירושו לאבות), דמעונשן של עבירות נלמד שכר קיום המצוה, ואם כן בהכרח לומר שהשבת חמורה ממילה</w:t>
      </w:r>
      <w:r w:rsidR="00D34F3A" w:rsidRPr="00D34F3A">
        <w:rPr>
          <w:rStyle w:val="HebrewChar"/>
          <w:rFonts w:cs="FrankRuehl" w:hint="cs"/>
          <w:rtl/>
        </w:rPr>
        <w:t>...</w:t>
      </w:r>
      <w:r w:rsidRPr="00D34F3A">
        <w:rPr>
          <w:rStyle w:val="HebrewChar"/>
          <w:rFonts w:cs="FrankRuehl" w:hint="cs"/>
          <w:rtl/>
        </w:rPr>
        <w:t xml:space="preserve"> אך לפי דרכינו יש לומר, דהנה שבת היא יומא דנשמתא, ועל כן עליית שבת היא רק בפנימיות, אבל בחיצוניות אין שום שינוי בדרך הטבע, מה שאינו כן מצות מילה, שהיא ממשיכה האלקות למטה, אם כן יש במילה מה שאינו בשבת על כן דוחה אותה</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ולפי האמור מבואר למה היה המראה על ידי מצות מילה כל כך בנגלה, השכינה ושלושת המלאכים מרכבה לה, וסעודה גדולה שהכל היה מחמת שכל ענין מילה הוא להמשיך האלקות למטה מטה בהתגלות כנ"ל, מה שאינו כן בכל המצוות שאינן עושות שינוי בגוף האדם בנגלה, על כן אינן מושכות כל כך האלקות בהתגלות, ואף שבפנימיות שיש שהם עוד יותר כמו נסיון העקדה</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והנה מובן שארץ ישראל בעוד היתה נכנעת תחת יד הכנענים לא היתה מעלתה כל כך גבוהה כמו בזמן היותה ביד ישראל, שאינה מקיימת עוברי </w:t>
      </w:r>
      <w:r w:rsidRPr="00D34F3A">
        <w:rPr>
          <w:rStyle w:val="HebrewChar"/>
          <w:rFonts w:cs="FrankRuehl" w:hint="cs"/>
          <w:rtl/>
        </w:rPr>
        <w:lastRenderedPageBreak/>
        <w:t>עבירה, אך מחמת מצות מילה שהמשיכה כל כך התגלות אלקות בעולם אפילו מטה מטה, מצא מין את מינו וניעורה קדושת ארץ ישראל הטמונה לשעתה על כל פנים, ועל כן אז לא קיימה את עוברי עבירה, אם כן כל ענין סדום נסתעף ממצות מילה, והמראה הגדול והסעודה, ומזה נמשכה אלקות בהתגלות אפילו במקומות הנמוכים כסדום, ובשביל זה בא עונשם</w:t>
      </w:r>
      <w:r w:rsidR="00D34F3A" w:rsidRPr="00D34F3A">
        <w:rPr>
          <w:rStyle w:val="HebrewChar"/>
          <w:rFonts w:cs="FrankRuehl" w:hint="cs"/>
          <w:rtl/>
        </w:rPr>
        <w:t>...</w:t>
      </w:r>
      <w:r w:rsidRPr="00D34F3A">
        <w:rPr>
          <w:rStyle w:val="HebrewChar"/>
          <w:rFonts w:cs="FrankRuehl" w:hint="cs"/>
          <w:rtl/>
        </w:rPr>
        <w:t xml:space="preserve"> (שם תרפ"א)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ורבי לוי אמר זה דם מילה, היינו דהערלה היא קליפה חמורה מאד וחופפת על ברית קודש, ובאה המצוה לחתכה, כי קליפה חמורה זו אי אפשר להכניסה בקדושה, ואין לה תקנה אלא להרחיקה, ועל כן אברהם שאיחה את כל באי העולם נצטוה על המילה, כי לקליפה זו אין תקנה, ובזה נתגלה אות ברית קודש ונשלם צורת אדם באותיות שי"ן דל"ת יו"ד כידוע, אז שורה על האדם שם השי"ת מלמעלה למטה, ועל כן להכניע את הכל לקדושה היה בו הצורך למצות מילה, אך הרשע הזה היה בהיפוך</w:t>
      </w:r>
      <w:r w:rsidR="00D34F3A" w:rsidRPr="00D34F3A">
        <w:rPr>
          <w:rStyle w:val="HebrewChar"/>
          <w:rFonts w:cs="FrankRuehl" w:hint="cs"/>
          <w:rtl/>
        </w:rPr>
        <w:t>...</w:t>
      </w:r>
      <w:r w:rsidRPr="00D34F3A">
        <w:rPr>
          <w:rStyle w:val="HebrewChar"/>
          <w:rFonts w:cs="FrankRuehl" w:hint="cs"/>
          <w:rtl/>
        </w:rPr>
        <w:t xml:space="preserve"> (שם תולדות תרע"ג)</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וזה עצמו הוא טעם מצות מילה, שבהיות הערלה דבוקה באדם יש לצד הרע אחיזה בו, והיו כחות האדם מתגשמים ומתפשטים לצד הרע, על זה באה המצוה לסלק את חלק הנחש שהיא הערלה לבל יתגשמו ויתפשטו כחות האדם יותר מדי, ומצות מילה היא שמירה לבל יתפשט לגבול החיצונים, אם כן הוא ענין אחד עם מה שאמר לעולם די. (שמות תרע"ה)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וכן היא מצות מילה לסלק הערלה שלא תקלקל את הענין האלקי השורה בכל איש ישראלי מיום השמיני והלאה, והנה הענין האלקי השורה בכל איש ישראל הוא באמצעות שבת, ומשם דבקים נפשות ישראל באהבה, על כן צריך שתעבור עליו שבת אחת לקשור נפשו באהבה, שכאשר יבא היום השמיני, שאז הערלה מקלקלת כנ"ל, יסלק את הערלה שלא תקלקל את האהבה והדביקות. (שם וארא תרע"ב)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יש להתבונן שמצות מילה ניתנה לאברהם אבינו ע"ה בשם א-ל ש-די, ויש לומר הטעם בפשיטות לפי מה דאיתא בספרים הקדושים, בטעם מצות מילה שביום השמיני אחר דאתישב ביה חילא דהאי עלמא, שורה קדושה עליונה על כל נפש </w:t>
      </w:r>
      <w:r w:rsidRPr="00D34F3A">
        <w:rPr>
          <w:rStyle w:val="HebrewChar"/>
          <w:rFonts w:cs="FrankRuehl" w:hint="cs"/>
          <w:rtl/>
        </w:rPr>
        <w:lastRenderedPageBreak/>
        <w:t>מישראל, ושמיני רומז למה שעל הטבע, כי הטבע היא שבעה, ובכל מה שבטבע אין צורך לסלק הערלה, אך למה שלמעלה מהטבע צריך לסלק הערלה, לבל תהיה לה אחיזה במה שלמעלה מהטבע ותתחזק ותתקף עוד יותר, והנה שם א-ל ש-די פירשו בו שאמר לעולמו די, והיינו שלא אז לבד בפעם אחת, רק בכל עת הוא אומר די לבל תתפשט הקדושה יותר לבל יאחזו בה החיצונים. ועל כן בשם זה השומר שלא תתפשט הקדושה למקומות שאינם ראויים ציוה על המילה</w:t>
      </w:r>
      <w:r w:rsidR="00D34F3A" w:rsidRPr="00D34F3A">
        <w:rPr>
          <w:rStyle w:val="HebrewChar"/>
          <w:rFonts w:cs="FrankRuehl" w:hint="cs"/>
          <w:rtl/>
        </w:rPr>
        <w:t>...</w:t>
      </w:r>
      <w:r w:rsidRPr="00D34F3A">
        <w:rPr>
          <w:rStyle w:val="HebrewChar"/>
          <w:rFonts w:cs="FrankRuehl" w:hint="cs"/>
          <w:rtl/>
        </w:rPr>
        <w:t xml:space="preserve"> (שם)</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ונראה דהנה כבר אמרנו שישראל במצרים היה להם מירוק מחטא עבודה זרה שהוא בשכל, ומחטא התאוה הנטועה בגוף שהוא הלב. והנה באדם יש שני פתחים, פתח למוח ופתח ללב, וכנגדן שתי בריתות, ברית המעור וברית הלשון, המעור הוא פתח המוח, שדרך שם יורד הזרע שהוא מהמוח, וסמך לזה (יבמות נ"ג) אין קישוי אלא לדעת, והלשון הוא פתח הלב, כאמרם ז"ל לישנא קולמוסא דליבא, ונתנו על שני הפתחים שתי בריתות, והיינו שבלתי אפשר שיהיה לאיש לב טהור אלא אם כן שומר פיו ולשונו. והנה פסח עיקרו לאכילה, הוא מקדש את פתח הלב שהוא הפה</w:t>
      </w:r>
      <w:r w:rsidR="00D34F3A" w:rsidRPr="00D34F3A">
        <w:rPr>
          <w:rStyle w:val="HebrewChar"/>
          <w:rFonts w:cs="FrankRuehl" w:hint="cs"/>
          <w:rtl/>
        </w:rPr>
        <w:t>...</w:t>
      </w:r>
      <w:r w:rsidRPr="00D34F3A">
        <w:rPr>
          <w:rStyle w:val="HebrewChar"/>
          <w:rFonts w:cs="FrankRuehl" w:hint="cs"/>
          <w:rtl/>
        </w:rPr>
        <w:t xml:space="preserve"> ומצות מילה היא השמירה של המוח כנ"ל, אם כן פסח ומילה הם שומרי הפתחים של אדם, ובהם תלויה גאולת ישראל, שהיה להם מירוק המוח והלב</w:t>
      </w:r>
      <w:r w:rsidR="00D34F3A" w:rsidRPr="00D34F3A">
        <w:rPr>
          <w:rStyle w:val="HebrewChar"/>
          <w:rFonts w:cs="FrankRuehl" w:hint="cs"/>
          <w:rtl/>
        </w:rPr>
        <w:t>...</w:t>
      </w:r>
      <w:r w:rsidRPr="00D34F3A">
        <w:rPr>
          <w:rStyle w:val="HebrewChar"/>
          <w:rFonts w:cs="FrankRuehl" w:hint="cs"/>
          <w:rtl/>
        </w:rPr>
        <w:t xml:space="preserve"> (שם בא תרע"ג)</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הענין מה שמצינו שחז"ל קראו להבשר שבראש הגויה עטרה, אמר כ"ק אבי אדמו"ר זצללה"ה על פי דברי האבן עזרא בפירוש מלת נזיר מלשון נזר, כי כל בני אדם עבדי תאוות העולם, והמלך באמת שיש לו נזר ועטרת מלכות בראשו, כל מי שהוא חפשי מן התאוות, ועל כן נברא האדם בעטרה באבר התאוה להיות חפשי מהתאוות, כי בצלם אלקים עשה את האדם, וכשמקדש הברית מורה העטרה על זה</w:t>
      </w:r>
      <w:r w:rsidR="00D34F3A" w:rsidRPr="00D34F3A">
        <w:rPr>
          <w:rStyle w:val="HebrewChar"/>
          <w:rFonts w:cs="FrankRuehl" w:hint="cs"/>
          <w:rtl/>
        </w:rPr>
        <w:t>...</w:t>
      </w:r>
      <w:r w:rsidRPr="00D34F3A">
        <w:rPr>
          <w:rStyle w:val="HebrewChar"/>
          <w:rFonts w:cs="FrankRuehl" w:hint="cs"/>
          <w:rtl/>
        </w:rPr>
        <w:t xml:space="preserve"> אבל בכלל העולם העטרה מכוסה, אדרבה שהערלה שהיא טומאה חמורה שולטת ומכסה עליה, והעטרה כבושה תחת הערלה, ולדידהו שפיר קאמר אפשר אש בנעורת ואינה מהבהבת, כי הם ברשות לבם</w:t>
      </w:r>
      <w:r w:rsidR="00D34F3A" w:rsidRPr="00D34F3A">
        <w:rPr>
          <w:rStyle w:val="HebrewChar"/>
          <w:rFonts w:cs="FrankRuehl" w:hint="cs"/>
          <w:rtl/>
        </w:rPr>
        <w:t>...</w:t>
      </w:r>
      <w:r w:rsidRPr="00D34F3A">
        <w:rPr>
          <w:rStyle w:val="HebrewChar"/>
          <w:rFonts w:cs="FrankRuehl" w:hint="cs"/>
          <w:rtl/>
        </w:rPr>
        <w:t xml:space="preserve"> ובזה יש ליתן טעם לדברי המדרש בפרשת מילה (בראשית רבה מ"ו), אמר להם יהושע מה אתם סבורים שאתם נכנסים לארץ ערלים, כך אמר </w:t>
      </w:r>
      <w:r w:rsidRPr="00D34F3A">
        <w:rPr>
          <w:rStyle w:val="HebrewChar"/>
          <w:rFonts w:cs="FrankRuehl" w:hint="cs"/>
          <w:rtl/>
        </w:rPr>
        <w:lastRenderedPageBreak/>
        <w:t>הקב"ה לאברהם אבינו ע"ה, ונתתי לך ולזרעך אחריך וגו', על מנת ואתה את בריתי תשמור</w:t>
      </w:r>
      <w:r w:rsidR="00D34F3A" w:rsidRPr="00D34F3A">
        <w:rPr>
          <w:rStyle w:val="HebrewChar"/>
          <w:rFonts w:cs="FrankRuehl" w:hint="cs"/>
          <w:rtl/>
        </w:rPr>
        <w:t>...</w:t>
      </w:r>
      <w:r w:rsidRPr="00D34F3A">
        <w:rPr>
          <w:rStyle w:val="HebrewChar"/>
          <w:rFonts w:cs="FrankRuehl" w:hint="cs"/>
          <w:rtl/>
        </w:rPr>
        <w:t xml:space="preserve"> אך יש לומר דהכל תלוי במצות מילה, שעל ידי זה יש בכח האיש להיות מושל ברוחו, שלא יטהו העושר לרע חס ושלום, ועל כן בעוד ישראל שומרים מצות מילה ומקיימין אותה, להם נאה עושר ונכסים בתים מלאים כל טוב, אבל בלי מצות מילה ושמירת הברית הם ברשות לבם, והעושר מביא לידי גיאות ומטהו לשאול תחתית ועל כן לא גלו ישראל עד שבטלו המילה</w:t>
      </w:r>
      <w:r w:rsidR="00D34F3A" w:rsidRPr="00D34F3A">
        <w:rPr>
          <w:rStyle w:val="HebrewChar"/>
          <w:rFonts w:cs="FrankRuehl" w:hint="cs"/>
          <w:rtl/>
        </w:rPr>
        <w:t>...</w:t>
      </w:r>
      <w:r w:rsidRPr="00D34F3A">
        <w:rPr>
          <w:rStyle w:val="HebrewChar"/>
          <w:rFonts w:cs="FrankRuehl" w:hint="cs"/>
          <w:rtl/>
        </w:rPr>
        <w:t xml:space="preserve"> כי אז אפסה כל תקוה שארץ ישראל תהיה נאותה להם, ואדרבה נתקיים בהם עושר שמור לבעליו לרעתו וגו'</w:t>
      </w:r>
      <w:r w:rsidR="00D34F3A" w:rsidRPr="00D34F3A">
        <w:rPr>
          <w:rStyle w:val="HebrewChar"/>
          <w:rFonts w:cs="FrankRuehl" w:hint="cs"/>
          <w:rtl/>
        </w:rPr>
        <w:t>...</w:t>
      </w:r>
      <w:r w:rsidRPr="00D34F3A">
        <w:rPr>
          <w:rStyle w:val="HebrewChar"/>
          <w:rFonts w:cs="FrankRuehl" w:hint="cs"/>
          <w:rtl/>
        </w:rPr>
        <w:t xml:space="preserve"> (שם יתרו תרע"ב)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וכן וששון זו מילה, כי במילה יש שתי מצוות, מילה ופריעה, מילה היא סילוק הערלה רומז לערלת הלב, ובזה נשלמה צורתו</w:t>
      </w:r>
      <w:r w:rsidRPr="00D34F3A">
        <w:rPr>
          <w:rStyle w:val="HebrewChar"/>
          <w:rFonts w:cs="FrankRuehl" w:hint="cs"/>
          <w:rtl/>
        </w:rPr>
        <w:t>...</w:t>
      </w:r>
      <w:r w:rsidR="00210DBF" w:rsidRPr="00D34F3A">
        <w:rPr>
          <w:rStyle w:val="HebrewChar"/>
          <w:rFonts w:cs="FrankRuehl" w:hint="cs"/>
          <w:rtl/>
        </w:rPr>
        <w:t xml:space="preserve"> ואם כן המילה היא שלימות האדם בלב, פריעה היא מלשון התגלות, זהו בשכל, שמגלה דברים נעלמים, ואם כן מילה ופריעה הן שלימות לב והמוח. (שם תצוה תרע"ד)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ולפי האמור יש ליתן טעם מה שמילה מעכבת בפסח, כי פסח מורה עבדות ועול מלכות שמים, אם הוא בהכרח מיראת עונש עדיין אין זה משובח, אלא צריך לקבל עול מלכות שמים באהבה, וכדאיתא בתנא דבי אליהו לקבל עליו עול מלכות שמים בשמחה, והנה כל עוד שהערלה בו, יש בו נטיה לאהבות חיצוניות, ואי אפשר להיות מקבל עליו מלכות שמים באהבה, על כן מילה שהיא סילוק אהבות חיצוניות, ובאין לעומתה לאהבת השי"ת מעכבת בפסח. (שם ויקהל תרע"ה)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ויש להבין למה לא אמר להם להמול תיכף בראש חודש, ושערל אסור בפסח, והמתין עם אמירת פרשה זו עד י"ד בניסן, וכמו שהוצרך שיתעסקו בפסח ד' ימים מקודם, כדי שיהיו ראויים להגאל, אלמא דלא סגיא ליה מצות הפסח עצמה שנעשית בי"ד, אלא נתבקשה ההתעסקות מקודם וההכנה למצוה כל אותם הימים, אם כן במצות מילה נמי, ועל כל פנים היה צריך לומר להם הפרשה, למען יכינו לבבם למצות מילה ויהיו טרודים בה, ועוד למה באמת לא ימולו תיכף, כי כבר נצטוו על המילה מאברהם אבינו ע"ה, והיו עוברים בכל יום </w:t>
      </w:r>
      <w:r w:rsidRPr="00D34F3A">
        <w:rPr>
          <w:rStyle w:val="HebrewChar"/>
          <w:rFonts w:cs="FrankRuehl" w:hint="cs"/>
          <w:rtl/>
        </w:rPr>
        <w:lastRenderedPageBreak/>
        <w:t>בעשה, מצד הסברא היה למצות מילה דין קדימה למען שיהיו כל אותם הימים מקיימים עשה דמילה, ולמה שתק להם והמתין מלומר להם עד י"ד ימים לחודש.</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ונראה דהנה מה שנתבקשו מהם אותן שתי המצוות כדי שיהיו ראויים להגאל ולא מצוה אחרת, כבר הגדנו בטעמו</w:t>
      </w:r>
      <w:r w:rsidR="00D34F3A" w:rsidRPr="00D34F3A">
        <w:rPr>
          <w:rStyle w:val="HebrewChar"/>
          <w:rFonts w:cs="FrankRuehl" w:hint="cs"/>
          <w:rtl/>
        </w:rPr>
        <w:t>...</w:t>
      </w:r>
      <w:r w:rsidRPr="00D34F3A">
        <w:rPr>
          <w:rStyle w:val="HebrewChar"/>
          <w:rFonts w:cs="FrankRuehl" w:hint="cs"/>
          <w:rtl/>
        </w:rPr>
        <w:t xml:space="preserve"> דבקיום מצוות פסח ומילה נעשה מקושר בהשי"ת היפוך כרת, שהוא כענף הנכרת מאילן מקום חיותו. והוא דצריכי תרווייהו, על פי דברי רש"י כיון שנפטר יעקב אבינו נסתמו עיניהם ולבם של ישראל מצרת השעבוד</w:t>
      </w:r>
      <w:r w:rsidR="00D34F3A" w:rsidRPr="00D34F3A">
        <w:rPr>
          <w:rStyle w:val="HebrewChar"/>
          <w:rFonts w:cs="FrankRuehl" w:hint="cs"/>
          <w:rtl/>
        </w:rPr>
        <w:t>...</w:t>
      </w:r>
      <w:r w:rsidRPr="00D34F3A">
        <w:rPr>
          <w:rStyle w:val="HebrewChar"/>
          <w:rFonts w:cs="FrankRuehl" w:hint="cs"/>
          <w:rtl/>
        </w:rPr>
        <w:t xml:space="preserve"> והיינו שנסתמו עיניהם ולבם של ישראל, עיניהם הוא כינוי להשכל, ולבם הוא במדות שבלב, והם קליפת פרעה וקליפת מצרים </w:t>
      </w:r>
      <w:r w:rsidR="00D34F3A" w:rsidRPr="00D34F3A">
        <w:rPr>
          <w:rStyle w:val="HebrewChar"/>
          <w:rFonts w:cs="FrankRuehl" w:hint="cs"/>
          <w:rtl/>
        </w:rPr>
        <w:t>...</w:t>
      </w:r>
      <w:r w:rsidRPr="00D34F3A">
        <w:rPr>
          <w:rStyle w:val="HebrewChar"/>
          <w:rFonts w:cs="FrankRuehl" w:hint="cs"/>
          <w:rtl/>
        </w:rPr>
        <w:t>דפרעה בטומאה הוא התגלות שכל מעוקם, שהוא מחשיך וסותם את השכל הישר ומושך לעבודה זרה, שהיא טעות וחשכת השכל, וקליפת מצרים אשר בשר חמורים בשרם ערות הארץ מושכת לתאוה רעה הנטועה בלב, ועל כן למען יהיו ראויים לגאולת השכל וגאולת הלב היפוך סתימת עיניהם ולבם של ישראל צריכי לשתי מצוות אלו פסח ומילה, פסח הוא היפוך כח פרעה המושך לעבודה זרה, מילה היא היפוך כח מצרים המושך לערוה</w:t>
      </w:r>
      <w:r w:rsidR="00D34F3A" w:rsidRPr="00D34F3A">
        <w:rPr>
          <w:rStyle w:val="HebrewChar"/>
          <w:rFonts w:cs="FrankRuehl" w:hint="cs"/>
          <w:rtl/>
        </w:rPr>
        <w:t>...</w:t>
      </w:r>
      <w:r w:rsidRPr="00D34F3A">
        <w:rPr>
          <w:rStyle w:val="HebrewChar"/>
          <w:rFonts w:cs="FrankRuehl" w:hint="cs"/>
          <w:rtl/>
        </w:rPr>
        <w:t xml:space="preserve"> (שם תרע"ח)</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ולפי דרכנו שמילה היא בלבוש הנפש, ושלש מצוות שבמילה, מילה פריעה ואטופי דמא הן כנגד מחשבה דיבור ומעשה, ופסח הוא בשכל, שהוא עצם הנפש להדבק במקום החיים את ה', יובן הדבר היטב, דודאי איש הבא להטהר ולהדבק בהשי"ת צריך לנקות מקודם את כל מלבושיו, דהיינו להשגיח היטב שיהיו מחשבה דיבור ומעשה שלו נקיים משום לכלוך ומשום פסולת, כי אין לבא אל שער המלך בלבוש שק, ואם כן בהכרח שמילה קודמת, אבל גם זה מובן שבלתי אפשר לאדם לנקות עצמו מטנופא דהאי עלמא אלא על ידי שיכניס בלבו מקודם ציור אהבת השי"ת ומצוותיו, ואז רק אז יכול לעשות חשבון עם נפשו מי נדחה מפני מי</w:t>
      </w:r>
      <w:r w:rsidRPr="00D34F3A">
        <w:rPr>
          <w:rStyle w:val="HebrewChar"/>
          <w:rFonts w:cs="FrankRuehl" w:hint="cs"/>
          <w:rtl/>
        </w:rPr>
        <w:t>...</w:t>
      </w:r>
      <w:r w:rsidR="00210DBF" w:rsidRPr="00D34F3A">
        <w:rPr>
          <w:rStyle w:val="HebrewChar"/>
          <w:rFonts w:cs="FrankRuehl" w:hint="cs"/>
          <w:rtl/>
        </w:rPr>
        <w:t xml:space="preserve"> (שם פקודי תרע"ב)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 xml:space="preserve">ונראה דהיינו טעמא שניתנה מצות מילה לאברהם אבינו ע"ה, שענין זה שניתנה הארה גדולה שלא בהדרגה, ואף על פי שאיננו בר קיבול, הוא רק מפאת מדת החסד, ועל כן לולא </w:t>
      </w:r>
      <w:r w:rsidR="00210DBF" w:rsidRPr="00D34F3A">
        <w:rPr>
          <w:rStyle w:val="HebrewChar"/>
          <w:rFonts w:cs="FrankRuehl" w:hint="cs"/>
          <w:rtl/>
        </w:rPr>
        <w:lastRenderedPageBreak/>
        <w:t>חסד אברהם לא היה אפשר למצוה זו להנתן, דומה לזה היה לישראל במצרים בליל היציאה, שזכו אז לכל האורות הגדולים למעלה ממדרגתם</w:t>
      </w:r>
      <w:r w:rsidRPr="00D34F3A">
        <w:rPr>
          <w:rStyle w:val="HebrewChar"/>
          <w:rFonts w:cs="FrankRuehl" w:hint="cs"/>
          <w:rtl/>
        </w:rPr>
        <w:t>...</w:t>
      </w:r>
      <w:r w:rsidR="00210DBF" w:rsidRPr="00D34F3A">
        <w:rPr>
          <w:rStyle w:val="HebrewChar"/>
          <w:rFonts w:cs="FrankRuehl" w:hint="cs"/>
          <w:rtl/>
        </w:rPr>
        <w:t xml:space="preserve"> (ויקרא תר"פ)</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והנה בטעם מילה בשמיני וערלות תוך זמנה לאו ערלות</w:t>
      </w:r>
      <w:r w:rsidR="00D34F3A" w:rsidRPr="00D34F3A">
        <w:rPr>
          <w:rStyle w:val="HebrewChar"/>
          <w:rFonts w:cs="FrankRuehl" w:hint="cs"/>
          <w:rtl/>
        </w:rPr>
        <w:t>...</w:t>
      </w:r>
      <w:r w:rsidRPr="00D34F3A">
        <w:rPr>
          <w:rStyle w:val="HebrewChar"/>
          <w:rFonts w:cs="FrankRuehl" w:hint="cs"/>
          <w:rtl/>
        </w:rPr>
        <w:t xml:space="preserve"> איתא בספרים הקדושים כי ביום השמיני נשפעת על התינוק קדושה יתירה שאינה יכולה לסבול את הערלה, או כדי שלא תהיה לערלה יניקה מהקדושה ההיא, על כן באה מצות מילה, אבל קודם לכן שאין הקדושה גדולה, אין הערלה מזקת. (שם שמיני תרע"ב)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ולפי האמור שהחפזון היה לתקן את העבירה לשמה, יש לומר נמי דענין שתי המצוות המתבקשות כדי שיהיו ראויין להגאל פסח ומילה, הוא לתקן את המצוה שלא לשמה של אדם הראשון, והיינו לפי שהבאנו לעיל דברי המג"ע שהמצוה שלא לשמה של אדם הראשון הולידה את ערלתו את קין את פריו זה הבל, ואם כן לעומת את ערלתו את קין ניתנה לישראל לתיקון מצות מילה, ויובן ביותר עם מה שאמרנו במקום אחר, ששלש מצוות הן במילה חיתוך ופריעה, והטפת דם ברית, והן מקבילות לגוף ונפש ושכל, חיתוך הוא תשלום הגוף, לסלק את המום שבגוף</w:t>
      </w:r>
      <w:r w:rsidR="00D34F3A" w:rsidRPr="00D34F3A">
        <w:rPr>
          <w:rStyle w:val="HebrewChar"/>
          <w:rFonts w:cs="FrankRuehl" w:hint="cs"/>
          <w:rtl/>
        </w:rPr>
        <w:t>...</w:t>
      </w:r>
      <w:r w:rsidRPr="00D34F3A">
        <w:rPr>
          <w:rStyle w:val="HebrewChar"/>
          <w:rFonts w:cs="FrankRuehl" w:hint="cs"/>
          <w:rtl/>
        </w:rPr>
        <w:t xml:space="preserve"> פריעה מקביל לשכל, והיא מלשון התגלות, והיא התגלות צורת היו"ד שבאדם, שנברא בהעלם, וידוע שצורת היו"ד היא השכל, והוא התגלות שכל אלקי שבאדם שהיה נעלם, הטפת דם ברית מקבילה לנפש, כי הדם הוא הנפש, וידוע ששלש עבירות עבודה זרה גלוי עריות שפיכות דמים הן מקלקול גוף ונפש ושכל ששלשתן היו בקין, ויש לומר שעל כן נרמז "את ערלתו", ועל כן מצות מילה היא תיקון על זאת הערלה שנולדה מהמצוה שלא לשמה. (שם תרע"ט)</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ויש להסביר טעם הדבר ששתי מצוות אלו גורמות התקשרות בהשי"ת יותר מכל המצוות, אף שמצוות השי"ת הן סגוליות נעלות מכל שכל אדם, מכל מקום צריכין לקרב מה אל השכל, אף שעיקר טעם המצוות וסגולתן גבוה מכל גבוה. דהנה איתא בתיקוני הזוהר דאות ברית מילה הוא כנגד היו"ד שבשם הוי"ה ב"ה, וסימנך מי יעלה לנו השמימה, ראשי תיבות מילה וסופי תיבות הוי"ה, וכבר פירשנו שהאות ברית מילה </w:t>
      </w:r>
      <w:r w:rsidRPr="00D34F3A">
        <w:rPr>
          <w:rStyle w:val="HebrewChar"/>
          <w:rFonts w:cs="FrankRuehl" w:hint="cs"/>
          <w:rtl/>
        </w:rPr>
        <w:lastRenderedPageBreak/>
        <w:t>מורה על נשמת ישראל שמקור מחצבתם הוא רם ונשא וגבה מאד, ראשי המציאות הוא אות יו"ד משם הוי"ה ב"ה, בסוד ישראל עלו במחשבה כידוע ליודעים</w:t>
      </w:r>
      <w:r w:rsidR="00D34F3A" w:rsidRPr="00D34F3A">
        <w:rPr>
          <w:rStyle w:val="HebrewChar"/>
          <w:rFonts w:cs="FrankRuehl" w:hint="cs"/>
          <w:rtl/>
        </w:rPr>
        <w:t>...</w:t>
      </w:r>
      <w:r w:rsidRPr="00D34F3A">
        <w:rPr>
          <w:rStyle w:val="HebrewChar"/>
          <w:rFonts w:cs="FrankRuehl" w:hint="cs"/>
          <w:rtl/>
        </w:rPr>
        <w:t xml:space="preserve"> דברים אלו אם אדם משים אל לבו מה היא מעלת נפשו ומה עתיד להיות גודל חבתו של השי"ת אליו, הלא מעיו מתחתכין ולבו בוער כאש להבה באהבתו יתברך, ואהבה רבה כזו משברת כל חומה המפסקת</w:t>
      </w:r>
      <w:r w:rsidR="00D34F3A" w:rsidRPr="00D34F3A">
        <w:rPr>
          <w:rStyle w:val="HebrewChar"/>
          <w:rFonts w:cs="FrankRuehl" w:hint="cs"/>
          <w:rtl/>
        </w:rPr>
        <w:t>...</w:t>
      </w:r>
      <w:r w:rsidRPr="00D34F3A">
        <w:rPr>
          <w:rStyle w:val="HebrewChar"/>
          <w:rFonts w:cs="FrankRuehl" w:hint="cs"/>
          <w:rtl/>
        </w:rPr>
        <w:t xml:space="preserve"> מה גם אחר שהיתה כלואה ועצורה ואטומה בערלת הלב, ערות מצרים כנ"ל, שהתפרצה האהבה ברעש גדול בלי חוק וגבול, ואהבה זו מעוררת גם כן למעלה אהבת השי"ת לעמו ישראל בלי גבול ובלי שום מסך מבדיל</w:t>
      </w:r>
      <w:r w:rsidR="00D34F3A" w:rsidRPr="00D34F3A">
        <w:rPr>
          <w:rStyle w:val="HebrewChar"/>
          <w:rFonts w:cs="FrankRuehl" w:hint="cs"/>
          <w:rtl/>
        </w:rPr>
        <w:t>...</w:t>
      </w:r>
      <w:r w:rsidRPr="00D34F3A">
        <w:rPr>
          <w:rStyle w:val="HebrewChar"/>
          <w:rFonts w:cs="FrankRuehl" w:hint="cs"/>
          <w:rtl/>
        </w:rPr>
        <w:t xml:space="preserve"> (שם תזריע תע"ר)</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וכן נמי יש לומר שכל הנבראים עתה טבעם נוטה לפירוד איך יבואו להתקרב, לזה הוצרך שתעבור עליו השבת ואז יקנה כח קירוב, וכן מילה, דבזוהר הקדוש תזריע דהא בההוא זימנא דמתכנשי עמא קדישא לאעברא ההוא ערלה מקמי ברית קוב"ה כניש כל פמליא דיליה ואתגלי ודאי לאעברא לההוא ערלה לעילא מקמי ברית קיימא קדישא, וכבר דקדקנו כאילו הכינוס הוא הגורם, ולמה, ואין מילה בעשרה דוקא. ולפי האמור יש לומר דהנה ידוע דהערלה היא חלק הנחש, ונחש הוא שורש הפירוד, על כן לסלק את כח הנחש נדרש שתהיה התכנשות ישראל, והיינו הך דבמדרש תאנא כנוסו וכנוס בניו הצילו מיד עשו</w:t>
      </w:r>
      <w:r w:rsidRPr="00D34F3A">
        <w:rPr>
          <w:rStyle w:val="HebrewChar"/>
          <w:rFonts w:cs="FrankRuehl" w:hint="cs"/>
          <w:rtl/>
        </w:rPr>
        <w:t>...</w:t>
      </w:r>
      <w:r w:rsidR="00210DBF" w:rsidRPr="00D34F3A">
        <w:rPr>
          <w:rStyle w:val="HebrewChar"/>
          <w:rFonts w:cs="FrankRuehl" w:hint="cs"/>
          <w:rtl/>
        </w:rPr>
        <w:t xml:space="preserve"> לעמוד כנגדו היה צריך כינוס</w:t>
      </w:r>
      <w:r w:rsidRPr="00D34F3A">
        <w:rPr>
          <w:rStyle w:val="HebrewChar"/>
          <w:rFonts w:cs="FrankRuehl" w:hint="cs"/>
          <w:rtl/>
        </w:rPr>
        <w:t>...</w:t>
      </w:r>
      <w:r w:rsidR="00210DBF" w:rsidRPr="00D34F3A">
        <w:rPr>
          <w:rStyle w:val="HebrewChar"/>
          <w:rFonts w:cs="FrankRuehl" w:hint="cs"/>
          <w:rtl/>
        </w:rPr>
        <w:t xml:space="preserve"> וכן נמי לאעברא האי ערלה מקמי ברית צריכין להתקבצות החושים להמצוה, ואם אין בכלל צריך על כל פנים בפרט, וכן למעלה כל מקום שהגיע פגם הנחש גורם פירוד, ועל כן כניש הקב"ה כל פמליא דיליה, ומעתה מובן שגם הנימול בעצמו שבאין לסלק ממנו כח הנחש שהוא כח פירוד, צריך שיהיה בו כח הכינוס, כדי שכח הנחש יהיה דבר היפוך לו, ואז הגיע הזמן להסירו, כמו קליפת הפרי קודם שנשלם קשה להסירו, כי עדיין שניהם כדבר אחד, אך כשנשלם הפרי נתקלפה הקליפה, כן נמי כשהנמול משיג כח הכינוס על ידי שבת נעשה מוכשר להסיר ממנו הקליפה המתנגדת לזה הכח. (שם אמור תרע"ד)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ולפי האמור יובן ענין שני האותות שבכל אדם, דהנה בזוהר הקדוש כד מתכנשי עמא קדישא </w:t>
      </w:r>
      <w:r w:rsidRPr="00D34F3A">
        <w:rPr>
          <w:rStyle w:val="HebrewChar"/>
          <w:rFonts w:cs="FrankRuehl" w:hint="cs"/>
          <w:rtl/>
        </w:rPr>
        <w:lastRenderedPageBreak/>
        <w:t>לאעברא האי ערלה מקמי ברית, נראה שזוהי המצוה ליכנס בכלל ישראל, וכן משמע בזוהר הקדוש אמור, בר נש דאתיליד לא אתמנא עליה רוחא דלעילא עד דיתגזר</w:t>
      </w:r>
      <w:r w:rsidR="00D34F3A" w:rsidRPr="00D34F3A">
        <w:rPr>
          <w:rStyle w:val="HebrewChar"/>
          <w:rFonts w:cs="FrankRuehl" w:hint="cs"/>
          <w:rtl/>
        </w:rPr>
        <w:t>...</w:t>
      </w:r>
      <w:r w:rsidRPr="00D34F3A">
        <w:rPr>
          <w:rStyle w:val="HebrewChar"/>
          <w:rFonts w:cs="FrankRuehl" w:hint="cs"/>
          <w:rtl/>
        </w:rPr>
        <w:t xml:space="preserve"> ולפי זה יש לומר דכל מאן דאתגזר ונטר האי ברית הוא כאבדה המתבקשת מכלל ישראל בהאי סימנא, כי הוא נרצה מצד הכלל, ואות תפילין הוא לשעבד את הדעת להשי"ת, ובזה נתבקש להיות נרצה גם מצד הפרט</w:t>
      </w:r>
      <w:r w:rsidR="00D34F3A" w:rsidRPr="00D34F3A">
        <w:rPr>
          <w:rStyle w:val="HebrewChar"/>
          <w:rFonts w:cs="FrankRuehl" w:hint="cs"/>
          <w:rtl/>
        </w:rPr>
        <w:t>...</w:t>
      </w:r>
      <w:r w:rsidRPr="00D34F3A">
        <w:rPr>
          <w:rStyle w:val="HebrewChar"/>
          <w:rFonts w:cs="FrankRuehl" w:hint="cs"/>
          <w:rtl/>
        </w:rPr>
        <w:t xml:space="preserve"> וכאשר האדם יש בו שני האותות הוא סימן מובהק כאבדה המוחזרת בסימנים. והנה אמרו רז"ל למה נקרא שמה ארץ, שרצתה לעשות רצון קונה, ועל כן לזכות לארץ ישראל בלתי אפשר רק על ידי רצון ותשוקה לקדושה והיינו על ידי שמשליך ממנו תשוקות חיצוניות, וזהו ענין מילה ושמירת ברית</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ואם כן עדיין יש כאן שאלה, מאחר שתכלית מילת הגוף היא מילת הלב, הלא עדיין אינו מחשב ואין היצר הרע מראה פעולותיו אף שניתן באדם משעה שננער לצאת מבטן אמו, מכל מקום עדיין אין בו פעולה, ולכאורה לפי השגת השכל היה יותר טוב למול כשיש בו קצת דעת ויצר הרע להחלישו</w:t>
      </w:r>
      <w:r w:rsidR="00D34F3A" w:rsidRPr="00D34F3A">
        <w:rPr>
          <w:rStyle w:val="HebrewChar"/>
          <w:rFonts w:cs="FrankRuehl" w:hint="cs"/>
          <w:rtl/>
        </w:rPr>
        <w:t>...</w:t>
      </w:r>
      <w:r w:rsidRPr="00D34F3A">
        <w:rPr>
          <w:rStyle w:val="HebrewChar"/>
          <w:rFonts w:cs="FrankRuehl" w:hint="cs"/>
          <w:rtl/>
        </w:rPr>
        <w:t xml:space="preserve"> ועל זה אמר כשם שנמול יצחק אבינו, והיינו דביצחק כתיב ויעש אברהם משתה גדול ביום הגמל את יצחק</w:t>
      </w:r>
      <w:r w:rsidR="00D34F3A" w:rsidRPr="00D34F3A">
        <w:rPr>
          <w:rStyle w:val="HebrewChar"/>
          <w:rFonts w:cs="FrankRuehl" w:hint="cs"/>
          <w:rtl/>
        </w:rPr>
        <w:t>...</w:t>
      </w:r>
      <w:r w:rsidRPr="00D34F3A">
        <w:rPr>
          <w:rStyle w:val="HebrewChar"/>
          <w:rFonts w:cs="FrankRuehl" w:hint="cs"/>
          <w:rtl/>
        </w:rPr>
        <w:t xml:space="preserve"> כשמל נגמל מיצר הרע, ואף שעדיין אינו מחשב</w:t>
      </w:r>
      <w:r w:rsidR="00D34F3A" w:rsidRPr="00D34F3A">
        <w:rPr>
          <w:rStyle w:val="HebrewChar"/>
          <w:rFonts w:cs="FrankRuehl" w:hint="cs"/>
          <w:rtl/>
        </w:rPr>
        <w:t>...</w:t>
      </w:r>
      <w:r w:rsidRPr="00D34F3A">
        <w:rPr>
          <w:rStyle w:val="HebrewChar"/>
          <w:rFonts w:cs="FrankRuehl" w:hint="cs"/>
          <w:rtl/>
        </w:rPr>
        <w:t xml:space="preserve"> ועל כרחך לומר שמצות מילה שמסלקת את היצר הרע איננה דבר המשוער בהשערת השכל כיצד היא מסלקת את היצר הרע, אלא מצד כח עליון שבה, שמסלקת את היצר הרע שניתן באדם משעה שננער לצאת ממעי אמו, וכך שיערה התורה שמילת שמיני מסלקת ביותר את היצר הרע ממילת גדול קצת, ואולי זה לנו ירושה מיצחק אבינו שממנו נסתלק היצר הרע לגמרי, ומאתנו היא מחלישתו על כל פנים. (שם)</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 xml:space="preserve">וזהו שאמרו ז"ל בתנחומא תצא, שהיה עמלק חותך מילתן של ישראל וזורקן כלפי מעלה, ואמר בזה בחרת, טול לך מה שבחרת, כי בזוהר הקדוש מי יעלה לנו השמימה ראשי תיבות מילה וסופי תיבות שם הוי"ה ב"ה, והוא חותם השי"ת באדם, והיינו דמילה היא אחרית גוף האדם, כידוע (דהרגלים הם התפשטות לבר מגופא), ומורה על העיקר הזה דאחרית ישראל הוא </w:t>
      </w:r>
      <w:r w:rsidR="00210DBF" w:rsidRPr="00D34F3A">
        <w:rPr>
          <w:rStyle w:val="HebrewChar"/>
          <w:rFonts w:cs="FrankRuehl" w:hint="cs"/>
          <w:rtl/>
        </w:rPr>
        <w:lastRenderedPageBreak/>
        <w:t>השי"ת, ועל כן חתם באבר האחרית צורת היו"ד של השם כידוע, ועל כן עמלק שהתנגד לזה חתך וכו'</w:t>
      </w:r>
      <w:r w:rsidRPr="00D34F3A">
        <w:rPr>
          <w:rStyle w:val="HebrewChar"/>
          <w:rFonts w:cs="FrankRuehl" w:hint="cs"/>
          <w:rtl/>
        </w:rPr>
        <w:t>...</w:t>
      </w:r>
      <w:r w:rsidR="00210DBF" w:rsidRPr="00D34F3A">
        <w:rPr>
          <w:rStyle w:val="HebrewChar"/>
          <w:rFonts w:cs="FrankRuehl" w:hint="cs"/>
          <w:rtl/>
        </w:rPr>
        <w:t xml:space="preserve"> (דברים תבא תרע"ו)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מה שאין אומרים שהכל ברא לכבודו באסיפת ברית מילה, כברש"י ריש כתובות, הטעם כי בסעודת שמחת נשואין שהיא שמחה בטבע, שהרי אף זולתנו עושין משתה, על זה אנו אומרים שאצלנו חוזר הכל לכבוד השי"ת. אך שמחת ברית מילה, שאין זה ענין טבעי כלל, ולא עוד אלא דאית ליה צערא לינוקא, והסעודה עצמה בלי אומר מעידה על עצמה שהיא לכבוד השי"ת</w:t>
      </w:r>
      <w:r w:rsidR="00D34F3A" w:rsidRPr="00D34F3A">
        <w:rPr>
          <w:rStyle w:val="HebrewChar"/>
          <w:rFonts w:cs="FrankRuehl" w:hint="cs"/>
          <w:rtl/>
        </w:rPr>
        <w:t>...</w:t>
      </w:r>
      <w:r w:rsidRPr="00D34F3A">
        <w:rPr>
          <w:rStyle w:val="HebrewChar"/>
          <w:rFonts w:cs="FrankRuehl" w:hint="cs"/>
          <w:rtl/>
        </w:rPr>
        <w:t xml:space="preserve"> אין נזקקים להזכיר זה בפה. (שם תרע"ח)</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ומעתה יובנו דברי המדרש, דהנה מובן שכחות הטומאה המושלים על כל הגוים אינם מניחים אותם לבא ולהתגייר, וכמו אבן כבדה האוטמת את סגור לבם, ואפילו כשבאין להתעורר אינם יכולים, וזהו עיקר המניעה יותר מכל יסורי המילה וסכנתה, אבל מאחר שנימול אברהם שהיה אב המון גויים, נחלש כח הטומאה ואינו אוטם כל כך את סגור לבם, ומעתה הרבה גרים באין להדבק בזאת הברית מפני שנסתלק האוטם, וזה שמסיים ומבשרי אחזה א-לוה</w:t>
      </w:r>
      <w:r w:rsidR="00D34F3A" w:rsidRPr="00D34F3A">
        <w:rPr>
          <w:rStyle w:val="HebrewChar"/>
          <w:rFonts w:cs="FrankRuehl" w:hint="cs"/>
          <w:rtl/>
        </w:rPr>
        <w:t>...</w:t>
      </w:r>
      <w:r w:rsidRPr="00D34F3A">
        <w:rPr>
          <w:rStyle w:val="HebrewChar"/>
          <w:rFonts w:cs="FrankRuehl" w:hint="cs"/>
          <w:rtl/>
        </w:rPr>
        <w:t xml:space="preserve"> (שם)</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 צדוק:</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וג' דברים יש במילה, מוהלין הוא תחלת כריתת הערלה, ופריעה הוא ההתגלות אחר שנכרתה ושאין נמשך עוד, ובזה נתגלית העטרה וניכר ההבדל שבין ישראל לעמים, ועדיין צריך אטופי דמא במציצה להוציא דם הברית, ועיקרה משום רפואה, כמ"ש (שבת קל"ג ב') אומנא דלא מייץ סכנתא, כי אחר המילה שהיא מכת חרב וסכנתא, דעל כן אמר על זה "כי עליך הורגנו וגו', כמ"ש בגיטין נ"ז ב') זו מילה שניתנה בח'"</w:t>
      </w:r>
      <w:r w:rsidR="00D34F3A" w:rsidRPr="00D34F3A">
        <w:rPr>
          <w:rStyle w:val="HebrewChar"/>
          <w:rFonts w:cs="FrankRuehl" w:hint="cs"/>
          <w:rtl/>
        </w:rPr>
        <w:t>...</w:t>
      </w:r>
      <w:r w:rsidRPr="00D34F3A">
        <w:rPr>
          <w:rStyle w:val="HebrewChar"/>
          <w:rFonts w:cs="FrankRuehl" w:hint="cs"/>
          <w:rtl/>
        </w:rPr>
        <w:t xml:space="preserve"> והוא היום ההוא הנזכר בכל מקום במקרא שהוא היום לה' שכולו שבת ומנוחה לעתיד לבא, והוא יום הח' שהוא למעלה מז' ימי הקנין כנודע. ומילה ביום הח' כי על ידה יזכו ליום ההוא, דכל ישראל יש להם חלק לעולם הבא על ידי דעמך כולם צדיקים שומרי הברית</w:t>
      </w:r>
      <w:r w:rsidR="00D34F3A" w:rsidRPr="00D34F3A">
        <w:rPr>
          <w:rStyle w:val="HebrewChar"/>
          <w:rFonts w:cs="FrankRuehl" w:hint="cs"/>
          <w:rtl/>
        </w:rPr>
        <w:t>...</w:t>
      </w:r>
      <w:r w:rsidRPr="00D34F3A">
        <w:rPr>
          <w:rStyle w:val="HebrewChar"/>
          <w:rFonts w:cs="FrankRuehl" w:hint="cs"/>
          <w:rtl/>
        </w:rPr>
        <w:t xml:space="preserve"> ובעולם הזה אור אותו היום נעלם ואינו מתגלה אלא על ידי המסירות נפש להריגה</w:t>
      </w:r>
      <w:r w:rsidR="00D34F3A" w:rsidRPr="00D34F3A">
        <w:rPr>
          <w:rStyle w:val="HebrewChar"/>
          <w:rFonts w:cs="FrankRuehl" w:hint="cs"/>
          <w:rtl/>
        </w:rPr>
        <w:t>...</w:t>
      </w:r>
      <w:r w:rsidRPr="00D34F3A">
        <w:rPr>
          <w:rStyle w:val="HebrewChar"/>
          <w:rFonts w:cs="FrankRuehl" w:hint="cs"/>
          <w:rtl/>
        </w:rPr>
        <w:t xml:space="preserve"> ועיקר ענין הרפואה </w:t>
      </w:r>
      <w:r w:rsidRPr="00D34F3A">
        <w:rPr>
          <w:rStyle w:val="HebrewChar"/>
          <w:rFonts w:cs="FrankRuehl" w:hint="cs"/>
          <w:rtl/>
        </w:rPr>
        <w:lastRenderedPageBreak/>
        <w:t>למכה שנברא בעולם היא בשביל המילה, וכמ"ש במגילה י"ז ב' מה ראו לומר רפואה בח', מתוך שניתנה מילה בח' שצריכה רפואה וכו'. והיינו אם אין מכה רפואה למה, ואין יסורין בלא עון, ואם אין עון מהיכי תימצי יהיה מכה בעולם כלל, ומה צורך לרפואה, רק מחמת מכת המילה שהיא מצוה וחיוב לכל ישראל ההכרח לימצא רפואה. וזהו מחץ מכתו של עולם שירפא לעתיד לבא, שהוא הבא מעטיו של נחש, דעל ידי זה נמשכה ערלתו דאדם הראשון שנולד מהול, וכה היה ראוי להיות תולדות בני אדם כולם, רק שבחטאו מושך בערלתו היה</w:t>
      </w:r>
      <w:r w:rsidR="00D34F3A" w:rsidRPr="00D34F3A">
        <w:rPr>
          <w:rStyle w:val="HebrewChar"/>
          <w:rFonts w:cs="FrankRuehl" w:hint="cs"/>
          <w:rtl/>
        </w:rPr>
        <w:t>...</w:t>
      </w:r>
      <w:r w:rsidRPr="00D34F3A">
        <w:rPr>
          <w:rStyle w:val="HebrewChar"/>
          <w:rFonts w:cs="FrankRuehl" w:hint="cs"/>
          <w:rtl/>
        </w:rPr>
        <w:t xml:space="preserve"> אז נקבע בתולדה וטבע הבריאה כן, על כן נולדו כל זרעו ערלים, עד שזכו אבות העולם אברהם ויצחק במסירות נפש להשי"ת באור כשדים ועקידה להביא לעולם נפש יעקב אבינו ע"ה איש תם שנולד מהול, ולא הוצרך עוד למסירות נפש, כי הוא מצד עצמו היה שלימות התיקון והתגלות שורש קדושת ישראל, דעל כן אמר תענית ה' ב' דלא מת, כי תיקן שורש החטא שמחמתו המיתה, אלא שעדיין לא נתגלה שלימות התיקון לגמרי בעולם הזה</w:t>
      </w:r>
      <w:r w:rsidR="00D34F3A" w:rsidRPr="00D34F3A">
        <w:rPr>
          <w:rStyle w:val="HebrewChar"/>
          <w:rFonts w:cs="FrankRuehl" w:hint="cs"/>
          <w:rtl/>
        </w:rPr>
        <w:t>...</w:t>
      </w:r>
      <w:r w:rsidRPr="00D34F3A">
        <w:rPr>
          <w:rStyle w:val="HebrewChar"/>
          <w:rFonts w:cs="FrankRuehl" w:hint="cs"/>
          <w:rtl/>
        </w:rPr>
        <w:t xml:space="preserve"> וכך ההלכה דאף הנולד מהול צריך עדיין להטפת דם ברית וגם אטופי דדמא הוא קצת מסירות נפש, כי הדם הוא הנפש, ומקצת נפש ככל נפש</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וכל זה הוא לרפאות מכת המילה דאברהם ויצחק שהם התחלת הסרת הערלה, אברהם אע"ה המתחיל בכריתתה מהגוף, ויצחק אע"ה בהתגלות הקדושה לפעל להיות נימול לח', שהוא התגלות העטרה היא קדושת ה' האחרונה דשם הויה להיות השם שלם ומתאחד עם ה' ראשונה שהוא סוד יום הח' כידוע. וזהו גמר ההבדל בין ישראל לעמים דכל רואיהם יכירום, ועל ידי זה זוכין לבוא לנחלת יעקב בלא מצרים דמטתו שלימה וה' בדד ינחנו ואין וגו', ולירש ארץ העליונה. ובכניסתם לארץ ישראל ניתנה פריעת מילה ליהושע והוצרך למולם שנית ולגלות קדושת ישראל שירשו ארץ הקדושה, כי גופם קדוש לה' על ידי מסירת גופם לה' במכת חרב דחרבות צורים הרומז לאבות, כמשז"ל על פסוק "מראש צורים אראנו", שהם הביאו חרב זה לעולם למסירות נפש לה'. וזהו ברית הנאמר ביסורין שהוא כמלח הממתיק הבשר כמ"ש </w:t>
      </w:r>
      <w:r w:rsidRPr="00D34F3A">
        <w:rPr>
          <w:rStyle w:val="HebrewChar"/>
          <w:rFonts w:cs="FrankRuehl" w:hint="cs"/>
          <w:rtl/>
        </w:rPr>
        <w:lastRenderedPageBreak/>
        <w:t>בברכות ה' א'. ובשר הוא הגוף ותאוותיו שצריך המתקה, דעל ידי זה ישוב היצר הרע טוב מאד, שנעשה המר מתוק, ויזכה לג' מתנות טובות שעל ידי יסורין, תורה וארץ ישראל ועולם הבא, כמ"ש בברכות (שם). ומילה היא שורש היסורין של אהבה שקבע השי"ת בעולם שכל אחד עושה לבנו באהבה ובשמחה רבה, דהיא מצוה שקבלו בשמחה. ומולים היו כל העם היוצאים מצרים לפני מתן תורה, וכן בכניסה לארץ דאז ניתנה פריעה. וגלות זה שהוא הכנה לעולם הבא היא אטופי דדמא והתחלת הרפואה, ולכשתגמר רפואת מחץ מכתו של עולם אז נזכה לעולם הבא, שהוא סוד יום הח' שהוא שלימות קדושת הברית בשר, שיתקדש הגוף עד שיהיה ראוי ליכנס לארץ העליונה ולזכות לחיי עולם.</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ועד אלישע לא הוה מילה דאיתפח כי לא ידעו עדיין להתגלות בפעל הרפואה למכת המילה שהוא שורש הרפואה שבעולם שירד מחמתה מלאך רפאל פעם הראשון לעולם לרפואת אברהם אע"ה אחר המילה, דשלימות הרפואה הוא על ידי השי"ת בשליחות מלאכו, ואינו בידי אדם כלל לרפאות את עצמו רק על ידי האתערותא דלתתא שהאדם מוסר נפשו להשי"ת ובא בברית ומקדש עצמו מלמטה מעט ובעולם הזה, על ידי זה מקדשין אותו מלמעלה הרבה ובעולם הבא. וזוכה לרפואת המכה, היינו שלימות הקדושה שלא יצטרך ליסורין עוד</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והתחלת התגלות מלכות ישראל בעולם היה על ידי שמואל הנביא ע"ה שהוא הוכן לזה מתחלת הבריאה כמשז"ל הראהו לשמואל מושח מלכים, כי התפרצות החזון בעולם הוא על ידי שלימות קדושת הברית בשר, כי תאוות הגופניות הם עיקר המחיצה המבדלת מהשגת אלקות, כי הם ב' הפכים מרוחקים זה מזה</w:t>
      </w:r>
      <w:r w:rsidR="00D34F3A" w:rsidRPr="00D34F3A">
        <w:rPr>
          <w:rStyle w:val="HebrewChar"/>
          <w:rFonts w:cs="FrankRuehl" w:hint="cs"/>
          <w:rtl/>
        </w:rPr>
        <w:t>...</w:t>
      </w:r>
      <w:r w:rsidRPr="00D34F3A">
        <w:rPr>
          <w:rStyle w:val="HebrewChar"/>
          <w:rFonts w:cs="FrankRuehl" w:hint="cs"/>
          <w:rtl/>
        </w:rPr>
        <w:t xml:space="preserve"> (חלק א פוקד עקרים עמוד כו, וראה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ועל כן האב חייב למול את בנו, ואין עיקר המצוה על האדם בעצמו כשיגדיל שיהיה בהשתדלותו ככל המצות, רק שהוא כן בתולדה מצד האב המולידו, כי באמת הם בשורש כן מולים, והערלה אינה אצלם אלא לבוש חיצוני ממשכא דחויא דסביב רשעים יתהלכון. ומצד שיש גוים בעולם שהערלה נקראת על שמם, שהם שורש הערלה, וישראל שנקראים אדם הם </w:t>
      </w:r>
      <w:r w:rsidRPr="00D34F3A">
        <w:rPr>
          <w:rStyle w:val="HebrewChar"/>
          <w:rFonts w:cs="FrankRuehl" w:hint="cs"/>
          <w:rtl/>
        </w:rPr>
        <w:lastRenderedPageBreak/>
        <w:t>עולם קטן וכוללים כל העולם כולו. על כן מצד מציאות הגוים יש גם כן בהם מציאות עור ערלה המקיף ומכסה את הקדושה כברייתו של עולם ברישא חשוכא והדר נהורא. וכח הסרתה מהם הוא גם כן בא להם מתולדה, וזהו אות הברית המבדיל בין ישראל לעמים, ועמך כולם צדיקים.</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וידוע דשם צדיק היינו שומר הברית, ואף אותם שפגמו, שהרי גם הערלים נקראים מולים, ואפילו בועל ארמית שאיתא בעירובין שמימשכא ערלתיה ולא מבשקר ליה, היינו רק למראית העין</w:t>
      </w:r>
      <w:r w:rsidR="00D34F3A" w:rsidRPr="00D34F3A">
        <w:rPr>
          <w:rStyle w:val="HebrewChar"/>
          <w:rFonts w:cs="FrankRuehl" w:hint="cs"/>
          <w:rtl/>
        </w:rPr>
        <w:t>...</w:t>
      </w:r>
      <w:r w:rsidRPr="00D34F3A">
        <w:rPr>
          <w:rStyle w:val="HebrewChar"/>
          <w:rFonts w:cs="FrankRuehl" w:hint="cs"/>
          <w:rtl/>
        </w:rPr>
        <w:t xml:space="preserve"> אבל הקב"ה דיראה ללבב הוא רואה אדם זה מהול באמת, ועל כן מהתורה אין צריך לחזור ולמולו כי מעמקי לבבו של כל ישראל דבוק בהשי"ת, כמ"ש בברכות ז' א'</w:t>
      </w:r>
      <w:r w:rsidR="00D34F3A" w:rsidRPr="00D34F3A">
        <w:rPr>
          <w:rStyle w:val="HebrewChar"/>
          <w:rFonts w:cs="FrankRuehl" w:hint="cs"/>
          <w:rtl/>
        </w:rPr>
        <w:t>...</w:t>
      </w:r>
      <w:r w:rsidRPr="00D34F3A">
        <w:rPr>
          <w:rStyle w:val="HebrewChar"/>
          <w:rFonts w:cs="FrankRuehl" w:hint="cs"/>
          <w:rtl/>
        </w:rPr>
        <w:t xml:space="preserve"> (חלק ב ישראל קדושים עמוד קכא, וראה עוד ערך ערלה)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והברית הוא קשר ויחוד אומה זו להשי"ת, כמ"ש בנדרים ל"א ב' שאין ערלה נקראת אלא על שם אומות העולם עכו"ם</w:t>
      </w:r>
      <w:r w:rsidR="00D34F3A" w:rsidRPr="00D34F3A">
        <w:rPr>
          <w:rStyle w:val="HebrewChar"/>
          <w:rFonts w:cs="FrankRuehl" w:hint="cs"/>
          <w:rtl/>
        </w:rPr>
        <w:t>...</w:t>
      </w:r>
      <w:r w:rsidRPr="00D34F3A">
        <w:rPr>
          <w:rStyle w:val="HebrewChar"/>
          <w:rFonts w:cs="FrankRuehl" w:hint="cs"/>
          <w:rtl/>
        </w:rPr>
        <w:t xml:space="preserve"> ואות ברית הוא אות ב' שהוא קבוע וקיים בכל בית ישראל אפילו בערלים כמ"ש בנדרים כי מי שהוא זרע אברהם יצחק ויעקב השי"ת מעיד עליו</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וענין ב' האותות הנ"ל אות ברית היא בטרם ידע הנער וגו' שהוא אות על היהדות מלידה מבטן ומהריון בלי שום השתדלות, ולכך אי אפשר כלל להיות פושעי ישראל בגופן מצד אות זה כנ"ל, כי זה אינו בידו, דאף על פי שחטא ישראל הוא ועל כן נשתל באומה זו</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והם ג' מתנות טובות שאיתא בפ"ק דברכות שניתנו על ידי יסורין, כנודע שהגלות התחיל מלידת יצחק</w:t>
      </w:r>
      <w:r w:rsidR="00D34F3A" w:rsidRPr="00D34F3A">
        <w:rPr>
          <w:rStyle w:val="HebrewChar"/>
          <w:rFonts w:cs="FrankRuehl" w:hint="cs"/>
          <w:rtl/>
        </w:rPr>
        <w:t>...</w:t>
      </w:r>
      <w:r w:rsidRPr="00D34F3A">
        <w:rPr>
          <w:rStyle w:val="HebrewChar"/>
          <w:rFonts w:cs="FrankRuehl" w:hint="cs"/>
          <w:rtl/>
        </w:rPr>
        <w:t xml:space="preserve"> כי היסורין למתק הגוף כדאיתא שם, ואות הברית הוא בגוף להעיד שהגוף נקי ומוכן לאות זה, שהוא אות על בשר קודש של ישראל שאינו בשר חמורים ואינו מתאוה לרע</w:t>
      </w:r>
      <w:r w:rsidR="00D34F3A" w:rsidRPr="00D34F3A">
        <w:rPr>
          <w:rStyle w:val="HebrewChar"/>
          <w:rFonts w:cs="FrankRuehl" w:hint="cs"/>
          <w:rtl/>
        </w:rPr>
        <w:t>...</w:t>
      </w:r>
      <w:r w:rsidRPr="00D34F3A">
        <w:rPr>
          <w:rStyle w:val="HebrewChar"/>
          <w:rFonts w:cs="FrankRuehl" w:hint="cs"/>
          <w:rtl/>
        </w:rPr>
        <w:t xml:space="preserve"> וזה עומק הרצון הוא מצד אברהם אע"ה ועל זה הוא אות הברית</w:t>
      </w:r>
      <w:r w:rsidR="00D34F3A" w:rsidRPr="00D34F3A">
        <w:rPr>
          <w:rStyle w:val="HebrewChar"/>
          <w:rFonts w:cs="FrankRuehl" w:hint="cs"/>
          <w:rtl/>
        </w:rPr>
        <w:t>...</w:t>
      </w:r>
      <w:r w:rsidRPr="00D34F3A">
        <w:rPr>
          <w:rStyle w:val="HebrewChar"/>
          <w:rFonts w:cs="FrankRuehl" w:hint="cs"/>
          <w:rtl/>
        </w:rPr>
        <w:t xml:space="preserve"> (חלק ג דובר צדק עמוד עד)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כי בקשת הממשלה והתענוגים הוא בקשת דברים חולפים אחר שעה, ואין קיימים לעד, והם ממש הפכיים לבקשת ההשארה, ולכך על ידי המילה שהוא היפך בקשת הממשלה והתענוגים שהם לפי שעה, רק להיות חסר נתבשר על מה שכנגדם, והוא ההשארה לעד. (שם קומץ המנחה עמוד מא)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וזה ענין מילה בח' הרומז לשורש היהדות שבתולדה הוא גם כן ביום ח' שהוא רומז לאם הבנים המוליד ז' ימי הבנין, שהם כל מיני השתדלות אדם בין בפעולה בו' ימי המעשה בין בשביתה ביום השבת. ויום ח' הוא שורש הבינה שבלב שממנו תוצאות חיים בכל מיני כחות הנפש המוציאים כל הענינים לפעל באברים, ובאים בברית חותמו ית' ביום זה לומר כי שורש התחלת כל כחות איש הישראלי הוא רק לה' לבדו, וזה מצד המעשים שזהו מיד בתולדה הגופנית</w:t>
      </w:r>
      <w:r w:rsidR="00D34F3A" w:rsidRPr="00D34F3A">
        <w:rPr>
          <w:rStyle w:val="HebrewChar"/>
          <w:rFonts w:cs="FrankRuehl" w:hint="cs"/>
          <w:rtl/>
        </w:rPr>
        <w:t>...</w:t>
      </w:r>
      <w:r w:rsidRPr="00D34F3A">
        <w:rPr>
          <w:rStyle w:val="HebrewChar"/>
          <w:rFonts w:cs="FrankRuehl" w:hint="cs"/>
          <w:rtl/>
        </w:rPr>
        <w:t xml:space="preserve"> (חלק ה רסיסי לילה עמוד קסג)</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ועל כן הערלה נקראת על שמם שאי אפשר להם להיות נימולים כלל, כי המילה היא חותם הברית שהיהודי כורת עם השי"ת להיות נאמן לאלקיו במסירת כל כחות גופו ונפשו אליו לגמרי מלידה מבטן שלמעלה מהדעת וההבנה והכרת השכל, רק שבטבעו ותולדתו הוא כן. דעל כן אפילו ערלי ישראל נקראו מולים (נדרים ל"א) והיינו אפילו מומר לערלות שאינו שומר הברית ומטמא עצמו בכל מיני טומאות אי אפשר לינתק שם ישראל ממנו, שהוא כח היהדות שיש בו בתולדתו מורשה מהאבות, ומיד כשירצה לשוב כחו יפה למסור כל כחות נפשו לגמרי להשי"ת, וכנודע בדורות השמד אפילו הרבה מפושעי ישראל מסרו עצמם על קידוש השם</w:t>
      </w:r>
      <w:r w:rsidRPr="00D34F3A">
        <w:rPr>
          <w:rStyle w:val="HebrewChar"/>
          <w:rFonts w:cs="FrankRuehl" w:hint="cs"/>
          <w:rtl/>
        </w:rPr>
        <w:t>...</w:t>
      </w:r>
      <w:r w:rsidR="00210DBF" w:rsidRPr="00D34F3A">
        <w:rPr>
          <w:rStyle w:val="HebrewChar"/>
          <w:rFonts w:cs="FrankRuehl" w:hint="cs"/>
          <w:rtl/>
        </w:rPr>
        <w:t xml:space="preserve"> (שם עמוד קעד)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והמכוון כי מי יוכל לתקן כל שורש קלקול הנחש שהיה בפגם זה שהטיל זוהמא בחוה, ומזה נדבקה הזוהמא גם באדם הראשון, ועל ידי כן נעשה משוך בערלתו, והיינו שבודאי נברא מהול, ועל ידי הקלקול נעשה משוך בערלתו, וכיון שהיה ביום ו' בתוך ימי בראשית, הוא כמו שנברא כך, ועל כן כל תולדותיו נולדים ערלים</w:t>
      </w:r>
      <w:r w:rsidRPr="00D34F3A">
        <w:rPr>
          <w:rStyle w:val="HebrewChar"/>
          <w:rFonts w:cs="FrankRuehl" w:hint="cs"/>
          <w:rtl/>
        </w:rPr>
        <w:t>...</w:t>
      </w:r>
      <w:r w:rsidR="00210DBF" w:rsidRPr="00D34F3A">
        <w:rPr>
          <w:rStyle w:val="HebrewChar"/>
          <w:rFonts w:cs="FrankRuehl" w:hint="cs"/>
          <w:rtl/>
        </w:rPr>
        <w:t xml:space="preserve"> (פרי צדיק נח ו)</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והוא כיון שנמול התינוק לח' שלא מדעתו, ונעשה על ידי כן ישראל, זה מורה שקשור בשורש בהשי"ת בראשית המחשבה, וכל מה שעובר עליו באמת רצונינו לעשות רצונך, ומי מעכב, שאור שבעיסה</w:t>
      </w:r>
      <w:r w:rsidRPr="00D34F3A">
        <w:rPr>
          <w:rStyle w:val="HebrewChar"/>
          <w:rFonts w:cs="FrankRuehl" w:hint="cs"/>
          <w:rtl/>
        </w:rPr>
        <w:t>...</w:t>
      </w:r>
      <w:r w:rsidR="00210DBF" w:rsidRPr="00D34F3A">
        <w:rPr>
          <w:rStyle w:val="HebrewChar"/>
          <w:rFonts w:cs="FrankRuehl" w:hint="cs"/>
          <w:rtl/>
        </w:rPr>
        <w:t xml:space="preserve"> (שם לך ג)</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וירא אליו ה', בבראשית רבה ומבשרי אחזה א-לוה, אלולי שעשיתי כן מהיכן היה הקב"ה נגלה עלי, והוא תמוה לכאורה, שהרי כבר נאמר בפרשת לך ב' פעמים וירא ה' אל אברהם קודם </w:t>
      </w:r>
      <w:r w:rsidRPr="00D34F3A">
        <w:rPr>
          <w:rStyle w:val="HebrewChar"/>
          <w:rFonts w:cs="FrankRuehl" w:hint="cs"/>
          <w:rtl/>
        </w:rPr>
        <w:lastRenderedPageBreak/>
        <w:t>המילה</w:t>
      </w:r>
      <w:r w:rsidR="00D34F3A" w:rsidRPr="00D34F3A">
        <w:rPr>
          <w:rStyle w:val="HebrewChar"/>
          <w:rFonts w:cs="FrankRuehl" w:hint="cs"/>
          <w:rtl/>
        </w:rPr>
        <w:t>...</w:t>
      </w:r>
      <w:r w:rsidRPr="00D34F3A">
        <w:rPr>
          <w:rStyle w:val="HebrewChar"/>
          <w:rFonts w:cs="FrankRuehl" w:hint="cs"/>
          <w:rtl/>
        </w:rPr>
        <w:t xml:space="preserve"> וכפי הנראה עיקר החילוק, דשם היה ההתגלות לצורך הדבור, ובזה אין צורך מילה, והיו נביאי אומות העולם גם כן, וכאן נאמר וירא ולא נזכר שום דבור אחריו לאיזה צורך היה ההתגלות, ועל כן דחקו חז"ל שהיה לבקר החולה. אבל פשוטו נראה דעד הנה לא היה התגלות אלא לצורך דבור נבואה, והיה רק לפרקים בעת שהכין עצמו לכך, אבל עתה נעשה תמים שגופו מוכן לכך</w:t>
      </w:r>
      <w:r w:rsidR="00D34F3A" w:rsidRPr="00D34F3A">
        <w:rPr>
          <w:rStyle w:val="HebrewChar"/>
          <w:rFonts w:cs="FrankRuehl" w:hint="cs"/>
          <w:rtl/>
        </w:rPr>
        <w:t>...</w:t>
      </w:r>
      <w:r w:rsidRPr="00D34F3A">
        <w:rPr>
          <w:rStyle w:val="HebrewChar"/>
          <w:rFonts w:cs="FrankRuehl" w:hint="cs"/>
          <w:rtl/>
        </w:rPr>
        <w:t xml:space="preserve"> כי כבר נתקדש גופו להיות דירה לשכינה בלבו תמיד, כמו שהוא בבני ישראל</w:t>
      </w:r>
      <w:r w:rsidR="00D34F3A" w:rsidRPr="00D34F3A">
        <w:rPr>
          <w:rStyle w:val="HebrewChar"/>
          <w:rFonts w:cs="FrankRuehl" w:hint="cs"/>
          <w:rtl/>
        </w:rPr>
        <w:t>...</w:t>
      </w:r>
      <w:r w:rsidRPr="00D34F3A">
        <w:rPr>
          <w:rStyle w:val="HebrewChar"/>
          <w:rFonts w:cs="FrankRuehl" w:hint="cs"/>
          <w:rtl/>
        </w:rPr>
        <w:t xml:space="preserve"> (שם ויקרא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והוא כמו מילה שנימול לח' ונעשה ישראל ואקרי צדיק, כמו שכתוב דכל מאן דאתגזר אקרי צדיק, והיינו שקשור בשורש שנולד ישראל, רק מילה מרמז על קדושת הגוף של ישראל שנקרא בשר קודש, ובהיפך בשר חמורים</w:t>
      </w:r>
      <w:r w:rsidRPr="00D34F3A">
        <w:rPr>
          <w:rStyle w:val="HebrewChar"/>
          <w:rFonts w:cs="FrankRuehl" w:hint="cs"/>
          <w:rtl/>
        </w:rPr>
        <w:t>...</w:t>
      </w:r>
      <w:r w:rsidR="00210DBF" w:rsidRPr="00D34F3A">
        <w:rPr>
          <w:rStyle w:val="HebrewChar"/>
          <w:rFonts w:cs="FrankRuehl" w:hint="cs"/>
          <w:rtl/>
        </w:rPr>
        <w:t xml:space="preserve"> (לסעודת פדיון הבן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רק השי"ת אמר שישראל מאמינים הם, ואומר להם אנכי ה' אלקיך וגו', והיינו התגלות עתיקא שקשורים בשורש, וכן ענין מילה שמלין תינוק בן ח' שלא מדעתו ונכנס לכלל ישראל, ובכלל ועמך כולם צדיקים, דכל מאן דאתגזר איקרי צדיק, ואף שהתינוק לא עשה כלל רק אביו הכניסו לברית, וזה מורה שקשור בשורש בהשי"ת, וזהו מהתגלות עתיקא, וזה שאמר ועל דבר זה נכרת ברית, היינו על התגלות עתיקא נכרת ברית, והוא רק לישראל, ולהתגלות עתיקא זוכין על ידי שתיקה, כמו שאמר בלום פיך מלדבר וכו'</w:t>
      </w:r>
      <w:r w:rsidRPr="00D34F3A">
        <w:rPr>
          <w:rStyle w:val="HebrewChar"/>
          <w:rFonts w:cs="FrankRuehl" w:hint="cs"/>
          <w:rtl/>
        </w:rPr>
        <w:t>...</w:t>
      </w:r>
      <w:r w:rsidR="00210DBF" w:rsidRPr="00D34F3A">
        <w:rPr>
          <w:rStyle w:val="HebrewChar"/>
          <w:rFonts w:cs="FrankRuehl" w:hint="cs"/>
          <w:rtl/>
        </w:rPr>
        <w:t xml:space="preserve"> (שם בשלח יא)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והוא על דרך שאמרו (פסחים ס"ו) אם אין נביאים הן, בני נביאים הן, וזה שנאמר מגיד דבריו ליעקב, וזהו על ידי ברית מילה, כמו שנאמר אור זרוע לצדיק, שמופיע בו מאור הראשון שנגנז לעמלי תורה שבעל פה, כמו שכתוב, וכל מאן דאתגזר אקרי צדיק, וזוכה מעין תורה שבעל פה, שהוא מאור הראשון</w:t>
      </w:r>
      <w:r w:rsidRPr="00D34F3A">
        <w:rPr>
          <w:rStyle w:val="HebrewChar"/>
          <w:rFonts w:cs="FrankRuehl" w:hint="cs"/>
          <w:rtl/>
        </w:rPr>
        <w:t>...</w:t>
      </w:r>
      <w:r w:rsidR="00210DBF" w:rsidRPr="00D34F3A">
        <w:rPr>
          <w:rStyle w:val="HebrewChar"/>
          <w:rFonts w:cs="FrankRuehl" w:hint="cs"/>
          <w:rtl/>
        </w:rPr>
        <w:t xml:space="preserve"> (יתרו ג)</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וששון זו מילה, גם כן מורה שישראל קשורים בשורש שמלין תינוק בן ח' ימים ושלא מדעתו ונעשה ישראל, ונכלל בכלל ועמך כולם וגו', דכל מאן דאתגזר איקרי צדיק, וזה שנאמר שש אנכי על אמרתך כמוצא שלל רב, וזה מורה על קדושת המילה, שבא דרך מציאה שלא ביגיעה </w:t>
      </w:r>
      <w:r w:rsidRPr="00D34F3A">
        <w:rPr>
          <w:rStyle w:val="HebrewChar"/>
          <w:rFonts w:cs="FrankRuehl" w:hint="cs"/>
          <w:rtl/>
        </w:rPr>
        <w:lastRenderedPageBreak/>
        <w:t>וסדר הנהוג</w:t>
      </w:r>
      <w:r w:rsidR="00D34F3A" w:rsidRPr="00D34F3A">
        <w:rPr>
          <w:rStyle w:val="HebrewChar"/>
          <w:rFonts w:cs="FrankRuehl" w:hint="cs"/>
          <w:rtl/>
        </w:rPr>
        <w:t>...</w:t>
      </w:r>
      <w:r w:rsidRPr="00D34F3A">
        <w:rPr>
          <w:rStyle w:val="HebrewChar"/>
          <w:rFonts w:cs="FrankRuehl" w:hint="cs"/>
          <w:rtl/>
        </w:rPr>
        <w:t xml:space="preserve"> (ראש חודש אדר 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ועל ג' קדושות אלו מרמזים הג' אותות שישראל מיוחדים בהם, תורה הוא מצד אתערותא דלתתא, והוא רק לישראל, דעכו"ם העוסק בתורה חייב, ומצות מילה היא הקדושה שנשרש מהאבות, ואין שייכות לה רק ישראל, דמולי עכו"ם דינם כערלים, מה שאינו כן ישראל אף ערל בכלל מהול הוא</w:t>
      </w:r>
      <w:r w:rsidR="00D34F3A" w:rsidRPr="00D34F3A">
        <w:rPr>
          <w:rStyle w:val="HebrewChar"/>
          <w:rFonts w:cs="FrankRuehl" w:hint="cs"/>
          <w:rtl/>
        </w:rPr>
        <w:t>...</w:t>
      </w:r>
      <w:r w:rsidRPr="00D34F3A">
        <w:rPr>
          <w:rStyle w:val="HebrewChar"/>
          <w:rFonts w:cs="FrankRuehl" w:hint="cs"/>
          <w:rtl/>
        </w:rPr>
        <w:t xml:space="preserve"> (פורים 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ושבת ברזא דברית, דהיינו דברית הוא חוק, כמו שנאמר ויעמידה ליעקב לחוק, והיינו שנחקק הקדושה בלב שתיכף בהולד ישראל נולד בקדושה, שהרי נימול לח' שלא מדעתו, וזוכה להיות צדיק ובן עולם הבא, והיינו מפני שקשור בשורש בהשי"ת, ברצון העליון, כמו שנאמר בראשית, בשביל ראשית</w:t>
      </w:r>
      <w:r w:rsidR="00D34F3A" w:rsidRPr="00D34F3A">
        <w:rPr>
          <w:rStyle w:val="HebrewChar"/>
          <w:rFonts w:cs="FrankRuehl" w:hint="cs"/>
          <w:rtl/>
        </w:rPr>
        <w:t>...</w:t>
      </w:r>
      <w:r w:rsidRPr="00D34F3A">
        <w:rPr>
          <w:rStyle w:val="HebrewChar"/>
          <w:rFonts w:cs="FrankRuehl" w:hint="cs"/>
          <w:rtl/>
        </w:rPr>
        <w:t xml:space="preserve"> (ויקרא פסח כו)</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ועטיו של נחש היינו מה שהנחש הכניס באדם שירגיש הנאת עצמו, ומזה נצמח טומאת נדה, כמו שאמרו (עירובין ק') הרבה ארבה, אלו ב' טיפי דמים וכו', ומזה נצמח טומאת לידה כל ז', ואחר כך וביום השמיני ימול וגו', ואז מתחיל דם טוהר, ואף שרואה דם טהורה, שהרי מאז הולידה צדיק, דכל מאן דאתגזר אקרי צדיק, וזה שאמר בזוהר בדמי טהרה אלו דמי מילה</w:t>
      </w:r>
      <w:r w:rsidRPr="00D34F3A">
        <w:rPr>
          <w:rStyle w:val="HebrewChar"/>
          <w:rFonts w:cs="FrankRuehl" w:hint="cs"/>
          <w:rtl/>
        </w:rPr>
        <w:t>...</w:t>
      </w:r>
      <w:r w:rsidR="00210DBF" w:rsidRPr="00D34F3A">
        <w:rPr>
          <w:rStyle w:val="HebrewChar"/>
          <w:rFonts w:cs="FrankRuehl" w:hint="cs"/>
          <w:rtl/>
        </w:rPr>
        <w:t xml:space="preserve"> וזה טעם שנזכרה מצות מילה כאן</w:t>
      </w:r>
      <w:r w:rsidRPr="00D34F3A">
        <w:rPr>
          <w:rStyle w:val="HebrewChar"/>
          <w:rFonts w:cs="FrankRuehl" w:hint="cs"/>
          <w:rtl/>
        </w:rPr>
        <w:t>...</w:t>
      </w:r>
      <w:r w:rsidR="00210DBF" w:rsidRPr="00D34F3A">
        <w:rPr>
          <w:rStyle w:val="HebrewChar"/>
          <w:rFonts w:cs="FrankRuehl" w:hint="cs"/>
          <w:rtl/>
        </w:rPr>
        <w:t xml:space="preserve"> (שם תזריע 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ופירוש מילה הוא כאומרם ז"ל (מגילה י"ז) מה ראו לומר רפואה בשמינית, מתוך שנתנה מילה בשמינית שצריכה רפואה, לפיכך קבעוה בשמינית, דהיינו שעצם ענין המילה הוא רפואה לחולי הנפש, מה שנתהוה בראשית הבריאה על ידי הפגם של אדם הראשון, מה שנצמח מן הקלקול של גמר היום של ששת ימי המעשה, אמרו ז"ל (סנהדרין ל"ח) אדם הראשון מושך בערלתו היה, ועל ידי זה נסתעף ותולדה לכל הדורות עם מסך הערלה הדבוק בהם, ונצרך לזה רפואה ותיקון עד עת קץ</w:t>
      </w:r>
      <w:r w:rsidR="00D34F3A" w:rsidRPr="00D34F3A">
        <w:rPr>
          <w:rStyle w:val="HebrewChar"/>
          <w:rFonts w:cs="FrankRuehl" w:hint="cs"/>
          <w:rtl/>
        </w:rPr>
        <w:t>...</w:t>
      </w:r>
      <w:r w:rsidRPr="00D34F3A">
        <w:rPr>
          <w:rStyle w:val="HebrewChar"/>
          <w:rFonts w:cs="FrankRuehl" w:hint="cs"/>
          <w:rtl/>
        </w:rPr>
        <w:t xml:space="preserve"> (דברים ואתחנן ח)</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ושם יש שני חללי הלב, לב חכם לימינו ולב כסיל לשמאלו, ושם משכן השני מלאכים שמלוין את האדם, יצר טוב ויצר הרע, והנשמה מבריאה, ושם כולו טוב, כמו דאיתא בזוהר הקדוש, נשמתין דאתגזרין מכורסיא היינו מהשורש, וזה שאומרים נשמה שנתת בי טהורה היא, ומצד הנשמה הוא כמו שנאמר ועמך כולם צדיקים, שתיכף כשנמול לשמונה מתדבק </w:t>
      </w:r>
      <w:r w:rsidRPr="00D34F3A">
        <w:rPr>
          <w:rStyle w:val="HebrewChar"/>
          <w:rFonts w:cs="FrankRuehl" w:hint="cs"/>
          <w:rtl/>
        </w:rPr>
        <w:lastRenderedPageBreak/>
        <w:t>בהשורש, כי אז אין לו עוד דעת מצד עצמו, רק השי"ת מקרבו מצדו מחמת שהוא חלק א-לוה ממעל, כמו שנאמר ויפח באפיו נשמת חיים</w:t>
      </w:r>
      <w:r w:rsidR="00D34F3A" w:rsidRPr="00D34F3A">
        <w:rPr>
          <w:rStyle w:val="HebrewChar"/>
          <w:rFonts w:cs="FrankRuehl" w:hint="cs"/>
          <w:rtl/>
        </w:rPr>
        <w:t>...</w:t>
      </w:r>
      <w:r w:rsidRPr="00D34F3A">
        <w:rPr>
          <w:rStyle w:val="HebrewChar"/>
          <w:rFonts w:cs="FrankRuehl" w:hint="cs"/>
          <w:rtl/>
        </w:rPr>
        <w:t xml:space="preserve"> (שם וילך יב)</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כידוע מאמרם ז"ל שאדם הראשון משוך בערלתו היה, היינו שבעת שנברא עשה האלקים את האדם ישר, שהיה מהול, רק לאחר הפגם של החטא משך על עצמו את מכסה הערלה, ועל ידי זה כל תולדותיו נולדים מאתו עם מכסה של הערלה הנמשך מסיבת הפגם הראשון, והגם שגם אברהם אבינו ע"ה מל את עצמו במצוות השי"ת, לא היה בזה עוד שלימות תיקון הפגם להכלל, כי רק הוא בעצמו מל את עצמו לדעתו, אמנם במילת יצחק אבינו ע"ה, שהיה הנימול לשמונה תחלה, על ידי זה נעשה תיקון לכל כלל ישראל הנימולים לשמונה, גם בעת שאין לו דעת מעצמו נשרש בו בזה הקדושה, שיהיה נקרא ועמך כולם צדיקים גם אם יקלקל מעשיו על ידי בחירתו</w:t>
      </w:r>
      <w:r w:rsidRPr="00D34F3A">
        <w:rPr>
          <w:rStyle w:val="HebrewChar"/>
          <w:rFonts w:cs="FrankRuehl" w:hint="cs"/>
          <w:rtl/>
        </w:rPr>
        <w:t>...</w:t>
      </w:r>
      <w:r w:rsidR="00210DBF" w:rsidRPr="00D34F3A">
        <w:rPr>
          <w:rStyle w:val="HebrewChar"/>
          <w:rFonts w:cs="FrankRuehl" w:hint="cs"/>
          <w:rtl/>
        </w:rPr>
        <w:t xml:space="preserve"> והיינו כי שורש המילה בשמיני יורה על תכלית הרפואה והתיקון של פגם הראשון, וכאמרם ז"ל על ומחץ מכתו ירפא, מחץ מכתו של עולם ירפא, ועל זה מרמז בחינת המשתה גדול שהוא תכלית הבירור והתיקון על ידי משתה היין המשומר בענביו מששת ימי בראשית</w:t>
      </w:r>
      <w:r w:rsidRPr="00D34F3A">
        <w:rPr>
          <w:rStyle w:val="HebrewChar"/>
          <w:rFonts w:cs="FrankRuehl" w:hint="cs"/>
          <w:rtl/>
        </w:rPr>
        <w:t>...</w:t>
      </w:r>
      <w:r w:rsidR="00210DBF" w:rsidRPr="00D34F3A">
        <w:rPr>
          <w:rStyle w:val="HebrewChar"/>
          <w:rFonts w:cs="FrankRuehl" w:hint="cs"/>
          <w:rtl/>
        </w:rPr>
        <w:t xml:space="preserve"> (שמחת תורה מד)</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חכמה ומוסר:</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ובזה נתבאר לי מאמר חז"ל על דוד המלך ע"ה, כשהיה במרחץ אמר, אוי לי שאני ריק ממצוות, כיון שנסתכל במילתו שמח (מנחות מ"ג), הענין פלא, הלא בבית המרחץ אסור בדברי תורה, והיינו המצוה שמקיים אז. אבל הענין הוא כך, כי כבר מבואר במאמר מה בין צדיק לרשע, כי עיקר יסוד היסודות הוא הציור, והנה במרחץ אין לו דבר שישמש אז בציור, והיה מתאונן על זה פן יחסר לו אז למוד הציור</w:t>
      </w:r>
      <w:r w:rsidR="00D34F3A" w:rsidRPr="00D34F3A">
        <w:rPr>
          <w:rStyle w:val="HebrewChar"/>
          <w:rFonts w:cs="FrankRuehl" w:hint="cs"/>
          <w:rtl/>
        </w:rPr>
        <w:t>...</w:t>
      </w:r>
      <w:r w:rsidRPr="00D34F3A">
        <w:rPr>
          <w:rStyle w:val="HebrewChar"/>
          <w:rFonts w:cs="FrankRuehl" w:hint="cs"/>
          <w:rtl/>
        </w:rPr>
        <w:t xml:space="preserve"> והנה מהמילה כתבו הראשונים, שזה להורות לאדם על זהירות המותרות, ורק לקיום המין הותר, והערלה מיותרת ותסירנה ממך, להזכיר כי צריך האדם להזהר מן המותרות, ולכן כשנסתכל במילתו ונזכר הציור שיש לו מזה, ציור מקיף הרבה מאד, ולכן שמח, כי יש לו בזה להשתמש במרחץ בכח הציור. (חלק א קכה)</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lastRenderedPageBreak/>
        <w:t>מכתב מאליהו: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ואיתא בילקוט, השבת והמילה מדיינים זה עם זה, השבת אומרת אני גדולה ממך וכו', וכבר כתבו בספרים הקדושים בגדר ז' ימי בראשית הוא בחינת כל העולם הזה, וענין הכנסת הרוחניות לתוך הגשמיות, אבל גדר מילה הוא הסתלקות מן הגשמיות, ובודאי שני הדרכים כאחד נחוצים לעלית האדם, אמנם השאלה היא, אם אי אפשר לקיים את שניהם, איזהו עדיף, ועל זה מסיק שהסתלקות מן הגשמיות קודמת, ביאור ענין זה הוא נפלא מאד. (חלק א עמוד רכו)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ובילקוט ריש תזריע "וביום השמיני ימול</w:t>
      </w:r>
      <w:r w:rsidR="00D34F3A" w:rsidRPr="00D34F3A">
        <w:rPr>
          <w:rStyle w:val="HebrewChar"/>
          <w:rFonts w:cs="FrankRuehl" w:hint="cs"/>
          <w:rtl/>
        </w:rPr>
        <w:t>...</w:t>
      </w:r>
      <w:r w:rsidRPr="00D34F3A">
        <w:rPr>
          <w:rStyle w:val="HebrewChar"/>
          <w:rFonts w:cs="FrankRuehl" w:hint="cs"/>
          <w:rtl/>
        </w:rPr>
        <w:t xml:space="preserve"> תן חלק לשבעה וגם לשמונה</w:t>
      </w:r>
      <w:r w:rsidR="00D34F3A" w:rsidRPr="00D34F3A">
        <w:rPr>
          <w:rStyle w:val="HebrewChar"/>
          <w:rFonts w:cs="FrankRuehl" w:hint="cs"/>
          <w:rtl/>
        </w:rPr>
        <w:t>...</w:t>
      </w:r>
      <w:r w:rsidRPr="00D34F3A">
        <w:rPr>
          <w:rStyle w:val="HebrewChar"/>
          <w:rFonts w:cs="FrankRuehl" w:hint="cs"/>
          <w:rtl/>
        </w:rPr>
        <w:t xml:space="preserve"> אלו שבעת ימי השבת</w:t>
      </w:r>
      <w:r w:rsidR="00D34F3A" w:rsidRPr="00D34F3A">
        <w:rPr>
          <w:rStyle w:val="HebrewChar"/>
          <w:rFonts w:cs="FrankRuehl" w:hint="cs"/>
          <w:rtl/>
        </w:rPr>
        <w:t>...</w:t>
      </w:r>
      <w:r w:rsidRPr="00D34F3A">
        <w:rPr>
          <w:rStyle w:val="HebrewChar"/>
          <w:rFonts w:cs="FrankRuehl" w:hint="cs"/>
          <w:rtl/>
        </w:rPr>
        <w:t xml:space="preserve"> אלו שמונת ימי המילה</w:t>
      </w:r>
      <w:r w:rsidR="00D34F3A" w:rsidRPr="00D34F3A">
        <w:rPr>
          <w:rStyle w:val="HebrewChar"/>
          <w:rFonts w:cs="FrankRuehl" w:hint="cs"/>
          <w:rtl/>
        </w:rPr>
        <w:t>...</w:t>
      </w:r>
      <w:r w:rsidRPr="00D34F3A">
        <w:rPr>
          <w:rStyle w:val="HebrewChar"/>
          <w:rFonts w:cs="FrankRuehl" w:hint="cs"/>
          <w:rtl/>
        </w:rPr>
        <w:t xml:space="preserve"> ר' נחמיה אומר</w:t>
      </w:r>
      <w:r w:rsidR="00D34F3A" w:rsidRPr="00D34F3A">
        <w:rPr>
          <w:rStyle w:val="HebrewChar"/>
          <w:rFonts w:cs="FrankRuehl" w:hint="cs"/>
          <w:rtl/>
        </w:rPr>
        <w:t>...</w:t>
      </w:r>
      <w:r w:rsidRPr="00D34F3A">
        <w:rPr>
          <w:rStyle w:val="HebrewChar"/>
          <w:rFonts w:cs="FrankRuehl" w:hint="cs"/>
          <w:rtl/>
        </w:rPr>
        <w:t xml:space="preserve"> לשבעה זה דור שמל משה לשבעה, וגם לשמונה זה דור שמל יהושע לשמונה"</w:t>
      </w:r>
      <w:r w:rsidR="00D34F3A" w:rsidRPr="00D34F3A">
        <w:rPr>
          <w:rStyle w:val="HebrewChar"/>
          <w:rFonts w:cs="FrankRuehl" w:hint="cs"/>
          <w:rtl/>
        </w:rPr>
        <w:t>...</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אבל הענין כנ"ל, שבמדרגה הגדולה של דור משה היתה המילה דבר קל לפי ערכם ולפי מדרגתם היתה להם כדבר שאינו חורג מדרך הטבע של העולם הזה, והיינו מל לשבעה. ובהיותם רחוקים מן ההסתר לא היה בזה גילוי כל כך גדול כמו המילה לפי ערך דורו של יהושע, כי פני יהושע כפני לבנה (ב"ב ע"ה), והיינו שהוצרך לעבודה של השבה אל הלב - הבקיעה בתוך ההסתר לצאת מגבולות העולם הזה שהוא גדר מל לשמונה. (חלק ה עמוד כב)</w:t>
      </w:r>
    </w:p>
    <w:p w:rsidR="00D34F3A" w:rsidRDefault="00210DBF" w:rsidP="00D34F3A">
      <w:pPr>
        <w:pStyle w:val="NormalPar"/>
        <w:widowControl w:val="0"/>
        <w:spacing w:before="200" w:line="254" w:lineRule="exact"/>
        <w:jc w:val="both"/>
        <w:rPr>
          <w:rStyle w:val="HebrewChar"/>
          <w:rFonts w:hint="cs"/>
          <w:rtl/>
        </w:rPr>
      </w:pPr>
      <w:r w:rsidRPr="00D34F3A">
        <w:rPr>
          <w:rStyle w:val="Code01"/>
          <w:rFonts w:hint="cs"/>
          <w:rtl/>
        </w:rPr>
        <w:t>מים</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(ראה גם: גשם, דור המדבר-באר, ים, מטר, סוטה, פרה אדומה, קרבן-נסך)</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זהר:</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אמר רבי אבא תא חזי, מים תחתונים מתפשטים לכמה צדדים, דהיינו לימין ולשמאל, ומים עליונים מתקבצים בבית קבוץ המים (שהוא יסוד דז"א), שכתוב ויאמר אלקים יקוו המים אל מקום אחד, וכתוב ולמקוה המים קרא ימים, מקרא זה ביארוהו, ותא חזי, רקיע ההוא שיש בו שמש ולבנה כוכבים ומזלות (שהוא יסוד דז"א הכולל בתוכו כל האורות דז"א), זהו בית קבוץ המים, שהוא מקבל כל המים (דהיינו כל האורות, ומשקה לארץ שהיא עולם התחתון (דהיינו מלכות). כיון שהארץ מקבלת מים היא </w:t>
      </w:r>
      <w:r w:rsidRPr="00D34F3A">
        <w:rPr>
          <w:rStyle w:val="HebrewChar"/>
          <w:rFonts w:cs="FrankRuehl" w:hint="cs"/>
          <w:rtl/>
        </w:rPr>
        <w:lastRenderedPageBreak/>
        <w:t>מפזרת אותם ומחלקת אותם לכל צד, ומשם ישוקו הכל.</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ובזמן שהדין שורה, עולם התחתון (מלכות) אינו יונק מן הרקיע ההוא, ויונק מצד שמאל, (שאינו נכלל בימין), ואז נקרא (המלכות) חרב לה' מלאה דם, ווי לאותם שיונקים ממנה ונשקים ממנה, כי בזמן ההוא הים היה יונק משני צדדים (מיסוד דז"א ומצד השמאל), ועל כן נחלק לשני חלקים לבן ואדום, ואז זורק אל היאור חלקם של המצרים ומכה בשורשם למעלה ומכה למטה. ועל כן שותים ישראל מים (להיותם דבקים ביסוד דז"א שהוא חלק הלבן שבמלכות), והמצרים שותים דם</w:t>
      </w:r>
      <w:r w:rsidR="00D34F3A" w:rsidRPr="00D34F3A">
        <w:rPr>
          <w:rStyle w:val="HebrewChar"/>
          <w:rFonts w:cs="FrankRuehl" w:hint="cs"/>
          <w:rtl/>
        </w:rPr>
        <w:t>...</w:t>
      </w:r>
      <w:r w:rsidRPr="00D34F3A">
        <w:rPr>
          <w:rStyle w:val="HebrewChar"/>
          <w:rFonts w:cs="FrankRuehl" w:hint="cs"/>
          <w:rtl/>
        </w:rPr>
        <w:t xml:space="preserve"> (וארא קל,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עוד אמר רבי אבא, מים בכל מקום שכתוב הוא נודע (שרומז על אור חסד), והקב"ה נתעורר בצור הזה (שהוא דין), להשפיע מים שהוא חסד, שהרי אין זה ראוי לצאת (אלא מחסד), וזה הוא אות ונס של הקב"ה (שצור שהוא דין המשפיע חסדים), ועל זה שבח דוד ואמר, ההפכי הצור אגם מים, כי אין דרך צור בזה. ועל זה בצור העליון (שהוא בינה), הוציא מים ממקום שלמטה (ממלכות), ומה שמו של ההוא של מטה, סלע, שכתוב, והוצאת להם מים מן הסלע, ובמה הוציא סלע הזה מים, הוא בכח של צור העליון (שהוא בינה). (בשלח תל, ועיין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 xml:space="preserve">מים הם מימין (דהיינו חסדים), והם חדוה, מיד נותן (הימין את המים) לשמאל, ונדבקים בו המים ומשמחים אותו (דהיינו שהחכמה שבשמאל מתלבשת בחסדים של הימין), ואחר שהוא נכלל בימין, מעורר את הנוקבא בשמחה ההיא. (דהיינו שמשפיע לה חכמה הנכללת בחסדים), וסימנך, (נטילת ידים), כי מי שנוטל מים בכלי, נוטל ביד ימין, ונותן ליד שמאל), והראשון השופך מים הוא השמאל, ולא (המים באים) משמאל אל הימין, שהרי השמאל קבל המים מיד ימין. ומשום זה המים (שהם חסדים), אינם נמצאים אלא בצד שמאל (כדי להכלל ולהשתלם בחכמה שבשמאל), כיון שנלקחו המים לשמאל הרי הם מתעוררים (ומושפעים) אל הנוקבא. ועל כן למדנו גבורות גשמים (כי אף על פי שהמים הם מחסדים מימין, עם כל זה אינם באים אלא משמאל שהוא) גבורה, ומשום זה ושולחן תתן על צלע צפון, כי מצד ההוא </w:t>
      </w:r>
      <w:r w:rsidR="00210DBF" w:rsidRPr="00D34F3A">
        <w:rPr>
          <w:rStyle w:val="HebrewChar"/>
          <w:rFonts w:cs="FrankRuehl" w:hint="cs"/>
          <w:rtl/>
        </w:rPr>
        <w:lastRenderedPageBreak/>
        <w:t>נמצאים פירות יותר מבצד האחר</w:t>
      </w:r>
      <w:r w:rsidRPr="00D34F3A">
        <w:rPr>
          <w:rStyle w:val="HebrewChar"/>
          <w:rFonts w:cs="FrankRuehl" w:hint="cs"/>
          <w:rtl/>
        </w:rPr>
        <w:t>...</w:t>
      </w:r>
      <w:r w:rsidR="00210DBF" w:rsidRPr="00D34F3A">
        <w:rPr>
          <w:rStyle w:val="HebrewChar"/>
          <w:rFonts w:cs="FrankRuehl" w:hint="cs"/>
          <w:rtl/>
        </w:rPr>
        <w:t xml:space="preserve"> (תרומה תקכ,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יהודה פתח, המקרה במים עליותיו וגו', הקב"ה כשברא העולם הוציאו מתוך המים וערך אותו על מים. מה עשה, חילק את המים לב', מחצה למטה ומחצה למעלה, ועשה בהם פעולות, ממחצה שלמטה עשה ותקן את העולם הזה, וערך אותו על מחצה הזו, ותקן העולם למעלה ממנה, זה שאמר כי הוא על ימים יסדה, ומחצה האחרת העלה למעלה, וספן עמה תקרות העליונות, זה שאמר המקרה במים עליותיו וגו', ועשה רקיע בין שתי המחיצות האלו, זה שאמר יהי רקיע בתוך המים וגו', ועליהם תיקן וסידר מלאכים עליונים קדושים ברוח שנגזר מפיו, שכתוב וברוח פיו כל צבאם</w:t>
      </w:r>
      <w:r w:rsidR="00D34F3A" w:rsidRPr="00D34F3A">
        <w:rPr>
          <w:rStyle w:val="HebrewChar"/>
          <w:rFonts w:cs="FrankRuehl" w:hint="cs"/>
          <w:rtl/>
        </w:rPr>
        <w:t>...</w:t>
      </w:r>
      <w:r w:rsidRPr="00D34F3A">
        <w:rPr>
          <w:rStyle w:val="HebrewChar"/>
          <w:rFonts w:cs="FrankRuehl" w:hint="cs"/>
          <w:rtl/>
        </w:rPr>
        <w:t xml:space="preserve"> (צו קכד)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אבא אומר, ממקום אחד יוצאים יין ושמן ומים, מים ושמן שמימין לוקחים הכוהנים ויורשים אותם, ושמן יותר מכל (דהיינו חכמה), שהיא שמחה בתחילה ובסוף, (ולא כמו יין שבסופו עצבות), שכתוב כשמן הטוב על הראש וגו'</w:t>
      </w:r>
      <w:r w:rsidR="00D34F3A" w:rsidRPr="00D34F3A">
        <w:rPr>
          <w:rStyle w:val="HebrewChar"/>
          <w:rFonts w:cs="FrankRuehl" w:hint="cs"/>
          <w:rtl/>
        </w:rPr>
        <w:t>...</w:t>
      </w:r>
      <w:r w:rsidRPr="00D34F3A">
        <w:rPr>
          <w:rStyle w:val="HebrewChar"/>
          <w:rFonts w:cs="FrankRuehl" w:hint="cs"/>
          <w:rtl/>
        </w:rPr>
        <w:t xml:space="preserve"> (שמיני סד)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מי המרים וכו', אלו הם מי הים שהם מרים מה הם, הם השם הקדוש (דהיינו מלכות הנקראת ים), בעת שנמצאת בדין, ואז נקראים מי המרים המאררים, ומשום זה מי הים התחתון (שהוא ענף אל המלכות), כולם מרים. תא חזי, הים הקדוש הזה (המלכות), כמה נהרות מתוקים (ספירות דז"א) נכנסים בתוכה, ומשום שהיא דין של העולם מימיה מרים, משום שאחוז בה המות של כל בני העולם, (בסוד הכתוב ורגליה יורדות מות), ואף על פי שהם מרים, כשמתפשטים הם מתוקים, לפעמים מי הים מרים, היינו מצד שהמות נאחז במלכות), לפעמים מי הים בולעים כל שאר מימות, ונקראת ימא דקפא, ובלע לכל אלו המימות האחרים, ושואב אותם בתוכו, ואינם נגררים לחוץ, ולפעמים נפתחים המים ונמשך מהים ההוא כל מה שנמשך לתחתונים, ובכמה אופנים עומד הים ההוא, המים המאררים (הם נקראים) בשעה שבא נחש והטיל זוהמא, אז המים המאררים, ועל כן הכהן עשה מעשה למטה והשביע השבועה ונעשה הדין</w:t>
      </w:r>
      <w:r w:rsidR="00D34F3A" w:rsidRPr="00D34F3A">
        <w:rPr>
          <w:rStyle w:val="HebrewChar"/>
          <w:rFonts w:cs="FrankRuehl" w:hint="cs"/>
          <w:rtl/>
        </w:rPr>
        <w:t>...</w:t>
      </w:r>
      <w:r w:rsidRPr="00D34F3A">
        <w:rPr>
          <w:rStyle w:val="HebrewChar"/>
          <w:rFonts w:cs="FrankRuehl" w:hint="cs"/>
          <w:rtl/>
        </w:rPr>
        <w:t xml:space="preserve"> (נשא עא וראה עוד סוטה)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רבי חייא אמר, כל מי שרוצה להשמר בדרכיו לא </w:t>
      </w:r>
      <w:r w:rsidRPr="00D34F3A">
        <w:rPr>
          <w:rStyle w:val="HebrewChar"/>
          <w:rFonts w:cs="FrankRuehl" w:hint="cs"/>
          <w:rtl/>
        </w:rPr>
        <w:lastRenderedPageBreak/>
        <w:t>יעבר על מים ששפוכים לפני הפתח משום ששם שורה שד אחד, והוא בין ב' דלתות הפתח, ופניו כנגד הפתח, ורואה כל מה שעושים בבית, ועל כן אין אדם צריך לשפוך מים בין ב' שערי הפתח. רבי יצחק אומר מים צלולים אין איסור בהם, אלא שלא ישפוך אותם דרך בזיון, מהו הטעם, משום שיש לו לשד רשות להזיק, ולא עוד אלא שמחזיר ראשו כנגד הבית, ובכל מה שמסתכל נעשה מקולל. (ואתחנן קו)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אלעזר פתח, אלקים א-לי אתה אשחרך, תא חזי, אין בעולם מקום פנוי בלי מים, מפני שהארץ תלויה על המים, שנאמר כי הוא על ימים יסדה ועל נהרות יכוננה, וכי תעלה על דעתך שהמים הם מתחת לארץ, והארץ שהיא כבדה מכל היסודות עומדת על המים, אלא שהמים הם על הארץ ולמעלה לשמים (כלומר שהמים הם על הארץ, ונמצאים בין הארץ לשמים). אמר לו רב חסדא, והרי כתוב המים אשר מעל לרקיע, אמר לו אין זה אלא כתרגומו, במציעות מייא, שהרקיע מבדיל ביניהם, כי המים אחדים היו, אבל מפני שנכנס הרקיע באמצע, נחשבו כשנים, והרקיע הוא כדור, ובא במימי אוקיינוס כמבדיל בין המים, נמצאו מים ממעל ומים מתחת.</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יהודה הרקיעים הם הסובבים לפעמים ממזרח למערב, ולפעמים ממערב למזרח, ובאים באמצע הים ומבדילים בינתים, וזהו ויבדל בין המים. ומפני מה מי הים מלוחים, הוא מפני חמימות הרקיע ורתיחתו, תא חזי, קדרה העומדת על האור, וכל מה שמתעכבת על האור התבשיל נמלח יותר, מרוב חמימות האש, ואמר רבי יהודה אם הרקיע עומד בין המים, כל המים היו נקפאים במלח, אלא הולך וסובב ואינו עומד בין המים. (זהר חדש בראשית שסד,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אמרו ליה, מהו שכתוב, ויעש אלקים את הרקיע ויבדל בין המים וכו', איזה צורך היה לו להקב"ה לעשות רקיע להבדיל בין המים, אמר להם כתוב כל פעל ה' למענהו, לא ברא הקב"ה דבר שלא לצורך, וברא את הרקיע, וכשהוא סובב אינו סובב אלא לזמנים ידועים, וצנור אחד של מים יוצא מגיהנם, (שהם מים מרים ממיתים), ויורד בצינור אל הצינור של התהום, </w:t>
      </w:r>
      <w:r w:rsidRPr="00D34F3A">
        <w:rPr>
          <w:rStyle w:val="HebrewChar"/>
          <w:rFonts w:cs="FrankRuehl" w:hint="cs"/>
          <w:rtl/>
        </w:rPr>
        <w:lastRenderedPageBreak/>
        <w:t>(ומתערבים יחד), זה שאמר תהום אל תהום קורא לקול צנוריך, והרקיע נכנס באמצע משניהם, ואם לא היה נכנס בינתים (להפריד ולהרחיק במי הגיהנם, היו המים הורגים את שותיהם, זה שאמר ויבדל אלקים בין המים אשר מתחת לרקיע, (שהם מימי הגיהנם), ובין המים אשר מעל הרקיע (שהם מימי התהום).</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יוסי, הילד הזה אמר ברוח הקודש, כי כך הוא ממש, שכתוב יהי רקיע בתוך המים, בתוך ממש, דהיינו באמצע המים, כי בהכנס הרקיע באמצע, מחזיר המים הרעים היוצאים מגיהנם למקומם, ולא יצא לעולם מאלו מהים (שם הגיהנם), אלא כמלא לוג, בימי אלישע, ונאמר בהם והמים רעים והארץ משכלת, כלומר בשביל שהמים רעים, הארץ משכלת מבני אדם, כי כלים בשבילם</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בא ושמע, אמר רבי אלעזר, מים אלו שהם לחיי העולם ולתקון הבריות איך יהיו נקראים, אמר רבי ברכיה המים אשר מעל השמים, שהם מים טובים.</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חייא בר אבא היה הולך בדרך, נתעייף מתוקף השמש, והיה צמא לשתות מים, פגע במדבר הזה, ומצא אילן אחד, ישב תחתיו, בעוד שנשא עיניו ראה מעיין דק אחד של מים, שמח לשתות מהם, ושתה מן המים והיו מרים, אמר אל משמשו היינו הטעם של רבי אליעזר, דאמר רבי אליעזר אין לך מים בעולם שלא יהיה בהם תמצית מסילון של גיהנם, חוץ מבארץ ישראל, ואם כל העולם לא היו שותים מתמצית ההוא של ארץ ישראל, לא היו יכולים לשתות מים</w:t>
      </w:r>
      <w:r w:rsidR="00D34F3A" w:rsidRPr="00D34F3A">
        <w:rPr>
          <w:rStyle w:val="HebrewChar"/>
          <w:rFonts w:cs="FrankRuehl" w:hint="cs"/>
          <w:rtl/>
        </w:rPr>
        <w:t>...</w:t>
      </w:r>
      <w:r w:rsidRPr="00D34F3A">
        <w:rPr>
          <w:rStyle w:val="HebrewChar"/>
          <w:rFonts w:cs="FrankRuehl" w:hint="cs"/>
          <w:rtl/>
        </w:rPr>
        <w:t xml:space="preserve"> (שם שעה,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אמר רבי יוסי יסוד הכל היו המים, כי אנו מוצאים שעיקר כל מעשה בראשית היו מן המים, ולמדנו, בתחילה היו המים מפוזרים תחת השמים, עד שגער הקב"ה בהם והכניסם ואספם אל מקום אחד, ותראה היבשה, ולאחר כך נתפזרו כמתחילה, ורקע הארץ על המים, זה שאמר לרוקע הארץ על המים כי לעולם חסדו, אמר רבי יוסי חסד גדול עשה הקב"ה בעולמו, שהעמיד הארץ על המים, שאם לא היתה הארץ מלמעלה היה העולם נמחק בבת אחת. אמר רב חסדא אם לא היה כך, לא היו בני אדם נוטעים וחורשים וזורעים, עתה שהארץ למעלה נוטעים </w:t>
      </w:r>
      <w:r w:rsidRPr="00D34F3A">
        <w:rPr>
          <w:rStyle w:val="HebrewChar"/>
          <w:rFonts w:cs="FrankRuehl" w:hint="cs"/>
          <w:rtl/>
        </w:rPr>
        <w:lastRenderedPageBreak/>
        <w:t>וזורעים, והארץ עומדת בכחה ובקיומה מפני לחות המים אשר מתחת לארץ, ומלמטה יוצאים כמה נהרות, כמה מעיינות כמה מקואות, לדשן על העולם ולהצמיח הכל, וזהו החסד שעשה הקב"ה עם בריותיו ועם כל העולם. (שם תפז)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וכזה הולך (אורו) ויורד ומבדיל בין המים שמתחת מי אוקינוס, ובין המים ההולכים למעלה, ומבדיל באמצע מימי (הים), לערב צינור של מים היוצא מגיהנם שלא יעבור להזיק לבני אדם, ולפיכך לא נקרא השמש אלא לשמש בני אדם, שמשום זה הוא נקרא שמש, דהיינו משמש המשמש את הכל, אמר רבי אלעזר אם השמש לא היה רוחץ עצמו בים אוקינוס, היה שורף ומדליק את כל העולם</w:t>
      </w:r>
      <w:r w:rsidR="00D34F3A" w:rsidRPr="00D34F3A">
        <w:rPr>
          <w:rStyle w:val="HebrewChar"/>
          <w:rFonts w:cs="FrankRuehl" w:hint="cs"/>
          <w:rtl/>
        </w:rPr>
        <w:t>...</w:t>
      </w:r>
      <w:r w:rsidRPr="00D34F3A">
        <w:rPr>
          <w:rStyle w:val="HebrewChar"/>
          <w:rFonts w:cs="FrankRuehl" w:hint="cs"/>
          <w:rtl/>
        </w:rPr>
        <w:t xml:space="preserve"> (שם תרכא)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אלא אמר הקב"ה למשה, משה, עתה במצרים היה המטה של אהרן לדחות הקש (הקליפות הקשות) השולט על ישראל במצרים, אבל כשיצאו ממצרים כמה מקטרגים יהיו מוכנים על ישראל לדחותם בים, כמה מים רעים יקטרגו עליהם. באו לים, בא רהב שרו של מצרים ושרו של הים, אמר הקב"ה למשה הרם את מטך ונטה את ידך, כיון שאמר הרם את מטך מהו ונטה את ידך, אלא הרם נגד השר של הים (להכניעו), באו למרה כמה מים מרים נזדמנו אצלם, ונצטער משה וצעק, זה שאמר ויצעק אל 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לו הקב"ה, משה, הרי לך עצה בזה, השלך המטה אל המים, ויחקק נחש עלי צור, שניהם ביחד וינצלו, זה שאמר ויורהו ה' עץ, כמו שאמר במקום אחר, מקום שיפול העץ, (שפירושו) עצה, וישלך אל המים כמו שנצטוה, וכתוב שם שם לו חק ומשפט, שנחקק נחש עלי צור, ושם ניסהו, היינו שעטרהו בנסים. אמר הקב"ה מכאן והלאה הרי לך שיעמוד אצל המים (שהוא צור, שעל ידו יוצאים מים כנ"ל), הרי לך שיתקדש שמי במים</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כשבאו לאלים באו המים לקטרג עליהם (מתוך הדינים שבצור), אמר הקב"ה, משה, במקום הזה אין צריך מטה, (כדי לחקוק הנחש בצור ולבטל דיניו כמו במרה), כי הנה יעקב שהוא האילן בע' נפש, והוא (סוד) ע' תמרים ושתים עשרה עינות מים</w:t>
      </w:r>
      <w:r w:rsidR="00D34F3A" w:rsidRPr="00D34F3A">
        <w:rPr>
          <w:rStyle w:val="HebrewChar"/>
          <w:rFonts w:cs="FrankRuehl" w:hint="cs"/>
          <w:rtl/>
        </w:rPr>
        <w:t>...</w:t>
      </w:r>
      <w:r w:rsidRPr="00D34F3A">
        <w:rPr>
          <w:rStyle w:val="HebrewChar"/>
          <w:rFonts w:cs="FrankRuehl" w:hint="cs"/>
          <w:rtl/>
        </w:rPr>
        <w:t xml:space="preserve"> זכותם תגן עליכם במקום הזה, שנקרא אילן (על שם יעקב), שהוא אלים כמו שאומר כי יבושו מאלים אשר חמדתם. מיד ויחנו שם על </w:t>
      </w:r>
      <w:r w:rsidRPr="00D34F3A">
        <w:rPr>
          <w:rStyle w:val="HebrewChar"/>
          <w:rFonts w:cs="FrankRuehl" w:hint="cs"/>
          <w:rtl/>
        </w:rPr>
        <w:lastRenderedPageBreak/>
        <w:t>המים, זה (שלא פחדו) משמע, משכתוב על המים, ומשמע שכתוב (במרה) שם שם לו, (שמורה) ולא במקום אחר, ושם (באלים) שלטו בני ישראל על המים, ולא הוצרך המטה, אבל מכאן והלאה נצרך המטה בנחש עלי צור אצל המים.</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באו לחורב באו המים לקטרג (היינו מתוך הדינים דקו שמאל, שהמים נקפאים, ואין מים לשתות). אמר לו הקב"ה והכית בצור, כאן צריכים המטה, והכית לאו באותו צור</w:t>
      </w:r>
      <w:r w:rsidR="00D34F3A" w:rsidRPr="00D34F3A">
        <w:rPr>
          <w:rStyle w:val="HebrewChar"/>
          <w:rFonts w:cs="FrankRuehl" w:hint="cs"/>
          <w:rtl/>
        </w:rPr>
        <w:t>...</w:t>
      </w:r>
      <w:r w:rsidRPr="00D34F3A">
        <w:rPr>
          <w:rStyle w:val="HebrewChar"/>
          <w:rFonts w:cs="FrankRuehl" w:hint="cs"/>
          <w:rtl/>
        </w:rPr>
        <w:t xml:space="preserve"> אמר משה כאן צריכים יותר (מהכאת צור), כי אני רואה שהמים עומדים לשטוף (כלומר שכח הדין הטמון בהם עתידים להתגלות ולמה אתה אומר) הנני עומד לפניך שם על הצור והכית בצור. אמר הקב"ה למשה, דיין במי מריבה עתידים המים לקטרג יותר, שהם מים עכורים רעים וזדונים ויזדווגו בהם בישראל בגלוי לעיניהם, (כלומר שם יתגלה כח הדין שבמים בגלוי ויתאחז בישראל), ובאותה שעה נצרך המטה, ותתיר עליהם הנחש שבגלוי לעיניהם, ויתקדש שמי, בא וראה, כך ראה דוד, שכתוב, לולי ה' שהיה לנו בקום עלינו אדם, זהו פרעה, אזי עבר על נפשנו המים הזדונים, הוא כמו שאמרנו וכתוב נפשנו נמלטה מפח יוקשים וגו'</w:t>
      </w:r>
      <w:r w:rsidR="00D34F3A" w:rsidRPr="00D34F3A">
        <w:rPr>
          <w:rStyle w:val="HebrewChar"/>
          <w:rFonts w:cs="FrankRuehl" w:hint="cs"/>
          <w:rtl/>
        </w:rPr>
        <w:t>...</w:t>
      </w:r>
      <w:r w:rsidRPr="00D34F3A">
        <w:rPr>
          <w:rStyle w:val="HebrewChar"/>
          <w:rFonts w:cs="FrankRuehl" w:hint="cs"/>
          <w:rtl/>
        </w:rPr>
        <w:t xml:space="preserve"> (שם בשלח מ, ועיין שם עוד)</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מכילתא: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שנאמר ויבקעו המים, כל מים שבעולם נחרבו, ומנין אתה אומר המים שבבורות ושבשיחין ושבמערות ושבכד ושבכוס ושבצלוחית מים, שנאמר ויבקעו המים, והלא כבר נאמר וישם את הים לחרבה, הא למדת שכל מים שבעולם נחרבו, כל מים שבעולם נבקעו, ומנין אתה אומר אפילו המים העליונים שבשמים, ושבתחתונים ושבתהומות נבקעו, שנאמר ראוך מים יחילו אף ירגזו תהומות</w:t>
      </w:r>
      <w:r w:rsidRPr="00D34F3A">
        <w:rPr>
          <w:rStyle w:val="HebrewChar"/>
          <w:rFonts w:cs="FrankRuehl" w:hint="cs"/>
          <w:rtl/>
        </w:rPr>
        <w:t>...</w:t>
      </w:r>
      <w:r w:rsidR="00210DBF" w:rsidRPr="00D34F3A">
        <w:rPr>
          <w:rStyle w:val="HebrewChar"/>
          <w:rFonts w:cs="FrankRuehl" w:hint="cs"/>
          <w:rtl/>
        </w:rPr>
        <w:t xml:space="preserve"> וכשחזרו למקומם כל מים שהיה בעולם חזרו, שנאמר וישובו המים, מלמד שכל מים שבעולם חזרו להם למקומם. (בשלח פרשה י יד)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וברוח אפיך, במדה שמדדו בה מדדת להם, הם אמרו הבה נתחכמה לו, אף אתה נתת ערמה למים, והיו המים נלחמים בהם בכל מיני פורעניות, לכך נאמר וברוח אפיך נערמו. (שם </w:t>
      </w:r>
      <w:r w:rsidRPr="00D34F3A">
        <w:rPr>
          <w:rStyle w:val="HebrewChar"/>
          <w:rFonts w:cs="FrankRuehl" w:hint="cs"/>
          <w:rtl/>
        </w:rPr>
        <w:lastRenderedPageBreak/>
        <w:t>פרשה ו טו)</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ולא מצאו מים, רבי אליעזר אומר, והלא המים תחת רגלי ישראל היו, והארץ היתה צפה על מים, שנאמר לרוקע הארץ על המים, הא מה תלמוד לומר ולא מצאו מים, כדי ליגען. אחרים אומרים מים שנטלו ישראל בין הגזרים (בים) שלמו מהם באותה שעה</w:t>
      </w:r>
      <w:r w:rsidR="00D34F3A" w:rsidRPr="00D34F3A">
        <w:rPr>
          <w:rStyle w:val="HebrewChar"/>
          <w:rFonts w:cs="FrankRuehl" w:hint="cs"/>
          <w:rtl/>
        </w:rPr>
        <w:t>...</w:t>
      </w:r>
      <w:r w:rsidRPr="00D34F3A">
        <w:rPr>
          <w:rStyle w:val="HebrewChar"/>
          <w:rFonts w:cs="FrankRuehl" w:hint="cs"/>
          <w:rtl/>
        </w:rPr>
        <w:t xml:space="preserve"> דורשי רשומות אמרו לא מצאו דברי תורה שנמשלו למים, שנאמר הוי כל צמא לכו למים, לפי שפרשו מדברי תורה שלשת ימים, לכך מרדו</w:t>
      </w:r>
      <w:r w:rsidR="00D34F3A" w:rsidRPr="00D34F3A">
        <w:rPr>
          <w:rStyle w:val="HebrewChar"/>
          <w:rFonts w:cs="FrankRuehl" w:hint="cs"/>
          <w:rtl/>
        </w:rPr>
        <w:t>...</w:t>
      </w:r>
      <w:r w:rsidRPr="00D34F3A">
        <w:rPr>
          <w:rStyle w:val="HebrewChar"/>
          <w:rFonts w:cs="FrankRuehl" w:hint="cs"/>
          <w:rtl/>
        </w:rPr>
        <w:t xml:space="preserve"> (שם ויסע פרשה א)</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ספרי:</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ונוזלים מתוך בארך, מה באר מתמלאת מים חיים מכל צדדיה, כך באים תלמידים ולומדים הימנו, וכן הוא אומר יפוצו מעינותיך חוצה, נמשלו דברי תורה למים, מה מים חיים לעולם, אף דברי תורה חיים לעולם, שנאמר כי חיים הם למוצאיהם, ולכל בשרו מרפא, ומה מים מעלים את הטמא מטומאתו, כך דברי תורה מעלים את האדם מדרך רעה לדרך טובה, ומה מים חינם לעולם, אף דברי תורה חינם לעולם, שנאמר הוי כל צמא לכו למים, ומה מים שאין להם דמים, אף דברי תורה אין להם דמים, שנאמר יקרה היא מפנינים וכל חפצים לא ישוו בה. אי מה מים אין משמחים לבו אף דברי תורה אין משמחין, תלמוד לומר כי טובים דודיך מיין</w:t>
      </w:r>
      <w:r w:rsidRPr="00D34F3A">
        <w:rPr>
          <w:rStyle w:val="HebrewChar"/>
          <w:rFonts w:cs="FrankRuehl" w:hint="cs"/>
          <w:rtl/>
        </w:rPr>
        <w:t>...</w:t>
      </w:r>
      <w:r w:rsidR="00210DBF" w:rsidRPr="00D34F3A">
        <w:rPr>
          <w:rStyle w:val="HebrewChar"/>
          <w:rFonts w:cs="FrankRuehl" w:hint="cs"/>
          <w:rtl/>
        </w:rPr>
        <w:t xml:space="preserve"> (עקב מח)</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ואם לאו יתכסה במים ויקרא (קריאת שמע), ולא יתכסה לא במים הרעים ולא במי המשרה עד שיטיל לתוכן מים</w:t>
      </w:r>
      <w:r w:rsidRPr="00D34F3A">
        <w:rPr>
          <w:rStyle w:val="HebrewChar"/>
          <w:rFonts w:cs="FrankRuehl" w:hint="cs"/>
          <w:rtl/>
        </w:rPr>
        <w:t>...</w:t>
      </w:r>
      <w:r w:rsidR="00210DBF" w:rsidRPr="00D34F3A">
        <w:rPr>
          <w:rStyle w:val="HebrewChar"/>
          <w:rFonts w:cs="FrankRuehl" w:hint="cs"/>
          <w:rtl/>
        </w:rPr>
        <w:t xml:space="preserve"> (ברכות כב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ואמר רבא בר שמואל משמיה דרבי חייא אחר כל אכילתך אכול מלח, ואחר כל שתייתך שתה מים, ואי אתה ניזוק</w:t>
      </w:r>
      <w:r w:rsidR="00D34F3A" w:rsidRPr="00D34F3A">
        <w:rPr>
          <w:rStyle w:val="HebrewChar"/>
          <w:rFonts w:cs="FrankRuehl" w:hint="cs"/>
          <w:rtl/>
        </w:rPr>
        <w:t>...</w:t>
      </w:r>
      <w:r w:rsidRPr="00D34F3A">
        <w:rPr>
          <w:rStyle w:val="HebrewChar"/>
          <w:rFonts w:cs="FrankRuehl" w:hint="cs"/>
          <w:rtl/>
        </w:rPr>
        <w:t xml:space="preserve"> תניא אידך אכל כל מאכל ולא אכל מלח, שתה כל משקין ולא שתה מים, ביום ידאג מפני ריח הפה, ובלילה ידאג מפני אסכרה. תנו רבנן המקפה אכילתו במים אינו בא לידי חולי מעים, וכמה, אמר רב חסדא קיתון לפת. (שם מ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השותה מים לצמאו מברך שהכל נהיה בדברו, רבי טרפון אומר בורא נפשות רבות וחסרונן. (שם מד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אמר רבי חנינא הרואה באר בחלום רואה שלום, </w:t>
      </w:r>
      <w:r w:rsidRPr="00D34F3A">
        <w:rPr>
          <w:rStyle w:val="HebrewChar"/>
          <w:rFonts w:cs="FrankRuehl" w:hint="cs"/>
          <w:rtl/>
        </w:rPr>
        <w:lastRenderedPageBreak/>
        <w:t>שנאמר ויחפרו עבדי יצחק בנחל וימצאו שם באר מים חיים, רבי נתן אומר מצא תורה, שנאמר כי מוצאי מצא חיים, וכתיב הכא באר מים חיים. (שם נו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מאי חדקל, אמר רב אשי חדין וקלין, מאי פרת שמימיו פרין ורבין. (שם נט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ואמר רב כהנא דרש רב נתן בר מניומי משמיה דרב תנחום מאי דכתיב והבור ריק אין בו מים, ממשמע שנאמר והבור ריק איני יודע שאין בו מים, אלא מה תלמוד לומר אין בו מים, מים אין בו, אבל נחשים ועקרבים יש בו. (שבת כב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המוציא</w:t>
      </w:r>
      <w:r w:rsidR="00D34F3A" w:rsidRPr="00D34F3A">
        <w:rPr>
          <w:rStyle w:val="HebrewChar"/>
          <w:rFonts w:cs="FrankRuehl" w:hint="cs"/>
          <w:rtl/>
        </w:rPr>
        <w:t>...</w:t>
      </w:r>
      <w:r w:rsidRPr="00D34F3A">
        <w:rPr>
          <w:rStyle w:val="HebrewChar"/>
          <w:rFonts w:cs="FrankRuehl" w:hint="cs"/>
          <w:rtl/>
        </w:rPr>
        <w:t xml:space="preserve"> מים כדי לשוף בהם את הקילור</w:t>
      </w:r>
      <w:r w:rsidR="00D34F3A" w:rsidRPr="00D34F3A">
        <w:rPr>
          <w:rStyle w:val="HebrewChar"/>
          <w:rFonts w:cs="FrankRuehl" w:hint="cs"/>
          <w:rtl/>
        </w:rPr>
        <w:t>...</w:t>
      </w:r>
      <w:r w:rsidRPr="00D34F3A">
        <w:rPr>
          <w:rStyle w:val="HebrewChar"/>
          <w:rFonts w:cs="FrankRuehl" w:hint="cs"/>
          <w:rtl/>
        </w:rPr>
        <w:t xml:space="preserve"> (שם עו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אלא מים כדי שתייתו שכיחא, רפואתו לא שכיחא, מאי טעמא, אזול רבנן בתר רפואתו לחומרא, אמר אביי בגלילא שנו. רבא אמר אפילו תימא בשאר מקומות, כדשמואל, דאמר שמואל כל שקייני מסו ומטללי לבר ממיא דמסו ולא מטללי, (אינם מסככים על העין, ומונעין ראייתו). (שם עח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דכתיב ורחץ את כל בשרו במים, שלא יהא דבר חוצץ בין בשרו למים, במים, במי מקוה, כל בשרו, מים שכל גופו עולה בהן, וכמה הן, אמה על אמה ברום ג' אמות</w:t>
      </w:r>
      <w:r w:rsidRPr="00D34F3A">
        <w:rPr>
          <w:rStyle w:val="HebrewChar"/>
          <w:rFonts w:cs="FrankRuehl" w:hint="cs"/>
          <w:rtl/>
        </w:rPr>
        <w:t>...</w:t>
      </w:r>
      <w:r w:rsidR="00210DBF" w:rsidRPr="00D34F3A">
        <w:rPr>
          <w:rStyle w:val="HebrewChar"/>
          <w:rFonts w:cs="FrankRuehl" w:hint="cs"/>
          <w:rtl/>
        </w:rPr>
        <w:t xml:space="preserve"> (עירובין ד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הנודר מן המזון מותר במים, מלח הוא דלא איקרי מזון, הא כל מילי איקרי מזון</w:t>
      </w:r>
      <w:r w:rsidR="00D34F3A" w:rsidRPr="00D34F3A">
        <w:rPr>
          <w:rStyle w:val="HebrewChar"/>
          <w:rFonts w:cs="FrankRuehl" w:hint="cs"/>
          <w:rtl/>
        </w:rPr>
        <w:t>...</w:t>
      </w:r>
      <w:r w:rsidRPr="00D34F3A">
        <w:rPr>
          <w:rStyle w:val="HebrewChar"/>
          <w:rFonts w:cs="FrankRuehl" w:hint="cs"/>
          <w:rtl/>
        </w:rPr>
        <w:t xml:space="preserve"> אמר רב הונא באומר כל הזן עלי, ומים ומלח לא זייני, הא כל מילי זייני. (שם ל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בכל מערבין ומשתתפין חוץ מן המים ומן המלח, והכל נקח בכסף מעשר חוץ מן המים ומן המלח, הנודר מן המזון מותר במים ובמלח</w:t>
      </w:r>
      <w:r w:rsidR="00D34F3A" w:rsidRPr="00D34F3A">
        <w:rPr>
          <w:rStyle w:val="HebrewChar"/>
          <w:rFonts w:cs="FrankRuehl" w:hint="cs"/>
          <w:rtl/>
        </w:rPr>
        <w:t>...</w:t>
      </w:r>
      <w:r w:rsidRPr="00D34F3A">
        <w:rPr>
          <w:rStyle w:val="HebrewChar"/>
          <w:rFonts w:cs="FrankRuehl" w:hint="cs"/>
          <w:rtl/>
        </w:rPr>
        <w:t xml:space="preserve"> (שם כו ב, וראה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 יוסף תא שמע גשמים שירדו מערב יום טוב יש להן אלפים אמה לכל רוח, ביום טוב הרי הן כרגלי כל אדם</w:t>
      </w:r>
      <w:r w:rsidR="00D34F3A" w:rsidRPr="00D34F3A">
        <w:rPr>
          <w:rStyle w:val="HebrewChar"/>
          <w:rFonts w:cs="FrankRuehl" w:hint="cs"/>
          <w:rtl/>
        </w:rPr>
        <w:t>...</w:t>
      </w:r>
      <w:r w:rsidRPr="00D34F3A">
        <w:rPr>
          <w:rStyle w:val="HebrewChar"/>
          <w:rFonts w:cs="FrankRuehl" w:hint="cs"/>
          <w:rtl/>
        </w:rPr>
        <w:t xml:space="preserve"> ואמאי, ליקני שביתה באוקיינוס, לימא דלא כרבי אליעזר, דאי כרבי אליעזר, הא אמר כל העולם כולו ממי אוקיינוס שותה, אמר רבי יצחק הכא בעבים שנתקשרו מערב יום טוב עסקינן, ודילמא הנך אזלי והנך אחריני נינהו, דאית ליה סימנא בגווייהו</w:t>
      </w:r>
      <w:r w:rsidR="00D34F3A" w:rsidRPr="00D34F3A">
        <w:rPr>
          <w:rStyle w:val="HebrewChar"/>
          <w:rFonts w:cs="FrankRuehl" w:hint="cs"/>
          <w:rtl/>
        </w:rPr>
        <w:t>...</w:t>
      </w:r>
      <w:r w:rsidRPr="00D34F3A">
        <w:rPr>
          <w:rStyle w:val="HebrewChar"/>
          <w:rFonts w:cs="FrankRuehl" w:hint="cs"/>
          <w:rtl/>
        </w:rPr>
        <w:t xml:space="preserve"> לעולם אימא לך יש תחומין (למעלה מי'), ומיא בעבים מיבלע בליעי, כל שכן דהוו להו נולד דאסירי, אלא מיא בעבים מינד ניידי</w:t>
      </w:r>
      <w:r w:rsidR="00D34F3A" w:rsidRPr="00D34F3A">
        <w:rPr>
          <w:rStyle w:val="HebrewChar"/>
          <w:rFonts w:cs="FrankRuehl" w:hint="cs"/>
          <w:rtl/>
        </w:rPr>
        <w:t>...</w:t>
      </w:r>
      <w:r w:rsidRPr="00D34F3A">
        <w:rPr>
          <w:rStyle w:val="HebrewChar"/>
          <w:rFonts w:cs="FrankRuehl" w:hint="cs"/>
          <w:rtl/>
        </w:rPr>
        <w:t xml:space="preserve"> (שם מה </w:t>
      </w:r>
      <w:r w:rsidRPr="00D34F3A">
        <w:rPr>
          <w:rStyle w:val="HebrewChar"/>
          <w:rFonts w:cs="FrankRuehl" w:hint="cs"/>
          <w:rtl/>
        </w:rPr>
        <w:lastRenderedPageBreak/>
        <w:t>ב, וראה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חנין בר פפא כל שאין יין נשפך בתוך ביתו כמים אינו בכלל ברכה, שנאמר וברך את לחמך ואת מימך, מה לחם שניקח בכסף מעשר, אף מים שניקח בכסף מעשר, ומאי ניהו יין, וקא קרי ליה מים, אי נשפך בביתו כמים איכא ברכה, ואי לא לא. (שם סה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חצר שהיא פחותה מד' אמות אין שופכין בתוכה מים בשבת, אלא אם כן עשו לה עוקה מחזקת סאתים מן הנקב ולמטה</w:t>
      </w:r>
      <w:r w:rsidR="00D34F3A" w:rsidRPr="00D34F3A">
        <w:rPr>
          <w:rStyle w:val="HebrewChar"/>
          <w:rFonts w:cs="FrankRuehl" w:hint="cs"/>
          <w:rtl/>
        </w:rPr>
        <w:t>...</w:t>
      </w:r>
      <w:r w:rsidRPr="00D34F3A">
        <w:rPr>
          <w:rStyle w:val="HebrewChar"/>
          <w:rFonts w:cs="FrankRuehl" w:hint="cs"/>
          <w:rtl/>
        </w:rPr>
        <w:t xml:space="preserve"> מאי טעמא, אמר רבה מפני שאדם עשוי להסתפק סאתים מים בכל יום, בארבע אמות אדם רוצה לזלפן, פחות מד' שופכן</w:t>
      </w:r>
      <w:r w:rsidR="00D34F3A" w:rsidRPr="00D34F3A">
        <w:rPr>
          <w:rStyle w:val="HebrewChar"/>
          <w:rFonts w:cs="FrankRuehl" w:hint="cs"/>
          <w:rtl/>
        </w:rPr>
        <w:t>...</w:t>
      </w:r>
      <w:r w:rsidRPr="00D34F3A">
        <w:rPr>
          <w:rStyle w:val="HebrewChar"/>
          <w:rFonts w:cs="FrankRuehl" w:hint="cs"/>
          <w:rtl/>
        </w:rPr>
        <w:t xml:space="preserve"> (שם פח א,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ורבי יהודה לטעמיה, דאמר מים אין בהם ממש, דתנן רבי יהודה פוטר במים מפני שאין בהן ממש</w:t>
      </w:r>
      <w:r w:rsidRPr="00D34F3A">
        <w:rPr>
          <w:rStyle w:val="HebrewChar"/>
          <w:rFonts w:cs="FrankRuehl" w:hint="cs"/>
          <w:rtl/>
        </w:rPr>
        <w:t>...</w:t>
      </w:r>
      <w:r w:rsidR="00210DBF" w:rsidRPr="00D34F3A">
        <w:rPr>
          <w:rStyle w:val="HebrewChar"/>
          <w:rFonts w:cs="FrankRuehl" w:hint="cs"/>
          <w:rtl/>
        </w:rPr>
        <w:t xml:space="preserve"> דתניא רבי יהודה אומר מים ומלח בטילין בעיסה, ואין בטלין בקדרה מפני רוטבה</w:t>
      </w:r>
      <w:r w:rsidRPr="00D34F3A">
        <w:rPr>
          <w:rStyle w:val="HebrewChar"/>
          <w:rFonts w:cs="FrankRuehl" w:hint="cs"/>
          <w:rtl/>
        </w:rPr>
        <w:t>...</w:t>
      </w:r>
      <w:r w:rsidR="00210DBF" w:rsidRPr="00D34F3A">
        <w:rPr>
          <w:rStyle w:val="HebrewChar"/>
          <w:rFonts w:cs="FrankRuehl" w:hint="cs"/>
          <w:rtl/>
        </w:rPr>
        <w:t xml:space="preserve"> (שם צז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וממלאין מבור הגולה ומבור הגדול בגלגל בשבת, ומבאר הקר ביום טוב. (שם קד א, וראה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רבא אמר אפילו זקיפא נמי שרי, מי פירות נינהו, ומי פירות אינן מחמיצין. (פסחים מ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לא ישתה אדם מים לא בלילי רביעיות ולא בלילי שבתות, ואם שתה דמו בראשו מפני סכנה, מאי סכנה, רוח רעה, ואם צמי מאי תקנתיה, נימא שבעה קולות שאמר דוד על המים, והדר נישתי</w:t>
      </w:r>
      <w:r w:rsidR="00D34F3A" w:rsidRPr="00D34F3A">
        <w:rPr>
          <w:rStyle w:val="HebrewChar"/>
          <w:rFonts w:cs="FrankRuehl" w:hint="cs"/>
          <w:rtl/>
        </w:rPr>
        <w:t>...</w:t>
      </w:r>
      <w:r w:rsidRPr="00D34F3A">
        <w:rPr>
          <w:rStyle w:val="HebrewChar"/>
          <w:rFonts w:cs="FrankRuehl" w:hint="cs"/>
          <w:rtl/>
        </w:rPr>
        <w:t xml:space="preserve"> תנו רבנן לא ישתה אדם מים לא מן הנהרות ולא מן האגמים בלילה, ואם שתה דמו בראשו מפני הסכנה, מאי סכנה, סכנת שברירי, ואי צחי מאי תקנתיה, אי איכא איניש בהדיה לימא ליה פלניא בר פלנתא צחינא מיא ואי לא נימא איהו לנפשיה</w:t>
      </w:r>
      <w:r w:rsidR="00D34F3A" w:rsidRPr="00D34F3A">
        <w:rPr>
          <w:rStyle w:val="HebrewChar"/>
          <w:rFonts w:cs="FrankRuehl" w:hint="cs"/>
          <w:rtl/>
        </w:rPr>
        <w:t>...</w:t>
      </w:r>
      <w:r w:rsidRPr="00D34F3A">
        <w:rPr>
          <w:rStyle w:val="HebrewChar"/>
          <w:rFonts w:cs="FrankRuehl" w:hint="cs"/>
          <w:rtl/>
        </w:rPr>
        <w:t xml:space="preserve"> (שם קיב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תנא דבי מנשה רבן שמעון בן גמליאל אומר מדיחה אשה ידה אחת במים ונותנת פת לתינוק ואינה חוששת</w:t>
      </w:r>
      <w:r w:rsidRPr="00D34F3A">
        <w:rPr>
          <w:rStyle w:val="HebrewChar"/>
          <w:rFonts w:cs="FrankRuehl" w:hint="cs"/>
          <w:rtl/>
        </w:rPr>
        <w:t>...</w:t>
      </w:r>
      <w:r w:rsidR="00210DBF" w:rsidRPr="00D34F3A">
        <w:rPr>
          <w:rStyle w:val="HebrewChar"/>
          <w:rFonts w:cs="FrankRuehl" w:hint="cs"/>
          <w:rtl/>
        </w:rPr>
        <w:t xml:space="preserve"> תנו רבנן, ההולך להקביל פני אביו או פני רבו או פני מי שגדול ממנו עובר עד צוארו במים ואינו חושש</w:t>
      </w:r>
      <w:r w:rsidRPr="00D34F3A">
        <w:rPr>
          <w:rStyle w:val="HebrewChar"/>
          <w:rFonts w:cs="FrankRuehl" w:hint="cs"/>
          <w:rtl/>
        </w:rPr>
        <w:t>...</w:t>
      </w:r>
      <w:r w:rsidR="00210DBF" w:rsidRPr="00D34F3A">
        <w:rPr>
          <w:rStyle w:val="HebrewChar"/>
          <w:rFonts w:cs="FrankRuehl" w:hint="cs"/>
          <w:rtl/>
        </w:rPr>
        <w:t xml:space="preserve"> מתקיף לה רב יוסף ובחול כי האי גוונא מי שרי, והכתיב וימד אלף באמה ויעבירנו במים מי אפסים, מכאן שמותר לעבור עד אפסים, וימד אלף ויעבירני במים מי ברכים, מכאן שמותר לעבור עד ברכים, וימד אלף ויעבירני מי מתנים, מכאן שמותר לעבור עד </w:t>
      </w:r>
      <w:r w:rsidR="00210DBF" w:rsidRPr="00D34F3A">
        <w:rPr>
          <w:rStyle w:val="HebrewChar"/>
          <w:rFonts w:cs="FrankRuehl" w:hint="cs"/>
          <w:rtl/>
        </w:rPr>
        <w:lastRenderedPageBreak/>
        <w:t>מתנים, מכאן ואילך וימד אלף נחל גדול אשר לא אוכל לעבור. אמר אביי שאני נחל דרדיפי מיא</w:t>
      </w:r>
      <w:r w:rsidRPr="00D34F3A">
        <w:rPr>
          <w:rStyle w:val="HebrewChar"/>
          <w:rFonts w:cs="FrankRuehl" w:hint="cs"/>
          <w:rtl/>
        </w:rPr>
        <w:t>...</w:t>
      </w:r>
      <w:r w:rsidR="00210DBF" w:rsidRPr="00D34F3A">
        <w:rPr>
          <w:rStyle w:val="HebrewChar"/>
          <w:rFonts w:cs="FrankRuehl" w:hint="cs"/>
          <w:rtl/>
        </w:rPr>
        <w:t xml:space="preserve"> והיינו דתנן ר' אלעזר בן יעקב אומר מים מפכין עתידין להיות יוצאין מתחת מפתן הבית, מכאן ואילך היה מתגבר ועולה עד שמגיע לבית דוד, כיון שמגיע לפתח בית דוד נעשה כנחל שוטף שבו רוחצין זבין וזבות נדות ויולדות</w:t>
      </w:r>
      <w:r w:rsidRPr="00D34F3A">
        <w:rPr>
          <w:rStyle w:val="HebrewChar"/>
          <w:rFonts w:cs="FrankRuehl" w:hint="cs"/>
          <w:rtl/>
        </w:rPr>
        <w:t>...</w:t>
      </w:r>
      <w:r w:rsidR="00210DBF" w:rsidRPr="00D34F3A">
        <w:rPr>
          <w:rStyle w:val="HebrewChar"/>
          <w:rFonts w:cs="FrankRuehl" w:hint="cs"/>
          <w:rtl/>
        </w:rPr>
        <w:t xml:space="preserve"> (יומא עז ב, וראה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בארבעה פרקים העולם נידון</w:t>
      </w:r>
      <w:r w:rsidR="00D34F3A" w:rsidRPr="00D34F3A">
        <w:rPr>
          <w:rStyle w:val="HebrewChar"/>
          <w:rFonts w:cs="FrankRuehl" w:hint="cs"/>
          <w:rtl/>
        </w:rPr>
        <w:t>...</w:t>
      </w:r>
      <w:r w:rsidRPr="00D34F3A">
        <w:rPr>
          <w:rStyle w:val="HebrewChar"/>
          <w:rFonts w:cs="FrankRuehl" w:hint="cs"/>
          <w:rtl/>
        </w:rPr>
        <w:t xml:space="preserve"> ובחג נידונין על המים</w:t>
      </w:r>
      <w:r w:rsidR="00D34F3A" w:rsidRPr="00D34F3A">
        <w:rPr>
          <w:rStyle w:val="HebrewChar"/>
          <w:rFonts w:cs="FrankRuehl" w:hint="cs"/>
          <w:rtl/>
        </w:rPr>
        <w:t>...</w:t>
      </w:r>
      <w:r w:rsidRPr="00D34F3A">
        <w:rPr>
          <w:rStyle w:val="HebrewChar"/>
          <w:rFonts w:cs="FrankRuehl" w:hint="cs"/>
          <w:rtl/>
        </w:rPr>
        <w:t xml:space="preserve"> ומפני מה אמרה תורה נסכו מים בחג, אמר הקב"ה נסכו לפני מים בחג, כדי שיתברכו לכם גשמי שנה. (ראש השנה טז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אבהו אמר הקב"ה אני אמרתי שיהו ישראל לפני כקח על מים רבים, ומאי ניהו, ערבה, והן שמו עצמן כצפצפה שבהרים</w:t>
      </w:r>
      <w:r w:rsidR="00D34F3A" w:rsidRPr="00D34F3A">
        <w:rPr>
          <w:rStyle w:val="HebrewChar"/>
          <w:rFonts w:cs="FrankRuehl" w:hint="cs"/>
          <w:rtl/>
        </w:rPr>
        <w:t>...</w:t>
      </w:r>
      <w:r w:rsidRPr="00D34F3A">
        <w:rPr>
          <w:rStyle w:val="HebrewChar"/>
          <w:rFonts w:cs="FrankRuehl" w:hint="cs"/>
          <w:rtl/>
        </w:rPr>
        <w:t xml:space="preserve"> (סוכה לד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מקבלת אשה (ד' המינים) מיד בנה ומיד בעלה ומחזירתו למים בשבת</w:t>
      </w:r>
      <w:r w:rsidR="00D34F3A" w:rsidRPr="00D34F3A">
        <w:rPr>
          <w:rStyle w:val="HebrewChar"/>
          <w:rFonts w:cs="FrankRuehl" w:hint="cs"/>
          <w:rtl/>
        </w:rPr>
        <w:t>...</w:t>
      </w:r>
      <w:r w:rsidRPr="00D34F3A">
        <w:rPr>
          <w:rStyle w:val="HebrewChar"/>
          <w:rFonts w:cs="FrankRuehl" w:hint="cs"/>
          <w:rtl/>
        </w:rPr>
        <w:t xml:space="preserve"> (שם מב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סוכה וניסוך המים שבעה</w:t>
      </w:r>
      <w:r w:rsidR="00D34F3A" w:rsidRPr="00D34F3A">
        <w:rPr>
          <w:rStyle w:val="HebrewChar"/>
          <w:rFonts w:cs="FrankRuehl" w:hint="cs"/>
          <w:rtl/>
        </w:rPr>
        <w:t>...</w:t>
      </w:r>
      <w:r w:rsidRPr="00D34F3A">
        <w:rPr>
          <w:rStyle w:val="HebrewChar"/>
          <w:rFonts w:cs="FrankRuehl" w:hint="cs"/>
          <w:rtl/>
        </w:rPr>
        <w:t xml:space="preserve"> (שם מב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דאמר רב אסי אמר רבי יוחנן משום רבי נחוניא איש בקעת בית חורתן עשר נטיעות ערבה וניסוך המים הלכה למשה מסיני</w:t>
      </w:r>
      <w:r w:rsidR="00D34F3A" w:rsidRPr="00D34F3A">
        <w:rPr>
          <w:rStyle w:val="HebrewChar"/>
          <w:rFonts w:cs="FrankRuehl" w:hint="cs"/>
          <w:rtl/>
        </w:rPr>
        <w:t>...</w:t>
      </w:r>
      <w:r w:rsidRPr="00D34F3A">
        <w:rPr>
          <w:rStyle w:val="HebrewChar"/>
          <w:rFonts w:cs="FrankRuehl" w:hint="cs"/>
          <w:rtl/>
        </w:rPr>
        <w:t xml:space="preserve"> (שם מד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ניסוך המים כיצד, צלוחית של זהב מחזקת שלשה לוגים היה ממלא מן השילוח, הגיעו לשער המים תקעו והריעו ותקעו, עלה בכבש ופנה לשמאלו, שני ספלים של כסף היו שם</w:t>
      </w:r>
      <w:r w:rsidR="00D34F3A" w:rsidRPr="00D34F3A">
        <w:rPr>
          <w:rStyle w:val="HebrewChar"/>
          <w:rFonts w:cs="FrankRuehl" w:hint="cs"/>
          <w:rtl/>
        </w:rPr>
        <w:t>...</w:t>
      </w:r>
      <w:r w:rsidRPr="00D34F3A">
        <w:rPr>
          <w:rStyle w:val="HebrewChar"/>
          <w:rFonts w:cs="FrankRuehl" w:hint="cs"/>
          <w:rtl/>
        </w:rPr>
        <w:t xml:space="preserve"> ומנוקבין כמי ב' חוטמין דקין</w:t>
      </w:r>
      <w:r w:rsidR="00D34F3A" w:rsidRPr="00D34F3A">
        <w:rPr>
          <w:rStyle w:val="HebrewChar"/>
          <w:rFonts w:cs="FrankRuehl" w:hint="cs"/>
          <w:rtl/>
        </w:rPr>
        <w:t>...</w:t>
      </w:r>
      <w:r w:rsidRPr="00D34F3A">
        <w:rPr>
          <w:rStyle w:val="HebrewChar"/>
          <w:rFonts w:cs="FrankRuehl" w:hint="cs"/>
          <w:rtl/>
        </w:rPr>
        <w:t xml:space="preserve"> מנא הני מילי אמר רבי עינא דאמר קרא ושאבתם מים בששון וגו'</w:t>
      </w:r>
      <w:r w:rsidR="00D34F3A" w:rsidRPr="00D34F3A">
        <w:rPr>
          <w:rStyle w:val="HebrewChar"/>
          <w:rFonts w:cs="FrankRuehl" w:hint="cs"/>
          <w:rtl/>
        </w:rPr>
        <w:t>...</w:t>
      </w:r>
      <w:r w:rsidRPr="00D34F3A">
        <w:rPr>
          <w:rStyle w:val="HebrewChar"/>
          <w:rFonts w:cs="FrankRuehl" w:hint="cs"/>
          <w:rtl/>
        </w:rPr>
        <w:t xml:space="preserve"> (שם מח א, וראה שם עוד, וקרבן-נסך)</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אף הוא ראה גולגולת אחת שצפה על פני המים, אמר לה על דאטפת אטפוך, ומטיפיך יטופון. (שם נג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רבי חנינא בר פפא רמי, כתיב לקראת צמא התיו מים, וכתיב הוי כל צמא לכו למים, אם תלמיד הגון הוא, לקראת צמא התיו מים, ואי לא הוי כל צמא לכו למים, רבי חנינא בר חמא רמי, כתיב יפוצו מעינותיך חוצה, וכתיב יהיו לך לבדך, אם תלמיד הגון הוא יפוצו מעינותיך חוצה, ואם לא יהיו לך לבדך. ואמר רבי חנינא בר אידי למה נמשלו דברי תורה למים, דכתיב הוי כל צמא לכו למים, לומר לך מה מים מניחין מקום גבוה והולכין למקום נמוך, אף דברי תורה אין מתקיימין אלא במי שדעתו שפלה. ואמר רבי </w:t>
      </w:r>
      <w:r w:rsidRPr="00D34F3A">
        <w:rPr>
          <w:rStyle w:val="HebrewChar"/>
          <w:rFonts w:cs="FrankRuehl" w:hint="cs"/>
          <w:rtl/>
        </w:rPr>
        <w:lastRenderedPageBreak/>
        <w:t>אושעיא, למה נמשלו דברי תורה לשלשה משקין הללו במים וביין ובחלב, דכתיב הוי כל צמא לכו למים, וכתיב לכו שברו ואכלו, ולכו שברו בלא כסף ובלא מחיר יין וחלב, לומר לך מה שלשה משקין הללו אין מתקיימין אלא בפחות שבכלים, אף דברי תורה אין מתקיימין אלא במי שדעתו שפלה</w:t>
      </w:r>
      <w:r w:rsidR="00D34F3A" w:rsidRPr="00D34F3A">
        <w:rPr>
          <w:rStyle w:val="HebrewChar"/>
          <w:rFonts w:cs="FrankRuehl" w:hint="cs"/>
          <w:rtl/>
        </w:rPr>
        <w:t>...</w:t>
      </w:r>
      <w:r w:rsidRPr="00D34F3A">
        <w:rPr>
          <w:rStyle w:val="HebrewChar"/>
          <w:rFonts w:cs="FrankRuehl" w:hint="cs"/>
          <w:rtl/>
        </w:rPr>
        <w:t xml:space="preserve"> (תענית ז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תניא רבי אליעזר אומר כל העולם כולו ממימי אוקיינוס הוא שותה, שנאמר ואד יעלה מן הארץ והשקה את כל פני האדמה, אמר לו רבי יהושע והלא מימי אוקיינוס מלוחין הן, אמר לו ממתקין בעבים. רבי יהושע אומר כל העולם כולו ממים העליונים הוא שותה, שנאמר למטר השמים תשתה מים</w:t>
      </w:r>
      <w:r w:rsidR="00D34F3A" w:rsidRPr="00D34F3A">
        <w:rPr>
          <w:rStyle w:val="HebrewChar"/>
          <w:rFonts w:cs="FrankRuehl" w:hint="cs"/>
          <w:rtl/>
        </w:rPr>
        <w:t>...</w:t>
      </w:r>
      <w:r w:rsidRPr="00D34F3A">
        <w:rPr>
          <w:rStyle w:val="HebrewChar"/>
          <w:rFonts w:cs="FrankRuehl" w:hint="cs"/>
          <w:rtl/>
        </w:rPr>
        <w:t xml:space="preserve"> שהעננים מתגברים ועולים לרקיע ופותחין פיהן כנוד ומקבלין</w:t>
      </w:r>
      <w:r w:rsidR="00D34F3A" w:rsidRPr="00D34F3A">
        <w:rPr>
          <w:rStyle w:val="HebrewChar"/>
          <w:rFonts w:cs="FrankRuehl" w:hint="cs"/>
          <w:rtl/>
        </w:rPr>
        <w:t>...</w:t>
      </w:r>
      <w:r w:rsidRPr="00D34F3A">
        <w:rPr>
          <w:rStyle w:val="HebrewChar"/>
          <w:rFonts w:cs="FrankRuehl" w:hint="cs"/>
          <w:rtl/>
        </w:rPr>
        <w:t xml:space="preserve"> כמאן אזלא הא דתניא מים העליונים במאמר הם תלויים ופירותיהן מי גשמים, שנאמר מפרי מעשיך תשבע הארץ, כמאן כרבי יהושע</w:t>
      </w:r>
      <w:r w:rsidR="00D34F3A" w:rsidRPr="00D34F3A">
        <w:rPr>
          <w:rStyle w:val="HebrewChar"/>
          <w:rFonts w:cs="FrankRuehl" w:hint="cs"/>
          <w:rtl/>
        </w:rPr>
        <w:t>...</w:t>
      </w:r>
      <w:r w:rsidRPr="00D34F3A">
        <w:rPr>
          <w:rStyle w:val="HebrewChar"/>
          <w:rFonts w:cs="FrankRuehl" w:hint="cs"/>
          <w:rtl/>
        </w:rPr>
        <w:t xml:space="preserve"> אמר רבי אושעיא מאי דכתיב שוכנת על מים רבים רבת אוצרות, מי גרם לבבל שיהיו אוצרותיה מלאות בר, הוי אומר מפני ששוכנת על מים רבים. (שם ט ב, וראה עוד גשם)</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 עשרה דברים נבראו ביום הראשון</w:t>
      </w:r>
      <w:r w:rsidR="00D34F3A" w:rsidRPr="00D34F3A">
        <w:rPr>
          <w:rStyle w:val="HebrewChar"/>
          <w:rFonts w:cs="FrankRuehl" w:hint="cs"/>
          <w:rtl/>
        </w:rPr>
        <w:t>...</w:t>
      </w:r>
      <w:r w:rsidRPr="00D34F3A">
        <w:rPr>
          <w:rStyle w:val="HebrewChar"/>
          <w:rFonts w:cs="FrankRuehl" w:hint="cs"/>
          <w:rtl/>
        </w:rPr>
        <w:t xml:space="preserve"> ומים דכתיב ורוח אלקים מרחפת על פני המים</w:t>
      </w:r>
      <w:r w:rsidR="00D34F3A" w:rsidRPr="00D34F3A">
        <w:rPr>
          <w:rStyle w:val="HebrewChar"/>
          <w:rFonts w:cs="FrankRuehl" w:hint="cs"/>
          <w:rtl/>
        </w:rPr>
        <w:t>...</w:t>
      </w:r>
      <w:r w:rsidRPr="00D34F3A">
        <w:rPr>
          <w:rStyle w:val="HebrewChar"/>
          <w:rFonts w:cs="FrankRuehl" w:hint="cs"/>
          <w:rtl/>
        </w:rPr>
        <w:t xml:space="preserve"> מאי שמים, אמר רבי יוסי בר חנינא ששם מים, במתניתא תנא אש ומים, מלמד שהביאן הקב"ה וטרפן זה בזה ועשה מהן רקיע</w:t>
      </w:r>
      <w:r w:rsidR="00D34F3A" w:rsidRPr="00D34F3A">
        <w:rPr>
          <w:rStyle w:val="HebrewChar"/>
          <w:rFonts w:cs="FrankRuehl" w:hint="cs"/>
          <w:rtl/>
        </w:rPr>
        <w:t>...</w:t>
      </w:r>
      <w:r w:rsidRPr="00D34F3A">
        <w:rPr>
          <w:rStyle w:val="HebrewChar"/>
          <w:rFonts w:cs="FrankRuehl" w:hint="cs"/>
          <w:rtl/>
        </w:rPr>
        <w:t xml:space="preserve"> תניא רבי יוסי אומר אוי להם לבריות שרואות ואינן יודעות מה רואות, עומדות ואין יודעות על מה הן עומדות, הארץ על מה עומדת, על העמודים, שנאמר המרגיז ארץ ממקומה, ועמודיה יתפלצון, עמודים על המים, שנאמר לרוקע הארץ על המים, מים על ההרים, שנאמר על הרים יעמדו מים</w:t>
      </w:r>
      <w:r w:rsidR="00D34F3A" w:rsidRPr="00D34F3A">
        <w:rPr>
          <w:rStyle w:val="HebrewChar"/>
          <w:rFonts w:cs="FrankRuehl" w:hint="cs"/>
          <w:rtl/>
        </w:rPr>
        <w:t>...</w:t>
      </w:r>
      <w:r w:rsidRPr="00D34F3A">
        <w:rPr>
          <w:rStyle w:val="HebrewChar"/>
          <w:rFonts w:cs="FrankRuehl" w:hint="cs"/>
          <w:rtl/>
        </w:rPr>
        <w:t xml:space="preserve"> (חגיגה יב א וב)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וכל משען מים אלו בעלי אגדה, שמושכין לבו של אדם כמים באגדה. (שם יד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אמר להם רבי עקיבא כשאתם מגיעין אצל אבני שיש טהור אל תאמרו מים מים, משום שנאמר דובר שקרים לא יכון לנגד עיני. (שם יד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תנו רבנן מעשה ברבי יהושע בן חנניה, שהיה עומד על גב מעלה בהר הבית, וראהו בן זומא ולא עמד מלפניו, אמר לו מאין ולאין בן זומא, </w:t>
      </w:r>
      <w:r w:rsidRPr="00D34F3A">
        <w:rPr>
          <w:rStyle w:val="HebrewChar"/>
          <w:rFonts w:cs="FrankRuehl" w:hint="cs"/>
          <w:rtl/>
        </w:rPr>
        <w:lastRenderedPageBreak/>
        <w:t>אמר לו צופה הייתי בין מים העליונים למים התחתונים ואין בין זה לזה אלא שלש אצבעות בלבד, שנאמר ורוח אלקים מרחפת על פני המים, כיונה שמרחפת על בניה ואינה נוגעת, אמר להן רבי יהושע לתלמידיו עדיין בן זומא מבחוץ, מכדי ורוח אלקים מרחפת על פני המים אימת הוי, ביום הראשון, הבדלה ביום שני הוא דהואי, דכתיב ויהי מבדיל בין מים למים, וכמה, אמר רב אחא בר יעקב כמלא נימא, ורבנן אמרי כי גודא דגמלא</w:t>
      </w:r>
      <w:r w:rsidR="00D34F3A" w:rsidRPr="00D34F3A">
        <w:rPr>
          <w:rStyle w:val="HebrewChar"/>
          <w:rFonts w:cs="FrankRuehl" w:hint="cs"/>
          <w:rtl/>
        </w:rPr>
        <w:t>...</w:t>
      </w:r>
      <w:r w:rsidRPr="00D34F3A">
        <w:rPr>
          <w:rStyle w:val="HebrewChar"/>
          <w:rFonts w:cs="FrankRuehl" w:hint="cs"/>
          <w:rtl/>
        </w:rPr>
        <w:t xml:space="preserve"> (שם טו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נתרפא (מהמילה) מטבילין אותו מיד</w:t>
      </w:r>
      <w:r w:rsidR="00D34F3A" w:rsidRPr="00D34F3A">
        <w:rPr>
          <w:rStyle w:val="HebrewChar"/>
          <w:rFonts w:cs="FrankRuehl" w:hint="cs"/>
          <w:rtl/>
        </w:rPr>
        <w:t>...</w:t>
      </w:r>
      <w:r w:rsidRPr="00D34F3A">
        <w:rPr>
          <w:rStyle w:val="HebrewChar"/>
          <w:rFonts w:cs="FrankRuehl" w:hint="cs"/>
          <w:rtl/>
        </w:rPr>
        <w:t xml:space="preserve"> מאי טעמא משום דמיא מרזו מכה</w:t>
      </w:r>
      <w:r w:rsidR="00D34F3A" w:rsidRPr="00D34F3A">
        <w:rPr>
          <w:rStyle w:val="HebrewChar"/>
          <w:rFonts w:cs="FrankRuehl" w:hint="cs"/>
          <w:rtl/>
        </w:rPr>
        <w:t>...</w:t>
      </w:r>
      <w:r w:rsidRPr="00D34F3A">
        <w:rPr>
          <w:rStyle w:val="HebrewChar"/>
          <w:rFonts w:cs="FrankRuehl" w:hint="cs"/>
          <w:rtl/>
        </w:rPr>
        <w:t xml:space="preserve"> (יבמות מז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נפל למים בין שיש להן סוף בין שאין להן סוף אשתו אסורה, אמר רבי מאיר מעשה באחד שנפל לבור הגדול ועלה לאחר שלשה ימים</w:t>
      </w:r>
      <w:r w:rsidR="00D34F3A" w:rsidRPr="00D34F3A">
        <w:rPr>
          <w:rStyle w:val="HebrewChar"/>
          <w:rFonts w:cs="FrankRuehl" w:hint="cs"/>
          <w:rtl/>
        </w:rPr>
        <w:t>...</w:t>
      </w:r>
      <w:r w:rsidRPr="00D34F3A">
        <w:rPr>
          <w:rStyle w:val="HebrewChar"/>
          <w:rFonts w:cs="FrankRuehl" w:hint="cs"/>
          <w:rtl/>
        </w:rPr>
        <w:t xml:space="preserve"> היכי דמי מים שיש להם סוף, אמר אביי כל שעומד ורואה מארבע רוחותיו</w:t>
      </w:r>
      <w:r w:rsidR="00D34F3A" w:rsidRPr="00D34F3A">
        <w:rPr>
          <w:rStyle w:val="HebrewChar"/>
          <w:rFonts w:cs="FrankRuehl" w:hint="cs"/>
          <w:rtl/>
        </w:rPr>
        <w:t>...</w:t>
      </w:r>
      <w:r w:rsidRPr="00D34F3A">
        <w:rPr>
          <w:rStyle w:val="HebrewChar"/>
          <w:rFonts w:cs="FrankRuehl" w:hint="cs"/>
          <w:rtl/>
        </w:rPr>
        <w:t xml:space="preserve"> (שם קכא א,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מעיין של בני העיר, חייהן וחיי אחרים, חייהן קודמין לחיי אחרים, בהמתם ובהמת אחרים, בהמתם קודמת לבהמת אחרים, כביסתן וכביסת אחרים, כביסתן קודמת לכביסת אחרים, חיי אחרים וכביסתן, חיי אחרים קודמים לכביסתן, רבי יוסי אומר כביסתן קודמת לחיי אחרים</w:t>
      </w:r>
      <w:r w:rsidRPr="00D34F3A">
        <w:rPr>
          <w:rStyle w:val="HebrewChar"/>
          <w:rFonts w:cs="FrankRuehl" w:hint="cs"/>
          <w:rtl/>
        </w:rPr>
        <w:t>...</w:t>
      </w:r>
      <w:r w:rsidR="00210DBF" w:rsidRPr="00D34F3A">
        <w:rPr>
          <w:rStyle w:val="HebrewChar"/>
          <w:rFonts w:cs="FrankRuehl" w:hint="cs"/>
          <w:rtl/>
        </w:rPr>
        <w:t xml:space="preserve"> (נדרים פ ב,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מה מים חיים שלא נעשתה בהן מלאכה, אף כלי שלא נעשתה בו מלאכה, אי מה להלן מים חיים אף כאן מים חיים, לרבי ישמעאל הכי נמי, דאמר רבי יוחנן מי כיור, רבי ישמעאל אמר מי מעיין הן, וחכמים אומרים משאר מימות הן</w:t>
      </w:r>
      <w:r w:rsidRPr="00D34F3A">
        <w:rPr>
          <w:rStyle w:val="HebrewChar"/>
          <w:rFonts w:cs="FrankRuehl" w:hint="cs"/>
          <w:rtl/>
        </w:rPr>
        <w:t>...</w:t>
      </w:r>
      <w:r w:rsidR="00210DBF" w:rsidRPr="00D34F3A">
        <w:rPr>
          <w:rStyle w:val="HebrewChar"/>
          <w:rFonts w:cs="FrankRuehl" w:hint="cs"/>
          <w:rtl/>
        </w:rPr>
        <w:t xml:space="preserve"> (סוטה טו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כשם שהמים בודקין אותה, כך המים בודקין אותו, שנאמר ובאו ובאו</w:t>
      </w:r>
      <w:r w:rsidR="00D34F3A" w:rsidRPr="00D34F3A">
        <w:rPr>
          <w:rStyle w:val="HebrewChar"/>
          <w:rFonts w:cs="FrankRuehl" w:hint="cs"/>
          <w:rtl/>
        </w:rPr>
        <w:t>...</w:t>
      </w:r>
      <w:r w:rsidRPr="00D34F3A">
        <w:rPr>
          <w:rStyle w:val="HebrewChar"/>
          <w:rFonts w:cs="FrankRuehl" w:hint="cs"/>
          <w:rtl/>
        </w:rPr>
        <w:t xml:space="preserve"> (שם כז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וכיון שנטבלו רגלי הכהנים במים חזרו המים לאחוריהם, שנאמר וכבוא נושאי הארון עד הירדן וגו', ויעמדו המים היורדים מלמעלה קמו נד אחד, וכמה גובהן של מים, שנים עשר מיל על שנים עשר מיל, כנגד מחנה ישראל, דברי רבי יהודה, אמר לו רבי אלעזר ברבי שמעון לדבריך אדם קל או מים קלים, הוי אומר מים קלים, אם כן באין מים ושוטפין אותן</w:t>
      </w:r>
      <w:r w:rsidRPr="00D34F3A">
        <w:rPr>
          <w:rStyle w:val="HebrewChar"/>
          <w:rFonts w:cs="FrankRuehl" w:hint="cs"/>
          <w:rtl/>
        </w:rPr>
        <w:t>...</w:t>
      </w:r>
      <w:r w:rsidR="00210DBF" w:rsidRPr="00D34F3A">
        <w:rPr>
          <w:rStyle w:val="HebrewChar"/>
          <w:rFonts w:cs="FrankRuehl" w:hint="cs"/>
          <w:rtl/>
        </w:rPr>
        <w:t xml:space="preserve"> (שם לד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עמד עליו (על טיטוס) נחשול שבים לטובעו, אמר כמדומה אני שאלקיהם של אלו אין גבורתו </w:t>
      </w:r>
      <w:r w:rsidRPr="00D34F3A">
        <w:rPr>
          <w:rStyle w:val="HebrewChar"/>
          <w:rFonts w:cs="FrankRuehl" w:hint="cs"/>
          <w:rtl/>
        </w:rPr>
        <w:lastRenderedPageBreak/>
        <w:t>אלא במים, בא פרעה טבעו במים, בא סיסרא טבעו במים אף הוא עומד עלי לטובעני במים, אם גבור הוא יעלה ליבשה ויעשה עמי מלחמה</w:t>
      </w:r>
      <w:r w:rsidR="00D34F3A" w:rsidRPr="00D34F3A">
        <w:rPr>
          <w:rStyle w:val="HebrewChar"/>
          <w:rFonts w:cs="FrankRuehl" w:hint="cs"/>
          <w:rtl/>
        </w:rPr>
        <w:t>...</w:t>
      </w:r>
      <w:r w:rsidRPr="00D34F3A">
        <w:rPr>
          <w:rStyle w:val="HebrewChar"/>
          <w:rFonts w:cs="FrankRuehl" w:hint="cs"/>
          <w:rtl/>
        </w:rPr>
        <w:t xml:space="preserve"> (גיטין נו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שאל בן אלמנה אחת את רבי אליעזר, אבא אומר השקיני מים ואימא אומרת השקיני מים איזה מהם קודם</w:t>
      </w:r>
      <w:r w:rsidR="00D34F3A" w:rsidRPr="00D34F3A">
        <w:rPr>
          <w:rStyle w:val="HebrewChar"/>
          <w:rFonts w:cs="FrankRuehl" w:hint="cs"/>
          <w:rtl/>
        </w:rPr>
        <w:t>...</w:t>
      </w:r>
      <w:r w:rsidRPr="00D34F3A">
        <w:rPr>
          <w:rStyle w:val="HebrewChar"/>
          <w:rFonts w:cs="FrankRuehl" w:hint="cs"/>
          <w:rtl/>
        </w:rPr>
        <w:t xml:space="preserve"> (קדושין לא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ואין מים אלא תורה, שנאמר הוי כל צמא לכו למים</w:t>
      </w:r>
      <w:r w:rsidRPr="00D34F3A">
        <w:rPr>
          <w:rStyle w:val="HebrewChar"/>
          <w:rFonts w:cs="FrankRuehl" w:hint="cs"/>
          <w:rtl/>
        </w:rPr>
        <w:t>...</w:t>
      </w:r>
      <w:r w:rsidR="00210DBF" w:rsidRPr="00D34F3A">
        <w:rPr>
          <w:rStyle w:val="HebrewChar"/>
          <w:rFonts w:cs="FrankRuehl" w:hint="cs"/>
          <w:rtl/>
        </w:rPr>
        <w:t xml:space="preserve"> (בבא קמא יז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וברך את לחמך ואת מימך, זו פת במלח וקיתון של מים, מכאן ואילך והסירותי מחלה מקרבך, איבעיא להו, בור תשעה ומהן טפח אחד מים מהו, מי אמרינן כיון דלא נפישי מיא לית ביה הבלא, או דלמא כיון דעמיק טפי אית ביה הבלא</w:t>
      </w:r>
      <w:r w:rsidR="00D34F3A" w:rsidRPr="00D34F3A">
        <w:rPr>
          <w:rStyle w:val="HebrewChar"/>
          <w:rFonts w:cs="FrankRuehl" w:hint="cs"/>
          <w:rtl/>
        </w:rPr>
        <w:t>...</w:t>
      </w:r>
      <w:r w:rsidRPr="00D34F3A">
        <w:rPr>
          <w:rStyle w:val="HebrewChar"/>
          <w:rFonts w:cs="FrankRuehl" w:hint="cs"/>
          <w:rtl/>
        </w:rPr>
        <w:t xml:space="preserve"> (שם נא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ותניא מחלה זו מרה, ולמה נקרא שמה מחלה, ששמונים ושלשה חלאין יש בה, מחלה בגימטריא הכי הוו, וכולן פת במלח שחרית וקיתון של מים מבטלן. (שם צב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הוא היה אומר י' דברים קשים נבראו בעולם, הר קשה ברזל מחתכו, ברזל קשה אור מפעפעו, אור קשה מים מכבין אותו, מים קשים עבים סובלים אותן</w:t>
      </w:r>
      <w:r w:rsidR="00D34F3A" w:rsidRPr="00D34F3A">
        <w:rPr>
          <w:rStyle w:val="HebrewChar"/>
          <w:rFonts w:cs="FrankRuehl" w:hint="cs"/>
          <w:rtl/>
        </w:rPr>
        <w:t>...</w:t>
      </w:r>
      <w:r w:rsidRPr="00D34F3A">
        <w:rPr>
          <w:rStyle w:val="HebrewChar"/>
          <w:rFonts w:cs="FrankRuehl" w:hint="cs"/>
          <w:rtl/>
        </w:rPr>
        <w:t xml:space="preserve"> (בבא בתרא י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יוסי אמר, דור המבול לא נתגאו אלא בשביל גלגל העין שדומה למים, לפיכך דן אותן במים שדומה לגלגל העין, שנאמר נבקעו כל מעינות תהום רבה</w:t>
      </w:r>
      <w:r w:rsidR="00D34F3A" w:rsidRPr="00D34F3A">
        <w:rPr>
          <w:rStyle w:val="HebrewChar"/>
          <w:rFonts w:cs="FrankRuehl" w:hint="cs"/>
          <w:rtl/>
        </w:rPr>
        <w:t>...</w:t>
      </w:r>
      <w:r w:rsidRPr="00D34F3A">
        <w:rPr>
          <w:rStyle w:val="HebrewChar"/>
          <w:rFonts w:cs="FrankRuehl" w:hint="cs"/>
          <w:rtl/>
        </w:rPr>
        <w:t xml:space="preserve"> אמרו (לנח) מבול של מה, אם מבול של אש יש לנו דבר אחד ועליתה שמה, ואם של מים הוא מביא, אם מן הארץ הוא מביא יש לנו עששיות של ברזל שאנו מחפין בהם את הארץ, ואם מן השמים הוא מביא, יש לנו דבר ועקב שמו, ואמרי לה עקש שמו, אמר להם הוא מביא מבין עקבי רגליכם, שנאמר נכון למועדי רגל, תניא מימי המבול קשים כשכבת זרע, שנאמר נכון למועדי רגל. (סנהדרין קח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פרצופות המקלחים מים לכרכים לא יניח פיו על פיהם וישתה, מפני שנראה כמנשק לעבודת כוכבים, כיוצא בו לא יניח פיו על סילון וישתה מפני הסכנה</w:t>
      </w:r>
      <w:r w:rsidR="00D34F3A" w:rsidRPr="00D34F3A">
        <w:rPr>
          <w:rStyle w:val="HebrewChar"/>
          <w:rFonts w:cs="FrankRuehl" w:hint="cs"/>
          <w:rtl/>
        </w:rPr>
        <w:t>...</w:t>
      </w:r>
      <w:r w:rsidRPr="00D34F3A">
        <w:rPr>
          <w:rStyle w:val="HebrewChar"/>
          <w:rFonts w:cs="FrankRuehl" w:hint="cs"/>
          <w:rtl/>
        </w:rPr>
        <w:t xml:space="preserve"> תנו רבנן, לא ישתה אדם מים לא מן הנהרות ולא מן האגמים לא בפיו ולא בידו אחת, ואם שתה דמו בראשו מפני הסכנה, מאי סכנה, סכנת עלוקה. מסייע ליה לרבי חנינא, דאמר רבי חנינא הבולע נימא של מים מותר </w:t>
      </w:r>
      <w:r w:rsidRPr="00D34F3A">
        <w:rPr>
          <w:rStyle w:val="HebrewChar"/>
          <w:rFonts w:cs="FrankRuehl" w:hint="cs"/>
          <w:rtl/>
        </w:rPr>
        <w:lastRenderedPageBreak/>
        <w:t>להחם לו חמין בשבת, ומעשה באחד שבלע נימא של מים (עלוקה) והתיר רבי נחמיה להחם לו חמין בשבת</w:t>
      </w:r>
      <w:r w:rsidR="00D34F3A" w:rsidRPr="00D34F3A">
        <w:rPr>
          <w:rStyle w:val="HebrewChar"/>
          <w:rFonts w:cs="FrankRuehl" w:hint="cs"/>
          <w:rtl/>
        </w:rPr>
        <w:t>...</w:t>
      </w:r>
      <w:r w:rsidRPr="00D34F3A">
        <w:rPr>
          <w:rStyle w:val="HebrewChar"/>
          <w:rFonts w:cs="FrankRuehl" w:hint="cs"/>
          <w:rtl/>
        </w:rPr>
        <w:t xml:space="preserve"> (עבודה זרה יב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שמואל מי טיף טיף (שמטפטפין) אין בו משום גילוי, אמר רב אשי והוא דעבדי טיף להדי טיף טיף</w:t>
      </w:r>
      <w:r w:rsidR="00D34F3A" w:rsidRPr="00D34F3A">
        <w:rPr>
          <w:rStyle w:val="HebrewChar"/>
          <w:rFonts w:cs="FrankRuehl" w:hint="cs"/>
          <w:rtl/>
        </w:rPr>
        <w:t>...</w:t>
      </w:r>
      <w:r w:rsidRPr="00D34F3A">
        <w:rPr>
          <w:rStyle w:val="HebrewChar"/>
          <w:rFonts w:cs="FrankRuehl" w:hint="cs"/>
          <w:rtl/>
        </w:rPr>
        <w:t xml:space="preserve"> (שם ל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בעי רבא המשתחוה למעין מימיו מהו לנסכים, מאי קא מיבעי ליה, אילימא לבבואה קא סגיד, או דלמא למיא קא סגיד, ותיבעי ליה ספל להדיוט, לעולם למיא קא סגיד, והכי קמבעיא ליה, למיא דקמיה קא סגיד, וקמאי קמאי אזדו, או דלמא לדברונא דמיא קא סגיד. ומי מיתסרי, והא אמר רבי יוחנן משום רבי שמעון בן יהוצדק מים של רבים אין נאסרין, לא צריכי דקא נבעי מארעא. (שם מז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אבטליון אומר חכמים הזהרו בדבריכם, שמא תחובו חובת גלות ותגלו למקום מים הרעים, וישתו התלמידים הבאים אחריכם וימותו, ונמצא שם שמים מתחלל. (אבות א יב)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כך היא דרכה של תורה, פת במלח תאכל ומים במשורה תשתה</w:t>
      </w:r>
      <w:r w:rsidR="00D34F3A" w:rsidRPr="00D34F3A">
        <w:rPr>
          <w:rStyle w:val="HebrewChar"/>
          <w:rFonts w:cs="FrankRuehl" w:hint="cs"/>
          <w:rtl/>
        </w:rPr>
        <w:t>...</w:t>
      </w:r>
      <w:r w:rsidRPr="00D34F3A">
        <w:rPr>
          <w:rStyle w:val="HebrewChar"/>
          <w:rFonts w:cs="FrankRuehl" w:hint="cs"/>
          <w:rtl/>
        </w:rPr>
        <w:t xml:space="preserve"> (שם ו 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ריש לקיש, כל המשלים למי מקוה משלים למי כיור, לרביעית אינו משלים, למעוטי מאי, אילימא למעוטי טיט הנדוק, היכי דמי, אי דפרה שוחה ושותה ממנו אפילו לרביעית נמי, ואי אין פרה שוחה ושותה ממנו אפילו למקוה נמי אין משלים, אלא למעוטי יבחושין אדומין אפילו בעינייהו נמי</w:t>
      </w:r>
      <w:r w:rsidR="00D34F3A" w:rsidRPr="00D34F3A">
        <w:rPr>
          <w:rStyle w:val="HebrewChar"/>
          <w:rFonts w:cs="FrankRuehl" w:hint="cs"/>
          <w:rtl/>
        </w:rPr>
        <w:t>...</w:t>
      </w:r>
      <w:r w:rsidRPr="00D34F3A">
        <w:rPr>
          <w:rStyle w:val="HebrewChar"/>
          <w:rFonts w:cs="FrankRuehl" w:hint="cs"/>
          <w:rtl/>
        </w:rPr>
        <w:t xml:space="preserve"> ואמר רב יצחק בר אבדימי מטבילין בעינו של דג</w:t>
      </w:r>
      <w:r w:rsidR="00D34F3A" w:rsidRPr="00D34F3A">
        <w:rPr>
          <w:rStyle w:val="HebrewChar"/>
          <w:rFonts w:cs="FrankRuehl" w:hint="cs"/>
          <w:rtl/>
        </w:rPr>
        <w:t>...</w:t>
      </w:r>
      <w:r w:rsidRPr="00D34F3A">
        <w:rPr>
          <w:rStyle w:val="HebrewChar"/>
          <w:rFonts w:cs="FrankRuehl" w:hint="cs"/>
          <w:rtl/>
        </w:rPr>
        <w:t xml:space="preserve"> אמר רבי ירמיה אמר ריש לקיש מי מקוה כשירים למי כיור, למימרא דלא מים חיים נינהו, והתניא במים ולא ביין, במים ולא במזוג, במים לרבות שאר מים, וקל וחומר למי כיור</w:t>
      </w:r>
      <w:r w:rsidR="00D34F3A" w:rsidRPr="00D34F3A">
        <w:rPr>
          <w:rStyle w:val="HebrewChar"/>
          <w:rFonts w:cs="FrankRuehl" w:hint="cs"/>
          <w:rtl/>
        </w:rPr>
        <w:t>...</w:t>
      </w:r>
      <w:r w:rsidRPr="00D34F3A">
        <w:rPr>
          <w:rStyle w:val="HebrewChar"/>
          <w:rFonts w:cs="FrankRuehl" w:hint="cs"/>
          <w:rtl/>
        </w:rPr>
        <w:t xml:space="preserve"> והא תנא רבי שמואל מים שאין להם שם לווי, יצאו מי כיור שיש להם שם לווי, אלא לאו דראויין למי כיור, אלמא מים חיים נינהו, תנאי היא, דאמר רבי יוחנן מי כיור, רבי ישמעאל אומר מי מעין הן, וחכמים אומרים שאר מימות הן. (זבחים כב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 xml:space="preserve">אמר ליה עליך אמר קרא על הארץ תשפכנו כמים, מה מים לא בעי כיסוי, אף האי נמי לא בעי כיסוי, אלא מעתה יטבילו בו, אמר קרא אך מעין ובור מקוה מים יהיה טהור, הני אין מידי אחריני לא, ואימא הני מילי למעוטי שאר משקין </w:t>
      </w:r>
      <w:r w:rsidR="00210DBF" w:rsidRPr="00D34F3A">
        <w:rPr>
          <w:rStyle w:val="HebrewChar"/>
          <w:rFonts w:cs="FrankRuehl" w:hint="cs"/>
          <w:rtl/>
        </w:rPr>
        <w:lastRenderedPageBreak/>
        <w:t>דלא איקרי מים, אבל דם דאיקרי מים הכי נמי</w:t>
      </w:r>
      <w:r w:rsidRPr="00D34F3A">
        <w:rPr>
          <w:rStyle w:val="HebrewChar"/>
          <w:rFonts w:cs="FrankRuehl" w:hint="cs"/>
          <w:rtl/>
        </w:rPr>
        <w:t>...</w:t>
      </w:r>
      <w:r w:rsidR="00210DBF" w:rsidRPr="00D34F3A">
        <w:rPr>
          <w:rStyle w:val="HebrewChar"/>
          <w:rFonts w:cs="FrankRuehl" w:hint="cs"/>
          <w:rtl/>
        </w:rPr>
        <w:t xml:space="preserve"> ואמר אביי מריש הוה אמינא האי דשדי מיא מפומא דחצבא משום ציבתא, אמר לי מר משום דאיכא מים הרעים. ההוא בר שידא דהוה בי רב פפא, אזל לאתויי מיא מנהרא, איעכב, כי אתא אמרו ליה אמאי איעכבת, אמר להו עד שחלפי מים הרעים</w:t>
      </w:r>
      <w:r w:rsidRPr="00D34F3A">
        <w:rPr>
          <w:rStyle w:val="HebrewChar"/>
          <w:rFonts w:cs="FrankRuehl" w:hint="cs"/>
          <w:rtl/>
        </w:rPr>
        <w:t>...</w:t>
      </w:r>
      <w:r w:rsidR="00210DBF" w:rsidRPr="00D34F3A">
        <w:rPr>
          <w:rStyle w:val="HebrewChar"/>
          <w:rFonts w:cs="FrankRuehl" w:hint="cs"/>
          <w:rtl/>
        </w:rPr>
        <w:t xml:space="preserve"> איתמר חמי האור חזקיה אמר אין נוטלין מהן לידים, ורבי יוחנן אמר נוטלין מהם לידים</w:t>
      </w:r>
      <w:r w:rsidRPr="00D34F3A">
        <w:rPr>
          <w:rStyle w:val="HebrewChar"/>
          <w:rFonts w:cs="FrankRuehl" w:hint="cs"/>
          <w:rtl/>
        </w:rPr>
        <w:t>...</w:t>
      </w:r>
      <w:r w:rsidR="00210DBF" w:rsidRPr="00D34F3A">
        <w:rPr>
          <w:rStyle w:val="HebrewChar"/>
          <w:rFonts w:cs="FrankRuehl" w:hint="cs"/>
          <w:rtl/>
        </w:rPr>
        <w:t xml:space="preserve"> חמי טבריא, חזקיה אמר אין נוטלין מהם לידים אבל מטבילין בהם הידים, ורבי יוחנן אמר כל גופו טובל בהן אבל לא פניו ידיו ורגליו, השתא כל גופו טובל בהם, פניו ידיו ורגליו לא כל שכן, אמר רב פפא במקומן דכולי עלמא לא פליגי דשרי, משקל מינייהו במנא דכולי עלמא לא פליגי דאסיר, כי פליגי דפסקינהו בבת בירתא</w:t>
      </w:r>
      <w:r w:rsidRPr="00D34F3A">
        <w:rPr>
          <w:rStyle w:val="HebrewChar"/>
          <w:rFonts w:cs="FrankRuehl" w:hint="cs"/>
          <w:rtl/>
        </w:rPr>
        <w:t>...</w:t>
      </w:r>
      <w:r w:rsidR="00210DBF" w:rsidRPr="00D34F3A">
        <w:rPr>
          <w:rStyle w:val="HebrewChar"/>
          <w:rFonts w:cs="FrankRuehl" w:hint="cs"/>
          <w:rtl/>
        </w:rPr>
        <w:t xml:space="preserve"> (שם קה ב, וראה שם עוד וערך נטילת ידים)</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תניא נמי הכי</w:t>
      </w:r>
      <w:r w:rsidR="00D34F3A" w:rsidRPr="00D34F3A">
        <w:rPr>
          <w:rStyle w:val="HebrewChar"/>
          <w:rFonts w:cs="FrankRuehl" w:hint="cs"/>
          <w:rtl/>
        </w:rPr>
        <w:t>...</w:t>
      </w:r>
      <w:r w:rsidRPr="00D34F3A">
        <w:rPr>
          <w:rStyle w:val="HebrewChar"/>
          <w:rFonts w:cs="FrankRuehl" w:hint="cs"/>
          <w:rtl/>
        </w:rPr>
        <w:t xml:space="preserve"> ואין שותין מים בפני רבים</w:t>
      </w:r>
      <w:r w:rsidR="00D34F3A" w:rsidRPr="00D34F3A">
        <w:rPr>
          <w:rStyle w:val="HebrewChar"/>
          <w:rFonts w:cs="FrankRuehl" w:hint="cs"/>
          <w:rtl/>
        </w:rPr>
        <w:t>...</w:t>
      </w:r>
      <w:r w:rsidRPr="00D34F3A">
        <w:rPr>
          <w:rStyle w:val="HebrewChar"/>
          <w:rFonts w:cs="FrankRuehl" w:hint="cs"/>
          <w:rtl/>
        </w:rPr>
        <w:t xml:space="preserve"> (בכורות מד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 כהנא זכרותיה דירדנא ממערת פמייס, היכא דאמר לא שתינא מים ממערת פמייס איתסר ליה בכוליה ירדנא</w:t>
      </w:r>
      <w:r w:rsidR="00D34F3A" w:rsidRPr="00D34F3A">
        <w:rPr>
          <w:rStyle w:val="HebrewChar"/>
          <w:rFonts w:cs="FrankRuehl" w:hint="cs"/>
          <w:rtl/>
        </w:rPr>
        <w:t>...</w:t>
      </w:r>
      <w:r w:rsidRPr="00D34F3A">
        <w:rPr>
          <w:rStyle w:val="HebrewChar"/>
          <w:rFonts w:cs="FrankRuehl" w:hint="cs"/>
          <w:rtl/>
        </w:rPr>
        <w:t xml:space="preserve"> זכרותא דמיא פרת, דאמר רב יהודה אמר רב הנודר ממימי פרת אסור בכל מימות שבעולם</w:t>
      </w:r>
      <w:r w:rsidR="00D34F3A" w:rsidRPr="00D34F3A">
        <w:rPr>
          <w:rStyle w:val="HebrewChar"/>
          <w:rFonts w:cs="FrankRuehl" w:hint="cs"/>
          <w:rtl/>
        </w:rPr>
        <w:t>...</w:t>
      </w:r>
      <w:r w:rsidRPr="00D34F3A">
        <w:rPr>
          <w:rStyle w:val="HebrewChar"/>
          <w:rFonts w:cs="FrankRuehl" w:hint="cs"/>
          <w:rtl/>
        </w:rPr>
        <w:t xml:space="preserve"> דאמר רב יהודה אמר רב כל הנהרות למטה משלש נהרות, וג' נהרות למטה מפרת, והאיכא דמידליין (הנובעים בהרים הרמים), אמר רב משרשיא הנהו סולמי דפרת נינהו</w:t>
      </w:r>
      <w:r w:rsidR="00D34F3A" w:rsidRPr="00D34F3A">
        <w:rPr>
          <w:rStyle w:val="HebrewChar"/>
          <w:rFonts w:cs="FrankRuehl" w:hint="cs"/>
          <w:rtl/>
        </w:rPr>
        <w:t>...</w:t>
      </w:r>
      <w:r w:rsidRPr="00D34F3A">
        <w:rPr>
          <w:rStyle w:val="HebrewChar"/>
          <w:rFonts w:cs="FrankRuehl" w:hint="cs"/>
          <w:rtl/>
        </w:rPr>
        <w:t xml:space="preserve"> מסייע ליה לשמואל, דאמר שמואל נהרא מכיפיה מיבריך, ופליגא דרב, דאמר רב אמי אמר רב מטרא במערבה סהדא רבה פרת</w:t>
      </w:r>
      <w:r w:rsidR="00D34F3A" w:rsidRPr="00D34F3A">
        <w:rPr>
          <w:rStyle w:val="HebrewChar"/>
          <w:rFonts w:cs="FrankRuehl" w:hint="cs"/>
          <w:rtl/>
        </w:rPr>
        <w:t>...</w:t>
      </w:r>
      <w:r w:rsidRPr="00D34F3A">
        <w:rPr>
          <w:rStyle w:val="HebrewChar"/>
          <w:rFonts w:cs="FrankRuehl" w:hint="cs"/>
          <w:rtl/>
        </w:rPr>
        <w:t xml:space="preserve"> (שם נה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מעין שהוא יוצא מתוך השדה של הקדש לא נהנין ולא מועלין, יצא חוץ לשדה נהנין ממנו, המים שבכד של זהב (לניסוך), לא נהנין ולא מועלין, נתנן בצלוחית מועלין בהן</w:t>
      </w:r>
      <w:r w:rsidR="00D34F3A" w:rsidRPr="00D34F3A">
        <w:rPr>
          <w:rStyle w:val="HebrewChar"/>
          <w:rFonts w:cs="FrankRuehl" w:hint="cs"/>
          <w:rtl/>
        </w:rPr>
        <w:t>...</w:t>
      </w:r>
      <w:r w:rsidRPr="00D34F3A">
        <w:rPr>
          <w:rStyle w:val="HebrewChar"/>
          <w:rFonts w:cs="FrankRuehl" w:hint="cs"/>
          <w:rtl/>
        </w:rPr>
        <w:t xml:space="preserve"> (מעילה יג ב,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וכשאתה שותה מים שפוך מהן ואחר כך תן לתלמידך, כדתניא</w:t>
      </w:r>
      <w:r w:rsidRPr="00D34F3A">
        <w:rPr>
          <w:rStyle w:val="HebrewChar"/>
          <w:rFonts w:cs="FrankRuehl" w:hint="cs"/>
          <w:rtl/>
        </w:rPr>
        <w:t>...</w:t>
      </w:r>
      <w:r w:rsidR="00210DBF" w:rsidRPr="00D34F3A">
        <w:rPr>
          <w:rStyle w:val="HebrewChar"/>
          <w:rFonts w:cs="FrankRuehl" w:hint="cs"/>
          <w:rtl/>
        </w:rPr>
        <w:t xml:space="preserve"> רב אשי אמר הלכך האי תלמידא דשפיך קמי רביה לית ביה משום אפקירותא. (תמיד כז ב)</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ומי האף, מאי מי האף, אמר רב בנגררין דרך הפה, לפי שאי אפשר למי האף בלא צחצוחי רוק, ורבי יוחנן אמר אפילו בנגררין דרך החוטם, </w:t>
      </w:r>
      <w:r w:rsidRPr="00D34F3A">
        <w:rPr>
          <w:rStyle w:val="HebrewChar"/>
          <w:rFonts w:cs="FrankRuehl" w:hint="cs"/>
          <w:rtl/>
        </w:rPr>
        <w:lastRenderedPageBreak/>
        <w:t>אלמא קסבר מעין הוא, ורחמנא רבייה, ורב נחשב נמי דמעת עינו, דאמר רב האי מאן דבעי דלסתמיה לעיניה ליכחול מעובד כוכבים</w:t>
      </w:r>
      <w:r w:rsidR="00D34F3A" w:rsidRPr="00D34F3A">
        <w:rPr>
          <w:rStyle w:val="HebrewChar"/>
          <w:rFonts w:cs="FrankRuehl" w:hint="cs"/>
          <w:rtl/>
        </w:rPr>
        <w:t>...</w:t>
      </w:r>
      <w:r w:rsidRPr="00D34F3A">
        <w:rPr>
          <w:rStyle w:val="HebrewChar"/>
          <w:rFonts w:cs="FrankRuehl" w:hint="cs"/>
          <w:rtl/>
        </w:rPr>
        <w:t xml:space="preserve"> תא שמע תשעה משקין הזב הן, הזיעה והליחה סרוחה והריעי טהורין מכלם, דמעת עינו ודם מגפתו וחלב האשה מטמאין טומאת משקין ברביעית, אבל זובו רוקו ומימי רגליו מטמאין טומאה חמורה</w:t>
      </w:r>
      <w:r w:rsidR="00D34F3A" w:rsidRPr="00D34F3A">
        <w:rPr>
          <w:rStyle w:val="HebrewChar"/>
          <w:rFonts w:cs="FrankRuehl" w:hint="cs"/>
          <w:rtl/>
        </w:rPr>
        <w:t>...</w:t>
      </w:r>
      <w:r w:rsidRPr="00D34F3A">
        <w:rPr>
          <w:rStyle w:val="HebrewChar"/>
          <w:rFonts w:cs="FrankRuehl" w:hint="cs"/>
          <w:rtl/>
        </w:rPr>
        <w:t xml:space="preserve"> (נדה נה ב, וראה שם עוד)</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ירושלמי:</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שלשה משקין אסורין משום גילוי, המים והיין והחלב</w:t>
      </w:r>
      <w:r w:rsidR="00D34F3A" w:rsidRPr="00D34F3A">
        <w:rPr>
          <w:rStyle w:val="HebrewChar"/>
          <w:rFonts w:cs="FrankRuehl" w:hint="cs"/>
          <w:rtl/>
        </w:rPr>
        <w:t>...</w:t>
      </w:r>
      <w:r w:rsidRPr="00D34F3A">
        <w:rPr>
          <w:rStyle w:val="HebrewChar"/>
          <w:rFonts w:cs="FrankRuehl" w:hint="cs"/>
          <w:rtl/>
        </w:rPr>
        <w:t xml:space="preserve"> תבשיל שבשלו במים המגולין, אפילו של תרומה ישפך, ואין צריך לומר של חולין</w:t>
      </w:r>
      <w:r w:rsidR="00D34F3A" w:rsidRPr="00D34F3A">
        <w:rPr>
          <w:rStyle w:val="HebrewChar"/>
          <w:rFonts w:cs="FrankRuehl" w:hint="cs"/>
          <w:rtl/>
        </w:rPr>
        <w:t>...</w:t>
      </w:r>
      <w:r w:rsidRPr="00D34F3A">
        <w:rPr>
          <w:rStyle w:val="HebrewChar"/>
          <w:rFonts w:cs="FrankRuehl" w:hint="cs"/>
          <w:rtl/>
        </w:rPr>
        <w:t xml:space="preserve"> (תרומות מב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יוסי בי רבי בון כל זיעא דנפקא מבר נש סם המות הוא, חוץ מזיעת הפנים</w:t>
      </w:r>
      <w:r w:rsidR="00D34F3A" w:rsidRPr="00D34F3A">
        <w:rPr>
          <w:rStyle w:val="HebrewChar"/>
          <w:rFonts w:cs="FrankRuehl" w:hint="cs"/>
          <w:rtl/>
        </w:rPr>
        <w:t>...</w:t>
      </w:r>
      <w:r w:rsidRPr="00D34F3A">
        <w:rPr>
          <w:rStyle w:val="HebrewChar"/>
          <w:rFonts w:cs="FrankRuehl" w:hint="cs"/>
          <w:rtl/>
        </w:rPr>
        <w:t xml:space="preserve"> תני מים שנתגלו לא ירביץ בהון בתוך ביתו, ולא ישפכם ברשות הרבים, ולא ישקה לגוי ולא ישקה מהן בהמת חבירו, אבל משקה הוא בהמתו, מים שנתגלו לא ישרה בהן הטיט, ולא יכבס בהן את הכלים, ולא ידיח בהן קערות כוסות ותמחויין, ואין צריך לומר פניו ידיו ורגליו, אחרים אמרו לא אסרו אלא מקום סירטא</w:t>
      </w:r>
      <w:r w:rsidR="00D34F3A" w:rsidRPr="00D34F3A">
        <w:rPr>
          <w:rStyle w:val="HebrewChar"/>
          <w:rFonts w:cs="FrankRuehl" w:hint="cs"/>
          <w:rtl/>
        </w:rPr>
        <w:t>...</w:t>
      </w:r>
      <w:r w:rsidRPr="00D34F3A">
        <w:rPr>
          <w:rStyle w:val="HebrewChar"/>
          <w:rFonts w:cs="FrankRuehl" w:hint="cs"/>
          <w:rtl/>
        </w:rPr>
        <w:t xml:space="preserve"> מים שנתגלו לא יגבל בהן את העיסה, רבי נחמיא אמר אפייה מותר, מפני שארס נחש כלה באור</w:t>
      </w:r>
      <w:r w:rsidR="00D34F3A" w:rsidRPr="00D34F3A">
        <w:rPr>
          <w:rStyle w:val="HebrewChar"/>
          <w:rFonts w:cs="FrankRuehl" w:hint="cs"/>
          <w:rtl/>
        </w:rPr>
        <w:t>...</w:t>
      </w:r>
      <w:r w:rsidRPr="00D34F3A">
        <w:rPr>
          <w:rStyle w:val="HebrewChar"/>
          <w:rFonts w:cs="FrankRuehl" w:hint="cs"/>
          <w:rtl/>
        </w:rPr>
        <w:t xml:space="preserve"> (שם מג א,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רבי מאי דו אמר אין מי פירות בטלין לעולם, רבי אליעזר בן יעקב אומר ציר טהור שנפל לתוכו מים כל שהוא טמא</w:t>
      </w:r>
      <w:r w:rsidRPr="00D34F3A">
        <w:rPr>
          <w:rStyle w:val="HebrewChar"/>
          <w:rFonts w:cs="FrankRuehl" w:hint="cs"/>
          <w:rtl/>
        </w:rPr>
        <w:t>...</w:t>
      </w:r>
      <w:r w:rsidR="00210DBF" w:rsidRPr="00D34F3A">
        <w:rPr>
          <w:rStyle w:val="HebrewChar"/>
          <w:rFonts w:cs="FrankRuehl" w:hint="cs"/>
          <w:rtl/>
        </w:rPr>
        <w:t xml:space="preserve"> תני כן, כל משקה מה תלמוד לומר אשר ישתה, פרט למשקה סרוח, דברי רבי ליעזר, אמרו לו אין משקין יוצאין (מטמאתן) לא ידי עופות ולא ידי פרה, חברייא בשם רבי ליעזר מודה רבי ליעזר לחכמים במשקה סרוח מעיקרו שהוא טמא, והתנינן המוהל היוצא מהן רבי ליעזר מטהר וחכמים מטמאין, רבי אילא בשם רבי לעזר מודה רבי ליעזר לחכמים במי ים הגדול, שאפילו הן סרוחים התורה קראה אותן ימים, ולמקוה המים קרא ימים</w:t>
      </w:r>
      <w:r w:rsidRPr="00D34F3A">
        <w:rPr>
          <w:rStyle w:val="HebrewChar"/>
          <w:rFonts w:cs="FrankRuehl" w:hint="cs"/>
          <w:rtl/>
        </w:rPr>
        <w:t>...</w:t>
      </w:r>
      <w:r w:rsidR="00210DBF" w:rsidRPr="00D34F3A">
        <w:rPr>
          <w:rStyle w:val="HebrewChar"/>
          <w:rFonts w:cs="FrankRuehl" w:hint="cs"/>
          <w:rtl/>
        </w:rPr>
        <w:t xml:space="preserve"> (שם נה ב,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 xml:space="preserve">אמר ליה אשכחית לרבי מנא בר תנחום שהתיר תורמוסין שלהם, אמר ליה ולא פגעת ביה, אמר ליה אדם גדול הוא, והוא יודע למתק את הים הגדול, אמר לו לאו בני, חשבון מים </w:t>
      </w:r>
      <w:r w:rsidR="00210DBF" w:rsidRPr="00D34F3A">
        <w:rPr>
          <w:rStyle w:val="HebrewChar"/>
          <w:rFonts w:cs="FrankRuehl" w:hint="cs"/>
          <w:rtl/>
        </w:rPr>
        <w:lastRenderedPageBreak/>
        <w:t>הוא יודע, ובשעה שהמים מקלסין את בוראן הן מתמתקין. (עבודה זרה טז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מה מקיים רבי יוחנן טעמא דרבי שמואל בר נחמן, מים בזול ויין ביוקר, איפשר לעולם בלא יין, אי איפשר לעולם בלא מים</w:t>
      </w:r>
      <w:r w:rsidRPr="00D34F3A">
        <w:rPr>
          <w:rStyle w:val="HebrewChar"/>
          <w:rFonts w:cs="FrankRuehl" w:hint="cs"/>
          <w:rtl/>
        </w:rPr>
        <w:t>...</w:t>
      </w:r>
      <w:r w:rsidR="00210DBF" w:rsidRPr="00D34F3A">
        <w:rPr>
          <w:rStyle w:val="HebrewChar"/>
          <w:rFonts w:cs="FrankRuehl" w:hint="cs"/>
          <w:rtl/>
        </w:rPr>
        <w:t xml:space="preserve"> (הוריות יט א)</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שבעה משקין הן, הטל והמים והיין והשמן והדם והחלב ודבש דבורים, דבר צרעים טהור ומותר באכילה. תולדות למים היוצא מן העין, מן האוזן, מן החוטם, מן הפה, מי רגלים בין גדולים בין קטנים לדעתו ושלא לדעתו</w:t>
      </w:r>
      <w:r w:rsidR="00D34F3A" w:rsidRPr="00D34F3A">
        <w:rPr>
          <w:rStyle w:val="HebrewChar"/>
          <w:rFonts w:cs="FrankRuehl" w:hint="cs"/>
          <w:rtl/>
        </w:rPr>
        <w:t>...</w:t>
      </w:r>
      <w:r w:rsidRPr="00D34F3A">
        <w:rPr>
          <w:rStyle w:val="HebrewChar"/>
          <w:rFonts w:cs="FrankRuehl" w:hint="cs"/>
          <w:rtl/>
        </w:rPr>
        <w:t xml:space="preserve"> (מכשירין ו ד)</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רבה: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מרחפת על פני המים, בזכות התשובה שנמשלה למים, שנאמר שפכי כמים לבך. (בראשית ב 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חגי בשם רבי פדת אומר ברית כרותה למים, שאפילו בשעת שרב רוחה שייפה, כבר היה רבי שמעון בן זומא יושב ותוהא, עבר רבי יהושע ושאל בשלמו פעם ושתים ולא השיבו, בשלישית השיבו בבהילו, אמר לו בן זומא מאין הרגלים, אמר לו מעיין הייתי, אמר לו מעיד אני עלי שמים וארץ שאיני זז מכאן עד שתודיעני מאין הרגלים, אמר לו מסתכל הייתי במעשה בראשית ולא היה בין מים העליונים למים התחתונים אלא כשתים ושלש אצבעות</w:t>
      </w:r>
      <w:r w:rsidR="00D34F3A" w:rsidRPr="00D34F3A">
        <w:rPr>
          <w:rStyle w:val="HebrewChar"/>
          <w:rFonts w:cs="FrankRuehl" w:hint="cs"/>
          <w:rtl/>
        </w:rPr>
        <w:t>...</w:t>
      </w:r>
      <w:r w:rsidRPr="00D34F3A">
        <w:rPr>
          <w:rStyle w:val="HebrewChar"/>
          <w:rFonts w:cs="FrankRuehl" w:hint="cs"/>
          <w:rtl/>
        </w:rPr>
        <w:t xml:space="preserve"> (שם שם 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אבל הקב"ה לא קרה את עולמו אלא במים, שנאמר המקרה במים עליותיו</w:t>
      </w:r>
      <w:r w:rsidR="00D34F3A" w:rsidRPr="00D34F3A">
        <w:rPr>
          <w:rStyle w:val="HebrewChar"/>
          <w:rFonts w:cs="FrankRuehl" w:hint="cs"/>
          <w:rtl/>
        </w:rPr>
        <w:t>...</w:t>
      </w:r>
      <w:r w:rsidRPr="00D34F3A">
        <w:rPr>
          <w:rStyle w:val="HebrewChar"/>
          <w:rFonts w:cs="FrankRuehl" w:hint="cs"/>
          <w:rtl/>
        </w:rPr>
        <w:t xml:space="preserve"> רבנין אמרין לה בשם רבי חנינא ורב פנחס ורבי יעקב ברבי אבין בשם רבי שמואל בר נחמן בשעה שאמר הקב"ה יהיה רקיע בתוך המים, גלדה טיפה האמצעית ונעשו שמים התחתונים ושמי השמים העליונים</w:t>
      </w:r>
      <w:r w:rsidR="00D34F3A" w:rsidRPr="00D34F3A">
        <w:rPr>
          <w:rStyle w:val="HebrewChar"/>
          <w:rFonts w:cs="FrankRuehl" w:hint="cs"/>
          <w:rtl/>
        </w:rPr>
        <w:t>...</w:t>
      </w:r>
      <w:r w:rsidRPr="00D34F3A">
        <w:rPr>
          <w:rStyle w:val="HebrewChar"/>
          <w:rFonts w:cs="FrankRuehl" w:hint="cs"/>
          <w:rtl/>
        </w:rPr>
        <w:t xml:space="preserve"> (שם ד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פנחס בשם רבי יהושע אמר כלל שבין הארץ לרקיע כך יש בין הרקיע למים העליונים, יהי רקיע בתוך המים, ביניים ובינתיים, אמר רבי תנחומא אנא אמרי טעמא אלו נאמר ויעש אלקים את הרקיע ויבדל בין המים על הרקיע הייתי אומר על גופו של רקיע המים נתונים, וכשהוא אומר ובין המים אשר מעל לרקיע, הוי המים העליונים תלויים במאמר, אמר רבי אחא כהדין קנדילא, ופרותיהם אלו מי גשמים. (שם שם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כותי אחד שאל את רבי מאיר, אמר לו אפשר </w:t>
      </w:r>
      <w:r w:rsidRPr="00D34F3A">
        <w:rPr>
          <w:rStyle w:val="HebrewChar"/>
          <w:rFonts w:cs="FrankRuehl" w:hint="cs"/>
          <w:rtl/>
        </w:rPr>
        <w:lastRenderedPageBreak/>
        <w:t>המים העליונים תלוים במאמר, אמר לו הן, אמר לו הביא אפרכס, נתן עליה טס של זהב ולא עמדו מים, טס של כסף ולא עמדו מים, כיון שנתן אצבעו עמדו מים</w:t>
      </w:r>
      <w:r w:rsidR="00D34F3A" w:rsidRPr="00D34F3A">
        <w:rPr>
          <w:rStyle w:val="HebrewChar"/>
          <w:rFonts w:cs="FrankRuehl" w:hint="cs"/>
          <w:rtl/>
        </w:rPr>
        <w:t>...</w:t>
      </w:r>
      <w:r w:rsidRPr="00D34F3A">
        <w:rPr>
          <w:rStyle w:val="HebrewChar"/>
          <w:rFonts w:cs="FrankRuehl" w:hint="cs"/>
          <w:rtl/>
        </w:rPr>
        <w:t xml:space="preserve"> אמר לו מה אני שאני בשר ודם אצבעי מעמדת מים, אצבעו של הקב"ה על אחת כמה וכמה, הוי המים העליונים תלוים במאמר. (שם שם ג)</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יוחנן נטל הקב"ה כל מימי בראשית ונתנם חציים ברקיע וחציים באוקינוס, הדא הוא דכתיב פלג אלקים מלא מים, פלגא, הרקיע דומה לבריכה ולמעלה מן הבריכה כיפה, ומחמת הבריכה הכיפה מזעת טיפין עבות, והן יורדין לתוך מים המלוחים ואינן מתערבין. אמר רבי יונה אל תתמה, הדין ירדנא עבר בימא דטבריא ולא מתערב ביה, מעשה נסים יש בדבר, אדם כובר חטים או תבן בכברה, עד שלא ירדו שתים ושלש אצבעות הן מתערבין, ואלו מהלכין מהלך כמה שנים ואין מתערבין</w:t>
      </w:r>
      <w:r w:rsidR="00D34F3A" w:rsidRPr="00D34F3A">
        <w:rPr>
          <w:rStyle w:val="HebrewChar"/>
          <w:rFonts w:cs="FrankRuehl" w:hint="cs"/>
          <w:rtl/>
        </w:rPr>
        <w:t>...</w:t>
      </w:r>
      <w:r w:rsidRPr="00D34F3A">
        <w:rPr>
          <w:rStyle w:val="HebrewChar"/>
          <w:rFonts w:cs="FrankRuehl" w:hint="cs"/>
          <w:rtl/>
        </w:rPr>
        <w:t xml:space="preserve"> (שם שם 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שמעון בן פזי אומר המים העליונים יתירין על התחתונים כשלשים כסוסטואות, בין מים למים למ"ד תלתין, רבנין אמרין מחצה על מחצה. (שם שם 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ויאמר אלקים יקוו המים, כתיב (תהלים ק"ד) מן גערתך ינוסון מקול וגו', רבי ברכיה בשם רבי אבא בר אמי אמר יעשה מדה למים, היך מה דאת אמר (זכריה א') וקו ינטה על ירושלים. רבי אבא בר כהנא בשם רבי לוי אמר, אמר הקב"ה יקוו לי המים, מה שאני עתיד לעשות בהם</w:t>
      </w:r>
      <w:r w:rsidR="00D34F3A" w:rsidRPr="00D34F3A">
        <w:rPr>
          <w:rStyle w:val="HebrewChar"/>
          <w:rFonts w:cs="FrankRuehl" w:hint="cs"/>
          <w:rtl/>
        </w:rPr>
        <w:t>...</w:t>
      </w:r>
      <w:r w:rsidRPr="00D34F3A">
        <w:rPr>
          <w:rStyle w:val="HebrewChar"/>
          <w:rFonts w:cs="FrankRuehl" w:hint="cs"/>
          <w:rtl/>
        </w:rPr>
        <w:t xml:space="preserve"> כך מתחילת ברייתו של עולם לא היה קילוסו של הקב"ה עולה אלא מן המים, הדא הוא דכתיב (תהלים צ"ג) מקולות מים רבים אדירים משברי ים, ומה היו אומרין אדיר במרום ה', אמר הקב"ה מה אם אלו שאין להם לא פה ולא אמירה ולא דיבור הרי הן מקלסין אותי, כשנברא אדם על אחת כמה וכמה</w:t>
      </w:r>
      <w:r w:rsidR="00D34F3A" w:rsidRPr="00D34F3A">
        <w:rPr>
          <w:rStyle w:val="HebrewChar"/>
          <w:rFonts w:cs="FrankRuehl" w:hint="cs"/>
          <w:rtl/>
        </w:rPr>
        <w:t>...</w:t>
      </w:r>
      <w:r w:rsidRPr="00D34F3A">
        <w:rPr>
          <w:rStyle w:val="HebrewChar"/>
          <w:rFonts w:cs="FrankRuehl" w:hint="cs"/>
          <w:rtl/>
        </w:rPr>
        <w:t xml:space="preserve"> (שם ה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אל מקום אחד</w:t>
      </w:r>
      <w:r w:rsidR="00D34F3A" w:rsidRPr="00D34F3A">
        <w:rPr>
          <w:rStyle w:val="HebrewChar"/>
          <w:rFonts w:cs="FrankRuehl" w:hint="cs"/>
          <w:rtl/>
        </w:rPr>
        <w:t>...</w:t>
      </w:r>
      <w:r w:rsidRPr="00D34F3A">
        <w:rPr>
          <w:rStyle w:val="HebrewChar"/>
          <w:rFonts w:cs="FrankRuehl" w:hint="cs"/>
          <w:rtl/>
        </w:rPr>
        <w:t xml:space="preserve"> כך דרך הקב"ה על מי בראשית וסילקן בים אוקיינוס, הדא הוא דכתיב (איוב י"ב) הן יעצור במים ויבשו וגו', (שם ט') ודורך על במתי ים. אמר רבי לוי המים היו אומרים אלו לאלו נלך ונעשה קילוסין להקב"ה, הדא הוא דכתיב (תהלים צ"ג) נשאו נהרות ה' נשאו נהרות קולם וגו', רבי לוי אמר דרך הים דרך הים</w:t>
      </w:r>
      <w:r w:rsidR="00D34F3A" w:rsidRPr="00D34F3A">
        <w:rPr>
          <w:rStyle w:val="HebrewChar"/>
          <w:rFonts w:cs="FrankRuehl" w:hint="cs"/>
          <w:rtl/>
        </w:rPr>
        <w:t>...</w:t>
      </w:r>
      <w:r w:rsidRPr="00D34F3A">
        <w:rPr>
          <w:rStyle w:val="HebrewChar"/>
          <w:rFonts w:cs="FrankRuehl" w:hint="cs"/>
          <w:rtl/>
        </w:rPr>
        <w:t xml:space="preserve"> רבי אלעזר אמר קלטן הים, הדא מה דכתיב (איוב </w:t>
      </w:r>
      <w:r w:rsidRPr="00D34F3A">
        <w:rPr>
          <w:rStyle w:val="HebrewChar"/>
          <w:rFonts w:cs="FrankRuehl" w:hint="cs"/>
          <w:rtl/>
        </w:rPr>
        <w:lastRenderedPageBreak/>
        <w:t>ל"ח) הבאת עד נבכי ים, עד שלוטין דימא, רבנן אמרי דוכים קבלונו מדוכנים אנו קבלונו. אמר רבי יהושע ברבי נחמיה המים היו עולין הרים ויורדין תהומות עד שהגיעו לאוקינוס, הדא הוא דכתיב (תהלים ק"ד) יעלו הרים ירדו בקעות וגו', אי זה מקום יסדת להם, זה אוקיינוס, דרש רבי אבהו אוקינוס גבוה מכל העולם כולו, וכל העולם כולו מימיו הם שותים, אמר רבי לוי</w:t>
      </w:r>
      <w:r w:rsidR="00D34F3A" w:rsidRPr="00D34F3A">
        <w:rPr>
          <w:rStyle w:val="HebrewChar"/>
          <w:rFonts w:cs="FrankRuehl" w:hint="cs"/>
          <w:rtl/>
        </w:rPr>
        <w:t>...</w:t>
      </w:r>
      <w:r w:rsidRPr="00D34F3A">
        <w:rPr>
          <w:rStyle w:val="HebrewChar"/>
          <w:rFonts w:cs="FrankRuehl" w:hint="cs"/>
          <w:rtl/>
        </w:rPr>
        <w:t xml:space="preserve"> נעשה קולו של הקב"ה מיטטרון על המים, הדא הוא דכתיב (תהלים כ"א) קול ה' על המים. (שם שם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 ברכיה לא פירשו המים התחתונים מן העליונים אלא בבכיה, הדא הוא דכתיב (איוב כ"ח) מבכי נהרות חבש, רבי תנחום מייתי לה מן הכא, (ירמיה י') עושה ארץ בכחו וגו', לקול תתו המון מים וגו', ואין לקול אלא בכי</w:t>
      </w:r>
      <w:r w:rsidR="00D34F3A" w:rsidRPr="00D34F3A">
        <w:rPr>
          <w:rStyle w:val="HebrewChar"/>
          <w:rFonts w:cs="FrankRuehl" w:hint="cs"/>
          <w:rtl/>
        </w:rPr>
        <w:t>...</w:t>
      </w:r>
      <w:r w:rsidRPr="00D34F3A">
        <w:rPr>
          <w:rStyle w:val="HebrewChar"/>
          <w:rFonts w:cs="FrankRuehl" w:hint="cs"/>
          <w:rtl/>
        </w:rPr>
        <w:t xml:space="preserve"> (שם שם ג)</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אלעזר מתחלת ברייתו של עולם גזר הקב"ה ואמר יקוו המים, למה, (עמוס ה') הקורא למי הים וישפכם, (שם ט') הקורא למי הים ב' פעמים, אחת בדור המבול, ואחד בדור אנוש, בשביל (קהלת ג') והאלקים עשה שייראו מלפניו</w:t>
      </w:r>
      <w:r w:rsidR="00D34F3A" w:rsidRPr="00D34F3A">
        <w:rPr>
          <w:rStyle w:val="HebrewChar"/>
          <w:rFonts w:cs="FrankRuehl" w:hint="cs"/>
          <w:rtl/>
        </w:rPr>
        <w:t>...</w:t>
      </w:r>
      <w:r w:rsidRPr="00D34F3A">
        <w:rPr>
          <w:rStyle w:val="HebrewChar"/>
          <w:rFonts w:cs="FrankRuehl" w:hint="cs"/>
          <w:rtl/>
        </w:rPr>
        <w:t xml:space="preserve"> כך למה, (תהלים ל"ג) כנס כנד מי הים, בשביל וייראו מה' כל הארץ וגו'. (שם שם 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כל הנחלים הולכים אל הים וגו', (קהלת א') מעשה ברבי אליעזר ורבי יהושע שהיו מפרישין לים הגדול, ונכנסה ספינתן לים למקום שאין מים מהלכין, אמר לו רבי אליעזר לרבי יהושע לא באנו לכאן אלא לנסין, מלאו משם חבית מלאה מים, כיון שעלו לרומי אמר להם אנדריאנוס שחיק עצמות, מי אוקינוס מה הינון, אמרו לו מים בולעין מים, אמר להן הבו לי מנהון, יהבון ליה מלא לקינייאתא, והוו יהבין בגווה מים והיא בלעה להון, על דעתיה דרבי אליעזר משם הם שואבים, על דעתיה דרבי יהושע לשם הם שבים ללכת. (שם יג 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לוי המים העליונים זכרים והתחתונים נקבות, והן אומרים אלו לאלו קבלו אותנו, אתם בריותיו של הקב"ה ואנו שלוחיו, מיד הם מקבלים אותן, הדא הוא דכתיב תפתח ארץ. (שם שם יד)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 xml:space="preserve">משל למלך שהיה מבקש לבנות מדינה, גזר וחפשו מקום לבנות בו המדינה, בא ליתן היסוד </w:t>
      </w:r>
      <w:r w:rsidR="00210DBF" w:rsidRPr="00D34F3A">
        <w:rPr>
          <w:rStyle w:val="HebrewChar"/>
          <w:rFonts w:cs="FrankRuehl" w:hint="cs"/>
          <w:rtl/>
        </w:rPr>
        <w:lastRenderedPageBreak/>
        <w:t>והיו המים עולים מן התהום ולא היו מניחים לעשות את היסוד, שוב בא ליתן היסוד במקום אחר, והיו המים מהפכים, עד שבא במקום אחר ומצא שם צור גדול, אמר כאן אני קובע את המדינה על הצורים הללו. כך מתחילה היה עולם מים במים, והיה האלקים מבקש לכונן עולמים ולא היו הרשעים מניחין, מה כתיב בדורו של אנוש (בראשית ד') אז הוחל לקרא בשם ה', עלו המים והציפום, שנאמר (איוב ט') עושה עש וכסיל וכימה וגו'</w:t>
      </w:r>
      <w:r w:rsidRPr="00D34F3A">
        <w:rPr>
          <w:rStyle w:val="HebrewChar"/>
          <w:rFonts w:cs="FrankRuehl" w:hint="cs"/>
          <w:rtl/>
        </w:rPr>
        <w:t>...</w:t>
      </w:r>
      <w:r w:rsidR="00210DBF" w:rsidRPr="00D34F3A">
        <w:rPr>
          <w:rStyle w:val="HebrewChar"/>
          <w:rFonts w:cs="FrankRuehl" w:hint="cs"/>
          <w:rtl/>
        </w:rPr>
        <w:t xml:space="preserve"> כיון שבאו האבות אמר הקב"ה על אלו אני מכונן העולם</w:t>
      </w:r>
      <w:r w:rsidRPr="00D34F3A">
        <w:rPr>
          <w:rStyle w:val="HebrewChar"/>
          <w:rFonts w:cs="FrankRuehl" w:hint="cs"/>
          <w:rtl/>
        </w:rPr>
        <w:t>...</w:t>
      </w:r>
      <w:r w:rsidR="00210DBF" w:rsidRPr="00D34F3A">
        <w:rPr>
          <w:rStyle w:val="HebrewChar"/>
          <w:rFonts w:cs="FrankRuehl" w:hint="cs"/>
          <w:rtl/>
        </w:rPr>
        <w:t xml:space="preserve"> (שמות טו ח)</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ג' בריות קדמו את העולם, המים והרוח והאש, המים הרו וילדו אפלה</w:t>
      </w:r>
      <w:r w:rsidRPr="00D34F3A">
        <w:rPr>
          <w:rStyle w:val="HebrewChar"/>
          <w:rFonts w:cs="FrankRuehl" w:hint="cs"/>
          <w:rtl/>
        </w:rPr>
        <w:t>...</w:t>
      </w:r>
      <w:r w:rsidR="00210DBF" w:rsidRPr="00D34F3A">
        <w:rPr>
          <w:rStyle w:val="HebrewChar"/>
          <w:rFonts w:cs="FrankRuehl" w:hint="cs"/>
          <w:rtl/>
        </w:rPr>
        <w:t xml:space="preserve"> ובשש בריות אלו מתנהג העולם, ברוח, בחכמה, ובאש, ובאור, ובחשך ובמים</w:t>
      </w:r>
      <w:r w:rsidRPr="00D34F3A">
        <w:rPr>
          <w:rStyle w:val="HebrewChar"/>
          <w:rFonts w:cs="FrankRuehl" w:hint="cs"/>
          <w:rtl/>
        </w:rPr>
        <w:t>...</w:t>
      </w:r>
      <w:r w:rsidR="00210DBF" w:rsidRPr="00D34F3A">
        <w:rPr>
          <w:rStyle w:val="HebrewChar"/>
          <w:rFonts w:cs="FrankRuehl" w:hint="cs"/>
          <w:rtl/>
        </w:rPr>
        <w:t xml:space="preserve"> ומי מודיעך כל הדברים האלו, דוד, שהוא פירש מעשה אלקים להודיע לבאי עולם גבורתו, שנאמר (תהלים ק"ד) המקרה במים עליותיו, לא בנחשת ולא בברזל אלא בגזוזטראות של מים, ואחר כך בנה את העליות לא בתבן ולא בגזית אלא רכסים של מים</w:t>
      </w:r>
      <w:r w:rsidRPr="00D34F3A">
        <w:rPr>
          <w:rStyle w:val="HebrewChar"/>
          <w:rFonts w:cs="FrankRuehl" w:hint="cs"/>
          <w:rtl/>
        </w:rPr>
        <w:t>...</w:t>
      </w:r>
      <w:r w:rsidR="00210DBF" w:rsidRPr="00D34F3A">
        <w:rPr>
          <w:rStyle w:val="HebrewChar"/>
          <w:rFonts w:cs="FrankRuehl" w:hint="cs"/>
          <w:rtl/>
        </w:rPr>
        <w:t xml:space="preserve"> כך היה כל העולם מלא מים במים, והארץ שקועה במים, אמר הקב"ה ותראה היבשה, אמרו המים הרי העולם אנו מלאים ועד עכשיו צר לנו, להיכן אנו הולכין, יהי שמו מבורך בעט באוקיינוס והרגו, שנאמר (איוב כ"ו) בכחו רגע הים ובתבונתו מחץ רהב</w:t>
      </w:r>
      <w:r w:rsidRPr="00D34F3A">
        <w:rPr>
          <w:rStyle w:val="HebrewChar"/>
          <w:rFonts w:cs="FrankRuehl" w:hint="cs"/>
          <w:rtl/>
        </w:rPr>
        <w:t>...</w:t>
      </w:r>
      <w:r w:rsidR="00210DBF" w:rsidRPr="00D34F3A">
        <w:rPr>
          <w:rStyle w:val="HebrewChar"/>
          <w:rFonts w:cs="FrankRuehl" w:hint="cs"/>
          <w:rtl/>
        </w:rPr>
        <w:t xml:space="preserve"> כשהרג אותו יש אומרים שהן בוכין עד היום הזה, שנאמר (איוב ל"ח) הבאת עד נבכי ים, ולמה הרג אותן, שהבית שהוא מחזיק ק' חיים מחזיק אלף מתים, לכך נקרא אוקיינוס ים המות. ועתיד האלקים לרפאותו, שנאמר (יחזקאל מ"ז) אל הימה המוצאים ונרפאו המים. כיון שראו שאר המים שבעט באוקיינוס, לקול צעקתו ברחו חביריהן כמו חמר</w:t>
      </w:r>
      <w:r w:rsidRPr="00D34F3A">
        <w:rPr>
          <w:rStyle w:val="HebrewChar"/>
          <w:rFonts w:cs="FrankRuehl" w:hint="cs"/>
          <w:rtl/>
        </w:rPr>
        <w:t>...</w:t>
      </w:r>
      <w:r w:rsidR="00210DBF" w:rsidRPr="00D34F3A">
        <w:rPr>
          <w:rStyle w:val="HebrewChar"/>
          <w:rFonts w:cs="FrankRuehl" w:hint="cs"/>
          <w:rtl/>
        </w:rPr>
        <w:t xml:space="preserve"> ולא היו יודעין להיכן בורחין, שנאמר (תהלים ק"ד) יעלו הרים ירדו בקעות אל מקום זה יסדת להם</w:t>
      </w:r>
      <w:r w:rsidRPr="00D34F3A">
        <w:rPr>
          <w:rStyle w:val="HebrewChar"/>
          <w:rFonts w:cs="FrankRuehl" w:hint="cs"/>
          <w:rtl/>
        </w:rPr>
        <w:t>...</w:t>
      </w:r>
      <w:r w:rsidR="00210DBF" w:rsidRPr="00D34F3A">
        <w:rPr>
          <w:rStyle w:val="HebrewChar"/>
          <w:rFonts w:cs="FrankRuehl" w:hint="cs"/>
          <w:rtl/>
        </w:rPr>
        <w:t xml:space="preserve"> כששמעו שאמר להם הקב"ה יקוו המים מתחת השמים אל מקום אחד, לא לדרום ולא לצפון אמר להם אלא היו פזורין, סטרון הקב"ה מסטר, אמר להם למקומו של לויתן אמרתי לכם לילך, מנין כן, שנאמר (שם) אל מקום זה יסדת להם, וזהו מקומו של לויתן, שנאמר (שם) לויתן זה יצרת לשחק בו</w:t>
      </w:r>
      <w:r w:rsidRPr="00D34F3A">
        <w:rPr>
          <w:rStyle w:val="HebrewChar"/>
          <w:rFonts w:cs="FrankRuehl" w:hint="cs"/>
          <w:rtl/>
        </w:rPr>
        <w:t>...</w:t>
      </w:r>
      <w:r w:rsidR="00210DBF" w:rsidRPr="00D34F3A">
        <w:rPr>
          <w:rStyle w:val="HebrewChar"/>
          <w:rFonts w:cs="FrankRuehl" w:hint="cs"/>
          <w:rtl/>
        </w:rPr>
        <w:t xml:space="preserve"> (שם </w:t>
      </w:r>
      <w:r w:rsidR="00210DBF" w:rsidRPr="00D34F3A">
        <w:rPr>
          <w:rStyle w:val="HebrewChar"/>
          <w:rFonts w:cs="FrankRuehl" w:hint="cs"/>
          <w:rtl/>
        </w:rPr>
        <w:lastRenderedPageBreak/>
        <w:t>שם כב)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ומים תכן במדה, רבי יודן ברבי שמעון אמר אפילו מים שיורדים מלמעלה לא נתנו אלא במדה, הדא הוא דכתיב כי יגרע נטפי מים, וכתיב ונגרע מערכך. (ויקרא טו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מצרים לא נתגאו לפני המקום אלא במים, שנאמר (שמות א') כל הבן הילוד היאורה תשליכוהו וגו', אף המקום לא נפרע מהם אלא במים, שנאמר (שם ט"ו) מרכבות פרעה וגו'</w:t>
      </w:r>
      <w:r w:rsidRPr="00D34F3A">
        <w:rPr>
          <w:rStyle w:val="HebrewChar"/>
          <w:rFonts w:cs="FrankRuehl" w:hint="cs"/>
          <w:rtl/>
        </w:rPr>
        <w:t>...</w:t>
      </w:r>
      <w:r w:rsidR="00210DBF" w:rsidRPr="00D34F3A">
        <w:rPr>
          <w:rStyle w:val="HebrewChar"/>
          <w:rFonts w:cs="FrankRuehl" w:hint="cs"/>
          <w:rtl/>
        </w:rPr>
        <w:t xml:space="preserve"> (במדבר ט כג)</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דכתיב כונס כנד מי הים (תהלים ל"ג), מהו כונס כנד, כשברא הקב"ה את עולמו אמר לו לשר של ים פתח פיך ובלע כל מימות בראשית, אמר לפניו רבונו של עולם, דיי שאעמוד בשלי, התחיל לבכות, בעט בו והרגו, שנאמר (איוב כ"ו) בכחו רגע הים ובתבונתו מחץ רהב, את מוצא ששר של ים רהב שמו. מה עשה הקב"ה, כבשן ודרכן וקבלן הים, שנאמר (עמוס ד') ודרך על במתי ארץ, ושם להם חול בריח ודלתים</w:t>
      </w:r>
      <w:r w:rsidR="00D34F3A" w:rsidRPr="00D34F3A">
        <w:rPr>
          <w:rStyle w:val="HebrewChar"/>
          <w:rFonts w:cs="FrankRuehl" w:hint="cs"/>
          <w:rtl/>
        </w:rPr>
        <w:t>...</w:t>
      </w:r>
      <w:r w:rsidRPr="00D34F3A">
        <w:rPr>
          <w:rStyle w:val="HebrewChar"/>
          <w:rFonts w:cs="FrankRuehl" w:hint="cs"/>
          <w:rtl/>
        </w:rPr>
        <w:t xml:space="preserve"> אמר לו הים, רבי, אם כן יתערבו מימי המתוקין במלוחין, אמר לו לאו, כל אחד ואחד יש לו אוצר בפני עצמו, שנאמר (תהלים ל"ג) נותן באוצרות תהומות, אם תאמר שזה תימה גדול שאין מתערבים כל מימי הים, הרי פרצוף שברא הקב"ה בבני אדם, מלא הסיט יש בו כמה מעינות ואין מתערבין זה בזה, מי עינים מלוחין, מי אזנים שמנים, מי החוטם סרוחים, מי הפה מתוקין, מפני מה מי עינים מלוחין, שבזמן שאדם בוכה על המת בכל שעה, מיד היה מסתמא, אלא על שהן מלוחים פוסק ואינו בוכה, מפני מה מי אזנים שמנים, שכשאדם שומע שמועה קשה אלמלא תופשה באזניו מתקשרת ומת, מתוך שהם שמנים מכניס בזה ומוציא מזה</w:t>
      </w:r>
      <w:r w:rsidR="00D34F3A" w:rsidRPr="00D34F3A">
        <w:rPr>
          <w:rStyle w:val="HebrewChar"/>
          <w:rFonts w:cs="FrankRuehl" w:hint="cs"/>
          <w:rtl/>
        </w:rPr>
        <w:t>...</w:t>
      </w:r>
      <w:r w:rsidRPr="00D34F3A">
        <w:rPr>
          <w:rStyle w:val="HebrewChar"/>
          <w:rFonts w:cs="FrankRuehl" w:hint="cs"/>
          <w:rtl/>
        </w:rPr>
        <w:t xml:space="preserve"> (שם יח יח)</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דבר אחר מעשה באדם אחד שהיה חופר שיחין לרבים, בתו היתה הולכת בדרך ובאת לעבור בנהר ושטפה, באו ואמרו לו לרבי פנחס כך הגיע לבתו של פלוני, אמר להם אי אפשר, כיון שהיה עושה רצונו של הקב"ה במים אין הקב"ה מאבד את בתו במים, מיד נפלה צוחה בעיר באתה בתו של פלוני, אמרו רבותינו כיון שאמר רבי פנחס בן יאיר כך, ירד מלאך והעלה אותה. (דברים ג 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הלכה אדם מישראל ששותה מים לצמאו אומר ברוך שהכל נהיה בדברו, רבי טרפון אומר בורא נפשות רבות וחסרונם, רבנן אמרי בא וראה כל הנסים שעשה הקב"ה לישראל לא עשאן אלא על המים, כיצד, עד שהן במצרים עשה להם נסים ביאור</w:t>
      </w:r>
      <w:r w:rsidR="00D34F3A" w:rsidRPr="00D34F3A">
        <w:rPr>
          <w:rStyle w:val="HebrewChar"/>
          <w:rFonts w:cs="FrankRuehl" w:hint="cs"/>
          <w:rtl/>
        </w:rPr>
        <w:t>...</w:t>
      </w:r>
      <w:r w:rsidRPr="00D34F3A">
        <w:rPr>
          <w:rStyle w:val="HebrewChar"/>
          <w:rFonts w:cs="FrankRuehl" w:hint="cs"/>
          <w:rtl/>
        </w:rPr>
        <w:t xml:space="preserve"> וכשיצאו ישראל ממצרים לא עשה להם נסים אלא על המים, מנין, שנאמר הים ראה וינוס</w:t>
      </w:r>
      <w:r w:rsidR="00D34F3A" w:rsidRPr="00D34F3A">
        <w:rPr>
          <w:rStyle w:val="HebrewChar"/>
          <w:rFonts w:cs="FrankRuehl" w:hint="cs"/>
          <w:rtl/>
        </w:rPr>
        <w:t>...</w:t>
      </w:r>
      <w:r w:rsidRPr="00D34F3A">
        <w:rPr>
          <w:rStyle w:val="HebrewChar"/>
          <w:rFonts w:cs="FrankRuehl" w:hint="cs"/>
          <w:rtl/>
        </w:rPr>
        <w:t xml:space="preserve"> באו למרה כשעלו מן הים והיו המים מרים, עשה שם להם נסים, מנין, שנאמר (שמות ט"ו) ויורהו ה' עץ וגו', בסלע עשה להם נסים במים, מנין, שנאמר (במדבר כ') ודברתם אל הסלע וגו'</w:t>
      </w:r>
      <w:r w:rsidR="00D34F3A" w:rsidRPr="00D34F3A">
        <w:rPr>
          <w:rStyle w:val="HebrewChar"/>
          <w:rFonts w:cs="FrankRuehl" w:hint="cs"/>
          <w:rtl/>
        </w:rPr>
        <w:t>...</w:t>
      </w:r>
      <w:r w:rsidRPr="00D34F3A">
        <w:rPr>
          <w:rStyle w:val="HebrewChar"/>
          <w:rFonts w:cs="FrankRuehl" w:hint="cs"/>
          <w:rtl/>
        </w:rPr>
        <w:t xml:space="preserve"> (שם שם י)</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דבר אחר כי טובים דודיך מיין, נמשלו דברי תורה במים ביין בשמן בדבש וחלב. במים שנאמר (ישעיה נ"ה) הוי כל צמא לכו למים, מים מסוף העולם ועד סופו, דכתיב (תהלים קל"ו) לרוקע הארץ על המים, כך תורה מסוף העולם ועד סופו, שנאמר (איוב י"א) ארוכה מארץ מדה, מה מים חיים לעולם, שנאמר (שיר ד') מעין גנים באר מים חים, כך תורה חיים לעולם, שנאמר (משלי ד') כי חיים הם למוצאיהם, מה מים מן השמים, שנאמר (ירמיה י') לקול תתו המון מים בשמים, כך התורה מן השמים, שנאמר (שמות כ') כי מן השמים דברתי עמכם, מה המים בקולי קולות, שנאמר (תהלים כ"ט) קול ה' על המים, כך תורה בקולי קולות, שנאמר (שמות י"ט) ויהי ביום השלישי בהיות הבקר וגו', מה המים משיבין הנפש, שנאמר (שופטים ט"ו) ויבקע אלקים את המכתש אשר בלחי וגו', כך התורה, שנאמר (תהלים י"ט) תורת ה' תמימה משיבת נפש, מה מים מטהרים את האדם מטומאה, שנאמר (יחזקאל ל"ו) וזרקתי עליכם מים טהורים וטהרתם, כך תורה מטהרת את הטמא מטומאתו, שנאמר ((תהלים קי"ט) צרופה אמרתך מאד, ומה מים מכסים ערותו של ים, שנאמר (ישעיה י"א) כמים לים מכסים, כך תורה מכסה ערותן של ישראל, שנאמר (משלי י') ועל כל פשעים תכסה אהבה, ומה מים יורדין טיפין טיפין ונעשות נחלים נחלים, כך תורה</w:t>
      </w:r>
      <w:r w:rsidR="00D34F3A" w:rsidRPr="00D34F3A">
        <w:rPr>
          <w:rStyle w:val="HebrewChar"/>
          <w:rFonts w:cs="FrankRuehl" w:hint="cs"/>
          <w:rtl/>
        </w:rPr>
        <w:t>...</w:t>
      </w:r>
      <w:r w:rsidRPr="00D34F3A">
        <w:rPr>
          <w:rStyle w:val="HebrewChar"/>
          <w:rFonts w:cs="FrankRuehl" w:hint="cs"/>
          <w:rtl/>
        </w:rPr>
        <w:t xml:space="preserve"> מה מים אם אין אדם צמא אינה ערבה בגופו, כך התורה אם אין אדם עיף בה אינה ערבה בגופו. מה המים מניחין מקום גבוה והולכים במקום נמוך, כך התורה מנחת מי שדעתו גבוהה עליו ומדבקת </w:t>
      </w:r>
      <w:r w:rsidRPr="00D34F3A">
        <w:rPr>
          <w:rStyle w:val="HebrewChar"/>
          <w:rFonts w:cs="FrankRuehl" w:hint="cs"/>
          <w:rtl/>
        </w:rPr>
        <w:lastRenderedPageBreak/>
        <w:t>במי שדעתו נמוכה עליו, ומה מים אין מתקיימין בכלי כסף וזהב אלא בירוד שבכלים, כך תורה אין מתקיימת אלא במי שעושה עצמו ככלי חרס, ומה מים אין אדם גדול מתבייש לומר לקטן השקיני מים, כך דברי תורה אין הגדול מתבייש לומר לקטן למדני פרק אחד דבר אחד</w:t>
      </w:r>
      <w:r w:rsidR="00D34F3A" w:rsidRPr="00D34F3A">
        <w:rPr>
          <w:rStyle w:val="HebrewChar"/>
          <w:rFonts w:cs="FrankRuehl" w:hint="cs"/>
          <w:rtl/>
        </w:rPr>
        <w:t>...</w:t>
      </w:r>
      <w:r w:rsidRPr="00D34F3A">
        <w:rPr>
          <w:rStyle w:val="HebrewChar"/>
          <w:rFonts w:cs="FrankRuehl" w:hint="cs"/>
          <w:rtl/>
        </w:rPr>
        <w:t xml:space="preserve"> ומה מים כשאין אדם יודע לשוט בהן סוף שהוא מתבלע, כך דברי תורה אם אין אדם יודע לשוט בהן ולהורות בהן, סוף שהוא מתבלע. אמר רבי חנינא דקסרין מה המים נמשכין לגנות ופרדסים ולבתי כסאות ומרחצאות, יכול אף דברי תורה כן, תלמוד לומר כי ישרים דרכי ה', אמר רבי חמא בר עוקבא מה המים מגדלים את הצמחים, כך דברי תורה מגדלין את כל מי שהוא עמל בהן כל צרכן, אי מה המים מבאישין ומחמיצין בקנקן אף דברי תורה כן, תלמוד לומר יין</w:t>
      </w:r>
      <w:r w:rsidR="00D34F3A" w:rsidRPr="00D34F3A">
        <w:rPr>
          <w:rStyle w:val="HebrewChar"/>
          <w:rFonts w:cs="FrankRuehl" w:hint="cs"/>
          <w:rtl/>
        </w:rPr>
        <w:t>...</w:t>
      </w:r>
      <w:r w:rsidRPr="00D34F3A">
        <w:rPr>
          <w:rStyle w:val="HebrewChar"/>
          <w:rFonts w:cs="FrankRuehl" w:hint="cs"/>
          <w:rtl/>
        </w:rPr>
        <w:t xml:space="preserve"> ואי מה המים אינן ניכרין בגוף אף דברי תורה כן, תלמוד לומר יין, מה היין ניכר בגוף, כך דברי תורה ניכרין בגוף</w:t>
      </w:r>
      <w:r w:rsidR="00D34F3A" w:rsidRPr="00D34F3A">
        <w:rPr>
          <w:rStyle w:val="HebrewChar"/>
          <w:rFonts w:cs="FrankRuehl" w:hint="cs"/>
          <w:rtl/>
        </w:rPr>
        <w:t>...</w:t>
      </w:r>
      <w:r w:rsidRPr="00D34F3A">
        <w:rPr>
          <w:rStyle w:val="HebrewChar"/>
          <w:rFonts w:cs="FrankRuehl" w:hint="cs"/>
          <w:rtl/>
        </w:rPr>
        <w:t xml:space="preserve"> או מה המים אין משמחין את הלב, יכול אף דברי תורה כן, תלמוד לומר יין</w:t>
      </w:r>
      <w:r w:rsidR="00D34F3A" w:rsidRPr="00D34F3A">
        <w:rPr>
          <w:rStyle w:val="HebrewChar"/>
          <w:rFonts w:cs="FrankRuehl" w:hint="cs"/>
          <w:rtl/>
        </w:rPr>
        <w:t>...</w:t>
      </w:r>
      <w:r w:rsidRPr="00D34F3A">
        <w:rPr>
          <w:rStyle w:val="HebrewChar"/>
          <w:rFonts w:cs="FrankRuehl" w:hint="cs"/>
          <w:rtl/>
        </w:rPr>
        <w:t xml:space="preserve"> (שיר א יט)</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כך העולם לא נברא אלא בשביל ישראל, לאחר כ"ו דורות הציץ הקב"ה בעולמו לראות מה שעשה, ומצא מים במים, דור אנוש נמחה מן המים, דור המבול נמחה מן המים, דור הפלגה במים, הביא קצצים לקצצו, שנאמר (תהלים כ"ט) ה' למבול ישב, וראה שושנה של וורד אלו ישראל</w:t>
      </w:r>
      <w:r w:rsidRPr="00D34F3A">
        <w:rPr>
          <w:rStyle w:val="HebrewChar"/>
          <w:rFonts w:cs="FrankRuehl" w:hint="cs"/>
          <w:rtl/>
        </w:rPr>
        <w:t>...</w:t>
      </w:r>
      <w:r w:rsidR="00210DBF" w:rsidRPr="00D34F3A">
        <w:rPr>
          <w:rStyle w:val="HebrewChar"/>
          <w:rFonts w:cs="FrankRuehl" w:hint="cs"/>
          <w:rtl/>
        </w:rPr>
        <w:t xml:space="preserve"> (שם ב ו)</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כתוב אחר אומר (תהלים ק"ד) המקרה במים עליותיו, וכתוב אחד אומר (דברים ד') כי ה' אלקיך אש אוכלה, וכתיב (דניאל ז') כרסיה שביבין די נור, ולא זה מזיק זה ולא זה מזיק זה</w:t>
      </w:r>
      <w:r w:rsidRPr="00D34F3A">
        <w:rPr>
          <w:rStyle w:val="HebrewChar"/>
          <w:rFonts w:cs="FrankRuehl" w:hint="cs"/>
          <w:rtl/>
        </w:rPr>
        <w:t>...</w:t>
      </w:r>
      <w:r w:rsidR="00210DBF" w:rsidRPr="00D34F3A">
        <w:rPr>
          <w:rStyle w:val="HebrewChar"/>
          <w:rFonts w:cs="FrankRuehl" w:hint="cs"/>
          <w:rtl/>
        </w:rPr>
        <w:t xml:space="preserve"> הרקיע של מים והכוכבים של אש ואינן מזיקין זה לזה</w:t>
      </w:r>
      <w:r w:rsidRPr="00D34F3A">
        <w:rPr>
          <w:rStyle w:val="HebrewChar"/>
          <w:rFonts w:cs="FrankRuehl" w:hint="cs"/>
          <w:rtl/>
        </w:rPr>
        <w:t>...</w:t>
      </w:r>
      <w:r w:rsidR="00210DBF" w:rsidRPr="00D34F3A">
        <w:rPr>
          <w:rStyle w:val="HebrewChar"/>
          <w:rFonts w:cs="FrankRuehl" w:hint="cs"/>
          <w:rtl/>
        </w:rPr>
        <w:t xml:space="preserve"> (שם ג כ)</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כל הנחלים הולכים אל הים, ומהיכן הארץ שותה, רבי אליעזר אומר ממימי אוקינוס היא שותה, דכתיב (בראשית ב') ואד יעלה מן הארץ והשקה, אמר לו רבי יהושע מימי אוקינוס לא מים מלוחין הן, אמר לו מתמתקין הן בעבים, שנאמר (איוב ל"ו) אשר יזלו שחקים, איכן הם נעשים נוזלים, בשחקים. ורבי יהושע אומר ממים העליונים היא שותה, דכתיב (דברים י"א) למטר השמים תשתה מים, והעננים מתגברין מן </w:t>
      </w:r>
      <w:r w:rsidRPr="00D34F3A">
        <w:rPr>
          <w:rStyle w:val="HebrewChar"/>
          <w:rFonts w:cs="FrankRuehl" w:hint="cs"/>
          <w:rtl/>
        </w:rPr>
        <w:lastRenderedPageBreak/>
        <w:t>הארץ עד שמים ומקבלין אותן כמפי הנוד, דכתיב (איוב ל"ו) יזוקו מטר לאדו, וחושרין אותה ככברה, ואין טיפה נוגעת בחברתה, דכתיב (תהלים י"ח) חשכת מים עבי שחקים, ולמה קורא אותן שחקים, שהם שוחקים את המים</w:t>
      </w:r>
      <w:r w:rsidR="00D34F3A" w:rsidRPr="00D34F3A">
        <w:rPr>
          <w:rStyle w:val="HebrewChar"/>
          <w:rFonts w:cs="FrankRuehl" w:hint="cs"/>
          <w:rtl/>
        </w:rPr>
        <w:t>...</w:t>
      </w:r>
      <w:r w:rsidRPr="00D34F3A">
        <w:rPr>
          <w:rStyle w:val="HebrewChar"/>
          <w:rFonts w:cs="FrankRuehl" w:hint="cs"/>
          <w:rtl/>
        </w:rPr>
        <w:t xml:space="preserve"> (קהלת א יג)</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דבר אחר מעוות לא יוכל לתקון, משנתעוותו המים מו' ימי בראשית עוד לא נתקנו. (שם שם לז)</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תנחומא:</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אמר רבי חנינא בן גמליאל, בנוהג שבעולם חיטין מלמטה ומים מלמעלן, והקב"ה אינו עושה כן, אלא חיטין מלמעלה, שנאמר (שמות ט"ז) הנני ממטיר לכם לחם מן השמים, ומים מלמטה, שנאמר (במדבר כ"א) עלי באר ענו לה. אמר רבי ברכיה בנוהג שבעולם ספוג בידו, עצרו ירדו המים, פתח עמדו המים, והקב"ה אינו כן, עצרה עמדו המים, שנאמר הן יעצור במים ויבשן (איוב י"ב), פתח ירדו מים, שנאמר יפתח ה' לך את אוצרו הטוב וגו' (דברים כ"ח). (בראשית ד)</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פרקי דרבי אליעזר:</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הארץ מאיזה מקום נבראה, משלג שתחת כסא הכבוד, לקח וזרק על המים ונקפאו המים ונעשה עפר ארץ, שנאמר (איוב ל"ז) כי לשלג יאמר הוא ארץ. קורקוסי השמים במימי אוקיינוס הם אחוזים, שמימי אוקיינוס בין קצות הארץ לבין קצות השמים, וקצות השמים על מימי אוקיינוס הם פרושים, שנאמר (תהלים ק"ד) המקרה במים עליותיו</w:t>
      </w:r>
      <w:r w:rsidRPr="00D34F3A">
        <w:rPr>
          <w:rStyle w:val="HebrewChar"/>
          <w:rFonts w:cs="FrankRuehl" w:hint="cs"/>
          <w:rtl/>
        </w:rPr>
        <w:t>...</w:t>
      </w:r>
      <w:r w:rsidR="00210DBF" w:rsidRPr="00D34F3A">
        <w:rPr>
          <w:rStyle w:val="HebrewChar"/>
          <w:rFonts w:cs="FrankRuehl" w:hint="cs"/>
          <w:rtl/>
        </w:rPr>
        <w:t xml:space="preserve"> (פרק ג)</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ואילולא הרקיע ההוא היה העולם נבלע מן המים, שלמעלה ממנו ולמטה ממנו מים, והוא מבדיל בין מים למים, שנאמר (בראשית א') ויהי מבדיל בין מים למים, בין מים העליונים למים התחתונים</w:t>
      </w:r>
      <w:r w:rsidRPr="00D34F3A">
        <w:rPr>
          <w:rStyle w:val="HebrewChar"/>
          <w:rFonts w:cs="FrankRuehl" w:hint="cs"/>
          <w:rtl/>
        </w:rPr>
        <w:t>...</w:t>
      </w:r>
      <w:r w:rsidR="00210DBF" w:rsidRPr="00D34F3A">
        <w:rPr>
          <w:rStyle w:val="HebrewChar"/>
          <w:rFonts w:cs="FrankRuehl" w:hint="cs"/>
          <w:rtl/>
        </w:rPr>
        <w:t xml:space="preserve"> (פרק 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בשלישי היתה הארץ מישור כבקעה, והיו המים מכסים על פני כל הארץ, וכשיצא הדיבור מפי הגבורה יקוו המים, עלו מקצות הארץ ההרים והגבעות ונתפזרו על פני כל הארץ, ונעשים עמקים על תוכה של ארץ, ונתגלגלו המים ונקוו לעמקים</w:t>
      </w:r>
      <w:r w:rsidR="00D34F3A" w:rsidRPr="00D34F3A">
        <w:rPr>
          <w:rStyle w:val="HebrewChar"/>
          <w:rFonts w:cs="FrankRuehl" w:hint="cs"/>
          <w:rtl/>
        </w:rPr>
        <w:t>...</w:t>
      </w:r>
      <w:r w:rsidRPr="00D34F3A">
        <w:rPr>
          <w:rStyle w:val="HebrewChar"/>
          <w:rFonts w:cs="FrankRuehl" w:hint="cs"/>
          <w:rtl/>
        </w:rPr>
        <w:t xml:space="preserve"> (פרק ה)</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בי"ז בו ירדו מי המבול על הארץ שהיו מים </w:t>
      </w:r>
      <w:r w:rsidRPr="00D34F3A">
        <w:rPr>
          <w:rStyle w:val="HebrewChar"/>
          <w:rFonts w:cs="FrankRuehl" w:hint="cs"/>
          <w:rtl/>
        </w:rPr>
        <w:lastRenderedPageBreak/>
        <w:t>זכרים, ועלו מן התהומות שהם מים נקבות, ונתחברו אלו עם אלו וגברו להחריב את העולם</w:t>
      </w:r>
      <w:r w:rsidR="00D34F3A" w:rsidRPr="00D34F3A">
        <w:rPr>
          <w:rStyle w:val="HebrewChar"/>
          <w:rFonts w:cs="FrankRuehl" w:hint="cs"/>
          <w:rtl/>
        </w:rPr>
        <w:t>...</w:t>
      </w:r>
      <w:r w:rsidRPr="00D34F3A">
        <w:rPr>
          <w:rStyle w:val="HebrewChar"/>
          <w:rFonts w:cs="FrankRuehl" w:hint="cs"/>
          <w:rtl/>
        </w:rPr>
        <w:t xml:space="preserve"> (פרק כג)</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אבות דרבי נתן:</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עשרה נקראו חיים</w:t>
      </w:r>
      <w:r w:rsidR="00D34F3A" w:rsidRPr="00D34F3A">
        <w:rPr>
          <w:rStyle w:val="HebrewChar"/>
          <w:rFonts w:cs="FrankRuehl" w:hint="cs"/>
          <w:rtl/>
        </w:rPr>
        <w:t>...</w:t>
      </w:r>
      <w:r w:rsidRPr="00D34F3A">
        <w:rPr>
          <w:rStyle w:val="HebrewChar"/>
          <w:rFonts w:cs="FrankRuehl" w:hint="cs"/>
          <w:rtl/>
        </w:rPr>
        <w:t xml:space="preserve"> מים נקראו חיים, שנאמר (זכריה י"ד) ביום ההוא יצאו מים חיים מירושלים. (פרק לד י)</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ח' דברים רובן קשה ומיעוטן יפה</w:t>
      </w:r>
      <w:r w:rsidR="00D34F3A" w:rsidRPr="00D34F3A">
        <w:rPr>
          <w:rStyle w:val="HebrewChar"/>
          <w:rFonts w:cs="FrankRuehl" w:hint="cs"/>
          <w:rtl/>
        </w:rPr>
        <w:t>...</w:t>
      </w:r>
      <w:r w:rsidRPr="00D34F3A">
        <w:rPr>
          <w:rStyle w:val="HebrewChar"/>
          <w:rFonts w:cs="FrankRuehl" w:hint="cs"/>
          <w:rtl/>
        </w:rPr>
        <w:t xml:space="preserve"> ומים חמין. (פרק לז ה)</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שוחר טוב:</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כך היה כל העולם כולו מלא מים במים, מה עשה הקב"ה, כבש עליהן ויצא הרוח מהן, שנאמר (איוב י"ב) יעצר במים וייבשו, וכן הוא אומר ודרך על מי ים (שם ט')</w:t>
      </w:r>
      <w:r w:rsidRPr="00D34F3A">
        <w:rPr>
          <w:rStyle w:val="HebrewChar"/>
          <w:rFonts w:cs="FrankRuehl" w:hint="cs"/>
          <w:rtl/>
        </w:rPr>
        <w:t>...</w:t>
      </w:r>
      <w:r w:rsidR="00210DBF" w:rsidRPr="00D34F3A">
        <w:rPr>
          <w:rStyle w:val="HebrewChar"/>
          <w:rFonts w:cs="FrankRuehl" w:hint="cs"/>
          <w:rtl/>
        </w:rPr>
        <w:t xml:space="preserve"> עוד ביקש אדריינוס לידע מה המים מקלסין להקב"ה, עשה תיבות של זכוכית ונתן בני אדם לתוכן ושלשלן לאוקיינוס, ועלו ואמרו כך שמענו לאוקינוס מקלס, אדיר במרום ה'</w:t>
      </w:r>
      <w:r w:rsidRPr="00D34F3A">
        <w:rPr>
          <w:rStyle w:val="HebrewChar"/>
          <w:rFonts w:cs="FrankRuehl" w:hint="cs"/>
          <w:rtl/>
        </w:rPr>
        <w:t>...</w:t>
      </w:r>
      <w:r w:rsidR="00210DBF" w:rsidRPr="00D34F3A">
        <w:rPr>
          <w:rStyle w:val="HebrewChar"/>
          <w:rFonts w:cs="FrankRuehl" w:hint="cs"/>
          <w:rtl/>
        </w:rPr>
        <w:t xml:space="preserve"> מקולות מים רבים אלו העליונים, ונקראו המים של מטה רבים, שנאמר (חבקוק ג') דרכת בים סוסיך, הרי שלמעלן נקראו רבים ושלמטה נקראו רבים</w:t>
      </w:r>
      <w:r w:rsidRPr="00D34F3A">
        <w:rPr>
          <w:rStyle w:val="HebrewChar"/>
          <w:rFonts w:cs="FrankRuehl" w:hint="cs"/>
          <w:rtl/>
        </w:rPr>
        <w:t>...</w:t>
      </w:r>
      <w:r w:rsidR="00210DBF" w:rsidRPr="00D34F3A">
        <w:rPr>
          <w:rStyle w:val="HebrewChar"/>
          <w:rFonts w:cs="FrankRuehl" w:hint="cs"/>
          <w:rtl/>
        </w:rPr>
        <w:t xml:space="preserve"> (תהלים מזמור צג)</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תנא דבי אליהו רבא:</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שפכי כמים לבך, מה מים הללו רבים לכל באי עולם, כך בכל אבריו צריך אדם לעשות רצונו של הקב"ה, דבר אחר שפכי כמים לבך, מה מים הללו קורת רוח הן לכל באי העולם, בין בימות החמה בין בימות הגשמים, כך יהא אדם עושה קורת רוח להקב"ה כל ימי חייו</w:t>
      </w:r>
      <w:r w:rsidR="00D34F3A" w:rsidRPr="00D34F3A">
        <w:rPr>
          <w:rStyle w:val="HebrewChar"/>
          <w:rFonts w:cs="FrankRuehl" w:hint="cs"/>
          <w:rtl/>
        </w:rPr>
        <w:t>...</w:t>
      </w:r>
      <w:r w:rsidRPr="00D34F3A">
        <w:rPr>
          <w:rStyle w:val="HebrewChar"/>
          <w:rFonts w:cs="FrankRuehl" w:hint="cs"/>
          <w:rtl/>
        </w:rPr>
        <w:t xml:space="preserve"> מה מים הללו חיים הם לכל באי העולם, כך בית ישראל אני כפרתן בכל מקומות מושבותם אין מתקיימין אלא בדברי תורה</w:t>
      </w:r>
      <w:r w:rsidR="00D34F3A" w:rsidRPr="00D34F3A">
        <w:rPr>
          <w:rStyle w:val="HebrewChar"/>
          <w:rFonts w:cs="FrankRuehl" w:hint="cs"/>
          <w:rtl/>
        </w:rPr>
        <w:t>...</w:t>
      </w:r>
      <w:r w:rsidRPr="00D34F3A">
        <w:rPr>
          <w:rStyle w:val="HebrewChar"/>
          <w:rFonts w:cs="FrankRuehl" w:hint="cs"/>
          <w:rtl/>
        </w:rPr>
        <w:t xml:space="preserve"> מה מים הללו אין בנינו של העולם אלא במים, כך אין העולם עומד אלא במים, מה מים אלמלא מים אין העולם יכול לעמוד, כך אלמלא ישראל והתורה</w:t>
      </w:r>
      <w:r w:rsidR="00D34F3A" w:rsidRPr="00D34F3A">
        <w:rPr>
          <w:rStyle w:val="HebrewChar"/>
          <w:rFonts w:cs="FrankRuehl" w:hint="cs"/>
          <w:rtl/>
        </w:rPr>
        <w:t>...</w:t>
      </w:r>
      <w:r w:rsidRPr="00D34F3A">
        <w:rPr>
          <w:rStyle w:val="HebrewChar"/>
          <w:rFonts w:cs="FrankRuehl" w:hint="cs"/>
          <w:rtl/>
        </w:rPr>
        <w:t xml:space="preserve"> מה מים הללו הולכין בנהר ושוב אינן חוזרים, כך כל יחיד ויחיד מישראל שעשה מריבה עם חבירו לא ישמור עליו קנאה ונקמה בלבבו ולא יתגאה עליו</w:t>
      </w:r>
      <w:r w:rsidR="00D34F3A" w:rsidRPr="00D34F3A">
        <w:rPr>
          <w:rStyle w:val="HebrewChar"/>
          <w:rFonts w:cs="FrankRuehl" w:hint="cs"/>
          <w:rtl/>
        </w:rPr>
        <w:t>...</w:t>
      </w:r>
      <w:r w:rsidRPr="00D34F3A">
        <w:rPr>
          <w:rStyle w:val="HebrewChar"/>
          <w:rFonts w:cs="FrankRuehl" w:hint="cs"/>
          <w:rtl/>
        </w:rPr>
        <w:t xml:space="preserve"> (פרק יח)</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lastRenderedPageBreak/>
        <w:t>מדרשים:</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וכל העולם מוקף על סנפירי לויתן עומד במים התחתונים ונמשל בהם כדג קטן בים, ומים התחתונים עומדים על גבי מי בראשית, ומי בראשית על גבי אוקיינוס, ומי אוקיינוס על מי בוכים, ולמה נקרא שמם בוכים שבשעה שחצה הקב"ה את המים חציים נתנם למעלה וחציים נתנם למטה, אותן שנתן למטה התחילו בוכים ואומרים אוי לנו שלא זכינו להיות קרובים ליוצרנו, והיו מעיזות פניהם ורוצות לעלות למרום, עד שגער בהם הקב"ה ונתנם תחת כפות רגליו. אז אמרו לפני הקב"ה גלוי וידוע לפניך שבשביל כבודך עשינו, אמר להם הקב"ה הואיל ובשביל כבודי עשיתם דעו באמת שלא אתן רשות למים העליונים לומר שירה לפני עד שיקחו מכם רשות, שנאמר מקולות מים רבים אדירים משברי ים אדיר במרום ה'. (מדרש עשרת הדברות)</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ילקוט שמעוני:</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שמים אש ומים, נטלן הקב"ה ופתכן זה בזה ומהן נעשו שמים</w:t>
      </w:r>
      <w:r w:rsidR="00D34F3A" w:rsidRPr="00D34F3A">
        <w:rPr>
          <w:rStyle w:val="HebrewChar"/>
          <w:rFonts w:cs="FrankRuehl" w:hint="cs"/>
          <w:rtl/>
        </w:rPr>
        <w:t>...</w:t>
      </w:r>
      <w:r w:rsidRPr="00D34F3A">
        <w:rPr>
          <w:rStyle w:val="HebrewChar"/>
          <w:rFonts w:cs="FrankRuehl" w:hint="cs"/>
          <w:rtl/>
        </w:rPr>
        <w:t xml:space="preserve"> דבר אחר שהבריות משתוממין שלמה הם, של מים או של אש, ממה דכתיב המקרה במים עליותיו, הרי של מים הם. דבר אחר המים, מה המים הללו מהן אדומין מהן ירוקין מהן לבנים מהן שחורים, כך הם השמים</w:t>
      </w:r>
      <w:r w:rsidR="00D34F3A" w:rsidRPr="00D34F3A">
        <w:rPr>
          <w:rStyle w:val="HebrewChar"/>
          <w:rFonts w:cs="FrankRuehl" w:hint="cs"/>
          <w:rtl/>
        </w:rPr>
        <w:t>...</w:t>
      </w:r>
      <w:r w:rsidRPr="00D34F3A">
        <w:rPr>
          <w:rStyle w:val="HebrewChar"/>
          <w:rFonts w:cs="FrankRuehl" w:hint="cs"/>
          <w:rtl/>
        </w:rPr>
        <w:t xml:space="preserve"> (בראשית פרק א, ג)</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כתיב המקרה במים עליותיו, בנוהג שבעולם מלך בשר ודם בונה פלטין ומקרה בעצים באבנים ובעפר, שמא במים, אבל הקב"ה לא קירה את עולמו אלא במים, כדכתיב יהי רקיע בתוך המים, גלדה טפה אמצעית ונעשו שמים התחתונים ושמי השמים העליונים</w:t>
      </w:r>
      <w:r w:rsidR="00D34F3A" w:rsidRPr="00D34F3A">
        <w:rPr>
          <w:rStyle w:val="HebrewChar"/>
          <w:rFonts w:cs="FrankRuehl" w:hint="cs"/>
          <w:rtl/>
        </w:rPr>
        <w:t>...</w:t>
      </w:r>
      <w:r w:rsidRPr="00D34F3A">
        <w:rPr>
          <w:rStyle w:val="HebrewChar"/>
          <w:rFonts w:cs="FrankRuehl" w:hint="cs"/>
          <w:rtl/>
        </w:rPr>
        <w:t xml:space="preserve"> (שם שם 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דבר אחר צפה הקב"ה משה קרוי טוב, ועתיד ליטול את שלו מעל ידי המים, לפיכך לא כתב בהן כי טוב. דבר אחר משל למלך שהיה לו לגיון קשה, אמר המלך הואיל ולגיון קשה הוא אל יכתב שמי עליו, כך אמר הקב"ה הואיל והמים הללו ילקו בהן דור אנוש דור המבול דור ההפלגה, לפיכך אל יכתב שמי בהן כי טוב. (שם שם 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ולקחתי את לחמי ואת מימי, אמר רבי איבו כל מקום שנאמר מים, יין, אלא ששינו הכתובים </w:t>
      </w:r>
      <w:r w:rsidRPr="00D34F3A">
        <w:rPr>
          <w:rStyle w:val="HebrewChar"/>
          <w:rFonts w:cs="FrankRuehl" w:hint="cs"/>
          <w:rtl/>
        </w:rPr>
        <w:lastRenderedPageBreak/>
        <w:t>שלא להזכיר יין. (שמואל א פרק כה, קלד)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על מי מנוחות ינהלני, אמר רבי שמואל יש לך מים שהן נאים לשתות ואינם נאים לרחוץ בהם, ויש לך נאים לרחוץ בהן ואינן נאים לשתות, מי הבאר נאים לזה ולזה. (תהלים כג, תרצב)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יהודה אומר פעם אחת בכל חדש סילונות עולין מן התהומות להשקות פני כל הארץ, שנאמר ואד יעלה מן הארץ, והעבים מעבירים הצנורין בימים והימים משמיעין קול צנור לתהומות, ותהום אל תהום קורא לעלות וליתן מים לעבים, שנאמר תהום אל תהום קורא, והעבים שואבים מים מן הים, שנאמר מעלה נשיאים מקצה הארץ, ובכל מקום שיפקוד להם המלך שם הם מגשימים, מיד הארץ מעוברת צמחים כאשה אלמנה המעוברת מזנות, אבל כשרוצה הקב"ה צמחה של ארץ וליתן צורך של בריות פותח אוצרו הטוב שבשמים וממטיר על הארץ שהם מים זכרים, ומיד הארץ מעוברת וצומחת זרע של ברכה</w:t>
      </w:r>
      <w:r w:rsidR="00D34F3A" w:rsidRPr="00D34F3A">
        <w:rPr>
          <w:rStyle w:val="HebrewChar"/>
          <w:rFonts w:cs="FrankRuehl" w:hint="cs"/>
          <w:rtl/>
        </w:rPr>
        <w:t>...</w:t>
      </w:r>
      <w:r w:rsidRPr="00D34F3A">
        <w:rPr>
          <w:rStyle w:val="HebrewChar"/>
          <w:rFonts w:cs="FrankRuehl" w:hint="cs"/>
          <w:rtl/>
        </w:rPr>
        <w:t xml:space="preserve"> (שם מב, תשדמ)</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וכי אפשר לאחו זה להיות בלא מים, כך אי אפשר לישראל להיות אלא אם כן מתעסקין בדברי תורה.</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דבר אחר מי פלג לשטף, כשהקב"ה בורא את האדם במדה הוא בורא אותו, רובו מים הוא נעשה איסתניס, רובו דם נעשה מצורע, חציו דם וחציו מים הרי זה אדם שלם</w:t>
      </w:r>
      <w:r w:rsidR="00D34F3A" w:rsidRPr="00D34F3A">
        <w:rPr>
          <w:rStyle w:val="HebrewChar"/>
          <w:rFonts w:cs="FrankRuehl" w:hint="cs"/>
          <w:rtl/>
        </w:rPr>
        <w:t>...</w:t>
      </w:r>
      <w:r w:rsidRPr="00D34F3A">
        <w:rPr>
          <w:rStyle w:val="HebrewChar"/>
          <w:rFonts w:cs="FrankRuehl" w:hint="cs"/>
          <w:rtl/>
        </w:rPr>
        <w:t xml:space="preserve"> (איוב פרק ט, תתקד)</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הגדול:</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ויהי מבדיל בין מים למים, רבי אליעזר אומר, אלולי הרקיע שנברא ביום השני, היה העולם נבלע במים, מפני שלמעלה ממנו מים ולמטה ממנו מים, והוא מבדיל בין מים למים, שנאמר ויהי מבדיל בין מים למים, בין מים העליונים למים התחתונים, לפי שהפרש בין מים העליונים למים התחתונים, שהעליונים זכרים והתחתונים נקבות, עליונים להוריד לארץ טללי רצון ברכה ונדבה, תחתונים למשוך את הנהרות, כשם שאי אפשר לעולם בלא זכר ונקבה, כך אי אפשר לעולם בלא מטר, כיון שחצה את המים התויך את הרקיע באמצע, והבדיל אלו מאלו, שנאמר ויאמר אלקים יהי רקיע, מים שלמטה גועים ובוכים ואומרין אוי לנו שלא זכינו לעלות </w:t>
      </w:r>
      <w:r w:rsidRPr="00D34F3A">
        <w:rPr>
          <w:rStyle w:val="HebrewChar"/>
          <w:rFonts w:cs="FrankRuehl" w:hint="cs"/>
          <w:rtl/>
        </w:rPr>
        <w:lastRenderedPageBreak/>
        <w:t>למרום לראות שכינתו שלהקב"ה ולומר לפניו שירה. אמר להן הקב"ה דעו שאין להם רשות לומר שירה לפני עד שתאמרו אתם תחילה, שנאמר מקולות מים רבים אדירים משברי ים, אדיר במרום ה' (תהלים צ"ג), ועל אותן המים שלמעלה מן הרקיע אמר רבי עקיבה לחבריו שנכנסו עמו לפרדס, כשאתם מגיעין אצל אבני שיש טהור אל תאמרו מים מים, שכן כתיב דובר שקרים לא יכון לנגד עיני (שם ק"א ז'), למה שאין שם צורת מים, שעדיין הן דומין לגולם שברא הקב"ה תחלה למטה קודם שתיקבע בו הצורות, והוא הנקרא מעשה לבנת הספיר (שמות כ"ד י'), ועליו אמר יחזקאל מראה האופנים ומעשיהם כעין תרשיש (יחזקאל א' ט"ז), שעדיין הן ראויין לקבל כל צורה, וכיון שנקבעה בהן צורת המים, מיד הן יורדין למטה, והרוח והאש עולים למעלה, אף הרקיע עצמו מן המים נברא, אלא שהוגלדה טפה אמצעית ונעשית רקיע, והפריש בינו ובין המים, נמצא כאן שלש מדות, רקיע, ומים למעלה ממנו, ומים למטה ממנו, וכן הוא אומר ויהי מבדיל בין מים למים. (בראשית א ו)</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מים חיים, אלו מים נובעין, והן מי מעין או מי נהר המושך מן המעין, פרט למים המוכין והמכזבין ומי ביצים ומי הירדן ומי הירמוך שהן פסולין לפי שאינן מים חיים. (במדבר יט יח)</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לקח טוב: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ויש אומרים האור הזה מן המים, שכן כתיב מרחפת על פני המים, וכתיב ויאמר אלקים יהי אור, וכן מצינו בהרבה מקומות נקראו (המים) אור, שנאמר ואורו על כנפות הארץ (איוב ל"ז ג'), ואומר יפיץ ענן אורו (שם שם י"א), ואומר על כפים כסה אור (שם ל"ו ל"ב), וכן כל מאור העינים הם המים שבעינים, וכן הוא אומר כלו בדמעות עיני (איכה ב' א'). (בראשית א ג)</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יהי רקיע בתוך המים, אלו המים אשר היו על הארץ, שאמר עליהם ורוח אלקים מרחפת על פני המים, עליהם אמר יהי רקיע בתוך המים, אלו מים העליונים ומים התחתונים, ויהי מבדיל בין מים למים, כך החצה ברקיע השמים, חציים העלה וחצים השקיעם למטה, כי גלוי וידוע היה לפניו שעתידין דור המבול לשחת מעשיהם, </w:t>
      </w:r>
      <w:r w:rsidRPr="00D34F3A">
        <w:rPr>
          <w:rStyle w:val="HebrewChar"/>
          <w:rFonts w:cs="FrankRuehl" w:hint="cs"/>
          <w:rtl/>
        </w:rPr>
        <w:lastRenderedPageBreak/>
        <w:t>וכדי להשחיתם במבול העלה למעלה, שכן אמר איוב, כי בם ידין עמים (איוב ל"ו ל"א), כי כן נוראותיו, עשה הים יבשה, שנאמר ויעברו בני ישראל בתוך הים ביבשה (שמות י"ד כ"ב), והיבשה ים, שנאמר והמים גברו מאד מאד על הארץ. (שם שם ו)</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אמונות ודעות:</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ומי שידוע לי מבני אומתינו שדמה קדמות משהו מן הטבעים מצאתי רק שחושבים קדמות המים והאויר, לפי שנתפרש בתורה על טבע האש והעפר כמו שאמרה, "בראשית ברא אלקים את השמים ואת הארץ". אבל חשבו קדמות המים והאויר מפני שדמו כי ענין "והארץ היתה תוהו", שהיא היתה כך לפני הבריאה, וזה ממי שמפרש כן סכלות מוחלטת, לפי שהתורה אמרה והארץ היתה תוהו אחר שכבר הקדימה בראשית ברא, שהארץ היתה כאש נבראה עפר ומים ואויר</w:t>
      </w:r>
      <w:r w:rsidR="00D34F3A" w:rsidRPr="00D34F3A">
        <w:rPr>
          <w:rStyle w:val="HebrewChar"/>
          <w:rFonts w:cs="FrankRuehl" w:hint="cs"/>
          <w:rtl/>
        </w:rPr>
        <w:t>...</w:t>
      </w:r>
      <w:r w:rsidRPr="00D34F3A">
        <w:rPr>
          <w:rStyle w:val="HebrewChar"/>
          <w:rFonts w:cs="FrankRuehl" w:hint="cs"/>
          <w:rtl/>
        </w:rPr>
        <w:t xml:space="preserve"> ועל המים באמרו "אשר לו הים והוא עשהו", והעליונים באמרו "והמים אשר מעל השמים, כי הוא ציוה ונבראו". (מאמר א פרק ג)</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תרגום יונתן:</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הולכים אל הים - אוקינוס דמסחר לעלמא כגושפנקא, הם שבים - מצנורי תהומא. (קהלת א ז)</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רש"י:</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מלח ברית - שהברית כרותה למלח מששת ימי בראשית שהובטחו המים התחתונים ליקרב במזבח במלח וניסוך המים בחג. (ויקרא ב יג)</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היעזב מצור - היעזוב אדם הצריך לשתות מים הנוזלים מצור שבשדות, הבאים משלג לבנות הנקי, אם ינתשו מים זרים - שזרים עד עתה מכל אדם</w:t>
      </w:r>
      <w:r w:rsidR="00D34F3A" w:rsidRPr="00D34F3A">
        <w:rPr>
          <w:rStyle w:val="HebrewChar"/>
          <w:rFonts w:cs="FrankRuehl" w:hint="cs"/>
          <w:rtl/>
        </w:rPr>
        <w:t>...</w:t>
      </w:r>
      <w:r w:rsidRPr="00D34F3A">
        <w:rPr>
          <w:rStyle w:val="HebrewChar"/>
          <w:rFonts w:cs="FrankRuehl" w:hint="cs"/>
          <w:rtl/>
        </w:rPr>
        <w:t xml:space="preserve"> או אם יהיו זרים ומאוסים מים קרים ונוזלים. (ירמיה יח יד)</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מי מתנים - מכאן שאסור להכנס במים מהמתנים ולמעלה שלא ישטפוהו, ולכן יצא מהנחל. (יחזקאל מז ד)</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אבן עזרא: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 xml:space="preserve">ואמר הגאון כי מימי כפול, מים מתוקים ומים המרים, כמו הים, על כן כתוב הקורא למי הים </w:t>
      </w:r>
      <w:r w:rsidR="00210DBF" w:rsidRPr="00D34F3A">
        <w:rPr>
          <w:rStyle w:val="HebrewChar"/>
          <w:rFonts w:cs="FrankRuehl" w:hint="cs"/>
          <w:rtl/>
        </w:rPr>
        <w:lastRenderedPageBreak/>
        <w:t>וישפכם, והנה שכח מי הירדן יכרתון, ומלת מים כאשר היא סמוכה אל סימן המדבר לעולם היא כפולה, כמו מימי ומימיך, גם על לשון רבים, כי לא יתכן לומר מימו ומימה, ומצאנו מי על לשון יחיד, כי מי נדה לא זורק. (שמות ז יט)</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ויאמר - מנהג המלכים לצאת בבקר על הנהר, כי ראות המים טוב לעינים. (שם ח טז)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מים חיים - לקוחים ממקום נובע. (ויקרא יד 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אך במי נדה - היה נראה לנו כי הוא מי אפר הפרה, כמו מי נדה לא זורק עליו, וחז"ל אמרו כי טעמו בשיעור המים שתרחץ בהם האשה הנדה, ודעתם רחבה מדעתנו. (במדבר לא כג)</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והים איננו מלא - כי תמיד יעלה אד מהים, והם העננים, וישובו גשם, וממנו המעינות ומהם הנחלים, ולכן יבשו בבצורת רוב הנחלים והמעינות</w:t>
      </w:r>
      <w:r w:rsidR="00D34F3A" w:rsidRPr="00D34F3A">
        <w:rPr>
          <w:rStyle w:val="HebrewChar"/>
          <w:rFonts w:cs="FrankRuehl" w:hint="cs"/>
          <w:rtl/>
        </w:rPr>
        <w:t>...</w:t>
      </w:r>
      <w:r w:rsidRPr="00D34F3A">
        <w:rPr>
          <w:rStyle w:val="HebrewChar"/>
          <w:rFonts w:cs="FrankRuehl" w:hint="cs"/>
          <w:rtl/>
        </w:rPr>
        <w:t xml:space="preserve"> (קהלת א ז)</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בעצלתים - לשון שנים, כמו שבמים לבנין סוד הגלגלים, ומים יש לו סוד</w:t>
      </w:r>
      <w:r w:rsidR="00D34F3A" w:rsidRPr="00D34F3A">
        <w:rPr>
          <w:rStyle w:val="HebrewChar"/>
          <w:rFonts w:cs="FrankRuehl" w:hint="cs"/>
          <w:rtl/>
        </w:rPr>
        <w:t>...</w:t>
      </w:r>
      <w:r w:rsidRPr="00D34F3A">
        <w:rPr>
          <w:rStyle w:val="HebrewChar"/>
          <w:rFonts w:cs="FrankRuehl" w:hint="cs"/>
          <w:rtl/>
        </w:rPr>
        <w:t xml:space="preserve"> (שם י יח)</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רמב"ן:</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ועל הכלל בא זה ללמד על המים שהם מקבלין טומאה בתלוש ולא במחובר, שלא הוזכר זה עד עתה</w:t>
      </w:r>
      <w:r w:rsidR="00D34F3A" w:rsidRPr="00D34F3A">
        <w:rPr>
          <w:rStyle w:val="HebrewChar"/>
          <w:rFonts w:cs="FrankRuehl" w:hint="cs"/>
          <w:rtl/>
        </w:rPr>
        <w:t>...</w:t>
      </w:r>
      <w:r w:rsidRPr="00D34F3A">
        <w:rPr>
          <w:rStyle w:val="HebrewChar"/>
          <w:rFonts w:cs="FrankRuehl" w:hint="cs"/>
          <w:rtl/>
        </w:rPr>
        <w:t xml:space="preserve"> והזכיר טהרת המקוה והמים המחוברים בשרצים, והוא הדין בנבלות</w:t>
      </w:r>
      <w:r w:rsidR="00D34F3A" w:rsidRPr="00D34F3A">
        <w:rPr>
          <w:rStyle w:val="HebrewChar"/>
          <w:rFonts w:cs="FrankRuehl" w:hint="cs"/>
          <w:rtl/>
        </w:rPr>
        <w:t>...</w:t>
      </w:r>
      <w:r w:rsidRPr="00D34F3A">
        <w:rPr>
          <w:rStyle w:val="HebrewChar"/>
          <w:rFonts w:cs="FrankRuehl" w:hint="cs"/>
          <w:rtl/>
        </w:rPr>
        <w:t xml:space="preserve"> (ויקרא יא לו)</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רד"ק:</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כי מי - מחלוקת בספרים אם היא מלה אחת כבתרגום יונתן (כיומי) מלשון ימים, או ב' מלים מלשון מים. (ישעיה נד ט)</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המקרה במים - יש מפרשים על המים מעל לרקיע, ואין חכמי המחקר מודים בהם, או על העבים. (תהלים קד ג)</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המשלח - ימלח את המים העומדים לבל יבאשו ויפסידו האויר, ואותם שהשאיר ביבשה לא מלח ועשאם ניגרים שלא יבאשו. (שם שם י)</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והמים אשר מעל השמים - כדור הקרח שבין כדור האש והארץ, ואין הפילוסופים מודים בזה, ואומרים שבין גלגל הירח ובינינו אין אלא האור והאש הטבעית, אם כן המים הם צורת המים תכלית מקום הגעת העבים, ושם מתעבים ונהיים שוב מים. (תהלים קמח ד)</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הכוזרי:</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והקדים הדבר החשוב, והוא רוח אלקים חיים, אמר אחת רוח אלקים, שתים רוח מרוח, שלש מים מרוח, ארבע אש ממים, ולא זכר הארץ מפני שהיא הגוף והחומר להויות, כי כלן ארץ, אבל אומרים זה גוף אשיי וזה גוף מימיי, על כן הקדים שלש אמות אש ומים ורוח. והקדים רוח אלקים, והוא רוח הקודש ממנו נבראים המלאכים הרוחניים, ובו מתחברות הנפשות הרוחניות, ואחריו האויר המושג, ואחריו המים אשר מעל לרקיע, לא השיגתם הקשת הפילוסופים על כן לא הודו בהם, ואפשר שיאמר בו שהוא כדור הקרה שקורים בערבית זמהריר, ומקום תכלית הגעת העבים, ואחריו מקום האש הטבעי, שקורים אותו בלשון ערבית אלאתיר, כמו החומר הראשון בלי איכות, אבל תוהו ובהו עד שהתאיך בחפץ האלקים הסובב אותו וכנה אותו ברוח אלקים, ודמות החומר הטבעי במים דמיון נכון ביותר, כי מה שהוא יותר דק מן המים, לא יהיה ממנו עצם טבעי חזק, ומה שהוא יותר עבה מן המים לא ישתוו פעולות הטבע בכל חלקיו מפני שהם חזקים, כי אין הגוף הארצי ראוי כי אם למלאכות, כי המלאכה אינה כוללת כי אם שטחי החומר ולא כל חלקיו והטבע הוא כולל כל חלקי הדבר, ואין הוה אלא שהיה כבר בתכונת המים זב ניגר, ואם אינו כן לא יקרא הוה טבעי אבל הוא מלאכותי או מתרכב או מקרי, ואין הטבע פועל בו אלא בעודנו בתוכן המים יציירהו בחפצו, ואחר כן יעזוב מה שהוצרך להתקשות ויתקשה</w:t>
      </w:r>
      <w:r w:rsidR="00D34F3A" w:rsidRPr="00D34F3A">
        <w:rPr>
          <w:rStyle w:val="HebrewChar"/>
          <w:rFonts w:cs="FrankRuehl" w:hint="cs"/>
          <w:rtl/>
        </w:rPr>
        <w:t>...</w:t>
      </w:r>
      <w:r w:rsidRPr="00D34F3A">
        <w:rPr>
          <w:rStyle w:val="HebrewChar"/>
          <w:rFonts w:cs="FrankRuehl" w:hint="cs"/>
          <w:rtl/>
        </w:rPr>
        <w:t xml:space="preserve"> (מאמר ד כה)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וכבר חשבו קצת אנשים, כי המים הנזכרים בתחלת מעשה בראשית כנוי להיולי הזה, וכי רוח אלקים מרחפת על פני המים, אמנם הוא חפץ האלקים ורצונו הנעשים בכל חלקי ההיולי, יעשה בהם מה שירצה, בעת שירצה</w:t>
      </w:r>
      <w:r w:rsidRPr="00D34F3A">
        <w:rPr>
          <w:rStyle w:val="HebrewChar"/>
          <w:rFonts w:cs="FrankRuehl" w:hint="cs"/>
          <w:rtl/>
        </w:rPr>
        <w:t>...</w:t>
      </w:r>
      <w:r w:rsidR="00210DBF" w:rsidRPr="00D34F3A">
        <w:rPr>
          <w:rStyle w:val="HebrewChar"/>
          <w:rFonts w:cs="FrankRuehl" w:hint="cs"/>
          <w:rtl/>
        </w:rPr>
        <w:t xml:space="preserve"> (ה ב)</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 xml:space="preserve">ואחר כך הועתק אל יקוו המים ותראה היבשה, באמרו יסד ארץ על מכוניה, והשמים בטבעם מקיפים ממעל לארץ וכיסוה כלה כלבוש עמקים והרים, כמו שאמר תהום כלבוש כסיתו על הרים יעמדו מים, אבל היכולת והחכמה הוציאה אותם מהטבע ההוא והכניסם אל העמקים מקום הימים, עד שיהיה לשם מקום גדול החיים והראות החכמה. ואמר מן גערתך </w:t>
      </w:r>
      <w:r w:rsidR="00210DBF" w:rsidRPr="00D34F3A">
        <w:rPr>
          <w:rStyle w:val="HebrewChar"/>
          <w:rFonts w:cs="FrankRuehl" w:hint="cs"/>
          <w:rtl/>
        </w:rPr>
        <w:lastRenderedPageBreak/>
        <w:t>ינוסון, כנסם אל הימים ותחת הארץ, ולזה רמז באמרו לרוקע הארץ על מים, כי הוא כנראה נגד אמרו תהום כלבוש כיסיתו, וזה כפי טבע המים, והמאמר ההוא כפי היכולת והחכמה, וכמו שאמרו גבול שמת בל יעבורון, וכל זה מכוון לתועלת החיים כאשר ידחה האדם בתחבולותיו ומלאכותיו רב מימי הנהרות בסכרים וזולתם, לקחת מן המים כפי צרכו לבית הריחים או לתעלה וזולת זה, כן רמז הנה באמרו המשלח מעינים בנחלים כדי שישקו כל חיתו שדי, כאשר תברא החיה</w:t>
      </w:r>
      <w:r w:rsidRPr="00D34F3A">
        <w:rPr>
          <w:rStyle w:val="HebrewChar"/>
          <w:rFonts w:cs="FrankRuehl" w:hint="cs"/>
          <w:rtl/>
        </w:rPr>
        <w:t>...</w:t>
      </w:r>
      <w:r w:rsidR="00210DBF" w:rsidRPr="00D34F3A">
        <w:rPr>
          <w:rStyle w:val="HebrewChar"/>
          <w:rFonts w:cs="FrankRuehl" w:hint="cs"/>
          <w:rtl/>
        </w:rPr>
        <w:t xml:space="preserve"> (שם י)</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מורה נבוכים:</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וממה שצריך תדעהו שאמרו ויבדל אלקים בין המים, אינו הבדל במקום שיהיה זה למעלה וזה ולמטה וטבעם אחד, אמנם פירושו שהוא הבדיל ביניהם בהבדל הטבעי רצוני בצורה, ושם קצת זה אשר קראו מים תחלה דבר אחד בצורה טבעית הלבישו ושם קצתו בצורה אחרת וזהו המים, ולזה אמר עוד ולמקוה המים קרא ימים, הנה כבר גלה שזה המים הראשון הנאמר בו "על פני המים", אינו זה אשר בימים, אבל קצתו נבדל בצורה אחת למעלה מן האויר, וקצתו הוא זה מהמים ויהיה אמרו "ויבדל בין המים אשר מתחת לרקיע ובין המים אשר מעל לרקיע", כאמרו "ויבדל אלקים בין האור ובין החושך", אשר הוא הבדל בצורה אחת. והרקיע בעצמו מן המים נתהוה, כמו שאמרו, הוגלדה טפה האמצעית, ואמר גם כן "ויקרא אלקים לרקיע שמים"</w:t>
      </w:r>
      <w:r w:rsidRPr="00D34F3A">
        <w:rPr>
          <w:rStyle w:val="HebrewChar"/>
          <w:rFonts w:cs="FrankRuehl" w:hint="cs"/>
          <w:rtl/>
        </w:rPr>
        <w:t>...</w:t>
      </w:r>
      <w:r w:rsidR="00210DBF" w:rsidRPr="00D34F3A">
        <w:rPr>
          <w:rStyle w:val="HebrewChar"/>
          <w:rFonts w:cs="FrankRuehl" w:hint="cs"/>
          <w:rtl/>
        </w:rPr>
        <w:t xml:space="preserve"> אמנם שזה אשר למעלה מן הרקיע נקראו מים בשם לבד, לא שהוא אלו המים המיניים, הנה כבר אמרוהו חז"ל באמרם ד' נכנסו לפרדס וכו', אמר להם רבי עקיבא כשאתם מגיעים לאבני שיש טהור אל תאמרו מים מים, שכן כתוב דובר שקרים לא יכון לנגד עיני</w:t>
      </w:r>
      <w:r w:rsidRPr="00D34F3A">
        <w:rPr>
          <w:rStyle w:val="HebrewChar"/>
          <w:rFonts w:cs="FrankRuehl" w:hint="cs"/>
          <w:rtl/>
        </w:rPr>
        <w:t>...</w:t>
      </w:r>
      <w:r w:rsidR="00210DBF" w:rsidRPr="00D34F3A">
        <w:rPr>
          <w:rStyle w:val="HebrewChar"/>
          <w:rFonts w:cs="FrankRuehl" w:hint="cs"/>
          <w:rtl/>
        </w:rPr>
        <w:t xml:space="preserve"> (חלק ב פרק ל, וראה שם עוד)</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ספר חסידים:</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אם אמרו לאדם אל תשתה עתה מים, כי התקופה נופלת ושמא עתה עת נפילתה, וכבר בירך, ימתין ואל ידבר עד שידע בטוב שעברה התקופה, ואז ישתה, ואל יברך פעם שניה, ואם בירך על המים ושמע שמת יש בעיר ישתה מעט מן המים </w:t>
      </w:r>
      <w:r w:rsidRPr="00D34F3A">
        <w:rPr>
          <w:rStyle w:val="HebrewChar"/>
          <w:rFonts w:cs="FrankRuehl" w:hint="cs"/>
          <w:rtl/>
        </w:rPr>
        <w:lastRenderedPageBreak/>
        <w:t>וישפוך השאר. הצמא לשתות מים לא יברך ואחר כך ישפוך, אלא אם חפץ לשתות מים מן הכלי ישפוך ואחר כך יברך</w:t>
      </w:r>
      <w:r w:rsidR="00D34F3A" w:rsidRPr="00D34F3A">
        <w:rPr>
          <w:rStyle w:val="HebrewChar"/>
          <w:rFonts w:cs="FrankRuehl" w:hint="cs"/>
          <w:rtl/>
        </w:rPr>
        <w:t>...</w:t>
      </w:r>
      <w:r w:rsidRPr="00D34F3A">
        <w:rPr>
          <w:rStyle w:val="HebrewChar"/>
          <w:rFonts w:cs="FrankRuehl" w:hint="cs"/>
          <w:rtl/>
        </w:rPr>
        <w:t xml:space="preserve"> (תתנא ותתנב)</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מעשה שבאו בחורים מארץ מרחקים לפני רב אחד, נתן להם חדרים וקבע להם כלי מלא מים אצל מטתו של כל אחד מהם, אמרו מה טיבן של מים הללו, אמר להם אין אתם מלאכים, כשיגבר יצרכם עליכם הרי יצר יכלה מכם, כי אין דבר שמבטל יצר כמו מים קרים, תשבו עד שיכלה יצרכם ויכבה, הרי תורתכם טהורה, וכתיב יראת ה' טהורה. (תתקצב)</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בעל הטורים:</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על מים חיים - בגימטריא לא מים מלוחים. (ויקרא יד ה)</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רבינו בחיי:</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מים לשתות - שתו המים המלוחים וכדומה, כן פירוש רבינו סעדיה, וביאר שמימי הם המים הטובים, ומי נזכר על שאינם ראוים לשתות, כמו מי המבול, מי הים. (שמות ז כד)</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לא מצינו טומאה עולה למעלה מששה, כי הטהרה דבקה במעלה השביעית הנקראת מים טהורים בזמן הגאולה, כענין שכתוב (יחזקאל ל"ו) וזרקתי עליכם מים טהורים, ובזמן הגלות נקראת שערי דמעה, שהדמעה באה מכח המים, ואמרו רז"ל כל השערים ננעלו חוץ משערי דמעה, והמעלה השביעית נקראת אצל רז"ל מים העליונים, והיא מדת החסד שהיא שביעית ממטה למעלה, ונקראו מים חיים, הוא שאמר הנביא (זכריה י"ד) ביום ההוא יצאו מים חיים מירושלים, והיא ירושלים של מעלה, ומזה תמצא בפרשת יום שני חמשה פעמים מים, ויום שלישי שני פעמים מים, והכל שבעה, כי מלאכת המים לא נגמרה עד יום שלישי, ודרשו רז"ל במסכת מכשירים פרק ח' שבעה משקין הן, המים והיין והשמן והדבש והדם והטל והחלב, הראשון כנגד המים שהם משקה, והששה כנגד ששה תולדות שיש בו, וכל אחד משבע משקין הללו הזכיר בו הכתוב לשון שתיה או לשון השקאה, המים דכתיב (שמות י"ז) ויצא ממנו מים ושתה העם</w:t>
      </w:r>
      <w:r w:rsidRPr="00D34F3A">
        <w:rPr>
          <w:rStyle w:val="HebrewChar"/>
          <w:rFonts w:cs="FrankRuehl" w:hint="cs"/>
          <w:rtl/>
        </w:rPr>
        <w:t>...</w:t>
      </w:r>
      <w:r w:rsidR="00210DBF" w:rsidRPr="00D34F3A">
        <w:rPr>
          <w:rStyle w:val="HebrewChar"/>
          <w:rFonts w:cs="FrankRuehl" w:hint="cs"/>
          <w:rtl/>
        </w:rPr>
        <w:t xml:space="preserve"> (במדבר יט טז)</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lastRenderedPageBreak/>
        <w:t>עקדה: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יהי רקיע - היותר קרוב הוא כדברי רבי יצחק ישראל שהרקיע הוא קערירות גלגל הלבנה, המבדיל לנמצאות שלמעלה ממנו, וכינה הנמצאות בשם מים, ובמה שאמר ויהי מבדיל בין מים למים רוצה לומר שמההיולי ההוה השמימי יבראו גרמי השמים, רוצה לומר יושפעו מהם המלאכים</w:t>
      </w:r>
      <w:r w:rsidR="00D34F3A" w:rsidRPr="00D34F3A">
        <w:rPr>
          <w:rStyle w:val="HebrewChar"/>
          <w:rFonts w:cs="FrankRuehl" w:hint="cs"/>
          <w:rtl/>
        </w:rPr>
        <w:t>...</w:t>
      </w:r>
      <w:r w:rsidRPr="00D34F3A">
        <w:rPr>
          <w:rStyle w:val="HebrewChar"/>
          <w:rFonts w:cs="FrankRuehl" w:hint="cs"/>
          <w:rtl/>
        </w:rPr>
        <w:t xml:space="preserve"> (בראשית א ו)</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את המבול מים - כי טבע המים לכסות הארץ, ועומדים רק במאמרו יתברך המצוום, ואם בני אדם עוברים חוקם ומפירים בריתם, יסלק גם הוא בריתו וחסדו, ויסיר גבולות ימים</w:t>
      </w:r>
      <w:r w:rsidR="00D34F3A" w:rsidRPr="00D34F3A">
        <w:rPr>
          <w:rStyle w:val="HebrewChar"/>
          <w:rFonts w:cs="FrankRuehl" w:hint="cs"/>
          <w:rtl/>
        </w:rPr>
        <w:t>...</w:t>
      </w:r>
      <w:r w:rsidRPr="00D34F3A">
        <w:rPr>
          <w:rStyle w:val="HebrewChar"/>
          <w:rFonts w:cs="FrankRuehl" w:hint="cs"/>
          <w:rtl/>
        </w:rPr>
        <w:t xml:space="preserve"> (שם ו יז)</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אברבנאל:</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על פני המים - נזכר על גשם ספירי כגרמים השמימיים, ופעם על המים התחתונים, כמו שכינה את השכלים בשם רוח ואש. (בראשית א ב)</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אלשיך:</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על פני המים - יש מים רוחניים שעליהם היתה רוח אלקים מרחפת, וגשמיים תחתונים, והטפה שביניהם בעלת מיצוע שיש בה בחינת רוחניות וגשמיות, וממנה נעשו השמים שהם גשם ממוצע בין רוחניות לגשמיות</w:t>
      </w:r>
      <w:r w:rsidR="00D34F3A" w:rsidRPr="00D34F3A">
        <w:rPr>
          <w:rStyle w:val="HebrewChar"/>
          <w:rFonts w:cs="FrankRuehl" w:hint="cs"/>
          <w:rtl/>
        </w:rPr>
        <w:t>...</w:t>
      </w:r>
      <w:r w:rsidRPr="00D34F3A">
        <w:rPr>
          <w:rStyle w:val="HebrewChar"/>
          <w:rFonts w:cs="FrankRuehl" w:hint="cs"/>
          <w:rtl/>
        </w:rPr>
        <w:t xml:space="preserve"> (שם)</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המים אשר מעל השמים - כדפירשנו, שתחלה היה מים על מים, עליונים על גשמיים, ולא היה מקום להיות עולם גשמי, עד שהפרידם יתברך, ומהטפה האמצעית הממוצעת בין רוחניות לגשמיות ברא רקיע, הוא עולם הגלגלים, והעלה מים עליונים הרוחניים למעלה מרקיע ותלוים במאמרו. (תהלים קמח ד)</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מהר"ל:</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וידוע לכל משכיל, כי הצורה דבר מקוים, ובמים אין קיום באשר הם נגרים ארצה, ומפני מיעוט צורתם לא נאמר במים בריאה ויצירה בפרשת בראשית, וזה ראיה על מיעוט היצירה בהם</w:t>
      </w:r>
      <w:r w:rsidRPr="00D34F3A">
        <w:rPr>
          <w:rStyle w:val="HebrewChar"/>
          <w:rFonts w:cs="FrankRuehl" w:hint="cs"/>
          <w:rtl/>
        </w:rPr>
        <w:t>...</w:t>
      </w:r>
      <w:r w:rsidR="00210DBF" w:rsidRPr="00D34F3A">
        <w:rPr>
          <w:rStyle w:val="HebrewChar"/>
          <w:rFonts w:cs="FrankRuehl" w:hint="cs"/>
          <w:rtl/>
        </w:rPr>
        <w:t xml:space="preserve"> כך מתחלתו של עולם היה שבחו של הקב"ה עולה מן המים, דכתיב מקולות מים רבים אדירים משברי ים, ומה היו אומרים, אדיר במרום ה'</w:t>
      </w:r>
      <w:r w:rsidRPr="00D34F3A">
        <w:rPr>
          <w:rStyle w:val="HebrewChar"/>
          <w:rFonts w:cs="FrankRuehl" w:hint="cs"/>
          <w:rtl/>
        </w:rPr>
        <w:t>...</w:t>
      </w:r>
      <w:r w:rsidR="00210DBF" w:rsidRPr="00D34F3A">
        <w:rPr>
          <w:rStyle w:val="HebrewChar"/>
          <w:rFonts w:cs="FrankRuehl" w:hint="cs"/>
          <w:rtl/>
        </w:rPr>
        <w:t xml:space="preserve"> ביארו בזה מה שאמרנו למעלה כי </w:t>
      </w:r>
      <w:r w:rsidR="00210DBF" w:rsidRPr="00D34F3A">
        <w:rPr>
          <w:rStyle w:val="HebrewChar"/>
          <w:rFonts w:cs="FrankRuehl" w:hint="cs"/>
          <w:rtl/>
        </w:rPr>
        <w:lastRenderedPageBreak/>
        <w:t>מתחילת בריאתו של עולם קודם שיצר וברא עיקר הצורה שהוא האדם היו המים אשר הם פשוטים ואין בהם צורה, והם היו מציאות העולם, ואין ספק כי בהם יש גם כן מה שהם מורים על אמיתת מציאותו יתברך אף לפי מיעוט צורתן, מכל מקום יש בהם מציאות מה, ואותו מציאות יש בו שבח לממציא</w:t>
      </w:r>
      <w:r w:rsidRPr="00D34F3A">
        <w:rPr>
          <w:rStyle w:val="HebrewChar"/>
          <w:rFonts w:cs="FrankRuehl" w:hint="cs"/>
          <w:rtl/>
        </w:rPr>
        <w:t>...</w:t>
      </w:r>
      <w:r w:rsidR="00210DBF" w:rsidRPr="00D34F3A">
        <w:rPr>
          <w:rStyle w:val="HebrewChar"/>
          <w:rFonts w:cs="FrankRuehl" w:hint="cs"/>
          <w:rtl/>
        </w:rPr>
        <w:t xml:space="preserve"> </w:t>
      </w:r>
      <w:r w:rsidR="00210DBF">
        <w:rPr>
          <w:rStyle w:val="HebrewChar"/>
          <w:rtl/>
        </w:rPr>
        <w:t> </w:t>
      </w:r>
      <w:r w:rsidRPr="00D34F3A">
        <w:rPr>
          <w:rStyle w:val="HebrewChar"/>
          <w:rFonts w:cs="FrankRuehl" w:hint="cs"/>
          <w:bCs/>
          <w:rtl/>
        </w:rPr>
        <w:t xml:space="preserve"> </w:t>
      </w:r>
      <w:r w:rsidR="00210DBF" w:rsidRPr="00D34F3A">
        <w:rPr>
          <w:rStyle w:val="HebrewChar"/>
          <w:rFonts w:cs="FrankRuehl" w:hint="cs"/>
          <w:bCs/>
          <w:rtl/>
        </w:rPr>
        <w:t>ולפיכך תמיד היה הקב"ה מאבד רשעים כמו דור אנוש ודור המבול וסיסרא ופרעה במים, לפי שהמים הם העברת צורת המציאות. וכאשר יש חטא בעולם, הקב"ה מעביר את הצורה ומעביר אותו במה שהוא העברה אל הבריאה, כמו המים,</w:t>
      </w:r>
      <w:r w:rsidR="00210DBF">
        <w:rPr>
          <w:rStyle w:val="HebrewChar"/>
          <w:rtl/>
        </w:rPr>
        <w:t> </w:t>
      </w:r>
      <w:r w:rsidR="00210DBF" w:rsidRPr="00D34F3A">
        <w:rPr>
          <w:rStyle w:val="HebrewChar"/>
          <w:rFonts w:cs="FrankRuehl" w:hint="cs"/>
          <w:rtl/>
        </w:rPr>
        <w:t xml:space="preserve"> ומפני כי העברת מציאות הצורה על ידי מים, לכן כאשר הקים הקב"ה ברית עם נח לא הקים רק שלא להעביר על המציאות המבול, ומה מועיל שלא להעביר המבול, ויכול להעביר אש וגפרית, אלא שכל ענין העברת העולם העברת הצורה על ידי המים, כאשר נתבאר</w:t>
      </w:r>
      <w:r w:rsidRPr="00D34F3A">
        <w:rPr>
          <w:rStyle w:val="HebrewChar"/>
          <w:rFonts w:cs="FrankRuehl" w:hint="cs"/>
          <w:rtl/>
        </w:rPr>
        <w:t>...</w:t>
      </w:r>
      <w:r w:rsidR="00210DBF" w:rsidRPr="00D34F3A">
        <w:rPr>
          <w:rStyle w:val="HebrewChar"/>
          <w:rFonts w:cs="FrankRuehl" w:hint="cs"/>
          <w:rtl/>
        </w:rPr>
        <w:t xml:space="preserve"> (גבורות ה' פרק יד)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ויש לך לדעת, ענין זה מה שהיו רואים האצטגנינים שיהיה נלקה במים, שהיו רואים מה שהוא מתנגד למשה, והיו רואים כי המים מתנגדים למשה רבינו ע"ה, וכמו שיתבאר לקמן איך המים תמיד מתנגדים למשה רבינו ע"ה, ודבר זה היו רואים האצטגנינים. (שם פרק יז)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ואומר אני, כי שם משה הוא הוראה על עיקר ענין משה ומעלתו, אשר הוא מסולק ומוסר מן המים, וזה כי המים אין להם צורה עומדת קיימת, כמו שהתבאר למעלה אצל כל הבן הילוד היאורה תשליכוהו, כי שם הארכנו. וכאשר תדע זה, תדע לך כי מעלת משה רבינו ע"ה מעלת הצורה, לפי שהיה נבדל במעלתו מן החומר, כי השכלים הנבדלים הם צורה בלבד, ומי שהוא קרוב אל מעלת השכלים הם קרובים אל הצורה, ולכך היה משה רבינו ע"ה ענין צורה בלבד מבלי חומר, והמים הם היפך, כי המים אין להם צורה גמורה, ולכך נקראים תמיד בלשון רבים, ולא תמצא לשון יחיד במים, לפי שכל אחדות מכח הצורה המאחד את הדבר, והמים הם בלי צורה גמורה</w:t>
      </w:r>
      <w:r w:rsidR="00D34F3A" w:rsidRPr="00D34F3A">
        <w:rPr>
          <w:rStyle w:val="HebrewChar"/>
          <w:rFonts w:cs="FrankRuehl" w:hint="cs"/>
          <w:rtl/>
        </w:rPr>
        <w:t>...</w:t>
      </w:r>
      <w:r w:rsidRPr="00D34F3A">
        <w:rPr>
          <w:rStyle w:val="HebrewChar"/>
          <w:rFonts w:cs="FrankRuehl" w:hint="cs"/>
          <w:rtl/>
        </w:rPr>
        <w:t xml:space="preserve"> והיה משה היפך להם, שהוא צורה נבדלת, והיה מיוחד, שלא נמצא נביא כמוהו, וזה היפך המים, שאין במים יחוד צורה, ומפני זה נקרא משה, שהיה משוי ממים, כלומר שמשה מסולק מן המים</w:t>
      </w:r>
      <w:r w:rsidR="00D34F3A" w:rsidRPr="00D34F3A">
        <w:rPr>
          <w:rStyle w:val="HebrewChar"/>
          <w:rFonts w:cs="FrankRuehl" w:hint="cs"/>
          <w:rtl/>
        </w:rPr>
        <w:t>...</w:t>
      </w:r>
      <w:r w:rsidRPr="00D34F3A">
        <w:rPr>
          <w:rStyle w:val="HebrewChar"/>
          <w:rFonts w:cs="FrankRuehl" w:hint="cs"/>
          <w:rtl/>
        </w:rPr>
        <w:t xml:space="preserve"> לכך לא היתה </w:t>
      </w:r>
      <w:r w:rsidRPr="00D34F3A">
        <w:rPr>
          <w:rStyle w:val="HebrewChar"/>
          <w:rFonts w:cs="FrankRuehl" w:hint="cs"/>
          <w:rtl/>
        </w:rPr>
        <w:lastRenderedPageBreak/>
        <w:t>באה המיתה למשה רבינו שהוא צורה נבדלת, רק על ידי מי מריבה, וכאשר רצה הקב"ה למחות כל צורה הביא עליהם מבול מים למחות הצורה, שכן משמע לשון וימחו, שבא עליהם מחוי הצורה</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וזהו טעות האצטגנינים של פרעה, שהיו סבורים שיהיה מושיען נלקה על ידי מים בלא חטא, וזהו טעותם, כי בלא חטא אין המים גוברים עליו, ושולטים עליו כלל, רק על ידי חטא היה.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הנה שם משה רבינו ע"ה שנקרא בשם משה, כי מן המים משיתיהו, בזה בעצמו הוראה על עיקר מעלתו, שהיה צורה קדושה נבדלת, שהשכינה היתה מדברת עמו פה אל פה, והיה נבדל מן האשה ולא כהתה עינו ולא נס ליחה, כי מאחר שהוסר מן המים המורים על ענין החמרי, היה משה רבינו ע"ה מעלתו פשוטה מן החומר, ונשאר במעלת הצורה בלבד</w:t>
      </w:r>
      <w:r w:rsidR="00D34F3A" w:rsidRPr="00D34F3A">
        <w:rPr>
          <w:rStyle w:val="HebrewChar"/>
          <w:rFonts w:cs="FrankRuehl" w:hint="cs"/>
          <w:rtl/>
        </w:rPr>
        <w:t>...</w:t>
      </w:r>
      <w:r w:rsidRPr="00D34F3A">
        <w:rPr>
          <w:rStyle w:val="HebrewChar"/>
          <w:rFonts w:cs="FrankRuehl" w:hint="cs"/>
          <w:rtl/>
        </w:rPr>
        <w:t xml:space="preserve"> (שם פרק יח)</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 xml:space="preserve">וכאשר יצאו מהם (ישראל ממצרים), גם כן הימים מתנגדים להם, כי ענין אחד למים עם המצרים, כי כמו שמצרים רחוקים מן הצורה הנבדלת, </w:t>
      </w:r>
      <w:r w:rsidR="00210DBF">
        <w:rPr>
          <w:rStyle w:val="HebrewChar"/>
          <w:rtl/>
        </w:rPr>
        <w:t> </w:t>
      </w:r>
      <w:r w:rsidRPr="00D34F3A">
        <w:rPr>
          <w:rStyle w:val="HebrewChar"/>
          <w:rFonts w:cs="FrankRuehl" w:hint="cs"/>
          <w:bCs/>
          <w:rtl/>
        </w:rPr>
        <w:t xml:space="preserve"> </w:t>
      </w:r>
      <w:r w:rsidR="00210DBF" w:rsidRPr="00D34F3A">
        <w:rPr>
          <w:rStyle w:val="HebrewChar"/>
          <w:rFonts w:cs="FrankRuehl" w:hint="cs"/>
          <w:bCs/>
          <w:rtl/>
        </w:rPr>
        <w:t>כך המים הם משוללים מכל צורה, והם קרובים אל החומר ונוטים אליו, ולפיכך המים מתנגדים אל ישראל,</w:t>
      </w:r>
      <w:r w:rsidR="00210DBF">
        <w:rPr>
          <w:rStyle w:val="HebrewChar"/>
          <w:rtl/>
        </w:rPr>
        <w:t> </w:t>
      </w:r>
      <w:r w:rsidR="00210DBF" w:rsidRPr="00D34F3A">
        <w:rPr>
          <w:rStyle w:val="HebrewChar"/>
          <w:rFonts w:cs="FrankRuehl" w:hint="cs"/>
          <w:rtl/>
        </w:rPr>
        <w:t xml:space="preserve"> וכמו שמשלו על מצרים על ידי מכות, כך גם כן הים נקרע ונבקע לפניהם, וזהו יציאה ופרישה מן החומר</w:t>
      </w:r>
      <w:r w:rsidRPr="00D34F3A">
        <w:rPr>
          <w:rStyle w:val="HebrewChar"/>
          <w:rFonts w:cs="FrankRuehl" w:hint="cs"/>
          <w:rtl/>
        </w:rPr>
        <w:t>...</w:t>
      </w:r>
      <w:r w:rsidR="00210DBF" w:rsidRPr="00D34F3A">
        <w:rPr>
          <w:rStyle w:val="HebrewChar"/>
          <w:rFonts w:cs="FrankRuehl" w:hint="cs"/>
          <w:rtl/>
        </w:rPr>
        <w:t xml:space="preserve"> שקריעת ים סוף נחשב המכות בכלל העולם, שאין עוד ים בעולם, לכך נחשב הים מציאות כללי, כל שכן על דעת רבותינו ז"ל, שכל המים בעולם נבקעו, שהים הוא יסוד אחד מן היסודות, אבל מצרים אינו רק חלק אחד מן העולם</w:t>
      </w:r>
      <w:r w:rsidRPr="00D34F3A">
        <w:rPr>
          <w:rStyle w:val="HebrewChar"/>
          <w:rFonts w:cs="FrankRuehl" w:hint="cs"/>
          <w:rtl/>
        </w:rPr>
        <w:t>...</w:t>
      </w:r>
      <w:r w:rsidR="00210DBF" w:rsidRPr="00D34F3A">
        <w:rPr>
          <w:rStyle w:val="HebrewChar"/>
          <w:rFonts w:cs="FrankRuehl" w:hint="cs"/>
          <w:rtl/>
        </w:rPr>
        <w:t xml:space="preserve"> (שם פרק מ)</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ההפכי הצור אגם מים</w:t>
      </w:r>
      <w:r w:rsidR="00D34F3A" w:rsidRPr="00D34F3A">
        <w:rPr>
          <w:rStyle w:val="HebrewChar"/>
          <w:rFonts w:cs="FrankRuehl" w:hint="cs"/>
          <w:rtl/>
        </w:rPr>
        <w:t>...</w:t>
      </w:r>
      <w:r w:rsidRPr="00D34F3A">
        <w:rPr>
          <w:rStyle w:val="HebrewChar"/>
          <w:rFonts w:cs="FrankRuehl" w:hint="cs"/>
          <w:rtl/>
        </w:rPr>
        <w:t xml:space="preserve"> שהוא דבר נמס, וכל זה מפני שלא יוכלו הנמצאים לעמוד מפניו, והצורים החזקים נהפכו מפניו למים, כי כאשר יאמר על דבר שיהפך חזקו ותקפו ללא דבר, כנאמר ויהי למים, כדכתיב וימס לבב העם ויהי למים, ובשביל זה היה הים בורח</w:t>
      </w:r>
      <w:r w:rsidR="00D34F3A" w:rsidRPr="00D34F3A">
        <w:rPr>
          <w:rStyle w:val="HebrewChar"/>
          <w:rFonts w:cs="FrankRuehl" w:hint="cs"/>
          <w:rtl/>
        </w:rPr>
        <w:t>...</w:t>
      </w:r>
      <w:r w:rsidRPr="00D34F3A">
        <w:rPr>
          <w:rStyle w:val="HebrewChar"/>
          <w:rFonts w:cs="FrankRuehl" w:hint="cs"/>
          <w:rtl/>
        </w:rPr>
        <w:t xml:space="preserve"> (שם פרק לה)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והאקרקותא שהוא במים, וידוע כי המים נחשבים לימין</w:t>
      </w:r>
      <w:r w:rsidRPr="00D34F3A">
        <w:rPr>
          <w:rStyle w:val="HebrewChar"/>
          <w:rFonts w:cs="FrankRuehl" w:hint="cs"/>
          <w:rtl/>
        </w:rPr>
        <w:t>...</w:t>
      </w:r>
      <w:r w:rsidR="00210DBF" w:rsidRPr="00D34F3A">
        <w:rPr>
          <w:rStyle w:val="HebrewChar"/>
          <w:rFonts w:cs="FrankRuehl" w:hint="cs"/>
          <w:rtl/>
        </w:rPr>
        <w:t xml:space="preserve"> (באר הגולה באר ה, ד"ה התלונה החמישית)</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אבל פירוש המאמר הזה כי מה שאמר שראה גלגולת אחת צפה על פני המים, אין הכוונה על </w:t>
      </w:r>
      <w:r w:rsidRPr="00D34F3A">
        <w:rPr>
          <w:rStyle w:val="HebrewChar"/>
          <w:rFonts w:cs="FrankRuehl" w:hint="cs"/>
          <w:rtl/>
        </w:rPr>
        <w:lastRenderedPageBreak/>
        <w:t>פני המים ממש, וכן מה שראה גלגולת אחת אין רוצה לומר גלגולת ממש, אבל שראה נשטף אחר שעקרו אותו מן שרשו, עד שלא היה נשאר לו שם וזכר בעולם, וזהו שאמר שראה גלגולת אחת שצפה על פני המים, כי המים מתיחסים לשטיפה</w:t>
      </w:r>
      <w:r w:rsidR="00D34F3A" w:rsidRPr="00D34F3A">
        <w:rPr>
          <w:rStyle w:val="HebrewChar"/>
          <w:rFonts w:cs="FrankRuehl" w:hint="cs"/>
          <w:rtl/>
        </w:rPr>
        <w:t>...</w:t>
      </w:r>
      <w:r w:rsidRPr="00D34F3A">
        <w:rPr>
          <w:rStyle w:val="HebrewChar"/>
          <w:rFonts w:cs="FrankRuehl" w:hint="cs"/>
          <w:rtl/>
        </w:rPr>
        <w:t xml:space="preserve"> דבר זה רק במים בלבד שהם בעלי שטיפה, שהם שוטפים בכח</w:t>
      </w:r>
      <w:r w:rsidR="00D34F3A" w:rsidRPr="00D34F3A">
        <w:rPr>
          <w:rStyle w:val="HebrewChar"/>
          <w:rFonts w:cs="FrankRuehl" w:hint="cs"/>
          <w:rtl/>
        </w:rPr>
        <w:t>...</w:t>
      </w:r>
      <w:r w:rsidRPr="00D34F3A">
        <w:rPr>
          <w:rStyle w:val="HebrewChar"/>
          <w:rFonts w:cs="FrankRuehl" w:hint="cs"/>
          <w:rtl/>
        </w:rPr>
        <w:t xml:space="preserve"> (דרך חיים ב 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במלח תמלח - שיקרבו מהמים מלח וניסוך המים, מפני שבקרבנות ב' דברים, מאכל כגון בשר, ומשקה כגון יין, ועוד שהמלח והמים הפכים, המים לחים והמלח יבש. ויש במדרש הזה דבר נעלם מאד, שכל הדברים הולכים להתעלות, ומים תחתונים נבדלו מהעליונים ונעשו תחתונים, וזהו היפך הבריאה והמציאות, שהכל הולך להתעלות, ולפיכך לא היו נבדלים עד שהבטיחם השי"ת להיותם קרבים על המזבח, שיקנו ההתעלות. וכבר התבאר שנבחרו למזבח ממינים השפלים והנרדפים, כי העולם הזה הוא הגשמי, ואשר יותר מושל ומצליח בו מצד שהוא מתייחס לעולם הזה, ואשר נרדף אין הגשמיות בו, לכך נבחר להיות נקרב למעלה הנבדלת. ועוד יש בזה דברים נבדלים, כי הדברים הנדחים למטה מבקשים להתעלות יותר, וזה שרמזו בכמה מקומות, שכל המשפיל עצמו הקב"ה מגביהו. (גור אריה ויקרא ב יג)</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קפחו עשרת השבטים, פירוש כי החמרי הוא מתנגד אל דבר הנבדל, וכאשר האדם נמשך אחר התאוה החמרית מתרחק מן המדריגה הנבדלת, וזה שאמר חמרא דפרגיתא ומי דיומסת קפחו עשרת השבטים מישראל, שהיו נוטים אחר התאוה הגשמית, וזכר שני דברים חמרא ומיא נגד הגוף והנפש, כי המים מענגים את הגוף ומעדנים אותו</w:t>
      </w:r>
      <w:r w:rsidR="00D34F3A" w:rsidRPr="00D34F3A">
        <w:rPr>
          <w:rStyle w:val="HebrewChar"/>
          <w:rFonts w:cs="FrankRuehl" w:hint="cs"/>
          <w:rtl/>
        </w:rPr>
        <w:t>...</w:t>
      </w:r>
      <w:r w:rsidRPr="00D34F3A">
        <w:rPr>
          <w:rStyle w:val="HebrewChar"/>
          <w:rFonts w:cs="FrankRuehl" w:hint="cs"/>
          <w:rtl/>
        </w:rPr>
        <w:t xml:space="preserve"> (חדושי אגדות שבת קמ"ז)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אין גבורתו אלא במים, יש לדקדק ולמה מדתו של הקב"ה לאבד הרשעים במים, שכן הוא האמת שדרך של רשעים להיות נאבדים במים. דע כי אין דבר ראוי לרשעים כי אם המים, ולפי שהמים הם מוחים הצורה, ולכך נאמר אצל מים (בראשית ז') וימח, וכן אמחה, שהקב"ה ברא ויצר האדם, וכתיב אצלו (שם ב') וייצר, שנתן לו צורה, והקב"ה על ידי מים מוחה הצורה, שהוא עיקר יצירת האדם, ולא כן האש, אף על גב שהאש שורף הדבר שהוא הנושא את הצורה, </w:t>
      </w:r>
      <w:r w:rsidRPr="00D34F3A">
        <w:rPr>
          <w:rStyle w:val="HebrewChar"/>
          <w:rFonts w:cs="FrankRuehl" w:hint="cs"/>
          <w:rtl/>
        </w:rPr>
        <w:lastRenderedPageBreak/>
        <w:t>ועל ידי זה בטלה הצורה מעצמה, ומכל מקום אין האש מבטל עצם הצורה, אבל המים הם מבטלים ממחים הצורה. ואל יקשה בעיניך בצורה המצויירת בכותל דשייך מחוי בצורה על ידי המים, ולא כן צורת האדם, דאין זה קשיא למבין דמכל מקום אבוד המים מחוי נקרא, ובצורה שייך מחוי</w:t>
      </w:r>
      <w:r w:rsidR="00D34F3A" w:rsidRPr="00D34F3A">
        <w:rPr>
          <w:rStyle w:val="HebrewChar"/>
          <w:rFonts w:cs="FrankRuehl" w:hint="cs"/>
          <w:rtl/>
        </w:rPr>
        <w:t>...</w:t>
      </w:r>
      <w:r w:rsidRPr="00D34F3A">
        <w:rPr>
          <w:rStyle w:val="HebrewChar"/>
          <w:rFonts w:cs="FrankRuehl" w:hint="cs"/>
          <w:rtl/>
        </w:rPr>
        <w:t xml:space="preserve"> ודע כי הרשע יש לו כח וזרוע ביותר ונמסה ונשפך כח זרוע שלו במים עד שכחו נמס כמים הנגרים ונשפכים ארצה, ולכך מאבד הקב"ה כח זרוע רמה של רשעים במים דוקא. (שם גיטין נו)</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ועוד כי המים מתייחסים אל הגשמי, כמו שבארנו במקום אחר, כי בריאה זאת מתייחסת אל הגשמי, וכל גשם בשביל שיש בו הגודל, ולכך מתייחס אל המים הגשמי הגדול ביותר</w:t>
      </w:r>
      <w:r w:rsidRPr="00D34F3A">
        <w:rPr>
          <w:rStyle w:val="HebrewChar"/>
          <w:rFonts w:cs="FrankRuehl" w:hint="cs"/>
          <w:rtl/>
        </w:rPr>
        <w:t>...</w:t>
      </w:r>
      <w:r w:rsidR="00210DBF" w:rsidRPr="00D34F3A">
        <w:rPr>
          <w:rStyle w:val="HebrewChar"/>
          <w:rFonts w:cs="FrankRuehl" w:hint="cs"/>
          <w:rtl/>
        </w:rPr>
        <w:t xml:space="preserve"> ולכך אמרו השעור הזה על גובה הגלים, והבן זה</w:t>
      </w:r>
      <w:r w:rsidRPr="00D34F3A">
        <w:rPr>
          <w:rStyle w:val="HebrewChar"/>
          <w:rFonts w:cs="FrankRuehl" w:hint="cs"/>
          <w:rtl/>
        </w:rPr>
        <w:t>...</w:t>
      </w:r>
      <w:r w:rsidR="00210DBF" w:rsidRPr="00D34F3A">
        <w:rPr>
          <w:rStyle w:val="HebrewChar"/>
          <w:rFonts w:cs="FrankRuehl" w:hint="cs"/>
          <w:rtl/>
        </w:rPr>
        <w:t xml:space="preserve"> וכאשר תתבונן בחכמה תמצא השיעור הזה שהוא שלש מאות, הוא ראוי לגלי הים בפרט, כי אין ספק כי התחתונים אשר בארץ שיעור שלהם שיעור קטון, וזה אמרם (סוכה ה' א') מעולם לא עלו משה ואליהו למעלה מעשרה</w:t>
      </w:r>
      <w:r w:rsidRPr="00D34F3A">
        <w:rPr>
          <w:rStyle w:val="HebrewChar"/>
          <w:rFonts w:cs="FrankRuehl" w:hint="cs"/>
          <w:rtl/>
        </w:rPr>
        <w:t>...</w:t>
      </w:r>
      <w:r w:rsidR="00210DBF" w:rsidRPr="00D34F3A">
        <w:rPr>
          <w:rStyle w:val="HebrewChar"/>
          <w:rFonts w:cs="FrankRuehl" w:hint="cs"/>
          <w:rtl/>
        </w:rPr>
        <w:t xml:space="preserve"> ומספר אשר הוא יותר עליון מן המספר אשר הוא ראוי אל התחתונים הוא מאה, שהוא מספר כללי אחר מספר עשרה, ולכך אמר כי רומא דגלא שלש מאות, כי הגל הזה נבדל מן התחתונים בהתרוממות מן הארץ, כי ראוי לפי הטבע שיהיה הים מכסה על הארץ ומתרומם עליו, ולכך שעור שלו מתיחס למספר מאה, ולדבר שהוא מתעלה ומתרומם מן הארץ לגמרי</w:t>
      </w:r>
      <w:r w:rsidRPr="00D34F3A">
        <w:rPr>
          <w:rStyle w:val="HebrewChar"/>
          <w:rFonts w:cs="FrankRuehl" w:hint="cs"/>
          <w:rtl/>
        </w:rPr>
        <w:t>...</w:t>
      </w:r>
      <w:r w:rsidR="00210DBF" w:rsidRPr="00D34F3A">
        <w:rPr>
          <w:rStyle w:val="HebrewChar"/>
          <w:rFonts w:cs="FrankRuehl" w:hint="cs"/>
          <w:rtl/>
        </w:rPr>
        <w:t xml:space="preserve"> (שם בבא בתרא ע"ג)</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אמנם מה שסדר היסודות השלשה כסדר הזה, שהוא דבר אש"ם, הוא דבר ידוע לחכמים, כי המים ובו אפשקנצא התנינא שהוא אש מקבל אותו, כי המים שבו בריאה הזאת הוי יותר רחוק מן המציאות, בעבור כי המים חמריים ביותר, ולפיכך תנינא שהוא מן האש מקבל אותו</w:t>
      </w:r>
      <w:r w:rsidR="00D34F3A" w:rsidRPr="00D34F3A">
        <w:rPr>
          <w:rStyle w:val="HebrewChar"/>
          <w:rFonts w:cs="FrankRuehl" w:hint="cs"/>
          <w:rtl/>
        </w:rPr>
        <w:t>...</w:t>
      </w:r>
      <w:r w:rsidRPr="00D34F3A">
        <w:rPr>
          <w:rStyle w:val="HebrewChar"/>
          <w:rFonts w:cs="FrankRuehl" w:hint="cs"/>
          <w:rtl/>
        </w:rPr>
        <w:t xml:space="preserve"> (שם)</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של"ה:</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וכבר כתבתי דחשב אברהם אבינו אם הם בני אדם הם בודאי ערביים, והם עובדים החמה ומשתחוים לאבק שברגליהם, אמר יוקח נא מעט מים ורחצו רגליכם, ויש להקשות למה אמר מעט </w:t>
      </w:r>
      <w:r w:rsidRPr="00D34F3A">
        <w:rPr>
          <w:rStyle w:val="HebrewChar"/>
          <w:rFonts w:cs="FrankRuehl" w:hint="cs"/>
          <w:rtl/>
        </w:rPr>
        <w:lastRenderedPageBreak/>
        <w:t>מים, היה לו לומר יוקח נא מים</w:t>
      </w:r>
      <w:r w:rsidR="00D34F3A" w:rsidRPr="00D34F3A">
        <w:rPr>
          <w:rStyle w:val="HebrewChar"/>
          <w:rFonts w:cs="FrankRuehl" w:hint="cs"/>
          <w:rtl/>
        </w:rPr>
        <w:t>...</w:t>
      </w:r>
      <w:r w:rsidRPr="00D34F3A">
        <w:rPr>
          <w:rStyle w:val="HebrewChar"/>
          <w:rFonts w:cs="FrankRuehl" w:hint="cs"/>
          <w:rtl/>
        </w:rPr>
        <w:t xml:space="preserve"> ויש בזה סוד, דע כי מדתו של אברהם אבינו מדת החסד, והחסד הם סוד מים עליונים, והם סוד מים זכים מים טהורים, ומדת החסד הוא סוד האהבה, כמו שיתבאר לקמן, ומאחר שזכה אברהם אבינו למדת החסד נכנס לאהבה, אשר על זה נאמר אברהם אוהבי, וכתיב מים רבים לא יוכלו לכבות את האהבה, ואלו המים הם מקור מים חיים, אבל יש בארות בארות נשברות אשר לא יכילו המים, והם הקליפות, הבור ריק אין בו מים, אזי חסד א-ל כל היום</w:t>
      </w:r>
      <w:r w:rsidR="00D34F3A" w:rsidRPr="00D34F3A">
        <w:rPr>
          <w:rStyle w:val="HebrewChar"/>
          <w:rFonts w:cs="FrankRuehl" w:hint="cs"/>
          <w:rtl/>
        </w:rPr>
        <w:t>...</w:t>
      </w:r>
      <w:r w:rsidRPr="00D34F3A">
        <w:rPr>
          <w:rStyle w:val="HebrewChar"/>
          <w:rFonts w:cs="FrankRuehl" w:hint="cs"/>
          <w:rtl/>
        </w:rPr>
        <w:t xml:space="preserve"> ואפשר דעל זה רומז וזרקתי עליכם מים טהורים וטהרתי אתכם מכל טומאותיכם, כי רוחצים את צואת זוהמת הקליפות הבאים מצד החטאים, ואלו המים הנקראים מעט מים, כי הקליפה אינה פרה ורבה, מה שאינו כן הקדושה היא מתרבה והולכת, ומים רבים לא יוכלו לכבות האהבה, ועיקר מדת החסד היא בסוד מים רבים הנ"ל, אבל פעמים בהכרח יוקח נא מעט מים ממנה להתלבש בקליפה ולהכניעה, על כן אמר יוקח נא מעט מים להרחיץ זוהמת הקליפות עבודה זרה, וגם מתורץ לשון יוקח על ידי שליח, כי עצמות המדה היא סוד מים רבים, ומעט מים הוא סוד התלבשות בקליפה להכניעה</w:t>
      </w:r>
      <w:r w:rsidR="00D34F3A" w:rsidRPr="00D34F3A">
        <w:rPr>
          <w:rStyle w:val="HebrewChar"/>
          <w:rFonts w:cs="FrankRuehl" w:hint="cs"/>
          <w:rtl/>
        </w:rPr>
        <w:t>...</w:t>
      </w:r>
      <w:r w:rsidRPr="00D34F3A">
        <w:rPr>
          <w:rStyle w:val="HebrewChar"/>
          <w:rFonts w:cs="FrankRuehl" w:hint="cs"/>
          <w:rtl/>
        </w:rPr>
        <w:t xml:space="preserve"> (תורה שבכתב וירא)</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ילקוט ראובני:</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פירות האדמה הם נ"ה כמנין האדמה, והשאר אינם ראויים לאכילה, ולהיות פירות האדמה שהם שפלים, רוצה לומר שאינם מתגאים, לזה הם מוציאים פירות וגדילים על כל מים. והענין דע שכל מה שברא הקב"ה זכר ונקבה בראם, אפילו המים יש בהם זכר ונקבה כשנבראו, וברא רקיע להבדיל בין מים זכרים לנקבות, ודע כי כל פירות האדמה אינם צריכים למים זכרים, אלא אפילו על ידי מים הנקבות יוציאו הפירות מטעם הנזכר, חוץ מן החטה מן הטעם שיתבאר. אמנם כל פירות האילן הן בעלי גאוה, אינם מוציאים פירותיהם אלא על ידי מים זכרים חוץ מן האתרוג, והטעם שהוא המובחר שבפירות, שנאכל כולו, ועם כל זה אינו מתגאה כשאר פירות או אילנות, וזה גדל על כל מים בין זכרים בין נקבות, אמנם החטה להיות שהא-ל נתן בה </w:t>
      </w:r>
      <w:r w:rsidRPr="00D34F3A">
        <w:rPr>
          <w:rStyle w:val="HebrewChar"/>
          <w:rFonts w:cs="FrankRuehl" w:hint="cs"/>
          <w:rtl/>
        </w:rPr>
        <w:lastRenderedPageBreak/>
        <w:t>סגולת המזון והיא חשובה יותר מן הפירות, דמוה במעלתה לפירות האילן, ואין מוציאה פירותיה אלא על ידי מים זכרים לבד, ולכן תמצא שנה שיהיה בה רבוי גשמים ואינה מוציאה תבואה, ויש שנה שיש מיעוט גשמים ומוציאה ריבוי תבואה, מפני שהדבר תלוי במים זכרים. (בראשית)</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ויקרא אלקים ליבשה ארץ וגו', בריאת המלאכים היתה כמו פעולת מים, תדע שהמים משתנים במראיתם לכל גוונים שהאדם מראה, שנאמר כמים פנים אל פנים, כן בהמלאכים הנדמים לבני אדם, כי הנבראים במאמר יתברך דומים זה לזה. (שם)</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כל מקום שהשכינה שם, שורה שם מים, ומעין מבית ה' יצא הנחל היורד מן ההר, ונהר יוצא מעדן, לפי שעמך מקור חיים באורך נראה אור, לכן יש לכל טהרה במים. (שם)</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אל יקשה בעיניך שארץ מצרים מוציאה חטים על ידי מים נקבות כמו הירקות, שאין הענין כן, אלא כמו שאמרו רז"ל שבכל שנה ושנה בימי תקופת תמוז הקב"ה מטיל טפה אחת כמו שאור לעיסה, ונעשה כל מי נילוס זכרים ואינן צריכין למי גשמים, וזאת הטיפה אינה נמנעת לבא בכל שנה ושנה, לפי שנתנה במצרים בשביל תפלת אברהם, והענין רמוז בפסוק וישכם אברהם בבוקר ויקח לחם וחמת מים וגו', וענין ששר של ישמעאל הוא רה"ב שרו של מצרים, ולפי שהמצרים היו שניים לארץ ישראל. (שם וירא)</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מים התחתונים נקראו מים בוכים, ולמה נקראו מים בוכים, ששעה שחלק הקב"ה את המים נתן אלו למעלה ואלו למטה, התחילו מים התחתונים בוכים, וזה שאמר הכתוב מבכי נהרות וכו'. אמר רבי אחא בבכי נתפרשו המים התחתונים מן העליונים, אמרו אוי לנו שלא זכינו לעלות למעלה להיות קרובים ליוצרם, מה עשו, העיזו פניהם ובקעו תהומות ובקשו לעלות עד שגער בהם הקב"ה, שנאמר הנותן בים דרך ובמים עזים נתיבה, גוער בים ויבשהו. אמר להם הקב"ה הואיל ולכבודי עשיתם כל כך, אין להם רשות למים העליונים לומר שירה עד שיש לו רשות מכם, שנאמר מקולות מים רבים אדירים משברי ים, ומה הם אומרים אדיר במרום ה', ולא עוד אלא שעתידין אתם ליקרב על גבי המזבח </w:t>
      </w:r>
      <w:r w:rsidRPr="00D34F3A">
        <w:rPr>
          <w:rStyle w:val="HebrewChar"/>
          <w:rFonts w:cs="FrankRuehl" w:hint="cs"/>
          <w:rtl/>
        </w:rPr>
        <w:lastRenderedPageBreak/>
        <w:t>במלח ובניסוך המים</w:t>
      </w:r>
      <w:r w:rsidR="00D34F3A" w:rsidRPr="00D34F3A">
        <w:rPr>
          <w:rStyle w:val="HebrewChar"/>
          <w:rFonts w:cs="FrankRuehl" w:hint="cs"/>
          <w:rtl/>
        </w:rPr>
        <w:t>...</w:t>
      </w:r>
      <w:r w:rsidRPr="00D34F3A">
        <w:rPr>
          <w:rStyle w:val="HebrewChar"/>
          <w:rFonts w:cs="FrankRuehl" w:hint="cs"/>
          <w:rtl/>
        </w:rPr>
        <w:t xml:space="preserve"> (ויקרא)</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אור החיים:</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מעט מים - </w:t>
      </w:r>
      <w:r w:rsidR="00D34F3A" w:rsidRPr="00D34F3A">
        <w:rPr>
          <w:rStyle w:val="HebrewChar"/>
          <w:rFonts w:cs="FrankRuehl" w:hint="cs"/>
          <w:rtl/>
        </w:rPr>
        <w:t>...</w:t>
      </w:r>
      <w:r w:rsidRPr="00D34F3A">
        <w:rPr>
          <w:rStyle w:val="HebrewChar"/>
          <w:rFonts w:cs="FrankRuehl" w:hint="cs"/>
          <w:rtl/>
        </w:rPr>
        <w:t>ועוד שיקחו תורה שהיא מים, כי באו בדמות גוף שברא ה' להם באופן רוחני מהבדל האוירים, ובערך המלאך הוא גוף, ויתייחס אליו בחינת רגל כידוע, ורמז שיקחו מים מפשטי התורה, ויטהרו רגליהם בחינת גוף</w:t>
      </w:r>
      <w:r w:rsidR="00D34F3A" w:rsidRPr="00D34F3A">
        <w:rPr>
          <w:rStyle w:val="HebrewChar"/>
          <w:rFonts w:cs="FrankRuehl" w:hint="cs"/>
          <w:rtl/>
        </w:rPr>
        <w:t>...</w:t>
      </w:r>
      <w:r w:rsidRPr="00D34F3A">
        <w:rPr>
          <w:rStyle w:val="HebrewChar"/>
          <w:rFonts w:cs="FrankRuehl" w:hint="cs"/>
          <w:rtl/>
        </w:rPr>
        <w:t xml:space="preserve"> (שם יח ד)</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וברך את </w:t>
      </w:r>
      <w:r w:rsidR="00D34F3A" w:rsidRPr="00D34F3A">
        <w:rPr>
          <w:rStyle w:val="HebrewChar"/>
          <w:rFonts w:cs="FrankRuehl" w:hint="cs"/>
          <w:rtl/>
        </w:rPr>
        <w:t>...</w:t>
      </w:r>
      <w:r w:rsidRPr="00D34F3A">
        <w:rPr>
          <w:rStyle w:val="HebrewChar"/>
          <w:rFonts w:cs="FrankRuehl" w:hint="cs"/>
          <w:rtl/>
        </w:rPr>
        <w:t xml:space="preserve"> מימיך - מהם יולד הכחישות ותולדות החלאים וליחות רעות</w:t>
      </w:r>
      <w:r w:rsidR="00D34F3A" w:rsidRPr="00D34F3A">
        <w:rPr>
          <w:rStyle w:val="HebrewChar"/>
          <w:rFonts w:cs="FrankRuehl" w:hint="cs"/>
          <w:rtl/>
        </w:rPr>
        <w:t>...</w:t>
      </w:r>
      <w:r w:rsidRPr="00D34F3A">
        <w:rPr>
          <w:rStyle w:val="HebrewChar"/>
          <w:rFonts w:cs="FrankRuehl" w:hint="cs"/>
          <w:rtl/>
        </w:rPr>
        <w:t xml:space="preserve"> (שמות כג כה)</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הכתב והקבלה: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מימי - נאמר על ראויים לשתיה, ומי על שאינם ראויים לשתיה. (שמות ז יט)</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מבושל במים - נופל על כל נוזל, ועיין שם עוד. (שם יב ט)</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מים חיים - נובעים וגם בריאים, ולא מלוחים פושרים ומכזבים. (במדבר יט יז)</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מלבי"ם:</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ויעש אלקים - הבדיל בין המים שברקיע העליון, שהם רק מים בכח, והמים התחתונים שהם מים בפועל בעננים, וגם האויר העליון נעשה דק עד שאינו ראוי לנשימה. (בראשית א 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שמי השמים - שמסגריר העבים ולמעלה נקרא שמים, ולמעלה מהם עד גלגל הירח נקרא שמי השמים, ושם המים העליונים. (תהלים קמח 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שם מים סתם כולל כל מימות שבעולם, אף שבכלים, אם לא כשבא שם מים מגביל נגד שם ארץ, שאז מדבר רק ממים שבקרקע, כמו מי מדד בשעלו מים, וכל בשליש עפר הארץ, אין מים שבכלי בכלל, והמים מורכבים משני יסודות אויריים, ויש בהם ע"ט חלקים יסוד אויר חמוצי וכ"א חלקים אויר הממית, ובזה יסוד האויר והמים מעורבים זה בזה, והארץ בלעה בקרבה המים והרוח ונתערבו עם יסוד העפר ומתהפכים זה בזה תמיד, וגם האויר מורכב כן, רק באופן אחר, שאין בו אויר חמוצי כל כך.</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המים העליונים והמים התחתונים נבראו ביחד ואחר כך הפרישן, שתחלת הבריאה היה להיות הזיווג תדיר בין עליונים ותחתונים, ואחר כך נעשה פירוד בין הדבקים, וכן במים, שמים </w:t>
      </w:r>
      <w:r w:rsidRPr="00D34F3A">
        <w:rPr>
          <w:rStyle w:val="HebrewChar"/>
          <w:rFonts w:cs="FrankRuehl" w:hint="cs"/>
          <w:rtl/>
        </w:rPr>
        <w:lastRenderedPageBreak/>
        <w:t>העליונים זכרים והתחתונים נקבות, ועל זה המליצו משיבא חתן לקראת כלה</w:t>
      </w:r>
      <w:r w:rsidR="00D34F3A" w:rsidRPr="00D34F3A">
        <w:rPr>
          <w:rStyle w:val="HebrewChar"/>
          <w:rFonts w:cs="FrankRuehl" w:hint="cs"/>
          <w:rtl/>
        </w:rPr>
        <w:t>...</w:t>
      </w:r>
      <w:r w:rsidRPr="00D34F3A">
        <w:rPr>
          <w:rStyle w:val="HebrewChar"/>
          <w:rFonts w:cs="FrankRuehl" w:hint="cs"/>
          <w:rtl/>
        </w:rPr>
        <w:t xml:space="preserve"> וכשהעולם זוכה, שותה ממים העליונים ולמטר השמים תשתה מים, זכרים הם החסדים, ומים התחתונים דינים, ועל זה בכו המים התחתונים כשהבדילם, שהבכי מכח הדין, כי נשארו הדינים מופרשים מן החסד, ועל ידי הרקיע הם מתיחדים בצינורות תשלום</w:t>
      </w:r>
      <w:r w:rsidR="00D34F3A" w:rsidRPr="00D34F3A">
        <w:rPr>
          <w:rStyle w:val="HebrewChar"/>
          <w:rFonts w:cs="FrankRuehl" w:hint="cs"/>
          <w:rtl/>
        </w:rPr>
        <w:t>...</w:t>
      </w:r>
      <w:r w:rsidRPr="00D34F3A">
        <w:rPr>
          <w:rStyle w:val="HebrewChar"/>
          <w:rFonts w:cs="FrankRuehl" w:hint="cs"/>
          <w:rtl/>
        </w:rPr>
        <w:t xml:space="preserve"> (הכרמל)</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רש"ר הירש:</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נסך - הוא מיין, ומבטא בזה שכל שמחה באה מה', ובנסוך מים רוצה לומר שכל רגע מהחיים ניתן על ידי ה'. (בראשית לה יד)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מי המרים - </w:t>
      </w:r>
      <w:r w:rsidR="00D34F3A" w:rsidRPr="00D34F3A">
        <w:rPr>
          <w:rStyle w:val="HebrewChar"/>
          <w:rFonts w:cs="FrankRuehl" w:hint="cs"/>
          <w:rtl/>
        </w:rPr>
        <w:t>...</w:t>
      </w:r>
      <w:r w:rsidRPr="00D34F3A">
        <w:rPr>
          <w:rStyle w:val="HebrewChar"/>
          <w:rFonts w:cs="FrankRuehl" w:hint="cs"/>
          <w:rtl/>
        </w:rPr>
        <w:t>המים גורמים את צמיחת הסולת והשמן, כפי שהיין גורם לשמחת אדם, ובזה רוצה לומר שכל טפת מים וכל ישותנו הארצית היא מתנת ה' התמידית ועומדת בשרותו. (שם כט יט)</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והמים אשר מעל השמים - עולמות שעדיין לא התהוו, כעולמנו שבתחלתו היה מכוסה מים. (תהלים קמח ד)</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העמק דבר:</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ויעש אלקים את הרקיע - </w:t>
      </w:r>
      <w:r w:rsidR="00D34F3A" w:rsidRPr="00D34F3A">
        <w:rPr>
          <w:rStyle w:val="HebrewChar"/>
          <w:rFonts w:cs="FrankRuehl" w:hint="cs"/>
          <w:rtl/>
        </w:rPr>
        <w:t>...</w:t>
      </w:r>
      <w:r w:rsidRPr="00D34F3A">
        <w:rPr>
          <w:rStyle w:val="HebrewChar"/>
          <w:rFonts w:cs="FrankRuehl" w:hint="cs"/>
          <w:rtl/>
        </w:rPr>
        <w:t>הוא הרקיע השני שבו נתגלו אחר כך המאורות, ונקרא רקיע השמים, וההבדלה בין מים שעל התחתונים למים שעל שמים העליונים, ואם כן ההבדלה אינה מסך מבדיל אלא ערך משונה בין מימות אלו, וברור ששניהם אינם בצורת מים הנראים לנו בעולם התחתון, אלא שנזדכך המים שמשפיע טוב וחסד בצורה אחרת המכונה מים</w:t>
      </w:r>
      <w:r w:rsidR="00D34F3A" w:rsidRPr="00D34F3A">
        <w:rPr>
          <w:rStyle w:val="HebrewChar"/>
          <w:rFonts w:cs="FrankRuehl" w:hint="cs"/>
          <w:rtl/>
        </w:rPr>
        <w:t>...</w:t>
      </w:r>
      <w:r w:rsidRPr="00D34F3A">
        <w:rPr>
          <w:rStyle w:val="HebrewChar"/>
          <w:rFonts w:cs="FrankRuehl" w:hint="cs"/>
          <w:rtl/>
        </w:rPr>
        <w:t xml:space="preserve"> (בראשית א ז)</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משך חכמה:</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את הים - שלא מסר הממשלה בו לאחרים, ואין ממשלת המזלות נכרת אלא ביבשה בהמתקת פירות וכדומה, וכן כל הכשפים נבדקים על המים, וכן אומר יונה ואת אלקי השמים אני ירא אשר עשה את הים. (שמות כ יא)</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שפת אמת:</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בפסוק המה מי מריבה, דיש מי מנוחות בחינת שבת מנוחה, והוא הבאר שנקרא רחובות, ויש </w:t>
      </w:r>
      <w:r w:rsidRPr="00D34F3A">
        <w:rPr>
          <w:rStyle w:val="HebrewChar"/>
          <w:rFonts w:cs="FrankRuehl" w:hint="cs"/>
          <w:rtl/>
        </w:rPr>
        <w:lastRenderedPageBreak/>
        <w:t>מי מריבה כענין הבארות שנקראו עשק ושטנה, ומשה רבינו ע"ה היה למעלה בחינת מי מנוחות, ולכן לא היה יכול להשפיל עצמו למי מריבה, וזה שאמר להקדישני במים לעיניהם, כפי מדרגתם</w:t>
      </w:r>
      <w:r w:rsidR="00D34F3A" w:rsidRPr="00D34F3A">
        <w:rPr>
          <w:rStyle w:val="HebrewChar"/>
          <w:rFonts w:cs="FrankRuehl" w:hint="cs"/>
          <w:rtl/>
        </w:rPr>
        <w:t>...</w:t>
      </w:r>
      <w:r w:rsidRPr="00D34F3A">
        <w:rPr>
          <w:rStyle w:val="HebrewChar"/>
          <w:rFonts w:cs="FrankRuehl" w:hint="cs"/>
          <w:rtl/>
        </w:rPr>
        <w:t xml:space="preserve"> (במדבר חוקת תרנ"ו)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אמרו רז"ל נסכו לפני מים בחג שיתברכו לכם גשמי שנה, כי המים נחלקו, יהי רקיע בתוך המים, ומים תחתונים בוכים, אנן בעינן למיהוי קדם מלכא, וכתבו חז"ל כי נכרת ברית למים תחתונים להקריב מהם מים בחג ומלח על הקרבנות. פירוש שבאמת בחלק זה התחתון יש בו גם כן קדושה כמו בחלק העליון, כי אין קנאה במעשה בראשית, אך שהוא נסתר ונתערב בו פסולת, כמו שכתוב והארץ היתה תוהו וכו', וצריך תיקונים עד שנתברר הטוב, וזה החילוק בין יין למים, שיין הוא על ידי תקונים, קצירה דישה דריכה וכמה מלאכות, אבל מים הוא כמו שהוא, ונתן הקב"ה זמן שיוכל להתגלות המעיין למטה גם כן בלי פסולת, ושאינם צריכים תיקון, והוא מעין לעתיד, שכתוב ביום ההוא יצאו מים חיים, וכל דבר שהיה בכלל ויצא ללמד על הכלל כולו, פירוש שכיון שיש עת שמנסכין מים, ממילא זה עדות כל הזמנים שנמצא הבאר גם בחלק שלמטה, וכמו כן מלח עדות על כל המינים שנמצא בהם המעיין רק שאינו מבורר כנ"ל, וזה העדות נמסר רק לבני ישראל, כי מי בוכה ומשתוקק על הסתרות הקדושה בעולם, רק בני ישראל</w:t>
      </w:r>
      <w:r w:rsidR="00D34F3A" w:rsidRPr="00D34F3A">
        <w:rPr>
          <w:rStyle w:val="HebrewChar"/>
          <w:rFonts w:cs="FrankRuehl" w:hint="cs"/>
          <w:rtl/>
        </w:rPr>
        <w:t>...</w:t>
      </w:r>
      <w:r w:rsidRPr="00D34F3A">
        <w:rPr>
          <w:rStyle w:val="HebrewChar"/>
          <w:rFonts w:cs="FrankRuehl" w:hint="cs"/>
          <w:rtl/>
        </w:rPr>
        <w:t xml:space="preserve"> (סוכות תרנ"א)</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איתא אמר הקב"ה נסכו לפני מים בחג, שיתברכו לכם גשמי שנה, כי בחג נדונין על המים. דהנה כתוב לא המטיר ה' אלקים כו' ואדם אין וגו', עיין שם וברש"י, ולכן אין המטר יורד רק בהתעוררות אדם, ואין אדם אלא ישראל, אתם קרוים אדם, ובזמן המקדש היה מתקיים בפועל שהיו מתפללין על הגשמים ונענין, ועתה בעונותינו הרבים אין שוטה נפגע. והנה כתוב יפתח ה' לך וכו' אוצרו הטוב, לך בזכותך, ואז הוא גשמי ברכה, ואיתא מים תחתונין בוכים וכו', והבטיח להם הקב"ה לקבל מהם ניסוך המים בחג, דכתיב יהי רקיע וגו', מבדיל בין מים למים, וכתיב יקוו המים מתחת השמים אל מקום אחד, ועיין שם בזוהר הקדוש, והענין הוא, כי בני ישראל יש להם כח להעלות </w:t>
      </w:r>
      <w:r w:rsidRPr="00D34F3A">
        <w:rPr>
          <w:rStyle w:val="HebrewChar"/>
          <w:rFonts w:cs="FrankRuehl" w:hint="cs"/>
          <w:rtl/>
        </w:rPr>
        <w:lastRenderedPageBreak/>
        <w:t>המים מלמטה, והוא בחינת תורה שבעל פה, ולכן נקראו בני ישראל השולמית, שעושין שלום בין עליונים לתחתונים, כמו שאמרו ז"ל שאדם נברא מעליון ותחתון כדי לעשות שלום, ואין אדם אלא ישראל, לכן נסכו לפני מים בחג, ואחר כך שמיני עצרת תהיה לכם בזכותכם. והרמז, נסכו לפני קודם שירדו מים העליונים, וכעין שאמרו רז"ל אשה מזרעת תחלה יולדת זכר. (שם תרנ"ו)</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שם משמואל:</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ונראה דכתיב מעט מים, וכבר דקדקנו למה קימץ במים, והגדנו דמים אלו היו פועל דמיוני לחסדים והשפעות שהטעימם מעריבות ומתיקות הקדושה, ועל ידי זה משך את לבם באהבה להשליך מהם את כל חשבונות הרבים וטנופי דהאי עלמא, וזהו ורחצו רגליכם, כל עניני החומר שהם רגילים בהם</w:t>
      </w:r>
      <w:r w:rsidRPr="00D34F3A">
        <w:rPr>
          <w:rStyle w:val="HebrewChar"/>
          <w:rFonts w:cs="FrankRuehl" w:hint="cs"/>
          <w:rtl/>
        </w:rPr>
        <w:t>...</w:t>
      </w:r>
      <w:r w:rsidR="00210DBF" w:rsidRPr="00D34F3A">
        <w:rPr>
          <w:rStyle w:val="HebrewChar"/>
          <w:rFonts w:cs="FrankRuehl" w:hint="cs"/>
          <w:rtl/>
        </w:rPr>
        <w:t xml:space="preserve"> ובעוד לא היה מכירם וקסבר ערביים הם, נתיירא להמשיך להם במדה מרובה פן תסתעף מזה אהבה חיצונית, כענין אור שנברא ביום הראשון, שאין הרשעים כדאים להשתמש באותו אור וגנזו לצדיקים לעתיד לבא</w:t>
      </w:r>
      <w:r w:rsidRPr="00D34F3A">
        <w:rPr>
          <w:rStyle w:val="HebrewChar"/>
          <w:rFonts w:cs="FrankRuehl" w:hint="cs"/>
          <w:rtl/>
        </w:rPr>
        <w:t>...</w:t>
      </w:r>
      <w:r w:rsidR="00210DBF" w:rsidRPr="00D34F3A">
        <w:rPr>
          <w:rStyle w:val="HebrewChar"/>
          <w:rFonts w:cs="FrankRuehl" w:hint="cs"/>
          <w:rtl/>
        </w:rPr>
        <w:t xml:space="preserve"> ולפי זה יש לומר, שבאשר אין מדתו של אברהם אבינו ע"ה מדת הצמצום, לא היה יכול לצמצם אם היה עושה זה בעצמו, על כן עשה זה על ידי שליח, ומכל מקום באשר היה בצמצום, גרם צמצום בנתינת המים לבניו במדבר, ועל ידי שליח</w:t>
      </w:r>
      <w:r w:rsidRPr="00D34F3A">
        <w:rPr>
          <w:rStyle w:val="HebrewChar"/>
          <w:rFonts w:cs="FrankRuehl" w:hint="cs"/>
          <w:rtl/>
        </w:rPr>
        <w:t>...</w:t>
      </w:r>
      <w:r w:rsidR="00210DBF" w:rsidRPr="00D34F3A">
        <w:rPr>
          <w:rStyle w:val="HebrewChar"/>
          <w:rFonts w:cs="FrankRuehl" w:hint="cs"/>
          <w:rtl/>
        </w:rPr>
        <w:t xml:space="preserve"> (בראשית וירא תרפ"ג)</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והנה הוסיף ואמר כמים, וברש"י כמים הללו הממהרים במרוצתם, ויש להבין שאין זה כלל למים שיהיו ממהרים במרוצם, כי יש מים שאינם ממהרים ונמשכים לאט. ונראה שנרמז בזה דבר נפלא, כי כל הדברים הגשמיים נאחזים זה בזה, וכשאוחז בקצתו נמשך כולו עמו, ואפילו הדברים הנוזלים, כגון יין שמן ודבש נמי יש בהן התאחזות מה, ואינם ממהרים להריק כמו מים</w:t>
      </w:r>
      <w:r w:rsidR="00D34F3A" w:rsidRPr="00D34F3A">
        <w:rPr>
          <w:rStyle w:val="HebrewChar"/>
          <w:rFonts w:cs="FrankRuehl" w:hint="cs"/>
          <w:rtl/>
        </w:rPr>
        <w:t>...</w:t>
      </w:r>
      <w:r w:rsidRPr="00D34F3A">
        <w:rPr>
          <w:rStyle w:val="HebrewChar"/>
          <w:rFonts w:cs="FrankRuehl" w:hint="cs"/>
          <w:rtl/>
        </w:rPr>
        <w:t xml:space="preserve"> וברש"י סוכה מ"ח</w:t>
      </w:r>
      <w:r w:rsidR="00D34F3A" w:rsidRPr="00D34F3A">
        <w:rPr>
          <w:rStyle w:val="HebrewChar"/>
          <w:rFonts w:cs="FrankRuehl" w:hint="cs"/>
          <w:rtl/>
        </w:rPr>
        <w:t>...</w:t>
      </w:r>
      <w:r w:rsidRPr="00D34F3A">
        <w:rPr>
          <w:rStyle w:val="HebrewChar"/>
          <w:rFonts w:cs="FrankRuehl" w:hint="cs"/>
          <w:rtl/>
        </w:rPr>
        <w:t xml:space="preserve"> שהמים ממהרים לצאת, וגמרא שם, חמרא סמיך מיא קליש, ועל כן לא תמצא לעולם מים בלשון יחיד, אלא שם מים הוא לשון רבים, והטעם מפני שאינם מתאחדים כלל, אלא לעולם הם מפורדים קצתם מקצתם, וזה עצמו הוא טבעם שבמקום מדרון ביותר הם ממהרים במרוצתם מכל המשקים, כי הם </w:t>
      </w:r>
      <w:r w:rsidRPr="00D34F3A">
        <w:rPr>
          <w:rStyle w:val="HebrewChar"/>
          <w:rFonts w:cs="FrankRuehl" w:hint="cs"/>
          <w:rtl/>
        </w:rPr>
        <w:lastRenderedPageBreak/>
        <w:t>מפורדים, ומה שלפעמים הולכים לאט הוא מפני שדבר אחר גרם להם, דהיינו שאין המקום כל כך מדרון, ויש להם עיכוב מצד המקום, ובכלן הנמשל למים הוא מי שבו היפך ענין התאחדות, והוא ענין פיזור היפוך מדת המלוכה כנ"ל</w:t>
      </w:r>
      <w:r w:rsidR="00D34F3A" w:rsidRPr="00D34F3A">
        <w:rPr>
          <w:rStyle w:val="HebrewChar"/>
          <w:rFonts w:cs="FrankRuehl" w:hint="cs"/>
          <w:rtl/>
        </w:rPr>
        <w:t>...</w:t>
      </w:r>
      <w:r w:rsidRPr="00D34F3A">
        <w:rPr>
          <w:rStyle w:val="HebrewChar"/>
          <w:rFonts w:cs="FrankRuehl" w:hint="cs"/>
          <w:rtl/>
        </w:rPr>
        <w:t xml:space="preserve"> (שם ויחי תרע"ז)</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אשר על כן נראה, דרחיצה דהכא היא כענין שכתוב ברות ורחצת וסכת, שפירש רש"י מטנופת עבודה זרה</w:t>
      </w:r>
      <w:r w:rsidRPr="00D34F3A">
        <w:rPr>
          <w:rStyle w:val="HebrewChar"/>
          <w:rFonts w:cs="FrankRuehl" w:hint="cs"/>
          <w:rtl/>
        </w:rPr>
        <w:t>...</w:t>
      </w:r>
      <w:r w:rsidR="00210DBF" w:rsidRPr="00D34F3A">
        <w:rPr>
          <w:rStyle w:val="HebrewChar"/>
          <w:rFonts w:cs="FrankRuehl" w:hint="cs"/>
          <w:rtl/>
        </w:rPr>
        <w:t xml:space="preserve"> וידוע שמדתו של אברהם אבינו ע"ה היא מדת החסד, למשוך את כל העולם באהבה לבא ולחסות בצל כנפי השכינה, והיינו שפתח להם היכל האהבה, והוא האור שנברא ביום הראשון והכניס בלבם אהבת אלקות עד שכל האהבות החיצוניות לא תפסו מקום כלל</w:t>
      </w:r>
      <w:r w:rsidRPr="00D34F3A">
        <w:rPr>
          <w:rStyle w:val="HebrewChar"/>
          <w:rFonts w:cs="FrankRuehl" w:hint="cs"/>
          <w:rtl/>
        </w:rPr>
        <w:t>...</w:t>
      </w:r>
      <w:r w:rsidR="00210DBF" w:rsidRPr="00D34F3A">
        <w:rPr>
          <w:rStyle w:val="HebrewChar"/>
          <w:rFonts w:cs="FrankRuehl" w:hint="cs"/>
          <w:rtl/>
        </w:rPr>
        <w:t xml:space="preserve"> ואהבת חסד זו מכונה בשם מים, כמו שכתב הרב חיים ויטאל כי שורש כל התענוגים הוא מים, שהם מצמיחים כל הצמחים, וזהו שפירש שהרחיצה תהיה במים, היינו שהרחיצה מטנופת עבודה זרה לא תהיה מפאת יראת העונש, אלא מחמת האהבה לאלקות יהיו כל עניני עבודה זרה נבזים בעיניהם</w:t>
      </w:r>
      <w:r w:rsidRPr="00D34F3A">
        <w:rPr>
          <w:rStyle w:val="HebrewChar"/>
          <w:rFonts w:cs="FrankRuehl" w:hint="cs"/>
          <w:rtl/>
        </w:rPr>
        <w:t>...</w:t>
      </w:r>
      <w:r w:rsidR="00210DBF" w:rsidRPr="00D34F3A">
        <w:rPr>
          <w:rStyle w:val="HebrewChar"/>
          <w:rFonts w:cs="FrankRuehl" w:hint="cs"/>
          <w:rtl/>
        </w:rPr>
        <w:t xml:space="preserve"> (שמות תצוה תרע"ח)</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ויש לומר עוד בלשון אחר, דהנה ידוע שמים אינם נקראים כלל בלשון יחיד, כי כל מים הוא לשון רבים, וכן מי הוא לשון רבים אלא שהוא בסמיכות, כמו מי הירדן וכדומה, והטעם שאינו בא אלא בלשון רבים יש לומר מפני שהם כוללים, והיינו ששורש המים למעלה מכל התחלקות הקוים כידוע למבינים, ועל כן אין בהם שום גוון אלא כגוון הכלי שניתן בתוכו</w:t>
      </w:r>
      <w:r w:rsidR="00D34F3A" w:rsidRPr="00D34F3A">
        <w:rPr>
          <w:rStyle w:val="HebrewChar"/>
          <w:rFonts w:cs="FrankRuehl" w:hint="cs"/>
          <w:rtl/>
        </w:rPr>
        <w:t>...</w:t>
      </w:r>
      <w:r w:rsidRPr="00D34F3A">
        <w:rPr>
          <w:rStyle w:val="HebrewChar"/>
          <w:rFonts w:cs="FrankRuehl" w:hint="cs"/>
          <w:rtl/>
        </w:rPr>
        <w:t xml:space="preserve"> ועל כן המים מצמיחים כל מיני צמחים, הן מתוקים והן חריפין והן מרין, כי באשר שורשם גבוה מהכל, לכן הם כוללים הכל, ועל כן בכדי להכניס תחת כנפי השכינה אנשים נמוכים מאד, שבלתי מוכנים לקבל בפרטות ולהבדיל בין דבר לדבר</w:t>
      </w:r>
      <w:r w:rsidR="00D34F3A" w:rsidRPr="00D34F3A">
        <w:rPr>
          <w:rStyle w:val="HebrewChar"/>
          <w:rFonts w:cs="FrankRuehl" w:hint="cs"/>
          <w:rtl/>
        </w:rPr>
        <w:t>...</w:t>
      </w:r>
      <w:r w:rsidRPr="00D34F3A">
        <w:rPr>
          <w:rStyle w:val="HebrewChar"/>
          <w:rFonts w:cs="FrankRuehl" w:hint="cs"/>
          <w:rtl/>
        </w:rPr>
        <w:t xml:space="preserve"> השכיל אברהם אבינו ע"ה להמשיך ידיעה כללית</w:t>
      </w:r>
      <w:r w:rsidR="00D34F3A" w:rsidRPr="00D34F3A">
        <w:rPr>
          <w:rStyle w:val="HebrewChar"/>
          <w:rFonts w:cs="FrankRuehl" w:hint="cs"/>
          <w:rtl/>
        </w:rPr>
        <w:t>...</w:t>
      </w:r>
      <w:r w:rsidRPr="00D34F3A">
        <w:rPr>
          <w:rStyle w:val="HebrewChar"/>
          <w:rFonts w:cs="FrankRuehl" w:hint="cs"/>
          <w:rtl/>
        </w:rPr>
        <w:t xml:space="preserve"> (שם)</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והנה מה שבאמצעות המים הגשמיים נעשה רחיצה רוחנית, יש לומר על פי מה שהגיד כ"ק אדמו"ר זללה"ה במלת קיחה, שהוא לשון הגבהה</w:t>
      </w:r>
      <w:r w:rsidRPr="00D34F3A">
        <w:rPr>
          <w:rStyle w:val="HebrewChar"/>
          <w:rFonts w:cs="FrankRuehl" w:hint="cs"/>
          <w:rtl/>
        </w:rPr>
        <w:t>...</w:t>
      </w:r>
      <w:r w:rsidR="00210DBF" w:rsidRPr="00D34F3A">
        <w:rPr>
          <w:rStyle w:val="HebrewChar"/>
          <w:rFonts w:cs="FrankRuehl" w:hint="cs"/>
          <w:rtl/>
        </w:rPr>
        <w:t xml:space="preserve"> ולפי זה יש לפרש הלשון יוקח נא מעט מים, היינו שמקודם יהיו למים הגבהה ועליה רוחנית, כי מים הם חומריים, כמו שכתב מהר"ל, </w:t>
      </w:r>
      <w:r w:rsidR="00210DBF" w:rsidRPr="00D34F3A">
        <w:rPr>
          <w:rStyle w:val="HebrewChar"/>
          <w:rFonts w:cs="FrankRuehl" w:hint="cs"/>
          <w:rtl/>
        </w:rPr>
        <w:lastRenderedPageBreak/>
        <w:t>ובאשר תהיה להם הגבהה ועליה יהיה בכחם להעלות גם את הנרחץ מטנופת של עבודה זרה, כמו מהותם.</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ויש לומר שלענין זה נרמז מים חיים באפר פרה, כי מים הם חומריים, ומטבע החומר להיות שפל, ומים מניחים מקום גבוה ויורדים למקום נמוך, אך בזה שהם מים חיים, וכל חיות הוא היפוך חומרי, כי טבע החומר הוא עצבות ומרה שחורה, וברבי חיים ויטאל כי עצבות מיסוד העפר ותענוגים מיסוד המים, והם שני היסודות הכבדים, ואם כן מים חיים מורים על ביטול החומריות והשפלות ובקשת התענוגים, אלא להתרומם ולהגביה לבו בדרכי ה', וזכו ישראל לזה מקיחת מעט המים שנאמר באברהם שהגביה את המים ונתן בהם כח רוחני. וכאשר נדקדק הוא היפוך מהות אפר פרה</w:t>
      </w:r>
      <w:r w:rsidR="00D34F3A" w:rsidRPr="00D34F3A">
        <w:rPr>
          <w:rStyle w:val="HebrewChar"/>
          <w:rFonts w:cs="FrankRuehl" w:hint="cs"/>
          <w:rtl/>
        </w:rPr>
        <w:t>...</w:t>
      </w:r>
      <w:r w:rsidRPr="00D34F3A">
        <w:rPr>
          <w:rStyle w:val="HebrewChar"/>
          <w:rFonts w:cs="FrankRuehl" w:hint="cs"/>
          <w:rtl/>
        </w:rPr>
        <w:t xml:space="preserve"> הוא הכנעת השכל לרצון השי"ת</w:t>
      </w:r>
      <w:r w:rsidR="00D34F3A" w:rsidRPr="00D34F3A">
        <w:rPr>
          <w:rStyle w:val="HebrewChar"/>
          <w:rFonts w:cs="FrankRuehl" w:hint="cs"/>
          <w:rtl/>
        </w:rPr>
        <w:t>...</w:t>
      </w:r>
      <w:r w:rsidRPr="00D34F3A">
        <w:rPr>
          <w:rStyle w:val="HebrewChar"/>
          <w:rFonts w:cs="FrankRuehl" w:hint="cs"/>
          <w:rtl/>
        </w:rPr>
        <w:t xml:space="preserve"> (שם ויקהל תרע"ד)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במדרש רבה (ג' ח') הלכה אדם מישראל ששותה מים לצמאו אומר שהכל נהיה בדברו</w:t>
      </w:r>
      <w:r w:rsidR="00D34F3A" w:rsidRPr="00D34F3A">
        <w:rPr>
          <w:rStyle w:val="HebrewChar"/>
          <w:rFonts w:cs="FrankRuehl" w:hint="cs"/>
          <w:rtl/>
        </w:rPr>
        <w:t>...</w:t>
      </w:r>
      <w:r w:rsidRPr="00D34F3A">
        <w:rPr>
          <w:rStyle w:val="HebrewChar"/>
          <w:rFonts w:cs="FrankRuehl" w:hint="cs"/>
          <w:rtl/>
        </w:rPr>
        <w:t xml:space="preserve"> ונראה דהנה ידוע דארבעת היסודות אש רוח מים ועפר נבראו מקיפים זה על זה, אלא שבמאמר יקוו המים נתגלה יסוד העפר שהיה מכוסה, וכל יסוד שמקיף את חברו הוא יותר דק משל למטה ממנו</w:t>
      </w:r>
      <w:r w:rsidR="00D34F3A" w:rsidRPr="00D34F3A">
        <w:rPr>
          <w:rStyle w:val="HebrewChar"/>
          <w:rFonts w:cs="FrankRuehl" w:hint="cs"/>
          <w:rtl/>
        </w:rPr>
        <w:t>...</w:t>
      </w:r>
      <w:r w:rsidRPr="00D34F3A">
        <w:rPr>
          <w:rStyle w:val="HebrewChar"/>
          <w:rFonts w:cs="FrankRuehl" w:hint="cs"/>
          <w:rtl/>
        </w:rPr>
        <w:t xml:space="preserve"> והנה בשם ברכות ל"ה וברש"י דכל פרי שחשוב יותר תקנו לו ברכה מיוחדת</w:t>
      </w:r>
      <w:r w:rsidR="00D34F3A" w:rsidRPr="00D34F3A">
        <w:rPr>
          <w:rStyle w:val="HebrewChar"/>
          <w:rFonts w:cs="FrankRuehl" w:hint="cs"/>
          <w:rtl/>
        </w:rPr>
        <w:t>...</w:t>
      </w:r>
      <w:r w:rsidRPr="00D34F3A">
        <w:rPr>
          <w:rStyle w:val="HebrewChar"/>
          <w:rFonts w:cs="FrankRuehl" w:hint="cs"/>
          <w:rtl/>
        </w:rPr>
        <w:t xml:space="preserve"> ויש להבין למה לא תיקנו למים שהם חשובים יותר כנ"ל ברכה מיוחדת, אך הדבר מובן שענין הברכה הוא לעורר החיות שבו ומוצא פי ה' שבמאכל, ועל כן תקנו הברכות לפי ערך החיות שבמאכל, ומים אף שהם יסוד חשוב יותר, מכל מקום אין בהם חיות וחלקי הזן, כמו שכתוב בפירוש הרבינו חננאל שבת ע"ח, דכל שתיית המים היא לרפואה לכבות החום הטבעי, אבל מהות המים עצמם חשובים מן יסוד העפר, ועל כן אין האוכלין מקבלים טומאה עד שיבואו עליהם מים, דלפי חשיבותן וחיבתן טומאתן. ומהאי טעמא נמי כל הנסים שעשה הקב"ה לישראל היו על המים, שהמים באשר הם החומר ביותר הם עלולים לנסים ביותר, שענין הנס הוא לעולם היפוך הגשמיות</w:t>
      </w:r>
      <w:r w:rsidR="00D34F3A" w:rsidRPr="00D34F3A">
        <w:rPr>
          <w:rStyle w:val="HebrewChar"/>
          <w:rFonts w:cs="FrankRuehl" w:hint="cs"/>
          <w:rtl/>
        </w:rPr>
        <w:t>...</w:t>
      </w:r>
      <w:r w:rsidRPr="00D34F3A">
        <w:rPr>
          <w:rStyle w:val="HebrewChar"/>
          <w:rFonts w:cs="FrankRuehl" w:hint="cs"/>
          <w:rtl/>
        </w:rPr>
        <w:t xml:space="preserve"> (דברים עקב תרע"ז)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ונראה דהנה רבי אלעזר בן יעקב שם אמר טעם אחר, מפני שבו המים מפכים ועתידין להיות יוצאין מתחת מפתן הבית, והנה מפורש </w:t>
      </w:r>
      <w:r w:rsidRPr="00D34F3A">
        <w:rPr>
          <w:rStyle w:val="HebrewChar"/>
          <w:rFonts w:cs="FrankRuehl" w:hint="cs"/>
          <w:rtl/>
        </w:rPr>
        <w:lastRenderedPageBreak/>
        <w:t>ביחזקאל מ"ז שפע הברכה שבמים האלו, שאילנות הנטועים על שפת הנחל לחדשיו יעשו פירות, וגם בהימים שיפול שם מהמים האלו יתרבו הדגים מאד, כי מימיו מהמקדש המה יוצאים, ולא מצינו שתהיה שפע ברכה רבה רק במים שיוצאין מן המקדש, והטעם כי המים הם למעלה מכל גוון, וזה מורה על השפעה טרם באה בכלים שונים, וזה מעוררין ישראל בניסוך המים, וזה כדי שיתברכו להם גשמי שנה</w:t>
      </w:r>
      <w:r w:rsidR="00D34F3A" w:rsidRPr="00D34F3A">
        <w:rPr>
          <w:rStyle w:val="HebrewChar"/>
          <w:rFonts w:cs="FrankRuehl" w:hint="cs"/>
          <w:rtl/>
        </w:rPr>
        <w:t>...</w:t>
      </w:r>
      <w:r w:rsidRPr="00D34F3A">
        <w:rPr>
          <w:rStyle w:val="HebrewChar"/>
          <w:rFonts w:cs="FrankRuehl" w:hint="cs"/>
          <w:rtl/>
        </w:rPr>
        <w:t xml:space="preserve"> וזוהי דעת הרבינו חננאל ותוספות (סוכה מ"ח) שמים לניסוך צריכין דוקא מי מעין, מטעם זה, שהוא כדי להמשיך מן המקום דוקא, ולזה מכוונין להכניס את הצלוחית של מים דרך השער שבו עתידין המים להיות מפכין ויוצאין מתחת מפתן הבית, להראות שבאים להמשיך משם דוקא את שפע הברכה</w:t>
      </w:r>
      <w:r w:rsidR="00D34F3A" w:rsidRPr="00D34F3A">
        <w:rPr>
          <w:rStyle w:val="HebrewChar"/>
          <w:rFonts w:cs="FrankRuehl" w:hint="cs"/>
          <w:rtl/>
        </w:rPr>
        <w:t>...</w:t>
      </w:r>
      <w:r w:rsidRPr="00D34F3A">
        <w:rPr>
          <w:rStyle w:val="HebrewChar"/>
          <w:rFonts w:cs="FrankRuehl" w:hint="cs"/>
          <w:rtl/>
        </w:rPr>
        <w:t xml:space="preserve"> (יום הכפורים תרע"ו)</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ענין ניסוך המים שפירש רש"י שהובטחו המים התחתונים ליקרב במזבח במלח וניסוך המים</w:t>
      </w:r>
      <w:r w:rsidR="00D34F3A" w:rsidRPr="00D34F3A">
        <w:rPr>
          <w:rStyle w:val="HebrewChar"/>
          <w:rFonts w:cs="FrankRuehl" w:hint="cs"/>
          <w:rtl/>
        </w:rPr>
        <w:t>...</w:t>
      </w:r>
      <w:r w:rsidRPr="00D34F3A">
        <w:rPr>
          <w:rStyle w:val="HebrewChar"/>
          <w:rFonts w:cs="FrankRuehl" w:hint="cs"/>
          <w:rtl/>
        </w:rPr>
        <w:t xml:space="preserve"> ויש להבין למה מלח הוא בכל יום, וניסוך המים הוא רק בחג הסוכות. ונראה דשאני מלח, שכבר פעל בו כח השמש, איננו כל כך בשפלות כמו המים שהם חומריים פשוטים, כמו שכתב מהר"ל שמים הם חומריים ביותר, ועל כן אי אפשר שיתקרבו אלא בזמן קירוב רחוקים, היינו בעלי תשובה שהיו רחוקים ונתקרבו. ונראה דהנה תשובה נמשלה למים, כמו שכתוב (איכה ב' י"ט) שפכי כמים לבך, ובפועל נמי שערי הדמעות לא נשלבות, ודמעות נקראות מים טהורים שיורדין מן המוח, ובשפיכת הלב כמים ובדמעות של ישראל בראש השנה וביום הכפורים זוכין לניסוך המים בסוכות, שממשיך השפעה ממקור עליון גבוה מאד</w:t>
      </w:r>
      <w:r w:rsidR="00D34F3A" w:rsidRPr="00D34F3A">
        <w:rPr>
          <w:rStyle w:val="HebrewChar"/>
          <w:rFonts w:cs="FrankRuehl" w:hint="cs"/>
          <w:rtl/>
        </w:rPr>
        <w:t>...</w:t>
      </w:r>
      <w:r w:rsidRPr="00D34F3A">
        <w:rPr>
          <w:rStyle w:val="HebrewChar"/>
          <w:rFonts w:cs="FrankRuehl" w:hint="cs"/>
          <w:rtl/>
        </w:rPr>
        <w:t xml:space="preserve"> (סוכות תרע"ז)</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 צדוק:</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ובפירוש הראב"ד לספר יצירה במה שאמר וסרטן בעולם, כתב דהסרטן הוא בריאה ממים, ובמים יש רעים וטובים, של שמחה דמעתה מאירה את העינים, ושל בכיה דמעתה מכהה את העינים, והסוד והנה שם נשים מבכות את התמוז</w:t>
      </w:r>
      <w:r w:rsidR="00D34F3A" w:rsidRPr="00D34F3A">
        <w:rPr>
          <w:rStyle w:val="HebrewChar"/>
          <w:rFonts w:cs="FrankRuehl" w:hint="cs"/>
          <w:rtl/>
        </w:rPr>
        <w:t>...</w:t>
      </w:r>
      <w:r w:rsidRPr="00D34F3A">
        <w:rPr>
          <w:rStyle w:val="HebrewChar"/>
          <w:rFonts w:cs="FrankRuehl" w:hint="cs"/>
          <w:rtl/>
        </w:rPr>
        <w:t xml:space="preserve"> והוא דמים יש רעים וטובים, דמים מורה על חסדים, וגם יש מים הזדונים, תאות רעות, וכעין שכתבו במדרש יש מעיינות </w:t>
      </w:r>
      <w:r w:rsidRPr="00D34F3A">
        <w:rPr>
          <w:rStyle w:val="HebrewChar"/>
          <w:rFonts w:cs="FrankRuehl" w:hint="cs"/>
          <w:rtl/>
        </w:rPr>
        <w:lastRenderedPageBreak/>
        <w:t>שמגדלין גבורים וכו' ויש צנועין, ויש שטופין בזמה וכו'</w:t>
      </w:r>
      <w:r w:rsidR="00D34F3A" w:rsidRPr="00D34F3A">
        <w:rPr>
          <w:rStyle w:val="HebrewChar"/>
          <w:rFonts w:cs="FrankRuehl" w:hint="cs"/>
          <w:rtl/>
        </w:rPr>
        <w:t>...</w:t>
      </w:r>
      <w:r w:rsidRPr="00D34F3A">
        <w:rPr>
          <w:rStyle w:val="HebrewChar"/>
          <w:rFonts w:cs="FrankRuehl" w:hint="cs"/>
          <w:rtl/>
        </w:rPr>
        <w:t xml:space="preserve"> (פרי צדיק ראש חודש תמוז א)</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והמכוון אם יתן איש כל הון ביתו, היינו כי מים מרמזים על השפעה, ומים רבים היינו כח הקליפה וס"מ הוא גם כן להשפיע, כמו שנאמר ועשרת אלפים ככר כסף אשקול</w:t>
      </w:r>
      <w:r w:rsidRPr="00D34F3A">
        <w:rPr>
          <w:rStyle w:val="HebrewChar"/>
          <w:rFonts w:cs="FrankRuehl" w:hint="cs"/>
          <w:rtl/>
        </w:rPr>
        <w:t>...</w:t>
      </w:r>
      <w:r w:rsidR="00210DBF" w:rsidRPr="00D34F3A">
        <w:rPr>
          <w:rStyle w:val="HebrewChar"/>
          <w:rFonts w:cs="FrankRuehl" w:hint="cs"/>
          <w:rtl/>
        </w:rPr>
        <w:t xml:space="preserve"> ועם כל זה לא יוכלו לכבות את האהבה של ישראל בבחינת ניסוך המים שלהם הרשומים בבו"ז, והיינו כי כל כח הנסיבות השפעה שלהם אינה בפנימיות הלב רק לעורר קטרוג על ישראל, חסד לאומים חטאת, מה שאינו כן ישראל שהמה מנסכים ג' לוגין מים, על רמז זה שגם ההשפעה והנדיבות מעט מכריע את המון מים רבים שלהם שנקראים מים הזדונים, מה שאינו כן בחינת המים של ישראל המה בשמחה בפנימיות נקודת הלב, כמו שנאמר ושאבתם מים בששון</w:t>
      </w:r>
      <w:r w:rsidRPr="00D34F3A">
        <w:rPr>
          <w:rStyle w:val="HebrewChar"/>
          <w:rFonts w:cs="FrankRuehl" w:hint="cs"/>
          <w:rtl/>
        </w:rPr>
        <w:t>...</w:t>
      </w:r>
      <w:r w:rsidR="00210DBF" w:rsidRPr="00D34F3A">
        <w:rPr>
          <w:rStyle w:val="HebrewChar"/>
          <w:rFonts w:cs="FrankRuehl" w:hint="cs"/>
          <w:rtl/>
        </w:rPr>
        <w:t xml:space="preserve"> (סוכות כא, ועיין שם עוד)</w:t>
      </w:r>
    </w:p>
    <w:p w:rsidR="00D34F3A" w:rsidRDefault="00210DBF" w:rsidP="00D34F3A">
      <w:pPr>
        <w:pStyle w:val="NormalPar"/>
        <w:widowControl w:val="0"/>
        <w:spacing w:before="200" w:line="254" w:lineRule="exact"/>
        <w:jc w:val="both"/>
        <w:rPr>
          <w:rStyle w:val="HebrewChar"/>
          <w:rFonts w:hint="cs"/>
          <w:rtl/>
        </w:rPr>
      </w:pPr>
      <w:r w:rsidRPr="00D34F3A">
        <w:rPr>
          <w:rStyle w:val="Code01"/>
          <w:rFonts w:hint="cs"/>
          <w:rtl/>
        </w:rPr>
        <w:t>מים אחרונים</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(ראה גם: אכילה, ברכת המזון, נטילת ידים)</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זהר:</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לאחר שאדם אכל והתענג, צריך לתת חלק תמצית לצד ההוא (לקליפות), ומה הוא, הוא מים אחרונים, זוהמא ההיא של הידים שצריך לתת לצד ההוא, שהוא החלק שנצרך לו, ועל כן הם ודאי חובה, שהם חוב ושורים במקום חוב, שהוא חיוב על האדם לתת לו חלק הזה, ועל כן אין צריך לברך כלל (על מים אחרונים), כי הברכה אינה בצד ההוא</w:t>
      </w:r>
      <w:r w:rsidR="00D34F3A" w:rsidRPr="00D34F3A">
        <w:rPr>
          <w:rStyle w:val="HebrewChar"/>
          <w:rFonts w:cs="FrankRuehl" w:hint="cs"/>
          <w:rtl/>
        </w:rPr>
        <w:t>...</w:t>
      </w:r>
      <w:r w:rsidRPr="00D34F3A">
        <w:rPr>
          <w:rStyle w:val="HebrewChar"/>
          <w:rFonts w:cs="FrankRuehl" w:hint="cs"/>
          <w:rtl/>
        </w:rPr>
        <w:t xml:space="preserve"> (תרומה תקכג)</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מהו הטעם שאין כאן (בברכת המזון) שמאל (אלא ימין בלבד), משום שאין חלק לסטרא אחרא במזון של ישראל, ואם היה מתעורר שמאל, היה הסטרא אחרא מתעורר עמו, (להיותו נמשך לשמאל), וכבר הוא מכר בכורתו וחלקו ליעקב אבינו, ועל כן אנו נוהגים לתת לו חלקו למקטרג ההוא בזוהמא של מים אחרונים, ואם אין זוהמא (בידים שנרחצו), הרי חלק במאכל שהידים קרבו אליו</w:t>
      </w:r>
      <w:r w:rsidR="00D34F3A" w:rsidRPr="00D34F3A">
        <w:rPr>
          <w:rStyle w:val="HebrewChar"/>
          <w:rFonts w:cs="FrankRuehl" w:hint="cs"/>
          <w:rtl/>
        </w:rPr>
        <w:t>...</w:t>
      </w:r>
      <w:r w:rsidRPr="00D34F3A">
        <w:rPr>
          <w:rStyle w:val="HebrewChar"/>
          <w:rFonts w:cs="FrankRuehl" w:hint="cs"/>
          <w:rtl/>
        </w:rPr>
        <w:t xml:space="preserve"> (שם תשפא,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כי רב המנונא הזקן אמר, ישלח עזרך מקדש וגו', מקדש זהו קדוש ידים, (דהיינו מים ראשונים שלפני סעודה), ומציון יסעדך זהו המוציא, </w:t>
      </w:r>
      <w:r w:rsidRPr="00D34F3A">
        <w:rPr>
          <w:rStyle w:val="HebrewChar"/>
          <w:rFonts w:cs="FrankRuehl" w:hint="cs"/>
          <w:rtl/>
        </w:rPr>
        <w:lastRenderedPageBreak/>
        <w:t>שהוא סועד לבו של אדם, יזכור כל מנחותיך, הנה כל בא לרבות דבר אחר, שזהו נטילת ידים האחרונה, (דהיינו מים אחרונים), ועולתך ישנה סלה, זהו ברכת המזון בזמון, ואם אתה עושה כן, יתן לך כלבבך וכל עצתך ימלא</w:t>
      </w:r>
      <w:r w:rsidR="00D34F3A" w:rsidRPr="00D34F3A">
        <w:rPr>
          <w:rStyle w:val="HebrewChar"/>
          <w:rFonts w:cs="FrankRuehl" w:hint="cs"/>
          <w:rtl/>
        </w:rPr>
        <w:t>...</w:t>
      </w:r>
      <w:r w:rsidRPr="00D34F3A">
        <w:rPr>
          <w:rStyle w:val="HebrewChar"/>
          <w:rFonts w:cs="FrankRuehl" w:hint="cs"/>
          <w:rtl/>
        </w:rPr>
        <w:t xml:space="preserve"> (שלח רצז)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תקון השביעי הוא מים אחרונים, והעמידוהו מים ראשונים מצוה, ואחרונים חובה, אמצעים רשות, במים ראשונים צריך להגביה אצבעותיו, כדי שלא יחזרו המשקים ויטמאו את הידים, ויש מן החכמים שאמרו שמים אחרונים הוא משום מלח סדומית שלא תסמא את העינים, ואם כן הוציאו אותנו בזה מחוב, (שאינם אלא עצה טובה ולא חובה), ויש סתרי דברים באלו שאמרו על (מים אחרונים) חובה, ואין דרך העולם לסתור דברי גאונים אלא שנקרא עליהם על פי התורה אשר יורוך. ולא עוד אלא שאמרו עליהם ג' קדושות, זה שאמר והתקדשתם אלו מים ראשונים, והייתם קדושים אלו מים אחרונים, כי קדוש זה שמן ערב</w:t>
      </w:r>
      <w:r w:rsidR="00D34F3A" w:rsidRPr="00D34F3A">
        <w:rPr>
          <w:rStyle w:val="HebrewChar"/>
          <w:rFonts w:cs="FrankRuehl" w:hint="cs"/>
          <w:rtl/>
        </w:rPr>
        <w:t>...</w:t>
      </w:r>
      <w:r w:rsidRPr="00D34F3A">
        <w:rPr>
          <w:rStyle w:val="HebrewChar"/>
          <w:rFonts w:cs="FrankRuehl" w:hint="cs"/>
          <w:rtl/>
        </w:rPr>
        <w:t xml:space="preserve"> (פנחס תרלז,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תקון השמיני הוא מים אחרונים, שתקנו אותם משום מלח סדומית המעוורת את העינים, ולמה נקראים חובה, אלא בדרך סוד הוא, כי סם המות שורה על ידים מזוהמים, שעושים עליהם ברכה, ועל כוס שמברכים עליו בלי טהרה, ונקרא טמא, ומה כוס ששותים בו הוא טמא לברכה עד שהם מטהרים אותו ברחיצה בפנים ומבחוץ, כל שכן הידים,ומשום זה מים אחרונים חוב, וסוד הדבר</w:t>
      </w:r>
      <w:r w:rsidR="00D34F3A" w:rsidRPr="00D34F3A">
        <w:rPr>
          <w:rStyle w:val="HebrewChar"/>
          <w:rFonts w:cs="FrankRuehl" w:hint="cs"/>
          <w:rtl/>
        </w:rPr>
        <w:t>...</w:t>
      </w:r>
      <w:r w:rsidRPr="00D34F3A">
        <w:rPr>
          <w:rStyle w:val="HebrewChar"/>
          <w:rFonts w:cs="FrankRuehl" w:hint="cs"/>
          <w:rtl/>
        </w:rPr>
        <w:t xml:space="preserve"> והייתם קדושים אלו מים אחרים</w:t>
      </w:r>
      <w:r w:rsidR="00D34F3A" w:rsidRPr="00D34F3A">
        <w:rPr>
          <w:rStyle w:val="HebrewChar"/>
          <w:rFonts w:cs="FrankRuehl" w:hint="cs"/>
          <w:rtl/>
        </w:rPr>
        <w:t>...</w:t>
      </w:r>
      <w:r w:rsidRPr="00D34F3A">
        <w:rPr>
          <w:rStyle w:val="HebrewChar"/>
          <w:rFonts w:cs="FrankRuehl" w:hint="cs"/>
          <w:rtl/>
        </w:rPr>
        <w:t xml:space="preserve"> (אלו ג' דברים) הם נגד קדוש קדוש קדוש וגו', ומשום זה והתקדשתם וגו', שיהיה ניכר שאתם בנים להקב"ה</w:t>
      </w:r>
      <w:r w:rsidR="00D34F3A" w:rsidRPr="00D34F3A">
        <w:rPr>
          <w:rStyle w:val="HebrewChar"/>
          <w:rFonts w:cs="FrankRuehl" w:hint="cs"/>
          <w:rtl/>
        </w:rPr>
        <w:t>...</w:t>
      </w:r>
      <w:r w:rsidRPr="00D34F3A">
        <w:rPr>
          <w:rStyle w:val="HebrewChar"/>
          <w:rFonts w:cs="FrankRuehl" w:hint="cs"/>
          <w:rtl/>
        </w:rPr>
        <w:t xml:space="preserve"> (עקב נו)</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העשירי שהוא מים אחרונים שהם חובה, כי צריכים להעביר ממנו הזוהמא הרעה, ולתת חלק לצד האחר מהזוהמא ההיא שעל ידיו, כדי שלא ימצא אצלו מקטרג, (אבל אם אינו נותן לו חלקו, הוא יכול לקטרג עליו). (זהר חדש רות תקעז)</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מים אחרונים מהיכן מתחילין, אמר ליה מן הקטן, וגדול יתיב וידיו מזוהמות עד שנוטלין כולן, אמר לו ליה לא מסלקי תכא מקמיה עד שנמטי מיא לגביה</w:t>
      </w:r>
      <w:r w:rsidRPr="00D34F3A">
        <w:rPr>
          <w:rStyle w:val="HebrewChar"/>
          <w:rFonts w:cs="FrankRuehl" w:hint="cs"/>
          <w:rtl/>
        </w:rPr>
        <w:t>...</w:t>
      </w:r>
      <w:r w:rsidR="00210DBF" w:rsidRPr="00D34F3A">
        <w:rPr>
          <w:rStyle w:val="HebrewChar"/>
          <w:rFonts w:cs="FrankRuehl" w:hint="cs"/>
          <w:rtl/>
        </w:rPr>
        <w:t xml:space="preserve"> דתניא מן הקטן עד </w:t>
      </w:r>
      <w:r w:rsidR="00210DBF" w:rsidRPr="00D34F3A">
        <w:rPr>
          <w:rStyle w:val="HebrewChar"/>
          <w:rFonts w:cs="FrankRuehl" w:hint="cs"/>
          <w:rtl/>
        </w:rPr>
        <w:lastRenderedPageBreak/>
        <w:t>שמגיעים אצל ה', וחוזרין ומתחילין מן הגדול, ולמקום שמים אחרונים חוזרין לשם ברכה חוזרת, מסייע ליה לרב דאמר רב חייא בר אשי אמר רב, כל הנוטל ידיו באחרונה תחלה הוא מזומן לברכה. רב ורבי חייא הוו יתבי בסעודתא קמיה דרבי, אמר ליה רבי לרב קום משי ידך, חזייה דקא מרתת, אמר ליה בר פחתי, עיין בברכת מזונא קאמר לך. (ברכות מו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 נחמן בר יצחק אנא לא זילאי ולא זיואי ולא זוהמאי ידענא, אלא מתניתא ידענא, דאמר רב יהודה אמר רב ואמרי לה במתניתא תנא והתקדשתם אלו מים ראשונים, והייתם קדושים אלו מים אחרונים, כי קדוש זה שמן, אני ה' אלקיכם זו ברכה. (שם נג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ופטורין (במחנה) מרחיצת ידים, אמר אבי לא שנו אלא מים ראשונים, אבל מים אחרונים חובה, אמר רב חייא בר אשי מפני מה אמרו מים אחרונים חובה, מפני שמלח סדומית יש שמסמא את העינים</w:t>
      </w:r>
      <w:r w:rsidR="00D34F3A" w:rsidRPr="00D34F3A">
        <w:rPr>
          <w:rStyle w:val="HebrewChar"/>
          <w:rFonts w:cs="FrankRuehl" w:hint="cs"/>
          <w:rtl/>
        </w:rPr>
        <w:t>...</w:t>
      </w:r>
      <w:r w:rsidRPr="00D34F3A">
        <w:rPr>
          <w:rStyle w:val="HebrewChar"/>
          <w:rFonts w:cs="FrankRuehl" w:hint="cs"/>
          <w:rtl/>
        </w:rPr>
        <w:t xml:space="preserve"> (עירובין יז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משכוהו ועיילוהו לחנותא, חזו טלפחי אשפמיה (עדשים על שפמו), אזלו ויהבו סימנא לדביתהו, ושקולוהו לכיסוייהו, אזל איהו וקטליה לאיתתיה, היינו דתנן מים ראשונים האכילו בשר חזיר, מים אחרונים הרגו את הנפש. (יומא פג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 חייא בר אשי אמר רב מים ראשונים צריך שיגביה ידיו למעלה, מים אחרונים צריך שישפיל ידיו למטה</w:t>
      </w:r>
      <w:r w:rsidR="00D34F3A" w:rsidRPr="00D34F3A">
        <w:rPr>
          <w:rStyle w:val="HebrewChar"/>
          <w:rFonts w:cs="FrankRuehl" w:hint="cs"/>
          <w:rtl/>
        </w:rPr>
        <w:t>...</w:t>
      </w:r>
      <w:r w:rsidRPr="00D34F3A">
        <w:rPr>
          <w:rStyle w:val="HebrewChar"/>
          <w:rFonts w:cs="FrankRuehl" w:hint="cs"/>
          <w:rtl/>
        </w:rPr>
        <w:t xml:space="preserve"> (יומא ד ב)</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אמר רב אידי בר אבין אמר רב יצחק בר אשיין מים ראשונים מצוה ואחרונים חובה, מיתיבי מים ראשונים ואחרונים חובה אמצעיים רשות, מצוה לגבי רשות חובה קרי לה. גופא מים ראשונים ואחרונים חובה אמצעיים רשות, ראשונים נוטלין בין בכלי בין על גבי קרקע, אחרונים אינן נוטלין אלא בכלי, ואמרי לה אין נוטלין על גבי קרקע, מאי בינייהו, איכא בינייהו קינסא. מים ראשונים נוטלין בין בחמין בין בצונן, אחרונים אין נוטלין אלא בצונן, אבל בחמין לא, אמר רב יצחק בן יוסף אמר רבי ינאי לא שנו אלא שהיד סולדת בהן, אבל אין היד סולדת בהן נוטלין, מכלל דראשונים אף על פי שהיד סולדת בהן מותר</w:t>
      </w:r>
      <w:r w:rsidR="00D34F3A" w:rsidRPr="00D34F3A">
        <w:rPr>
          <w:rStyle w:val="HebrewChar"/>
          <w:rFonts w:cs="FrankRuehl" w:hint="cs"/>
          <w:rtl/>
        </w:rPr>
        <w:t>...</w:t>
      </w:r>
      <w:r w:rsidRPr="00D34F3A">
        <w:rPr>
          <w:rStyle w:val="HebrewChar"/>
          <w:rFonts w:cs="FrankRuehl" w:hint="cs"/>
          <w:rtl/>
        </w:rPr>
        <w:t xml:space="preserve"> אמר רב יהודה בריה דרבי חייא מפני מה אמרו מים אחרונים חובה, </w:t>
      </w:r>
      <w:r w:rsidRPr="00D34F3A">
        <w:rPr>
          <w:rStyle w:val="HebrewChar"/>
          <w:rFonts w:cs="FrankRuehl" w:hint="cs"/>
          <w:rtl/>
        </w:rPr>
        <w:lastRenderedPageBreak/>
        <w:t>שמלח סדומית יש שמסמא את העינים, אמר אביי ומשתכח קורטא בכורא</w:t>
      </w:r>
      <w:r w:rsidR="00D34F3A" w:rsidRPr="00D34F3A">
        <w:rPr>
          <w:rStyle w:val="HebrewChar"/>
          <w:rFonts w:cs="FrankRuehl" w:hint="cs"/>
          <w:rtl/>
        </w:rPr>
        <w:t>...</w:t>
      </w:r>
      <w:r w:rsidRPr="00D34F3A">
        <w:rPr>
          <w:rStyle w:val="HebrewChar"/>
          <w:rFonts w:cs="FrankRuehl" w:hint="cs"/>
          <w:rtl/>
        </w:rPr>
        <w:t xml:space="preserve"> אמר אביי מריש הוה אמינא האי דלא משו מיא בתראי על ארעא משום זוהמא, אמר לי מר משום דשריא רוח רעה עלייהו</w:t>
      </w:r>
      <w:r w:rsidR="00D34F3A" w:rsidRPr="00D34F3A">
        <w:rPr>
          <w:rStyle w:val="HebrewChar"/>
          <w:rFonts w:cs="FrankRuehl" w:hint="cs"/>
          <w:rtl/>
        </w:rPr>
        <w:t>...</w:t>
      </w:r>
      <w:r w:rsidRPr="00D34F3A">
        <w:rPr>
          <w:rStyle w:val="HebrewChar"/>
          <w:rFonts w:cs="FrankRuehl" w:hint="cs"/>
          <w:rtl/>
        </w:rPr>
        <w:t xml:space="preserve"> (חולין קה א)</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ירושלמי:</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הני מים שלפני המזון רשות, ושל אחר המזון חובה, אלא שבראשונים נוטל ומפסיק, ובשניים נוטל ואינו מפסיק, מה הוא נוטל ומפסיק, רבי יעקב בר אחא, אמר נוטל ומפסיק, ובשניים נוטל ואינו מפסיק, מה הוא נוטל ומפסיק, רבי יעקב בר אחא אמר נוטל ושונה</w:t>
      </w:r>
      <w:r w:rsidR="00D34F3A" w:rsidRPr="00D34F3A">
        <w:rPr>
          <w:rStyle w:val="HebrewChar"/>
          <w:rFonts w:cs="FrankRuehl" w:hint="cs"/>
          <w:rtl/>
        </w:rPr>
        <w:t>...</w:t>
      </w:r>
      <w:r w:rsidRPr="00D34F3A">
        <w:rPr>
          <w:rStyle w:val="HebrewChar"/>
          <w:rFonts w:cs="FrankRuehl" w:hint="cs"/>
          <w:rtl/>
        </w:rPr>
        <w:t xml:space="preserve"> אמר רבי יעקב בר אידי על הראשונים נאכל בשר חזיר, על השניים יצאה אשה מביתה, ויש אומרים שנהרגו עליה שלשה נפשות</w:t>
      </w:r>
      <w:r w:rsidR="00D34F3A" w:rsidRPr="00D34F3A">
        <w:rPr>
          <w:rStyle w:val="HebrewChar"/>
          <w:rFonts w:cs="FrankRuehl" w:hint="cs"/>
          <w:rtl/>
        </w:rPr>
        <w:t>...</w:t>
      </w:r>
      <w:r w:rsidRPr="00D34F3A">
        <w:rPr>
          <w:rStyle w:val="HebrewChar"/>
          <w:rFonts w:cs="FrankRuehl" w:hint="cs"/>
          <w:rtl/>
        </w:rPr>
        <w:t xml:space="preserve"> (ברכות נח ב)</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רבה:</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הלכה מי שאכל ולא נטל ידיו מה יהא חייב, שנו רבותינו נטילת ידים לפני המזון רשות לאחר המזון חובה. מעשה בשעת השמד בחנוני אחד מישראל שהיה מבשל בשר טהור ובשר חזיר ומוכר, שלא ירגישו בו שהוא יהודי. וכן היה מנהגו, כל מי שנכנס לחנות שלו ולא נטל ידיו יודע שהוא גוי, ונותן לפניו בשר חזיר, וכל מי שנוטל ידיו ומברך יודע שהוא ישראל ומאכילו בשר טהור, פעם אחת נכנס יהודי לאכול שם ולא נטל ידיו, והיה סבור שהוא גוי, נתן לפניו בשר חזיר, אכל ולא בירך, בא לעשות עמו חשבון על הפת ועל הבשר, אמר לו יש לי עליך כך וכך מן הבשר שאכלת, שהחתיכה עולה עשרה מנה</w:t>
      </w:r>
      <w:r w:rsidR="00D34F3A" w:rsidRPr="00D34F3A">
        <w:rPr>
          <w:rStyle w:val="HebrewChar"/>
          <w:rFonts w:cs="FrankRuehl" w:hint="cs"/>
          <w:rtl/>
        </w:rPr>
        <w:t>...</w:t>
      </w:r>
      <w:r w:rsidRPr="00D34F3A">
        <w:rPr>
          <w:rStyle w:val="HebrewChar"/>
          <w:rFonts w:cs="FrankRuehl" w:hint="cs"/>
          <w:rtl/>
        </w:rPr>
        <w:t xml:space="preserve"> אמר לו זו שאכלת של חזיר היא, כיון שאמר לו כך עמדו שערותיו, נבהל ומחפז, אמר לו בצנעה יהודי אני ונתת לי בשר חזיר, אמר לו תיפח רוחך, כשראיתי שאכלת בלא נטילת ידים ובלא ברכה הייתי סבור שאתה גוי, מיכן שנו חכמים מים ראשונים האכילו בשר חזיר, אחרונים הרגו את הנפש. מעשה באדם אחד שאכל קיטנית ולא נטל ידיו, וירד לשוק וידיו מטונפות מן הקטנית, ראה אותו חברו הלך ואמר לאשתו אומר ליך בעליך סימן שאכל עכשיו קטנית, שגירי לי אותה טבעת, נתנה לו, אחר שעה בא בעלה אמר לה היכן הטבעת, אמרה לו בא פלוני בסימנים </w:t>
      </w:r>
      <w:r w:rsidRPr="00D34F3A">
        <w:rPr>
          <w:rStyle w:val="HebrewChar"/>
          <w:rFonts w:cs="FrankRuehl" w:hint="cs"/>
          <w:rtl/>
        </w:rPr>
        <w:lastRenderedPageBreak/>
        <w:t>שלך ונתתיה לו, נתמלא עליה חימה והרגה, לפיכך כל שאינו נוטל ידיו אחר המזון כהורג את הנפש, ולכך הזהיר הקב"ה את ישראל אפילו במצוה קלה, שנאמר (דברים ל"ב) כי לא דבר רק הוא מכם כי הוא חייכם</w:t>
      </w:r>
      <w:r w:rsidR="00D34F3A" w:rsidRPr="00D34F3A">
        <w:rPr>
          <w:rStyle w:val="HebrewChar"/>
          <w:rFonts w:cs="FrankRuehl" w:hint="cs"/>
          <w:rtl/>
        </w:rPr>
        <w:t>...</w:t>
      </w:r>
      <w:r w:rsidRPr="00D34F3A">
        <w:rPr>
          <w:rStyle w:val="HebrewChar"/>
          <w:rFonts w:cs="FrankRuehl" w:hint="cs"/>
          <w:rtl/>
        </w:rPr>
        <w:t xml:space="preserve"> (במדבר כ כ)</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משנה תורה: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ומים אחרונים אין מברכין עליהן, שאינם אלא מפני הסכנה, ולפיכך חייב אדם להזהר בהן ביותר. (ראה שם בראב"ד לענין הברכה על רחיצת ידים)</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כל פת שהמלח בו צריך נטילת ידים באחרונה, שמא יש בו מלח סדומית או מלח שטבעו כמלח סדומית, ויעביר ידיו על עיניו ויסמא, מפני זה חייבין ליטול ידים בסוף כל סעודה מפני המלח, ובמחנה פטורין מנטילת ידים בתחלה מפני שהן טרודים במלחמה, וחייבין באחרונה מפני הסכנה</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עד היכן היא נטילת ידים, עד הפרק, וכמה שיעור המים, רביעית לכל שתי ידים</w:t>
      </w:r>
      <w:r w:rsidR="00D34F3A" w:rsidRPr="00D34F3A">
        <w:rPr>
          <w:rStyle w:val="HebrewChar"/>
          <w:rFonts w:cs="FrankRuehl" w:hint="cs"/>
          <w:rtl/>
        </w:rPr>
        <w:t>...</w:t>
      </w:r>
      <w:r w:rsidRPr="00D34F3A">
        <w:rPr>
          <w:rStyle w:val="HebrewChar"/>
          <w:rFonts w:cs="FrankRuehl" w:hint="cs"/>
          <w:rtl/>
        </w:rPr>
        <w:t xml:space="preserve"> (ברכות ו ב, וראה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מים הראשונים צריך שיגביה ידיו למעלה עד שלא יצאו מים חוץ לפרק, ויחזרו ויטמאו את הידים, ואחרונים צריך שישפיל ידיו למטה כדי שיצא כל כח המלח מעל ידיו. מים ראשונים ניטלים בין על גבי כלי בין על גבי קרקע, ואחרונים אינן ניטלין אלא על גבי כלי, מים ראשונים ניטלין בין בחמי האור בין בצונן, ואחרונים אינן ניטלין בחמין, והוא שיהיו חמים שהיד סולדת בהן, מפני שאין מעבירין את הזוהמא, שאינו יכול לשפשף בהן, אבל היו פושרין נוטלין מהן באחרונה. (שם שם טז)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הביאו להם מים לנטילה, כל שמברך ברכת המזון הוא נוטל ידיו תחילה, כדי שלא ישב הגדול וידיו מזוהמות עד שיטול אחר, ושאר הסועדין נוטלין ידן בסוף זה אחר זה, ואין מכבדין בדבר זה, שאין מכבדין בידים מזוהמות</w:t>
      </w:r>
      <w:r w:rsidR="00D34F3A" w:rsidRPr="00D34F3A">
        <w:rPr>
          <w:rStyle w:val="HebrewChar"/>
          <w:rFonts w:cs="FrankRuehl" w:hint="cs"/>
          <w:rtl/>
        </w:rPr>
        <w:t>...</w:t>
      </w:r>
      <w:r w:rsidRPr="00D34F3A">
        <w:rPr>
          <w:rStyle w:val="HebrewChar"/>
          <w:rFonts w:cs="FrankRuehl" w:hint="cs"/>
          <w:rtl/>
        </w:rPr>
        <w:t xml:space="preserve"> (שם ז יב)</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ולמה אין מברכין על נטילת ידים באחרונה, מפני שלא חייבו בדבר זה אלא מפני הסכנה, ודברים שהם משום סכנה אין מברכין עליהם, הא למה זה דומה למי שסינן את המים ואחר כך שתה בלילה מפני סכנת עלוקה, שאינו מברך </w:t>
      </w:r>
      <w:r w:rsidRPr="00D34F3A">
        <w:rPr>
          <w:rStyle w:val="HebrewChar"/>
          <w:rFonts w:cs="FrankRuehl" w:hint="cs"/>
          <w:rtl/>
        </w:rPr>
        <w:lastRenderedPageBreak/>
        <w:t>וציונו לסנן את המים</w:t>
      </w:r>
      <w:r w:rsidR="00D34F3A" w:rsidRPr="00D34F3A">
        <w:rPr>
          <w:rStyle w:val="HebrewChar"/>
          <w:rFonts w:cs="FrankRuehl" w:hint="cs"/>
          <w:rtl/>
        </w:rPr>
        <w:t>...</w:t>
      </w:r>
      <w:r w:rsidRPr="00D34F3A">
        <w:rPr>
          <w:rStyle w:val="HebrewChar"/>
          <w:rFonts w:cs="FrankRuehl" w:hint="cs"/>
          <w:rtl/>
        </w:rPr>
        <w:t xml:space="preserve"> (שם יא ד)</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רבינו בחיי:</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מים אחרונים חובה, מפני שאדם אוכל אחר סעודתו מלח, ויש בו מלח סדומית שמסמא את העינים, ומשתכח בקורטא בכורא, ואין בה ברכה אלא למברך, במה דברים אמורים שצריך ליטול ידיו אחר סעודה כשאכל דבר מזוהם, לפי שאין ראוי לברך בידים מזוהמות, אי זה הוא דבר מזוהם, כל שאינו ראוי ליקרב על גבי מזבח, כגון חיה או עופות, אבל ראוי ליקרב אין צריך ליטול, שאין דבר זה מזוהם, ויש מגדולי המורים שסברו שכל דבר נקרא מזוהם. תיכף לנטילת ידים ברכה, כלומר מי שנוטל ידיו במים אחרונים יש לו לברך ברכת המזון מיד</w:t>
      </w:r>
      <w:r w:rsidR="00D34F3A" w:rsidRPr="00D34F3A">
        <w:rPr>
          <w:rStyle w:val="HebrewChar"/>
          <w:rFonts w:cs="FrankRuehl" w:hint="cs"/>
          <w:rtl/>
        </w:rPr>
        <w:t>...</w:t>
      </w:r>
      <w:r w:rsidRPr="00D34F3A">
        <w:rPr>
          <w:rStyle w:val="HebrewChar"/>
          <w:rFonts w:cs="FrankRuehl" w:hint="cs"/>
          <w:rtl/>
        </w:rPr>
        <w:t xml:space="preserve"> (שולחן של ארבע שער א)</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דרך ארץ שיכבד אדם לחברו ליטול ידיו תחלה במים ראשונים, אבל במים אחרונים לא, לפי שמים אחרונים ידיו מזוהמות, וכן שנינו אין מכבדין לא בידים מזוהמות ולא בדרכים ולא בגשרים, לפי שכיון שידיו מזוהמות אינו דרך ארץ שיתעכב מלרחוץ ידיו לכבוד שום אדם, אלא כל הקודם ליטול ידיו זכה בטהרה</w:t>
      </w:r>
      <w:r w:rsidR="00D34F3A" w:rsidRPr="00D34F3A">
        <w:rPr>
          <w:rStyle w:val="HebrewChar"/>
          <w:rFonts w:cs="FrankRuehl" w:hint="cs"/>
          <w:rtl/>
        </w:rPr>
        <w:t>...</w:t>
      </w:r>
      <w:r w:rsidRPr="00D34F3A">
        <w:rPr>
          <w:rStyle w:val="HebrewChar"/>
          <w:rFonts w:cs="FrankRuehl" w:hint="cs"/>
          <w:rtl/>
        </w:rPr>
        <w:t xml:space="preserve"> (שם שער ג)</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ספר החינוך:</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מים אחרונים חובה, וצריכים להיות מים קרים, ושיפלו לכלי או כל דבר שחוצץ ביניהן ולקרקע, כגון קסמים וכיוצא בהן, ומי שלא אכל דבר מזוהם ולא טלטל מלח בסעודתו, אינו צריך להן</w:t>
      </w:r>
      <w:r w:rsidR="00D34F3A" w:rsidRPr="00D34F3A">
        <w:rPr>
          <w:rStyle w:val="HebrewChar"/>
          <w:rFonts w:cs="FrankRuehl" w:hint="cs"/>
          <w:rtl/>
        </w:rPr>
        <w:t>...</w:t>
      </w:r>
      <w:r w:rsidRPr="00D34F3A">
        <w:rPr>
          <w:rStyle w:val="HebrewChar"/>
          <w:rFonts w:cs="FrankRuehl" w:hint="cs"/>
          <w:rtl/>
        </w:rPr>
        <w:t xml:space="preserve"> (עקב מצוה תל)</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הרקאנטי:</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העשירית ליטול ידיו אחר אכילה, כמו שאמרו רז"ל מים אחרונים חובה, הטעם כי הם באים להעביר הזוהמא הבאים מחמת נחש הקדמוני, ובמים האחרונים תתפרש ממנו מדת הדין ולא תקטרג עליו, ועל כן הן חובה באמת, הן חובה ולמקום חובה מתעלין, והנה המים האחרונים הם הפך הראשונים, ועל כן דינן הפוך, כמו שאמרו רז"ל בפרק קמא דסוטה, מים ראשונים צריך שיגביה ידיו למעלה, מים אחרונים צריך שישפיל ידיו למטה, אף כי לפי הפשט הוא שלא </w:t>
      </w:r>
      <w:r w:rsidRPr="00D34F3A">
        <w:rPr>
          <w:rStyle w:val="HebrewChar"/>
          <w:rFonts w:cs="FrankRuehl" w:hint="cs"/>
          <w:rtl/>
        </w:rPr>
        <w:lastRenderedPageBreak/>
        <w:t>יחזרו המים ויטמאו הידים, וממה שכתבנו תבין טעם מפני מה מים אחרונים טעונים כלי, כי רוח רעה שורה עליהם, ובזה תטול חלקה שלא תקטרג עליו, כי צריך האדם לחלוק לה כבוד בפעולותיו. (עקב דף פד)</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מהר"ל:</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מים אחרונים שלאחר סעודה אין עתה נוהגין בהם, וכתבו התוספות בפרק כל הבשר כי לכך אין נוהגין בהם, מפני שתקנו מים אחרונים מפני מלח סדומית, ואין מלח סדומית מצוי בינינו</w:t>
      </w:r>
      <w:r w:rsidR="00D34F3A" w:rsidRPr="00D34F3A">
        <w:rPr>
          <w:rStyle w:val="HebrewChar"/>
          <w:rFonts w:cs="FrankRuehl" w:hint="cs"/>
          <w:rtl/>
        </w:rPr>
        <w:t>...</w:t>
      </w:r>
      <w:r w:rsidRPr="00D34F3A">
        <w:rPr>
          <w:rStyle w:val="HebrewChar"/>
          <w:rFonts w:cs="FrankRuehl" w:hint="cs"/>
          <w:rtl/>
        </w:rPr>
        <w:t xml:space="preserve"> והא דאמר התם כשם שהמזוהם פסול לעבודה, כך ידים מזוהמות פסולין לברכה, היינו שלהם, לפי שהיה הדבר עליהם חובה ליטול ידים אחר הסעודה, ולפיכך נחשבו כמזוהמות כאשר אינו נוטל</w:t>
      </w:r>
      <w:r w:rsidR="00D34F3A" w:rsidRPr="00D34F3A">
        <w:rPr>
          <w:rStyle w:val="HebrewChar"/>
          <w:rFonts w:cs="FrankRuehl" w:hint="cs"/>
          <w:rtl/>
        </w:rPr>
        <w:t>...</w:t>
      </w:r>
      <w:r w:rsidRPr="00D34F3A">
        <w:rPr>
          <w:rStyle w:val="HebrewChar"/>
          <w:rFonts w:cs="FrankRuehl" w:hint="cs"/>
          <w:rtl/>
        </w:rPr>
        <w:t xml:space="preserve"> ומפני שאין בני אדם נוהגים בהם, לכך לא סדרנו דין מים האחרונים לפני ברכת המזון, מכל מקום כיון שנמצא זה בתלמוד, ומאד הזהירו על זה כמו שנתבאר, הנה נפרש טעם המצוה הזאת, והרוצה לשמע ישמע, והרי אף התוספות כתבו שהמעונגים שרגילין ליטול ידיהם אחר הסעודה מעכבת הנטילה מלברך ברכת המזון</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ולאחר הסעודה צריך גם כן נטילה שלא יהיה הזוהמא על ידיו בשביל הברכה שמברך השי"ת על מזונו, וזהו פירוש והתקדשתם והייתם קדושים, ואלו שניהם הם סלוק הטומאה והזוהמא, ועדיין אין כאן זיכוך גמור, והוא צריך יותר מן הסרת הטומאה זכוך גמור, ועל זה אמר כי קדוש אני זה שמן, כי השמן הוא זכוך לידים לגמרי. אבל עתה בגלותנו די לנו להסיר הטומאה והזוהמא, אבל שיהיה לנו הקדושה בשלימות, דבר זה אין לנו, ולכך אין נוהגין בדבר זה</w:t>
      </w:r>
      <w:r w:rsidR="00D34F3A" w:rsidRPr="00D34F3A">
        <w:rPr>
          <w:rStyle w:val="HebrewChar"/>
          <w:rFonts w:cs="FrankRuehl" w:hint="cs"/>
          <w:rtl/>
        </w:rPr>
        <w:t>...</w:t>
      </w:r>
      <w:r w:rsidRPr="00D34F3A">
        <w:rPr>
          <w:rStyle w:val="HebrewChar"/>
          <w:rFonts w:cs="FrankRuehl" w:hint="cs"/>
          <w:rtl/>
        </w:rPr>
        <w:t xml:space="preserve"> ומה שאמרו בפרק כל הבשר דמים אחרונים חובה, ומפרש שם מאי חובה, משום מלח סדומית, דבר זה בפני עצמו, שהיא חובה משום מלח סדומית נוסף על מה שצריך להסיר הזוהמא והטומאה</w:t>
      </w:r>
      <w:r w:rsidR="00D34F3A" w:rsidRPr="00D34F3A">
        <w:rPr>
          <w:rStyle w:val="HebrewChar"/>
          <w:rFonts w:cs="FrankRuehl" w:hint="cs"/>
          <w:rtl/>
        </w:rPr>
        <w:t>...</w:t>
      </w:r>
      <w:r w:rsidRPr="00D34F3A">
        <w:rPr>
          <w:rStyle w:val="HebrewChar"/>
          <w:rFonts w:cs="FrankRuehl" w:hint="cs"/>
          <w:rtl/>
        </w:rPr>
        <w:t xml:space="preserve"> ואם כן למה לא יהיו נוהגים מים אחרונים גם כן אפילו אם נאמר דמלח סדומית אינה נמצאת בינינו</w:t>
      </w:r>
      <w:r w:rsidR="00D34F3A" w:rsidRPr="00D34F3A">
        <w:rPr>
          <w:rStyle w:val="HebrewChar"/>
          <w:rFonts w:cs="FrankRuehl" w:hint="cs"/>
          <w:rtl/>
        </w:rPr>
        <w:t>...</w:t>
      </w:r>
      <w:r w:rsidRPr="00D34F3A">
        <w:rPr>
          <w:rStyle w:val="HebrewChar"/>
          <w:rFonts w:cs="FrankRuehl" w:hint="cs"/>
          <w:rtl/>
        </w:rPr>
        <w:t xml:space="preserve"> ולא ידעתי גם שום חילוק בין מדינת בבל שהיו האמוראים שם, ובין ארצות אלו, לומר כי שם היה מלח סדומית ובארצות אלו אין מלח סדומית, ולכך </w:t>
      </w:r>
      <w:r w:rsidRPr="00D34F3A">
        <w:rPr>
          <w:rStyle w:val="HebrewChar"/>
          <w:rFonts w:cs="FrankRuehl" w:hint="cs"/>
          <w:rtl/>
        </w:rPr>
        <w:lastRenderedPageBreak/>
        <w:t>נראה דלא תליא ברגיל כלל, רק בשביל שאפשר שיהיה כאן מלח סדומית צריך להסיר אותו, ולכך צריך מים אחרונים</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ובפרק כל הבשר, כי אתא רב דימי אמר מים ראשונים האכילו בשר חזיר וכו'. הנה בדבר זה באו לבאר דברים גדולים בענין מים ראשונים ובענין מים אחרונים, כאשר תבין. כי מים הראשונים מסלק הטומאה שלא תהיה אכילתו בטומאה, וכאשר אין נזהר במים הראשונים הוא בא לדבר שהוא טומאה לגמרי, כמו אכילת חזיר ואכילת נבלה, שכל זה מה שלא היה נזהר באכילת טומאה היה גורם אכילה טמאה לגמרי, כמו אכילת בשר חזיר או אכילת נבלה.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ומים אחרונים, כאשר אינו מטהר ידיו מן הזוהמא הוא שקוץ ומאוס אל הנפש, ודבר זה בטול הנפש, ולכך אמר שמביא דבר זה הריגת הנפש לגמרי,</w:t>
      </w:r>
      <w:r>
        <w:rPr>
          <w:rStyle w:val="HebrewChar"/>
          <w:rtl/>
        </w:rPr>
        <w:t> </w:t>
      </w:r>
      <w:r w:rsidRPr="00D34F3A">
        <w:rPr>
          <w:rStyle w:val="HebrewChar"/>
          <w:rFonts w:cs="FrankRuehl" w:hint="cs"/>
          <w:rtl/>
        </w:rPr>
        <w:t xml:space="preserve"> ולמאן דאמר שגרשו אשה מבעלה, כי גרוש אשה מבעלה דומה קצת להריגת הנפש, וזה כי איש ואשה ביחד הם כמו אדם אחד, וכאשר מגרש את אשתו הרי זה בטול האדם, לפי שהיו ביחד אדם אחד, כי סבר כאשר יש לו ידים מזוהמות ומאוסות אין זה בטול האדם, לפי שהיו ביחד הם כמו אדם אחד, וכאשר מגרש את אשתו, הרי זה בטול האדם, לפי שהיו ביחד אדם אחד. כי דבר כאשר יש לו ידים מזוהמות ומאוסות אין זה בטול הנפש לגמרי, רק הוא קצת בטול הנפש, דבר המאוס, ולכך אמר כי גרמו גרושי אשה מבעלה, שהוא קצת הריגה ובטול האדם</w:t>
      </w:r>
      <w:r w:rsidR="00D34F3A" w:rsidRPr="00D34F3A">
        <w:rPr>
          <w:rStyle w:val="HebrewChar"/>
          <w:rFonts w:cs="FrankRuehl" w:hint="cs"/>
          <w:rtl/>
        </w:rPr>
        <w:t>...</w:t>
      </w:r>
      <w:r w:rsidRPr="00D34F3A">
        <w:rPr>
          <w:rStyle w:val="HebrewChar"/>
          <w:rFonts w:cs="FrankRuehl" w:hint="cs"/>
          <w:rtl/>
        </w:rPr>
        <w:t xml:space="preserve"> (נתיב העבודה פרק יח)</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מים ראשונים יש להגביה ידיו וכו'</w:t>
      </w:r>
      <w:r w:rsidR="00D34F3A" w:rsidRPr="00D34F3A">
        <w:rPr>
          <w:rStyle w:val="HebrewChar"/>
          <w:rFonts w:cs="FrankRuehl" w:hint="cs"/>
          <w:rtl/>
        </w:rPr>
        <w:t>...</w:t>
      </w:r>
      <w:r w:rsidRPr="00D34F3A">
        <w:rPr>
          <w:rStyle w:val="HebrewChar"/>
          <w:rFonts w:cs="FrankRuehl" w:hint="cs"/>
          <w:rtl/>
        </w:rPr>
        <w:t xml:space="preserve"> ואלו הדברים עמוקים מאד מאד, כי מים ראשונים מצד הימין, והימין מתרומם ומתעלה הקדושה, ואילו מים אחרונים מפני מלח סדומית, והוא מצד שמאל, וכמו שימין מתעלה בקדושה, כך השמאל מוריד בכח כל דבר, ואף על גב כי בברייתא מפרש טעמא במים ראשונים שלא יחזרו המים ויטמאו את היד, הנה רב לא פירש טעם, ולמה לא פירש הטעם כמו בברייתא, ואדרבא אמורא צריך לפרש דבריו, רק כי דבריו הם על פי החכמה. (חדושי אגדות סוטה ד)</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הגר"א:</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ולחשף מים מגבא, יש לומר על דרך רמז </w:t>
      </w:r>
      <w:r w:rsidRPr="00D34F3A">
        <w:rPr>
          <w:rStyle w:val="HebrewChar"/>
          <w:rFonts w:cs="FrankRuehl" w:hint="cs"/>
          <w:rtl/>
        </w:rPr>
        <w:lastRenderedPageBreak/>
        <w:t>שהכתוב מרמז לנו הדברים שצריכים רביעית מים, מגבא, הג' רומז לנטילת שחרית שהוא ג' פעמים, והב' הוא נטילת סעודה שהוא ב' פעמים, והא' מים אחרונים, וכולם ברביעית, כמו שכתוב שבת פרק ב' ולחשוף מים מגבא על רביעית. (דברי אליהו ישעיה ל)</w:t>
      </w:r>
    </w:p>
    <w:p w:rsidR="00D34F3A" w:rsidRDefault="00210DBF" w:rsidP="00D34F3A">
      <w:pPr>
        <w:pStyle w:val="NormalPar"/>
        <w:widowControl w:val="0"/>
        <w:spacing w:before="200" w:line="254" w:lineRule="exact"/>
        <w:jc w:val="both"/>
        <w:rPr>
          <w:rStyle w:val="HebrewChar"/>
          <w:rFonts w:hint="cs"/>
          <w:rtl/>
        </w:rPr>
      </w:pPr>
      <w:r w:rsidRPr="00D34F3A">
        <w:rPr>
          <w:rStyle w:val="Code01"/>
          <w:rFonts w:hint="cs"/>
          <w:rtl/>
        </w:rPr>
        <w:t>מי חטאת</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ראה פרה אדומה.</w:t>
      </w:r>
    </w:p>
    <w:p w:rsidR="00D34F3A" w:rsidRDefault="00210DBF" w:rsidP="00D34F3A">
      <w:pPr>
        <w:pStyle w:val="NormalPar"/>
        <w:widowControl w:val="0"/>
        <w:spacing w:before="200" w:line="254" w:lineRule="exact"/>
        <w:jc w:val="both"/>
        <w:rPr>
          <w:rStyle w:val="HebrewChar"/>
          <w:rFonts w:hint="cs"/>
          <w:rtl/>
        </w:rPr>
      </w:pPr>
      <w:r w:rsidRPr="00D34F3A">
        <w:rPr>
          <w:rStyle w:val="Code01"/>
          <w:rFonts w:hint="cs"/>
          <w:rtl/>
        </w:rPr>
        <w:t>מי מלח</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אבל עושה הוא את מי המלח, וטובל בהן פתו ונותן לתוך התבשיל. אמר רבי יוסי והלא הוא הילמי בין מרובה בין מועט, ואלו הן מי מלח המותרין, נותן שמן לכתחילה לתוך המים או לתוך המלח</w:t>
      </w:r>
      <w:r w:rsidRPr="00D34F3A">
        <w:rPr>
          <w:rStyle w:val="HebrewChar"/>
          <w:rFonts w:cs="FrankRuehl" w:hint="cs"/>
          <w:rtl/>
        </w:rPr>
        <w:t>...</w:t>
      </w:r>
      <w:r w:rsidR="00210DBF" w:rsidRPr="00D34F3A">
        <w:rPr>
          <w:rStyle w:val="HebrewChar"/>
          <w:rFonts w:cs="FrankRuehl" w:hint="cs"/>
          <w:rtl/>
        </w:rPr>
        <w:t xml:space="preserve"> תני רבי יהודה בר חביבא אין עושין מי מלח עזין, מאי מי מלח עזין, רבה ורב יוסף בר אבא דאמרי תרווייהו כל שהביצה צפה בהן, וכמה, אמר אביי תרי תילתי מילחא ותילתא מיא, מאי עביד לה, אמר רבי אבהו למורייסא</w:t>
      </w:r>
      <w:r w:rsidRPr="00D34F3A">
        <w:rPr>
          <w:rStyle w:val="HebrewChar"/>
          <w:rFonts w:cs="FrankRuehl" w:hint="cs"/>
          <w:rtl/>
        </w:rPr>
        <w:t>...</w:t>
      </w:r>
      <w:r w:rsidR="00210DBF" w:rsidRPr="00D34F3A">
        <w:rPr>
          <w:rStyle w:val="HebrewChar"/>
          <w:rFonts w:cs="FrankRuehl" w:hint="cs"/>
          <w:rtl/>
        </w:rPr>
        <w:t xml:space="preserve"> (שבת קח ב)</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ירושלמי:</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אין עושין הילמי בשבת אבל עושה הוא מי מלח וטובל בהן פיתו ונותן לתוך התבשיל</w:t>
      </w:r>
      <w:r w:rsidR="00D34F3A" w:rsidRPr="00D34F3A">
        <w:rPr>
          <w:rStyle w:val="HebrewChar"/>
          <w:rFonts w:cs="FrankRuehl" w:hint="cs"/>
          <w:rtl/>
        </w:rPr>
        <w:t>...</w:t>
      </w:r>
      <w:r w:rsidRPr="00D34F3A">
        <w:rPr>
          <w:rStyle w:val="HebrewChar"/>
          <w:rFonts w:cs="FrankRuehl" w:hint="cs"/>
          <w:rtl/>
        </w:rPr>
        <w:t xml:space="preserve"> מה בין הילמי ומה בין מי מלח, הילמי צריכה אומן, מי מלח אין צריכה אומן, רב הונא אמר כל שנותנין לתוכה מלח והיא נשרית זו היא מי מלח, ושאינה נשרית זו היא הילמי, אמר רבי אבהו כל שנותנים לתוכה ביצה והיא שוקעת זו היא מי מלח, ושאינה שוקעת זו היא הילמי. (שבת כד ב)</w:t>
      </w:r>
    </w:p>
    <w:p w:rsidR="00D34F3A" w:rsidRDefault="00210DBF" w:rsidP="00D34F3A">
      <w:pPr>
        <w:pStyle w:val="NormalPar"/>
        <w:widowControl w:val="0"/>
        <w:spacing w:before="200" w:line="254" w:lineRule="exact"/>
        <w:jc w:val="both"/>
        <w:rPr>
          <w:rStyle w:val="HebrewChar"/>
          <w:rFonts w:hint="cs"/>
          <w:rtl/>
        </w:rPr>
      </w:pPr>
      <w:r w:rsidRPr="00D34F3A">
        <w:rPr>
          <w:rStyle w:val="Code01"/>
          <w:rFonts w:hint="cs"/>
          <w:rtl/>
        </w:rPr>
        <w:t>מי מריבה</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ראה: משה-חטא.</w:t>
      </w:r>
    </w:p>
    <w:p w:rsidR="00D34F3A" w:rsidRDefault="00210DBF" w:rsidP="00D34F3A">
      <w:pPr>
        <w:pStyle w:val="NormalPar"/>
        <w:widowControl w:val="0"/>
        <w:spacing w:before="200" w:line="254" w:lineRule="exact"/>
        <w:jc w:val="both"/>
        <w:rPr>
          <w:rStyle w:val="HebrewChar"/>
          <w:rFonts w:hint="cs"/>
          <w:rtl/>
        </w:rPr>
      </w:pPr>
      <w:r w:rsidRPr="00D34F3A">
        <w:rPr>
          <w:rStyle w:val="Code01"/>
          <w:rFonts w:hint="cs"/>
          <w:rtl/>
        </w:rPr>
        <w:t>מי סוטה</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ראה: סוטה.</w:t>
      </w:r>
    </w:p>
    <w:p w:rsidR="00D34F3A" w:rsidRDefault="00210DBF" w:rsidP="00D34F3A">
      <w:pPr>
        <w:pStyle w:val="NormalPar"/>
        <w:widowControl w:val="0"/>
        <w:spacing w:before="200" w:line="254" w:lineRule="exact"/>
        <w:jc w:val="both"/>
        <w:rPr>
          <w:rStyle w:val="HebrewChar"/>
          <w:rFonts w:hint="cs"/>
          <w:rtl/>
        </w:rPr>
      </w:pPr>
      <w:r w:rsidRPr="00D34F3A">
        <w:rPr>
          <w:rStyle w:val="Code01"/>
          <w:rFonts w:hint="cs"/>
          <w:rtl/>
        </w:rPr>
        <w:t>מי ראש</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רש"י:</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מי ראש - ארס נחש. (ירמיה ט יג)</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lastRenderedPageBreak/>
        <w:t>רד"ק:</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מי ראש - סחיטת העשב הנקרא ראש או מראש הפתן. (שם)</w:t>
      </w:r>
    </w:p>
    <w:p w:rsidR="00D34F3A" w:rsidRDefault="00210DBF" w:rsidP="00D34F3A">
      <w:pPr>
        <w:pStyle w:val="NormalPar"/>
        <w:widowControl w:val="0"/>
        <w:spacing w:before="200" w:line="254" w:lineRule="exact"/>
        <w:jc w:val="both"/>
        <w:rPr>
          <w:rStyle w:val="HebrewChar"/>
          <w:rFonts w:hint="cs"/>
          <w:rtl/>
        </w:rPr>
      </w:pPr>
      <w:r w:rsidRPr="00D34F3A">
        <w:rPr>
          <w:rStyle w:val="Code01"/>
          <w:rFonts w:hint="cs"/>
          <w:rtl/>
        </w:rPr>
        <w:t>מי רגלים</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היה עומד בתפלה ומים שותתין על ברכיו, פוסק עד שיכלו המים וחוזר ומתפלל. (ברכות כב ב, וראה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רבא הלכתא צואה כחרס אסורה, ומי רגלים כל זמן שמטפיחין, מיתיבי מי רגלים כל זמן שמטפיחין אסורין, נבלעו או יבשו מותרים, מאי לאו נבלעו דומיא דיבשו, מה יבשו דאין רושמן ניכר אף נבלעו דאין רשומן ניכר, הא רישומן ניכר אסור, אף על גב דאין מטפיחין</w:t>
      </w:r>
      <w:r w:rsidR="00D34F3A" w:rsidRPr="00D34F3A">
        <w:rPr>
          <w:rStyle w:val="HebrewChar"/>
          <w:rFonts w:cs="FrankRuehl" w:hint="cs"/>
          <w:rtl/>
        </w:rPr>
        <w:t>...</w:t>
      </w:r>
      <w:r w:rsidRPr="00D34F3A">
        <w:rPr>
          <w:rStyle w:val="HebrewChar"/>
          <w:rFonts w:cs="FrankRuehl" w:hint="cs"/>
          <w:rtl/>
        </w:rPr>
        <w:t xml:space="preserve"> דכולי עלמא כל זמן שמטפיחין אסור, הא רושמן ניכר שרי, והכא בטופח על מנת להטפיח איכא בינייהו</w:t>
      </w:r>
      <w:r w:rsidR="00D34F3A" w:rsidRPr="00D34F3A">
        <w:rPr>
          <w:rStyle w:val="HebrewChar"/>
          <w:rFonts w:cs="FrankRuehl" w:hint="cs"/>
          <w:rtl/>
        </w:rPr>
        <w:t>...</w:t>
      </w:r>
      <w:r w:rsidRPr="00D34F3A">
        <w:rPr>
          <w:rStyle w:val="HebrewChar"/>
          <w:rFonts w:cs="FrankRuehl" w:hint="cs"/>
          <w:rtl/>
        </w:rPr>
        <w:t xml:space="preserve"> (שם כה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ואמר רבא בר שמואל משום רבי חייא, אין מי רגלים כלים אלא בישיבה, אמר רב כהנא ובעפר תיחוח אפילו בעמידה, ואי ליכא עפר תיחוח יעמד במקום גבוה וישתין למקום מדרון. (שם מ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(המוציא) מי רגלים נתר ובורית קמוליא ואשלג כדי לכבס בגד קטן פי סבכא, רבי יהודה אומר כדי להעביר על הכתם</w:t>
      </w:r>
      <w:r w:rsidR="00D34F3A" w:rsidRPr="00D34F3A">
        <w:rPr>
          <w:rStyle w:val="HebrewChar"/>
          <w:rFonts w:cs="FrankRuehl" w:hint="cs"/>
          <w:rtl/>
        </w:rPr>
        <w:t>...</w:t>
      </w:r>
      <w:r w:rsidRPr="00D34F3A">
        <w:rPr>
          <w:rStyle w:val="HebrewChar"/>
          <w:rFonts w:cs="FrankRuehl" w:hint="cs"/>
          <w:rtl/>
        </w:rPr>
        <w:t xml:space="preserve"> תנא מי רגלים עד בן מ' יום. (שבת פט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חנינא אמר מי רגלים בני ארבעים יום ברזינא לזיבורא, רביעאה לעקרבא, פלגא ריבעא לגילויא, ריבעא אפילו לכשפים מעלו</w:t>
      </w:r>
      <w:r w:rsidR="00D34F3A" w:rsidRPr="00D34F3A">
        <w:rPr>
          <w:rStyle w:val="HebrewChar"/>
          <w:rFonts w:cs="FrankRuehl" w:hint="cs"/>
          <w:rtl/>
        </w:rPr>
        <w:t>...</w:t>
      </w:r>
      <w:r w:rsidRPr="00D34F3A">
        <w:rPr>
          <w:rStyle w:val="HebrewChar"/>
          <w:rFonts w:cs="FrankRuehl" w:hint="cs"/>
          <w:rtl/>
        </w:rPr>
        <w:t xml:space="preserve"> (שם קט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זה הכלל היה במקדש, כל המטיל מים טעון קדוש ידים ורגלים וכו', בשלמא רגלים משום ניצוצות, אלא ידים מאי טעמא, אמר רבי אבא זאת אומרת מצוה לשפשף, מסייע ליה לרבי אמי דאמר רבי אמי אסור לאדם שיצא בניצוצות שעל גבי רגליו מפני שנראה ככרות שפכה, ומוציא לעז על בניו שהן ממזרים. (יומא כט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הלכה בסעודה, אדם יוצא להשתין מים נוטל ידו אחת ונכנס</w:t>
      </w:r>
      <w:r w:rsidR="00D34F3A" w:rsidRPr="00D34F3A">
        <w:rPr>
          <w:rStyle w:val="HebrewChar"/>
          <w:rFonts w:cs="FrankRuehl" w:hint="cs"/>
          <w:rtl/>
        </w:rPr>
        <w:t>...</w:t>
      </w:r>
      <w:r w:rsidRPr="00D34F3A">
        <w:rPr>
          <w:rStyle w:val="HebrewChar"/>
          <w:rFonts w:cs="FrankRuehl" w:hint="cs"/>
          <w:rtl/>
        </w:rPr>
        <w:t xml:space="preserve"> (שם ל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יכול לאכול כזית דגן מרחיקין מצואתו וממימי רגליו ד' אמות. (סוכה מב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אמר רב בר רב הונא המטיל מים משתי מקומות פסול. (יבמות עו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ומרחיקים</w:t>
      </w:r>
      <w:r w:rsidR="00D34F3A" w:rsidRPr="00D34F3A">
        <w:rPr>
          <w:rStyle w:val="HebrewChar"/>
          <w:rFonts w:cs="FrankRuehl" w:hint="cs"/>
          <w:rtl/>
        </w:rPr>
        <w:t>...</w:t>
      </w:r>
      <w:r w:rsidRPr="00D34F3A">
        <w:rPr>
          <w:rStyle w:val="HebrewChar"/>
          <w:rFonts w:cs="FrankRuehl" w:hint="cs"/>
          <w:rtl/>
        </w:rPr>
        <w:t xml:space="preserve"> ואת מי רגלים מן הכותל שלשה טפחים</w:t>
      </w:r>
      <w:r w:rsidR="00D34F3A" w:rsidRPr="00D34F3A">
        <w:rPr>
          <w:rStyle w:val="HebrewChar"/>
          <w:rFonts w:cs="FrankRuehl" w:hint="cs"/>
          <w:rtl/>
        </w:rPr>
        <w:t>...</w:t>
      </w:r>
      <w:r w:rsidRPr="00D34F3A">
        <w:rPr>
          <w:rStyle w:val="HebrewChar"/>
          <w:rFonts w:cs="FrankRuehl" w:hint="cs"/>
          <w:rtl/>
        </w:rPr>
        <w:t xml:space="preserve"> (בבא בתרא יז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רבה בר בר חנה מותר לאדם להשתין מים בצד כותלו של חבירו, דכתיב והכרתי לאחאב משתין בקיר ועצור ועזוב בישראל, והא אנן תנן ואת מי רגלים מן הכותל ג' טפחים, התם בשופכין</w:t>
      </w:r>
      <w:r w:rsidR="00D34F3A" w:rsidRPr="00D34F3A">
        <w:rPr>
          <w:rStyle w:val="HebrewChar"/>
          <w:rFonts w:cs="FrankRuehl" w:hint="cs"/>
          <w:rtl/>
        </w:rPr>
        <w:t>...</w:t>
      </w:r>
      <w:r w:rsidRPr="00D34F3A">
        <w:rPr>
          <w:rStyle w:val="HebrewChar"/>
          <w:rFonts w:cs="FrankRuehl" w:hint="cs"/>
          <w:rtl/>
        </w:rPr>
        <w:t xml:space="preserve"> והא רבה בר בר חנה קרא קאמר, התם הכי קאמר, אפילו מידי דדרכיה לאישתוני בקיר לא שביקנא ליה, ומאי ניהו, כלבא. (שם יט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בעו מיניה מרב ששת מי רגלים של חמור מהו, ותיבעי דסוסים וגמלים, דסוסים וגמלים לא מיבעיא להו דלא עכירי ולא דמו לחלב, מיא עול מיא נפוק, כי קמיבעיא להו דחמור דעכירי ודמו לחלב, מאי, מגופיה קא מימצצי ואסירי, או דלמא מיא עול מיא נפוק, והאי דעבידי הבלא דבישרא הוא, אמר להו רב ששת תניתוה, שהיוצא מן הטמא טמא והיוצא מן הטהור טהור</w:t>
      </w:r>
      <w:r w:rsidR="00D34F3A" w:rsidRPr="00D34F3A">
        <w:rPr>
          <w:rStyle w:val="HebrewChar"/>
          <w:rFonts w:cs="FrankRuehl" w:hint="cs"/>
          <w:rtl/>
        </w:rPr>
        <w:t>...</w:t>
      </w:r>
      <w:r w:rsidRPr="00D34F3A">
        <w:rPr>
          <w:rStyle w:val="HebrewChar"/>
          <w:rFonts w:cs="FrankRuehl" w:hint="cs"/>
          <w:rtl/>
        </w:rPr>
        <w:t xml:space="preserve"> ואיכא דאמרי דסוסים וגמלים לא קא מיבעיא להו, דלא שתו אינשי, כי קמיבעיא להו דחמור, דשתו אינשי ומעלו לירקונא מאי</w:t>
      </w:r>
      <w:r w:rsidR="00D34F3A" w:rsidRPr="00D34F3A">
        <w:rPr>
          <w:rStyle w:val="HebrewChar"/>
          <w:rFonts w:cs="FrankRuehl" w:hint="cs"/>
          <w:rtl/>
        </w:rPr>
        <w:t>...</w:t>
      </w:r>
      <w:r w:rsidRPr="00D34F3A">
        <w:rPr>
          <w:rStyle w:val="HebrewChar"/>
          <w:rFonts w:cs="FrankRuehl" w:hint="cs"/>
          <w:rtl/>
        </w:rPr>
        <w:t xml:space="preserve"> (בכורות ז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אבא בריה דרבי חייא בר אבא משתינין מים בפני רבים, ואין שותין מים בפני רבים</w:t>
      </w:r>
      <w:r w:rsidR="00D34F3A" w:rsidRPr="00D34F3A">
        <w:rPr>
          <w:rStyle w:val="HebrewChar"/>
          <w:rFonts w:cs="FrankRuehl" w:hint="cs"/>
          <w:rtl/>
        </w:rPr>
        <w:t>...</w:t>
      </w:r>
      <w:r w:rsidRPr="00D34F3A">
        <w:rPr>
          <w:rStyle w:val="HebrewChar"/>
          <w:rFonts w:cs="FrankRuehl" w:hint="cs"/>
          <w:rtl/>
        </w:rPr>
        <w:t xml:space="preserve"> ומעשה באחד שביקש להשתין מים ולא השתין, ונמצא כריסו צבה. שמואל איצטריך ליה בשבתא דרגלא, נגדו ליה גלימא, אתא לקמיה דאבוה אמר ליה אתן לך ד' מאה זוזי וזיל הדר עובדא, את דאפשר לך, דלא אפשר ליה ליסתכן. מר בר רב אשי איצטריך אגודה גמלא, אשתין, אמרו ליה חמתך קאתיא, אמר להו באודנא. ותיפוק ליה משום עלקא, בשותת. תנו רבנן שני נקבים יש בו באדם, אחד מוציא שתן ואחד מוציא שכבת זרע,ואין בין זה לזה אלא כקליפת השום, בשעה שאדם נצרך, אם נקבו זה לתוך זה נמצא עקר. אמר ריש לקיש מאי דכתיב לא יהיה בך עקר ובבהמתך, בזמן שבבהמתך (שתשים עצמך כבהמה שלא תהיה צנוע בהטלת מים)</w:t>
      </w:r>
      <w:r w:rsidR="00D34F3A" w:rsidRPr="00D34F3A">
        <w:rPr>
          <w:rStyle w:val="HebrewChar"/>
          <w:rFonts w:cs="FrankRuehl" w:hint="cs"/>
          <w:rtl/>
        </w:rPr>
        <w:t>...</w:t>
      </w:r>
      <w:r w:rsidRPr="00D34F3A">
        <w:rPr>
          <w:rStyle w:val="HebrewChar"/>
          <w:rFonts w:cs="FrankRuehl" w:hint="cs"/>
          <w:rtl/>
        </w:rPr>
        <w:t xml:space="preserve"> אמר רב פפא לא ישתין אדם מים לא על כלי חרס ולא על מקום קשה, דאמר רב הני מורדי דבבל מהדרי מיא לעין עיטם. אמר אביי הא </w:t>
      </w:r>
      <w:r w:rsidRPr="00D34F3A">
        <w:rPr>
          <w:rStyle w:val="HebrewChar"/>
          <w:rFonts w:cs="FrankRuehl" w:hint="cs"/>
          <w:rtl/>
        </w:rPr>
        <w:lastRenderedPageBreak/>
        <w:t>איתתא לא תקו להדיא באנפי ינוקא (דחוצפה היא), אגיסא לית לן בה. תניא רבן שמעון בן גמליאל אומר עמוד החוזר מביא אדם לידי הדרוקן, סילון (מי רגלים) החוזר מביא אדם לידי ירקון</w:t>
      </w:r>
      <w:r w:rsidR="00D34F3A" w:rsidRPr="00D34F3A">
        <w:rPr>
          <w:rStyle w:val="HebrewChar"/>
          <w:rFonts w:cs="FrankRuehl" w:hint="cs"/>
          <w:rtl/>
        </w:rPr>
        <w:t>...</w:t>
      </w:r>
      <w:r w:rsidRPr="00D34F3A">
        <w:rPr>
          <w:rStyle w:val="HebrewChar"/>
          <w:rFonts w:cs="FrankRuehl" w:hint="cs"/>
          <w:rtl/>
        </w:rPr>
        <w:t xml:space="preserve"> אמר ריש לקיש</w:t>
      </w:r>
      <w:r w:rsidR="00D34F3A" w:rsidRPr="00D34F3A">
        <w:rPr>
          <w:rStyle w:val="HebrewChar"/>
          <w:rFonts w:cs="FrankRuehl" w:hint="cs"/>
          <w:rtl/>
        </w:rPr>
        <w:t>...</w:t>
      </w:r>
      <w:r w:rsidRPr="00D34F3A">
        <w:rPr>
          <w:rStyle w:val="HebrewChar"/>
          <w:rFonts w:cs="FrankRuehl" w:hint="cs"/>
          <w:rtl/>
        </w:rPr>
        <w:t xml:space="preserve"> מי רגלים רבין ירקון רבה. (שם מד ב)</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תולדות למים היוצא מן העין</w:t>
      </w:r>
      <w:r w:rsidR="00D34F3A" w:rsidRPr="00D34F3A">
        <w:rPr>
          <w:rStyle w:val="HebrewChar"/>
          <w:rFonts w:cs="FrankRuehl" w:hint="cs"/>
          <w:rtl/>
        </w:rPr>
        <w:t>...</w:t>
      </w:r>
      <w:r w:rsidRPr="00D34F3A">
        <w:rPr>
          <w:rStyle w:val="HebrewChar"/>
          <w:rFonts w:cs="FrankRuehl" w:hint="cs"/>
          <w:rtl/>
        </w:rPr>
        <w:t xml:space="preserve"> מי רגלים בין גדולים בין קטנים</w:t>
      </w:r>
      <w:r w:rsidR="00D34F3A" w:rsidRPr="00D34F3A">
        <w:rPr>
          <w:rStyle w:val="HebrewChar"/>
          <w:rFonts w:cs="FrankRuehl" w:hint="cs"/>
          <w:rtl/>
        </w:rPr>
        <w:t>...</w:t>
      </w:r>
      <w:r w:rsidRPr="00D34F3A">
        <w:rPr>
          <w:rStyle w:val="HebrewChar"/>
          <w:rFonts w:cs="FrankRuehl" w:hint="cs"/>
          <w:rtl/>
        </w:rPr>
        <w:t xml:space="preserve"> (מכשירין ו ה)</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של"ה:</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ובענין הלילה שדרכן של בני אדם לעמוד ולהשתין, ירגיל אדם שיהיה לו עביט של מימי רגלים של מתכות או זכוכית שאינם בולעים כמו שכתבו התוספות והרא"ש בפרק מי שמתו, רק שיטיל לתוכו רביעית מים בכל פעם שמשתין, והכלי עצמו יהיה רחוץ ונקי, ואז מותר לו לעשות ברכת אשר יצר וללמוד תורה. ונראה לי אם הכלי נקי ואינו יוצא שום ריח מהכלי אז די כשירחצו הכלי מערב שבת לערב שבת, וטהור ידים יוסיף אומץ. (שער האותיות אות ט)</w:t>
      </w:r>
    </w:p>
    <w:p w:rsidR="00D34F3A" w:rsidRDefault="00210DBF" w:rsidP="00D34F3A">
      <w:pPr>
        <w:pStyle w:val="NormalPar"/>
        <w:widowControl w:val="0"/>
        <w:spacing w:before="200" w:line="254" w:lineRule="exact"/>
        <w:jc w:val="both"/>
        <w:rPr>
          <w:rStyle w:val="HebrewChar"/>
          <w:rFonts w:hint="cs"/>
          <w:rtl/>
        </w:rPr>
      </w:pPr>
      <w:r w:rsidRPr="00D34F3A">
        <w:rPr>
          <w:rStyle w:val="Code01"/>
          <w:rFonts w:hint="cs"/>
          <w:rtl/>
        </w:rPr>
        <w:t>מין - מינות</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ראה גם: אפיקורוס, כפירה, מומר, צדוקי, רשע)</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ספרא:</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רבי יוסי אומר כל שנאמר קרבן אמור ביו"ד ה"א, שלא ליתן פתחון פה למינין לרדות. (ויקרא פרק ב)</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ספרי:</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ולא תתורו אחרי לבבכם זו מינות, כענין שנאמר ומוצא אני מר ממות את האשה אשר היא מצודים וחרמים לבה אסורים ידיה והמלך ישמח באלקים</w:t>
      </w:r>
      <w:r w:rsidR="00D34F3A" w:rsidRPr="00D34F3A">
        <w:rPr>
          <w:rStyle w:val="HebrewChar"/>
          <w:rFonts w:cs="FrankRuehl" w:hint="cs"/>
          <w:rtl/>
        </w:rPr>
        <w:t>...</w:t>
      </w:r>
      <w:r w:rsidRPr="00D34F3A">
        <w:rPr>
          <w:rStyle w:val="HebrewChar"/>
          <w:rFonts w:cs="FrankRuehl" w:hint="cs"/>
          <w:rtl/>
        </w:rPr>
        <w:t xml:space="preserve"> (שלח קטו)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שמעון בן יוחי אומר, הרי הוא אומר שתה מים מבורך, שתה ממים שבבורך, ואל תשתה עכורים ותמשך עם דברי המינים. (עקב מח)</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בגוי נבל אכעיסם, אלו המינים, וכן הוא אומר אמר נבל בלבו אין אלקים. (האזינו שכ)</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ולמשנאי אשלם אלו המינים, וכן הוא אומר הלא משנאיך ה' אשנא ובתקוממיך אתקוטט, תכלית שנאה שנאתים לאויבים היו לי. (שם שלא)</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אמר רב יהודה אמר שמואל אף בגבולין בקשו לקרות כן (י' הדברות בקריאת שמע), אלא שכבר בטלום מפני תרעומת המינים, (שלא יאמרו אין שאר התורה אמת)</w:t>
      </w:r>
      <w:r w:rsidR="00D34F3A" w:rsidRPr="00D34F3A">
        <w:rPr>
          <w:rStyle w:val="HebrewChar"/>
          <w:rFonts w:cs="FrankRuehl" w:hint="cs"/>
          <w:rtl/>
        </w:rPr>
        <w:t>...</w:t>
      </w:r>
      <w:r w:rsidRPr="00D34F3A">
        <w:rPr>
          <w:rStyle w:val="HebrewChar"/>
          <w:rFonts w:cs="FrankRuehl" w:hint="cs"/>
          <w:rtl/>
        </w:rPr>
        <w:t xml:space="preserve"> (ברכות יב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דתניא אחרי לבבכם זו מינות, וכן הוא אומר אמר נבל בלבו אין אלקים, אחרי עיניכם זה הרהור עבירה</w:t>
      </w:r>
      <w:r w:rsidR="00D34F3A" w:rsidRPr="00D34F3A">
        <w:rPr>
          <w:rStyle w:val="HebrewChar"/>
          <w:rFonts w:cs="FrankRuehl" w:hint="cs"/>
          <w:rtl/>
        </w:rPr>
        <w:t>...</w:t>
      </w:r>
      <w:r w:rsidRPr="00D34F3A">
        <w:rPr>
          <w:rStyle w:val="HebrewChar"/>
          <w:rFonts w:cs="FrankRuehl" w:hint="cs"/>
          <w:rtl/>
        </w:rPr>
        <w:t xml:space="preserve"> (שם יב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לוי ברכת הצדוקים (המינים) ביבנה תיקנוה, כנגד מי תקנוה, אמר רבי לוי לרבי הלל בריה דרבי שמואל בר נחמני, כנגד א-ל הכבוד הרעים, לרב יוסף כנגד אחד שבקריאת שמע, לרבי תנחום אמר רבי יהושע בן לוי כנגד חוליא קטנה שבשדרה. תנו רבנן שמעון הפקולי הסדיר י"ח ברכות לפני רבן גמליאל על הסדר ביבנה, אמר להם רבן גמליאל לחכמים כלום יש אדם שיודע לתקן ברכת הצדוקים, עמד שמואל הקטן ותקנה. לשנה אחרת שכחה, והשקיף בה שתים ושלוש שעות ולא העלוהו, אמאי לא העלוהו (מלפני התיבה), והאמר רב יהודה אמר רב טעה בכל הברכות כולן אין מעלין אותו, בברכת הצדוקים מעלין אותו, חיישינן שמא מין הוא</w:t>
      </w:r>
      <w:r w:rsidR="00D34F3A" w:rsidRPr="00D34F3A">
        <w:rPr>
          <w:rStyle w:val="HebrewChar"/>
          <w:rFonts w:cs="FrankRuehl" w:hint="cs"/>
          <w:rtl/>
        </w:rPr>
        <w:t>...</w:t>
      </w:r>
      <w:r w:rsidRPr="00D34F3A">
        <w:rPr>
          <w:rStyle w:val="HebrewChar"/>
          <w:rFonts w:cs="FrankRuehl" w:hint="cs"/>
          <w:rtl/>
        </w:rPr>
        <w:t xml:space="preserve"> (שם כח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האומר יברכוך טובים הרי זה דרכי מינות</w:t>
      </w:r>
      <w:r w:rsidR="00D34F3A" w:rsidRPr="00D34F3A">
        <w:rPr>
          <w:rStyle w:val="HebrewChar"/>
          <w:rFonts w:cs="FrankRuehl" w:hint="cs"/>
          <w:rtl/>
        </w:rPr>
        <w:t>...</w:t>
      </w:r>
      <w:r w:rsidRPr="00D34F3A">
        <w:rPr>
          <w:rStyle w:val="HebrewChar"/>
          <w:rFonts w:cs="FrankRuehl" w:hint="cs"/>
          <w:rtl/>
        </w:rPr>
        <w:t xml:space="preserve"> (שם לד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תא שמע הגיליונין וספרי מינין אין מצילין אותן מפני הדליקה, אלא נשרפין במקומן הן ואזכרותיהן, מאי לאו גליונין דספר תורה, לא גליונין דספרי מינים, השתא ספרי מינין גופייהו אין מצילין, גליונין מבעיא, הכי קאמר, וספרי מינין הרי הן כגליונים. גופא, הגליונים וספרי מינין אין מצילין אותם מפני הדליקה, רבי יוסי אומר בחול קודר את האזכרות שבהן וגונזן, והשאר שורפן, אמר רבי טרפון אקפח את בני שאם יבאו לידי שאני אשרוף אותם ואת האזכרות שבהן, שאפילו אדם רודף אחריו להורגו ונחש רץ להכישו, נכנס לבית עבודה זרה ואין נכנס לבתיהן של אלו, שהללו מכירין וכופרין, והללו אין מכירין וכופרין, ועליהם הכתוב אומר אחר הדלת והמזוזה שמת זכרונך</w:t>
      </w:r>
      <w:r w:rsidR="00D34F3A" w:rsidRPr="00D34F3A">
        <w:rPr>
          <w:rStyle w:val="HebrewChar"/>
          <w:rFonts w:cs="FrankRuehl" w:hint="cs"/>
          <w:rtl/>
        </w:rPr>
        <w:t>...</w:t>
      </w:r>
      <w:r w:rsidRPr="00D34F3A">
        <w:rPr>
          <w:rStyle w:val="HebrewChar"/>
          <w:rFonts w:cs="FrankRuehl" w:hint="cs"/>
          <w:rtl/>
        </w:rPr>
        <w:t xml:space="preserve"> הללו שמטילין קנאה ואיבה ותחרות בין ישראל ואביהן שבשמים על אחת כמה וכמה, ועליהם אמר דוד הלא משנאיך ה' אשנא ובתקוממיך אתקוטט, תכלית שנאה שנאתים לאויבים היו לי, </w:t>
      </w:r>
      <w:r w:rsidRPr="00D34F3A">
        <w:rPr>
          <w:rStyle w:val="HebrewChar"/>
          <w:rFonts w:cs="FrankRuehl" w:hint="cs"/>
          <w:rtl/>
        </w:rPr>
        <w:lastRenderedPageBreak/>
        <w:t>וכשם שאין מצילין אותן מפני הדליקה, כך אין מצילין אותן לא מן המפולת ולא מן המים ולא מדבר המאבדן</w:t>
      </w:r>
      <w:r w:rsidR="00D34F3A" w:rsidRPr="00D34F3A">
        <w:rPr>
          <w:rStyle w:val="HebrewChar"/>
          <w:rFonts w:cs="FrankRuehl" w:hint="cs"/>
          <w:rtl/>
        </w:rPr>
        <w:t>...</w:t>
      </w:r>
      <w:r w:rsidRPr="00D34F3A">
        <w:rPr>
          <w:rStyle w:val="HebrewChar"/>
          <w:rFonts w:cs="FrankRuehl" w:hint="cs"/>
          <w:rtl/>
        </w:rPr>
        <w:t xml:space="preserve"> (שבת קטז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אבהו התקינו שיהו אומרים אותו בקול רם (ברוך שם כבוד מלכותו), מפני תרעומת המינין, ובנהרדעא דליכא מינין עד השתא אמרי לה בחשאי. (פסחים נו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והיינו דאמר ליה ההוא מינא לרבי חנינא אנן מעלינן מינייכו, כתיב בכו כי ששת חדשים ישב שם וגו', ואלו אנן איתניכו גבן כמה שני ולא קא עבדינן לכו מידי</w:t>
      </w:r>
      <w:r w:rsidR="00D34F3A" w:rsidRPr="00D34F3A">
        <w:rPr>
          <w:rStyle w:val="HebrewChar"/>
          <w:rFonts w:cs="FrankRuehl" w:hint="cs"/>
          <w:rtl/>
        </w:rPr>
        <w:t>...</w:t>
      </w:r>
      <w:r w:rsidRPr="00D34F3A">
        <w:rPr>
          <w:rStyle w:val="HebrewChar"/>
          <w:rFonts w:cs="FrankRuehl" w:hint="cs"/>
          <w:rtl/>
        </w:rPr>
        <w:t xml:space="preserve"> (שם פז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אבל המינין והמסורות והאפיקורסים שכפרו בתורה ושכפרו בתחיית המתים</w:t>
      </w:r>
      <w:r w:rsidRPr="00D34F3A">
        <w:rPr>
          <w:rStyle w:val="HebrewChar"/>
          <w:rFonts w:cs="FrankRuehl" w:hint="cs"/>
          <w:rtl/>
        </w:rPr>
        <w:t>...</w:t>
      </w:r>
      <w:r w:rsidR="00210DBF" w:rsidRPr="00D34F3A">
        <w:rPr>
          <w:rStyle w:val="HebrewChar"/>
          <w:rFonts w:cs="FrankRuehl" w:hint="cs"/>
          <w:rtl/>
        </w:rPr>
        <w:t xml:space="preserve"> יורדין לגיהנם ונידונין בה לדורי דורות, שנאמר ויצאו וראו בפגרי האנשים הפושעים בי וגו', גיהנם כלה והן אינן כלין, שנאמר וצורם לבלות שאול, וכל כך למה, מפני שפשטו ידיהם בזבול, שנאמר מזבול לו, ואין זבול אלא בית המקדש</w:t>
      </w:r>
      <w:r w:rsidRPr="00D34F3A">
        <w:rPr>
          <w:rStyle w:val="HebrewChar"/>
          <w:rFonts w:cs="FrankRuehl" w:hint="cs"/>
          <w:rtl/>
        </w:rPr>
        <w:t>...</w:t>
      </w:r>
      <w:r w:rsidR="00210DBF" w:rsidRPr="00D34F3A">
        <w:rPr>
          <w:rStyle w:val="HebrewChar"/>
          <w:rFonts w:cs="FrankRuehl" w:hint="cs"/>
          <w:rtl/>
        </w:rPr>
        <w:t xml:space="preserve"> (ראש השנה יז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נתנה (התפילה) על מצחו או על פס ידו הרי זו דרך המינות</w:t>
      </w:r>
      <w:r w:rsidRPr="00D34F3A">
        <w:rPr>
          <w:rStyle w:val="HebrewChar"/>
          <w:rFonts w:cs="FrankRuehl" w:hint="cs"/>
          <w:rtl/>
        </w:rPr>
        <w:t>...</w:t>
      </w:r>
      <w:r w:rsidR="00210DBF" w:rsidRPr="00D34F3A">
        <w:rPr>
          <w:rStyle w:val="HebrewChar"/>
          <w:rFonts w:cs="FrankRuehl" w:hint="cs"/>
          <w:rtl/>
        </w:rPr>
        <w:t xml:space="preserve"> (מגילה כד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אמרו עליו על אחר בשעה שהיה עומד מבית המדרש הרבה ספרי מינין נושרין מחיקו. (חגיגה טו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 נחמן נקטינן ספר תורה שכתבו מין ישרף, כתבו עובד כוכבים יגנז, נמצא ביד מין יגנז, נמצא ביד עובד כוכבים, אמרי לה יגנז, ואמרי לה קורין בו</w:t>
      </w:r>
      <w:r w:rsidR="00D34F3A" w:rsidRPr="00D34F3A">
        <w:rPr>
          <w:rStyle w:val="HebrewChar"/>
          <w:rFonts w:cs="FrankRuehl" w:hint="cs"/>
          <w:rtl/>
        </w:rPr>
        <w:t>...</w:t>
      </w:r>
      <w:r w:rsidRPr="00D34F3A">
        <w:rPr>
          <w:rStyle w:val="HebrewChar"/>
          <w:rFonts w:cs="FrankRuehl" w:hint="cs"/>
          <w:rtl/>
        </w:rPr>
        <w:t xml:space="preserve"> (גיטין מה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דאמר ליה רב ששת לשמעיה לכל רוחתא אוקמן (להתפלל) לבר ממזרח, ולאו משום דלית ביה שכינה, אלא משום דמורו בה מיני</w:t>
      </w:r>
      <w:r w:rsidRPr="00D34F3A">
        <w:rPr>
          <w:rStyle w:val="HebrewChar"/>
          <w:rFonts w:cs="FrankRuehl" w:hint="cs"/>
          <w:rtl/>
        </w:rPr>
        <w:t>...</w:t>
      </w:r>
      <w:r w:rsidR="00210DBF" w:rsidRPr="00D34F3A">
        <w:rPr>
          <w:rStyle w:val="HebrewChar"/>
          <w:rFonts w:cs="FrankRuehl" w:hint="cs"/>
          <w:rtl/>
        </w:rPr>
        <w:t xml:space="preserve"> (בבא בתרא כה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ואמר רב יהודה אמר רב אדם הראשון מין היה, שנאמר ויקרא ה' אלקים אל האדם ויאמר לו איכה, אן נטה לבך. (סנהדרין לח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תניא רבי נהוראי אומר, דור שבן דוד בא בו</w:t>
      </w:r>
      <w:r w:rsidR="00D34F3A" w:rsidRPr="00D34F3A">
        <w:rPr>
          <w:rStyle w:val="HebrewChar"/>
          <w:rFonts w:cs="FrankRuehl" w:hint="cs"/>
          <w:rtl/>
        </w:rPr>
        <w:t>...</w:t>
      </w:r>
      <w:r w:rsidRPr="00D34F3A">
        <w:rPr>
          <w:rStyle w:val="HebrewChar"/>
          <w:rFonts w:cs="FrankRuehl" w:hint="cs"/>
          <w:rtl/>
        </w:rPr>
        <w:t xml:space="preserve"> ונהפכה כל המלכות למינות ואין תוכחה, מסייע ליה לרבי יצחק, דאמר רבי יצחק אין בן דוד בא עד שתתהפך כל המלכות למינות, אמר רבא מאי קרא, כולו הפך לבן טהור הוא. (שם צז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אף הקורא בספרים החיצוניים (אין לו חלק לעולם הבא), תנא בספרי מינים. (שם ק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ההוא מינאה דשדר ליה דינרא קיסרנאה לרבי </w:t>
      </w:r>
      <w:r w:rsidRPr="00D34F3A">
        <w:rPr>
          <w:rStyle w:val="HebrewChar"/>
          <w:rFonts w:cs="FrankRuehl" w:hint="cs"/>
          <w:rtl/>
        </w:rPr>
        <w:lastRenderedPageBreak/>
        <w:t>יהודה נשיאה ביום אידו, הוה יתיב ריש לקיש קמיה, אמר היכי אעביד אשקליה אזיל ומודה, לא אשקליה הויא ליה איבה, אמר ליה ריש לקיש טול וזרוק אותו לבור בפניו, אמר כל שכן דהויא ליה איבה, כלאחר יד הוא דקאמינא. (עבודה זרה ו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כשנתפס רבי אליעזר למינות העלהו לגרדום לידון, אמר לו אותו הגמון, זקן שכמותך יעסוק בדברים בטלים הללו, אמר לו נאמן עלי הדיין, כסבור אותו הגמון עליו הוא אומר, והוא לא אמר אלא כנגד אביו שבשמים, אמר לו הואיל והאמנתי עליך דימוס פטור אתה. כשבא לביתו נכנסו תלמידיו אצלו לנחמו ולא קיבל עליו תנחומין, אמר לו רבי עקיבא, רבי, תרשיני לומר דבר אחד ממה שלימדתני, אמר לו אמור, אמר לו, רבי שמא מינות בא לידך והנאך ועליו נתפסת, אמר לו עקיבה הזכרתני, פעם אחת הייתי מהלך בשוק העליון של ציפורי ומצאתי אחד ויעקב איש כפר סכניא שמו, אמר לי</w:t>
      </w:r>
      <w:r w:rsidR="00D34F3A" w:rsidRPr="00D34F3A">
        <w:rPr>
          <w:rStyle w:val="HebrewChar"/>
          <w:rFonts w:cs="FrankRuehl" w:hint="cs"/>
          <w:rtl/>
        </w:rPr>
        <w:t>...</w:t>
      </w:r>
      <w:r w:rsidRPr="00D34F3A">
        <w:rPr>
          <w:rStyle w:val="HebrewChar"/>
          <w:rFonts w:cs="FrankRuehl" w:hint="cs"/>
          <w:rtl/>
        </w:rPr>
        <w:t xml:space="preserve"> והנאני הדבר, על ידי זה נתפסתי למינות, ועברתי על מה שכתוב בתורה הרחק מעליה דרכך זו מינות ואל תקרב אל ביתה זו הרשות</w:t>
      </w:r>
      <w:r w:rsidR="00D34F3A" w:rsidRPr="00D34F3A">
        <w:rPr>
          <w:rStyle w:val="HebrewChar"/>
          <w:rFonts w:cs="FrankRuehl" w:hint="cs"/>
          <w:rtl/>
        </w:rPr>
        <w:t>...</w:t>
      </w:r>
      <w:r w:rsidRPr="00D34F3A">
        <w:rPr>
          <w:rStyle w:val="HebrewChar"/>
          <w:rFonts w:cs="FrankRuehl" w:hint="cs"/>
          <w:rtl/>
        </w:rPr>
        <w:t xml:space="preserve"> (שם טז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למימרא דכל הפורש ממינות מיית, והא ההיא דאתאי לקמיה דרב חסדא ואמרה ליה קלה שבקלות עשתה בנה הקטן מבנה הגדול</w:t>
      </w:r>
      <w:r w:rsidRPr="00D34F3A">
        <w:rPr>
          <w:rStyle w:val="HebrewChar"/>
          <w:rFonts w:cs="FrankRuehl" w:hint="cs"/>
          <w:rtl/>
        </w:rPr>
        <w:t>...</w:t>
      </w:r>
      <w:r w:rsidR="00210DBF" w:rsidRPr="00D34F3A">
        <w:rPr>
          <w:rStyle w:val="HebrewChar"/>
          <w:rFonts w:cs="FrankRuehl" w:hint="cs"/>
          <w:rtl/>
        </w:rPr>
        <w:t xml:space="preserve"> מדאמרה קלה שבקלות עשתה מכלל דמינות נמי הויא בה, ההוא דלא הדרא בה שפיר, ומשום הכי לא מתה, איכא דאמרי ממינות אין, מעבירה לא</w:t>
      </w:r>
      <w:r w:rsidRPr="00D34F3A">
        <w:rPr>
          <w:rStyle w:val="HebrewChar"/>
          <w:rFonts w:cs="FrankRuehl" w:hint="cs"/>
          <w:rtl/>
        </w:rPr>
        <w:t>...</w:t>
      </w:r>
      <w:r w:rsidR="00210DBF" w:rsidRPr="00D34F3A">
        <w:rPr>
          <w:rStyle w:val="HebrewChar"/>
          <w:rFonts w:cs="FrankRuehl" w:hint="cs"/>
          <w:rtl/>
        </w:rPr>
        <w:t xml:space="preserve"> (שם יז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אבל המינין והמסורות והמומרים היו מורידין ולא מעלין</w:t>
      </w:r>
      <w:r w:rsidRPr="00D34F3A">
        <w:rPr>
          <w:rStyle w:val="HebrewChar"/>
          <w:rFonts w:cs="FrankRuehl" w:hint="cs"/>
          <w:rtl/>
        </w:rPr>
        <w:t>...</w:t>
      </w:r>
      <w:r w:rsidR="00210DBF" w:rsidRPr="00D34F3A">
        <w:rPr>
          <w:rStyle w:val="HebrewChar"/>
          <w:rFonts w:cs="FrankRuehl" w:hint="cs"/>
          <w:rtl/>
        </w:rPr>
        <w:t xml:space="preserve"> ולישני ליה כאן במומר אוכל נבילות לתאבון, כאן במומר אוכל נבילות להכעיס, קסבר אוכל נבילות להכעיס מין הוא. איתמר מומר, פליגי רב אחא ורבינא, חד אמר לתיאבון מומר, להכעיס מין הוי, וחד אמר אפילו להכעיס נמי מומר, אלא איזהו מין, זה העובד אלילי כוכבים</w:t>
      </w:r>
      <w:r w:rsidRPr="00D34F3A">
        <w:rPr>
          <w:rStyle w:val="HebrewChar"/>
          <w:rFonts w:cs="FrankRuehl" w:hint="cs"/>
          <w:rtl/>
        </w:rPr>
        <w:t>...</w:t>
      </w:r>
      <w:r w:rsidR="00210DBF" w:rsidRPr="00D34F3A">
        <w:rPr>
          <w:rStyle w:val="HebrewChar"/>
          <w:rFonts w:cs="FrankRuehl" w:hint="cs"/>
          <w:rtl/>
        </w:rPr>
        <w:t xml:space="preserve"> (שם כו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מיתיבי לא ישא ויתן אדם עם המינין, ואין מתרפאין מהן אפילו לחיי שעה, מעשה בבר דמא בן אחותו של רבי ישמעאל שהכישו נחש ובא יעקב איש כפר סכניא לרפאותו ולא הניחו רבי ישמעאל</w:t>
      </w:r>
      <w:r w:rsidR="00D34F3A" w:rsidRPr="00D34F3A">
        <w:rPr>
          <w:rStyle w:val="HebrewChar"/>
          <w:rFonts w:cs="FrankRuehl" w:hint="cs"/>
          <w:rtl/>
        </w:rPr>
        <w:t>...</w:t>
      </w:r>
      <w:r w:rsidRPr="00D34F3A">
        <w:rPr>
          <w:rStyle w:val="HebrewChar"/>
          <w:rFonts w:cs="FrankRuehl" w:hint="cs"/>
          <w:rtl/>
        </w:rPr>
        <w:t xml:space="preserve"> שאני מינות דמשכא, דאתי </w:t>
      </w:r>
      <w:r w:rsidRPr="00D34F3A">
        <w:rPr>
          <w:rStyle w:val="HebrewChar"/>
          <w:rFonts w:cs="FrankRuehl" w:hint="cs"/>
          <w:rtl/>
        </w:rPr>
        <w:lastRenderedPageBreak/>
        <w:t>למימשך בתרייהו</w:t>
      </w:r>
      <w:r w:rsidR="00D34F3A" w:rsidRPr="00D34F3A">
        <w:rPr>
          <w:rStyle w:val="HebrewChar"/>
          <w:rFonts w:cs="FrankRuehl" w:hint="cs"/>
          <w:rtl/>
        </w:rPr>
        <w:t>...</w:t>
      </w:r>
      <w:r w:rsidRPr="00D34F3A">
        <w:rPr>
          <w:rStyle w:val="HebrewChar"/>
          <w:rFonts w:cs="FrankRuehl" w:hint="cs"/>
          <w:rtl/>
        </w:rPr>
        <w:t xml:space="preserve"> (שם כז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והא רבי אבהו דאדם חשוב הוה ורמא ליה יעקב מינאה סמא אשקיה, ואי לא רבי אמי ורבי אסי דלחכוהו לשקיה פסקיה לשקיה</w:t>
      </w:r>
      <w:r w:rsidR="00D34F3A" w:rsidRPr="00D34F3A">
        <w:rPr>
          <w:rStyle w:val="HebrewChar"/>
          <w:rFonts w:cs="FrankRuehl" w:hint="cs"/>
          <w:rtl/>
        </w:rPr>
        <w:t>...</w:t>
      </w:r>
      <w:r w:rsidRPr="00D34F3A">
        <w:rPr>
          <w:rStyle w:val="HebrewChar"/>
          <w:rFonts w:cs="FrankRuehl" w:hint="cs"/>
          <w:rtl/>
        </w:rPr>
        <w:t xml:space="preserve"> שאני רבי אבהו דמקימי ביה מיני בנפשייהו תמות נפשי עם פלשתים. (שם כח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מר אכל חלב זהו מומר, ואיזה מומר, אוכל נבילות וכו', מאי קאמר, אמר רבה בר בר חנה אמר רבי יוחנן הכי קאמר, אכל חלב לתאבון הרי זה מומר, להכעיס הרי זה צדוקי, ואיזהו מומר דבסתמו צדוקי, הוי אומר אוכל נבילה וטריפה שקצים ורמשים, ושתה יין נסך, רבי יוסי ברבי יהודה אומר אף הלובש כלאים, מאי בינייהו, איכא בינייהו כלאים דרבנן, מר סבר מדאורייתא הוי מומר דרבנן לא הוי מומר, ומר סבר כלאים כיון דמפרסם אסוריה אפילו בדרבנן הוי מומר</w:t>
      </w:r>
      <w:r w:rsidR="00D34F3A" w:rsidRPr="00D34F3A">
        <w:rPr>
          <w:rStyle w:val="HebrewChar"/>
          <w:rFonts w:cs="FrankRuehl" w:hint="cs"/>
          <w:rtl/>
        </w:rPr>
        <w:t>...</w:t>
      </w:r>
      <w:r w:rsidRPr="00D34F3A">
        <w:rPr>
          <w:rStyle w:val="HebrewChar"/>
          <w:rFonts w:cs="FrankRuehl" w:hint="cs"/>
          <w:rtl/>
        </w:rPr>
        <w:t xml:space="preserve"> (הוריות יא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גופא, אמר רב ישראל מומר אוכל נבילות לתיאבון בודק סכין ונותן לו, ומותר לאכול משחיטתו, מאי טעמא, כיון דאיכא התירא ואיסורא, לא שביק התירא ואכיל איסורא, אי הכי כי לא בדק נמי, מיטרח לא טרח</w:t>
      </w:r>
      <w:r w:rsidR="00D34F3A" w:rsidRPr="00D34F3A">
        <w:rPr>
          <w:rStyle w:val="HebrewChar"/>
          <w:rFonts w:cs="FrankRuehl" w:hint="cs"/>
          <w:rtl/>
        </w:rPr>
        <w:t>...</w:t>
      </w:r>
      <w:r w:rsidRPr="00D34F3A">
        <w:rPr>
          <w:rStyle w:val="HebrewChar"/>
          <w:rFonts w:cs="FrankRuehl" w:hint="cs"/>
          <w:rtl/>
        </w:rPr>
        <w:t xml:space="preserve"> וקא סבר מומר לדבר אחד לא הוי מומר לכל התורה כולה, לעולם אימא לך מומר לאותו דבר לא, מאי טעמא, כיון דדש ביה כהתירא דמי ליה, אלא מומר לעבודת כוכבים, וכדרב ענן, דאמר רב ענן אמר שמואל ישראל מומר לעבודת כוכבים מותר לאכול משחיטתו</w:t>
      </w:r>
      <w:r w:rsidR="00D34F3A" w:rsidRPr="00D34F3A">
        <w:rPr>
          <w:rStyle w:val="HebrewChar"/>
          <w:rFonts w:cs="FrankRuehl" w:hint="cs"/>
          <w:rtl/>
        </w:rPr>
        <w:t>...</w:t>
      </w:r>
      <w:r w:rsidRPr="00D34F3A">
        <w:rPr>
          <w:rStyle w:val="HebrewChar"/>
          <w:rFonts w:cs="FrankRuehl" w:hint="cs"/>
          <w:rtl/>
        </w:rPr>
        <w:t xml:space="preserve"> (חולין ד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מיתיבי, מכם ולא כולכם, להוציא את המומר, מכם, בכם חלקתי ולא באומות, מן הבהמה להביא בני אדם שדומים לבהמה, מכאן אמרו מקבלין קרבנות מפושעי ישראל כדי שיחזרו בהן בתשובה, חוץ מן המומר ומנסך את היין ומחלל שבתות בפרהסיא</w:t>
      </w:r>
      <w:r w:rsidR="00D34F3A" w:rsidRPr="00D34F3A">
        <w:rPr>
          <w:rStyle w:val="HebrewChar"/>
          <w:rFonts w:cs="FrankRuehl" w:hint="cs"/>
          <w:rtl/>
        </w:rPr>
        <w:t>...</w:t>
      </w:r>
      <w:r w:rsidRPr="00D34F3A">
        <w:rPr>
          <w:rStyle w:val="HebrewChar"/>
          <w:rFonts w:cs="FrankRuehl" w:hint="cs"/>
          <w:rtl/>
        </w:rPr>
        <w:t xml:space="preserve"> (שם ה א, וראה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תנינא להא דתנו רבנן, שחיטת מין לעבודת כוכבים, פיתו פת כותי, יינו יין נסך, ספריו ספרי קוסמין, פירותיו טבלין, ויש אומרים אף בניו ממזרין, ותנא קמא אשתו לא מפקר. אמר מר שחיטת עובד כוכבים נבלה, וניחוש שמא מין הוא, אמר רב נחמן אמר רבה בר אבוה אין מינין באומות עובדי כוכבים, והא קאחזינן דאיכא, אימא אין רוב עובדי כוכבים מינין. סבר לה כי הא דאמר רבי חייא בר אבא אמר רבי יוחנן </w:t>
      </w:r>
      <w:r w:rsidRPr="00D34F3A">
        <w:rPr>
          <w:rStyle w:val="HebrewChar"/>
          <w:rFonts w:cs="FrankRuehl" w:hint="cs"/>
          <w:rtl/>
        </w:rPr>
        <w:lastRenderedPageBreak/>
        <w:t>נכרים שבחוצה לארץ לאו עובדי עבודת כוכבים הן, אלא מנהג אבותיהם בידיהן</w:t>
      </w:r>
      <w:r w:rsidR="00D34F3A" w:rsidRPr="00D34F3A">
        <w:rPr>
          <w:rStyle w:val="HebrewChar"/>
          <w:rFonts w:cs="FrankRuehl" w:hint="cs"/>
          <w:rtl/>
        </w:rPr>
        <w:t>...</w:t>
      </w:r>
      <w:r w:rsidRPr="00D34F3A">
        <w:rPr>
          <w:rStyle w:val="HebrewChar"/>
          <w:rFonts w:cs="FrankRuehl" w:hint="cs"/>
          <w:rtl/>
        </w:rPr>
        <w:t xml:space="preserve"> (שם יג א, וראה שם עוד)</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תא שמע דאמר ליה האי צדוקי לרבי מי שיצר הרים לא ברא רוח, ומי שבא רוח לא יצר הרים, דכתיב כי הנה יוצר הרים ובורא רוח, אמר ליה שוטה, שפיל לסיפיה דקרא ה' צב-אות שמו, אמר לי הנקוט לי זימנא תלתא יומי ומהדרנא לך תיובתא, יתיב רבי תלת תעניתא, כי הוה קא בעי מיכרך, אמרו לי צדוקי קאי אבבא, אמר ויתנו בברותי רוש וגו', אמר ליה רבי, מבשר טובות אני לך, לא מצא תשובה אויבך, ונפל מן הגג ומת</w:t>
      </w:r>
      <w:r w:rsidR="00D34F3A" w:rsidRPr="00D34F3A">
        <w:rPr>
          <w:rStyle w:val="HebrewChar"/>
          <w:rFonts w:cs="FrankRuehl" w:hint="cs"/>
          <w:rtl/>
        </w:rPr>
        <w:t>...</w:t>
      </w:r>
      <w:r w:rsidRPr="00D34F3A">
        <w:rPr>
          <w:rStyle w:val="HebrewChar"/>
          <w:rFonts w:cs="FrankRuehl" w:hint="cs"/>
          <w:rtl/>
        </w:rPr>
        <w:t xml:space="preserve"> (שם פז א)</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ירושלמי:</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המינין שאלו את רבי שמלאי כמה אלוהות בראו את העולם, אמר להן ולי אתם שואלין, לכו ושאלו את אדם הראשון, שנאמר כי שאל נא לימים ראשונים וגו', אשר בראו אלקים אדם על הארץ אין כתיב כאן, אלא למן היום אשר ברא אלקים אדם על הארץ, אמרו ליה והכתיב בראשית ברא אלקים, אמר להן וכי בראו כתיב, אין כתיב אלא ברא, אמר רבי שמלאי כל מקום שפקרו המינין תשובתן בצידן, חזרו ושאלו אותו מה אהן דכתיב נעשה אדם בצלמנו, אמר להן ויבראו אלקים את האדם אין כתיב כאן</w:t>
      </w:r>
      <w:r w:rsidR="00D34F3A" w:rsidRPr="00D34F3A">
        <w:rPr>
          <w:rStyle w:val="HebrewChar"/>
          <w:rFonts w:cs="FrankRuehl" w:hint="cs"/>
          <w:rtl/>
        </w:rPr>
        <w:t>...</w:t>
      </w:r>
      <w:r w:rsidRPr="00D34F3A">
        <w:rPr>
          <w:rStyle w:val="HebrewChar"/>
          <w:rFonts w:cs="FrankRuehl" w:hint="cs"/>
          <w:rtl/>
        </w:rPr>
        <w:t xml:space="preserve"> (ברכות סב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הגיליונים וסיפרי מינין, אית תני קורע אזכרותיהן ושורפן, אית תניי תני שורפין הן ואזכרותיהן. אמר רבי טרפון אקפח את בני שאם יבואו לביתי שאני שורפן הן ואזכרותיהן, שאם יהיה הרודף רודף אחרי שאני נמלט לתוך בתיהן של עבודה זרה, ואיני נמלט לתוך בתיהן של מינין, שעכו"ם אינן מכירין אותו וכופרין בו, אבל המינין מכירין אותו וכופרין בו</w:t>
      </w:r>
      <w:r w:rsidR="00D34F3A" w:rsidRPr="00D34F3A">
        <w:rPr>
          <w:rStyle w:val="HebrewChar"/>
          <w:rFonts w:cs="FrankRuehl" w:hint="cs"/>
          <w:rtl/>
        </w:rPr>
        <w:t>...</w:t>
      </w:r>
      <w:r w:rsidRPr="00D34F3A">
        <w:rPr>
          <w:rStyle w:val="HebrewChar"/>
          <w:rFonts w:cs="FrankRuehl" w:hint="cs"/>
          <w:rtl/>
        </w:rPr>
        <w:t xml:space="preserve"> זה מדרש דרשו, ומה אם להטיל שלום בין איש לאשתו אמר הכתוב השם שנכתב בקדושה ימחה על המים, סיפרי מינין שמטילין איבה ותחרות ומחלוקת בין ישראל לאביהן שבשמים אינו דין שישרפו הן ואזכרותיהן. (שבת עט ב)</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אמר רבי יוחנן לא גלו ישראל עד שנעשו כ"ד כיתות של מינים, מה טעמא, בן אדם שולח אני אותך אל בני ישראל אל גוים המורדים אשר </w:t>
      </w:r>
      <w:r w:rsidRPr="00D34F3A">
        <w:rPr>
          <w:rStyle w:val="HebrewChar"/>
          <w:rFonts w:cs="FrankRuehl" w:hint="cs"/>
          <w:rtl/>
        </w:rPr>
        <w:lastRenderedPageBreak/>
        <w:t>מרדו בי, אל גוי המורד אין כתיב כאן, אלא אל גוים המורדים אשר מרדו בי</w:t>
      </w:r>
      <w:r w:rsidR="00D34F3A" w:rsidRPr="00D34F3A">
        <w:rPr>
          <w:rStyle w:val="HebrewChar"/>
          <w:rFonts w:cs="FrankRuehl" w:hint="cs"/>
          <w:rtl/>
        </w:rPr>
        <w:t>...</w:t>
      </w:r>
      <w:r w:rsidRPr="00D34F3A">
        <w:rPr>
          <w:rStyle w:val="HebrewChar"/>
          <w:rFonts w:cs="FrankRuehl" w:hint="cs"/>
          <w:rtl/>
        </w:rPr>
        <w:t xml:space="preserve"> (סנהדרין נג ב)</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רבה: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שמואל בר נחמן בשם רבי יונתן אמר, בשעה שהיה משה כותב את התורה היה כותב מעשה כל יום ויום, כיון שהגיע לפסוק הזה שנאמר ויאמר אלקים נעשה אדם בצלמנו, אמר, רבון העולם מה אתה נותן פתחון פה למינים, אתמהא, אמר לו כתוב, והרוצה לטעות יטעה</w:t>
      </w:r>
      <w:r w:rsidR="00D34F3A" w:rsidRPr="00D34F3A">
        <w:rPr>
          <w:rStyle w:val="HebrewChar"/>
          <w:rFonts w:cs="FrankRuehl" w:hint="cs"/>
          <w:rtl/>
        </w:rPr>
        <w:t>...</w:t>
      </w:r>
      <w:r w:rsidRPr="00D34F3A">
        <w:rPr>
          <w:rStyle w:val="HebrewChar"/>
          <w:rFonts w:cs="FrankRuehl" w:hint="cs"/>
          <w:rtl/>
        </w:rPr>
        <w:t xml:space="preserve"> (בראשית ח 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שאלו המינים את רבי שמלאי כמה אלקות בראו את העולם, אמר להם אני ואתם נשאל לימים הראשונים, הדא הוא דכתיב (דברים ד') כי שאל נא לימים ראשונים, למן היום אשר ברא אלקים אדם, אשר בראו אין כתיב כאן, אלא אשר ברא</w:t>
      </w:r>
      <w:r w:rsidR="00D34F3A" w:rsidRPr="00D34F3A">
        <w:rPr>
          <w:rStyle w:val="HebrewChar"/>
          <w:rFonts w:cs="FrankRuehl" w:hint="cs"/>
          <w:rtl/>
        </w:rPr>
        <w:t>...</w:t>
      </w:r>
      <w:r w:rsidRPr="00D34F3A">
        <w:rPr>
          <w:rStyle w:val="HebrewChar"/>
          <w:rFonts w:cs="FrankRuehl" w:hint="cs"/>
          <w:rtl/>
        </w:rPr>
        <w:t xml:space="preserve"> (שם שם ח, וראה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יונתן כל חנופה שנאמר במקרא במינות הכתוב מדבר, ובנין אב שבכולן פחדו בציון חטאים אחזה רעדה חנפים</w:t>
      </w:r>
      <w:r w:rsidR="00D34F3A" w:rsidRPr="00D34F3A">
        <w:rPr>
          <w:rStyle w:val="HebrewChar"/>
          <w:rFonts w:cs="FrankRuehl" w:hint="cs"/>
          <w:rtl/>
        </w:rPr>
        <w:t>...</w:t>
      </w:r>
      <w:r w:rsidRPr="00D34F3A">
        <w:rPr>
          <w:rStyle w:val="HebrewChar"/>
          <w:rFonts w:cs="FrankRuehl" w:hint="cs"/>
          <w:rtl/>
        </w:rPr>
        <w:t xml:space="preserve"> (שם מח ה, וראה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דבר אחר כי אני הכבדתי את לבו, אמר רבי יוחנן מכאן פתחון פה למינין לאמור לא היתה ממנו שיעשה תשובה, שנאמר כי אני הכבדתי את לבו, אמר לו רבי שמעון בן לקיש, יסתם פיהם של מינין, אלא (משלי ג') אם ללצים הוא יליץ, שהקב"ה מתרה בו באדם בפעם ראשונה ושלישית ואינו חוזר בו, והוא נועל לבו מן התשובה כדי לפרוע ממנו. (שמות יג 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ברכיה, כדי שלא יהיו המינים ורשעי ישראל אומרים הואיל ואנו מהולין אין אנו יורדים לגיהנם, מה הקב"ה עושה, משלח מלאך ומושך ערלתן והם יורדים לגיהנם, שנאמר שלח ידיו בשלומיו חלל בריתו</w:t>
      </w:r>
      <w:r w:rsidR="00D34F3A" w:rsidRPr="00D34F3A">
        <w:rPr>
          <w:rStyle w:val="HebrewChar"/>
          <w:rFonts w:cs="FrankRuehl" w:hint="cs"/>
          <w:rtl/>
        </w:rPr>
        <w:t>...</w:t>
      </w:r>
      <w:r w:rsidRPr="00D34F3A">
        <w:rPr>
          <w:rStyle w:val="HebrewChar"/>
          <w:rFonts w:cs="FrankRuehl" w:hint="cs"/>
          <w:rtl/>
        </w:rPr>
        <w:t xml:space="preserve"> (שם יט 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בנימין בן לוי בקשו לגנוז ספר קהלת, שנמצאו בו דברים שהן נוטין לצד מינות, אמרו כך היה ראוי שלמה לומר שמח בחור בילדותך ויטיבך לבך בימי בחורותיך, משה אמר ולא תתורו אחרי לבבכם ואחרי עיניכם, ושלמה אמר והלך בדרכי לבך ובמראה עיניך, אלא הותרה הרצועה</w:t>
      </w:r>
      <w:r w:rsidR="00D34F3A" w:rsidRPr="00D34F3A">
        <w:rPr>
          <w:rStyle w:val="HebrewChar"/>
          <w:rFonts w:cs="FrankRuehl" w:hint="cs"/>
          <w:rtl/>
        </w:rPr>
        <w:t>...</w:t>
      </w:r>
      <w:r w:rsidRPr="00D34F3A">
        <w:rPr>
          <w:rStyle w:val="HebrewChar"/>
          <w:rFonts w:cs="FrankRuehl" w:hint="cs"/>
          <w:rtl/>
        </w:rPr>
        <w:t xml:space="preserve"> (ויקרא כח א,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 xml:space="preserve">אמר רבי אלעזר עצת מינות היה בהן, למה היו דומין (דואג ואחיתופל), לבית שהוא מלא תבן, </w:t>
      </w:r>
      <w:r w:rsidR="00210DBF" w:rsidRPr="00D34F3A">
        <w:rPr>
          <w:rStyle w:val="HebrewChar"/>
          <w:rFonts w:cs="FrankRuehl" w:hint="cs"/>
          <w:rtl/>
        </w:rPr>
        <w:lastRenderedPageBreak/>
        <w:t>והיה בבית חורין והיה התבן נכנס בהן, אחר ימים התחיל אותו התבן שהיה בתוך אותן החורין יוצא, ידעו הכל כי היה אותו הבית של תבן</w:t>
      </w:r>
      <w:r w:rsidRPr="00D34F3A">
        <w:rPr>
          <w:rStyle w:val="HebrewChar"/>
          <w:rFonts w:cs="FrankRuehl" w:hint="cs"/>
          <w:rtl/>
        </w:rPr>
        <w:t>...</w:t>
      </w:r>
      <w:r w:rsidR="00210DBF" w:rsidRPr="00D34F3A">
        <w:rPr>
          <w:rStyle w:val="HebrewChar"/>
          <w:rFonts w:cs="FrankRuehl" w:hint="cs"/>
          <w:rtl/>
        </w:rPr>
        <w:t xml:space="preserve"> (במדבר יח יג)</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דבר אחר כל הדברים יגעים, דברי מינות מיגעין את האדם</w:t>
      </w:r>
      <w:r w:rsidR="00D34F3A" w:rsidRPr="00D34F3A">
        <w:rPr>
          <w:rStyle w:val="HebrewChar"/>
          <w:rFonts w:cs="FrankRuehl" w:hint="cs"/>
          <w:rtl/>
        </w:rPr>
        <w:t>...</w:t>
      </w:r>
      <w:r w:rsidRPr="00D34F3A">
        <w:rPr>
          <w:rStyle w:val="HebrewChar"/>
          <w:rFonts w:cs="FrankRuehl" w:hint="cs"/>
          <w:rtl/>
        </w:rPr>
        <w:t xml:space="preserve"> (קהלת א כד)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אמרתי אני בלבי לכה נא אנסכה בשמחה, רבי פנחס ורבי חזקיה בשם רבי שמעון בר זבדי, רבי פנחס אמר אנסכה ואנסכה, אנסה בדברי תורה ואנסה בדברי מינות, אנוסה מדברי מינות לדברי תורה, וראה בטוב, בטובתה של תורה</w:t>
      </w:r>
      <w:r w:rsidR="00D34F3A" w:rsidRPr="00D34F3A">
        <w:rPr>
          <w:rStyle w:val="HebrewChar"/>
          <w:rFonts w:cs="FrankRuehl" w:hint="cs"/>
          <w:rtl/>
        </w:rPr>
        <w:t>...</w:t>
      </w:r>
      <w:r w:rsidRPr="00D34F3A">
        <w:rPr>
          <w:rStyle w:val="HebrewChar"/>
          <w:rFonts w:cs="FrankRuehl" w:hint="cs"/>
          <w:rtl/>
        </w:rPr>
        <w:t xml:space="preserve"> (שם ב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סימון אומר הוללות זו הוללה של מינות וסכלות זו הטפשות</w:t>
      </w:r>
      <w:r w:rsidR="00D34F3A" w:rsidRPr="00D34F3A">
        <w:rPr>
          <w:rStyle w:val="HebrewChar"/>
          <w:rFonts w:cs="FrankRuehl" w:hint="cs"/>
          <w:rtl/>
        </w:rPr>
        <w:t>...</w:t>
      </w:r>
      <w:r w:rsidRPr="00D34F3A">
        <w:rPr>
          <w:rStyle w:val="HebrewChar"/>
          <w:rFonts w:cs="FrankRuehl" w:hint="cs"/>
          <w:rtl/>
        </w:rPr>
        <w:t xml:space="preserve"> (שם ב יד)</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דבי איסי דקיסרין פתר קרייה במינות, טוב זה רבי אלעזר, וחוטא זה יעקב איש כפר נבוריא, דבר אחר טוב זה אלעזר בן דמא, וחטא זה יעקב איש כפר סאמא, דבר אחר טוב זה חנניה בן אחי רבי יהושע, וחוטא אלו בני כפר נחום. דבר אחר טוב זה יהודה בן נקוסא וחוטא אלו המינים</w:t>
      </w:r>
      <w:r w:rsidR="00D34F3A" w:rsidRPr="00D34F3A">
        <w:rPr>
          <w:rStyle w:val="HebrewChar"/>
          <w:rFonts w:cs="FrankRuehl" w:hint="cs"/>
          <w:rtl/>
        </w:rPr>
        <w:t>...</w:t>
      </w:r>
      <w:r w:rsidRPr="00D34F3A">
        <w:rPr>
          <w:rStyle w:val="HebrewChar"/>
          <w:rFonts w:cs="FrankRuehl" w:hint="cs"/>
          <w:rtl/>
        </w:rPr>
        <w:t xml:space="preserve"> (שם ז מז)</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פסיקתא:</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דבר אחר מני אפרים וגו', זה שאמר הכתוב ובצלעי שמחו ונאספו (תהלים ל"ה ט"ו),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בשעה שישראל באים לידי מינות מיד אומות העולם שמחים ונאספין להרוג אותם</w:t>
      </w:r>
      <w:r w:rsidR="00D34F3A" w:rsidRPr="00D34F3A">
        <w:rPr>
          <w:rStyle w:val="HebrewChar"/>
          <w:rFonts w:cs="FrankRuehl" w:hint="cs"/>
          <w:bCs/>
          <w:rtl/>
        </w:rPr>
        <w:t>...</w:t>
      </w:r>
      <w:r w:rsidRPr="00D34F3A">
        <w:rPr>
          <w:rStyle w:val="HebrewChar"/>
          <w:rFonts w:cs="FrankRuehl" w:hint="cs"/>
          <w:bCs/>
          <w:rtl/>
        </w:rPr>
        <w:t xml:space="preserve"> </w:t>
      </w:r>
      <w:r>
        <w:rPr>
          <w:rStyle w:val="HebrewChar"/>
          <w:rtl/>
        </w:rPr>
        <w:t> </w:t>
      </w:r>
      <w:r w:rsidR="00D34F3A" w:rsidRPr="00D34F3A">
        <w:rPr>
          <w:rStyle w:val="HebrewChar"/>
          <w:rFonts w:cs="FrankRuehl" w:hint="cs"/>
          <w:rtl/>
        </w:rPr>
        <w:t xml:space="preserve"> </w:t>
      </w:r>
      <w:r w:rsidRPr="00D34F3A">
        <w:rPr>
          <w:rStyle w:val="HebrewChar"/>
          <w:rFonts w:cs="FrankRuehl" w:hint="cs"/>
          <w:rtl/>
        </w:rPr>
        <w:t>(פרשה יג)</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מסכת כלה:</w:t>
      </w:r>
    </w:p>
    <w:p w:rsidR="00D34F3A" w:rsidRDefault="00210DBF" w:rsidP="00D34F3A">
      <w:pPr>
        <w:pStyle w:val="NormalPar"/>
        <w:widowControl w:val="0"/>
        <w:spacing w:line="254" w:lineRule="exact"/>
        <w:jc w:val="both"/>
        <w:rPr>
          <w:rStyle w:val="HebrewChar"/>
          <w:rtl/>
        </w:rPr>
      </w:pPr>
      <w:r w:rsidRPr="00D34F3A">
        <w:rPr>
          <w:rStyle w:val="HebrewChar"/>
          <w:rFonts w:cs="FrankRuehl" w:hint="cs"/>
          <w:rtl/>
        </w:rPr>
        <w:t>אל תדרוש מן המינות שמא תמשך לגיהנם, דכיון דרכיבא בהדייכו ומשילי לך ולא אשכחית מאי דתיתבינהו בהדייהו, שהרי העולם רחב ונתן פתח למדבריך, ומאי שנא הכא דקתנו ביה לגיהנם, דכתיב ביה במינות כל באיה לא ישובון</w:t>
      </w:r>
      <w:r w:rsidR="00D34F3A" w:rsidRPr="00D34F3A">
        <w:rPr>
          <w:rStyle w:val="HebrewChar"/>
          <w:rFonts w:cs="FrankRuehl" w:hint="cs"/>
          <w:rtl/>
        </w:rPr>
        <w:t>...</w:t>
      </w:r>
      <w:r w:rsidRPr="00D34F3A">
        <w:rPr>
          <w:rStyle w:val="HebrewChar"/>
          <w:rFonts w:cs="FrankRuehl" w:hint="cs"/>
          <w:rtl/>
        </w:rPr>
        <w:t xml:space="preserve"> (פרק ג)</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הכוזרי:</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ומתלמידיו צדוק וביתוס שהיו שורש לכופרים, ובהם נקראו הצדוקים והביתוסים</w:t>
      </w:r>
      <w:r w:rsidRPr="00D34F3A">
        <w:rPr>
          <w:rStyle w:val="HebrewChar"/>
          <w:rFonts w:cs="FrankRuehl" w:hint="cs"/>
          <w:rtl/>
        </w:rPr>
        <w:t>...</w:t>
      </w:r>
      <w:r w:rsidR="00210DBF" w:rsidRPr="00D34F3A">
        <w:rPr>
          <w:rStyle w:val="HebrewChar"/>
          <w:rFonts w:cs="FrankRuehl" w:hint="cs"/>
          <w:rtl/>
        </w:rPr>
        <w:t xml:space="preserve"> אבל הצדוקים והביתוסים הם המינים שאנו מתפללים עליהם בתפלתנו</w:t>
      </w:r>
      <w:r w:rsidRPr="00D34F3A">
        <w:rPr>
          <w:rStyle w:val="HebrewChar"/>
          <w:rFonts w:cs="FrankRuehl" w:hint="cs"/>
          <w:rtl/>
        </w:rPr>
        <w:t>...</w:t>
      </w:r>
      <w:r w:rsidR="00210DBF" w:rsidRPr="00D34F3A">
        <w:rPr>
          <w:rStyle w:val="HebrewChar"/>
          <w:rFonts w:cs="FrankRuehl" w:hint="cs"/>
          <w:rtl/>
        </w:rPr>
        <w:t xml:space="preserve"> (מאמר ג סה)</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lastRenderedPageBreak/>
        <w:t>משנה תורה:</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ואלו הן שאין להן חלק לעולם הבא, אלא נכרתים ואובדין ונידונין על גודל רשעם וחטאתם לעולם ולעולמי עולמים, המינים, והאפיקורסין, והכופרים בתורה, והכופרים בתחיית המתים ובביאת הגואל</w:t>
      </w:r>
      <w:r w:rsidR="00D34F3A" w:rsidRPr="00D34F3A">
        <w:rPr>
          <w:rStyle w:val="HebrewChar"/>
          <w:rFonts w:cs="FrankRuehl" w:hint="cs"/>
          <w:rtl/>
        </w:rPr>
        <w:t>...</w:t>
      </w:r>
      <w:r w:rsidRPr="00D34F3A">
        <w:rPr>
          <w:rStyle w:val="HebrewChar"/>
          <w:rFonts w:cs="FrankRuehl" w:hint="cs"/>
          <w:rtl/>
        </w:rPr>
        <w:t xml:space="preserve"> (תשובה ג ו)</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bCs/>
          <w:rtl/>
        </w:rPr>
        <w:t>חמשה הן הנקראים מינים, האומר שאין שם א-לוה ואין לעולם מנהיג, והאומר שיש שם מנהיג אבל הן שנים או יותר, והאומר שיש שם רבון אחד אבל שהוא גוף ובעל תמונה, וכן האומר שאינו לבדו הראשון וצור לכל, וכן העובד כוכב או מזל וזולתו כדי להיות מליץ בינו ובין רבון העולמים, כל אחד מחמשה אלו הוא מין</w:t>
      </w:r>
      <w:r w:rsidR="00D34F3A" w:rsidRPr="00D34F3A">
        <w:rPr>
          <w:rStyle w:val="HebrewChar"/>
          <w:rFonts w:cs="FrankRuehl" w:hint="cs"/>
          <w:bCs/>
          <w:rtl/>
        </w:rPr>
        <w:t>...</w:t>
      </w:r>
      <w:r w:rsidRPr="00D34F3A">
        <w:rPr>
          <w:rStyle w:val="HebrewChar"/>
          <w:rFonts w:cs="FrankRuehl" w:hint="cs"/>
          <w:bCs/>
          <w:rtl/>
        </w:rPr>
        <w:t xml:space="preserve"> </w:t>
      </w:r>
      <w:r>
        <w:rPr>
          <w:rStyle w:val="HebrewChar"/>
          <w:rtl/>
        </w:rPr>
        <w:t> </w:t>
      </w:r>
      <w:r w:rsidR="00D34F3A" w:rsidRPr="00D34F3A">
        <w:rPr>
          <w:rStyle w:val="HebrewChar"/>
          <w:rFonts w:cs="FrankRuehl" w:hint="cs"/>
          <w:rtl/>
        </w:rPr>
        <w:t xml:space="preserve"> </w:t>
      </w:r>
      <w:r w:rsidRPr="00D34F3A">
        <w:rPr>
          <w:rStyle w:val="HebrewChar"/>
          <w:rFonts w:cs="FrankRuehl" w:hint="cs"/>
          <w:rtl/>
        </w:rPr>
        <w:t>(שם שם ז, וראה עוד אפיקורוס ומומר).</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פירוש המשניות לרמב"ם:</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ואם נתקלקל לו יסוד מאלו יצא מן הכלל, ונקרא מין ואפיקורוס וקוצץ בנטיעות, ומצוה לשונאו ולאבדו</w:t>
      </w:r>
      <w:r w:rsidR="00D34F3A" w:rsidRPr="00D34F3A">
        <w:rPr>
          <w:rStyle w:val="HebrewChar"/>
          <w:rFonts w:cs="FrankRuehl" w:hint="cs"/>
          <w:rtl/>
        </w:rPr>
        <w:t>...</w:t>
      </w:r>
      <w:r w:rsidRPr="00D34F3A">
        <w:rPr>
          <w:rStyle w:val="HebrewChar"/>
          <w:rFonts w:cs="FrankRuehl" w:hint="cs"/>
          <w:rtl/>
        </w:rPr>
        <w:t xml:space="preserve"> (הקדמת פרק חלק)</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רבינו יונה:</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החלק השלישי מי שלועג תמיד לדברים ולפעולות ואין דעתו להבזות בעליהן, אך מרחיק הדברים שאין להרחיקם, ומרחיק תוחלת הפעולות שיש תקוה לתועלותן</w:t>
      </w:r>
      <w:r w:rsidR="00D34F3A" w:rsidRPr="00D34F3A">
        <w:rPr>
          <w:rStyle w:val="HebrewChar"/>
          <w:rFonts w:cs="FrankRuehl" w:hint="cs"/>
          <w:rtl/>
        </w:rPr>
        <w:t>...</w:t>
      </w:r>
      <w:r w:rsidRPr="00D34F3A">
        <w:rPr>
          <w:rStyle w:val="HebrewChar"/>
          <w:rFonts w:cs="FrankRuehl" w:hint="cs"/>
          <w:rtl/>
        </w:rPr>
        <w:t xml:space="preserve"> ופעמים שתביא המדה הזאת את האדם לידי מינות להלעיג על מצוות, כענין שנאמר, "זדים הליצוני עד מאד מתורתך לא נטיתי"</w:t>
      </w:r>
      <w:r w:rsidR="00D34F3A" w:rsidRPr="00D34F3A">
        <w:rPr>
          <w:rStyle w:val="HebrewChar"/>
          <w:rFonts w:cs="FrankRuehl" w:hint="cs"/>
          <w:rtl/>
        </w:rPr>
        <w:t>...</w:t>
      </w:r>
      <w:r w:rsidRPr="00D34F3A">
        <w:rPr>
          <w:rStyle w:val="HebrewChar"/>
          <w:rFonts w:cs="FrankRuehl" w:hint="cs"/>
          <w:rtl/>
        </w:rPr>
        <w:t xml:space="preserve"> (שערי תשובה קעו)</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מנורת המאור:</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וגדולה דבר המינות שאדם צריך לרחקה מלבו, שלא יכנס כלל אפילו במחשבתו, והזהירה בו תורה יותר מכל העבירות, שנאמר "ולא תתורו אחרי לבבכם ואחרי עיניכם", ודרשו רז"ל אחרי לבבכם זו מינות, ואחרי עיניכם זו זנות, כי כל מחשבה רעה שבעולם או כפירה נכללת במינות, וכל שאר העבירות הבאות מהתאוות נכללות בזנות, נמצא כי כל האזהרות נכללות במינות וזנות, ובחומרת המינות הקדימה לזנות, וכן כתיב הרחק מעליה דרכך ואל תקרב אל פתח ביתה (משלי ה' ח'), ודרשו בו בפרקא קמא דעבודה זרה י"ז א', הרחק מעליה דרכך זו </w:t>
      </w:r>
      <w:r w:rsidRPr="00D34F3A">
        <w:rPr>
          <w:rStyle w:val="HebrewChar"/>
          <w:rFonts w:cs="FrankRuehl" w:hint="cs"/>
          <w:rtl/>
        </w:rPr>
        <w:lastRenderedPageBreak/>
        <w:t>מינות, ואל תקרב אל פתח ביתה זו זנות</w:t>
      </w:r>
      <w:r w:rsidR="00D34F3A" w:rsidRPr="00D34F3A">
        <w:rPr>
          <w:rStyle w:val="HebrewChar"/>
          <w:rFonts w:cs="FrankRuehl" w:hint="cs"/>
          <w:rtl/>
        </w:rPr>
        <w:t>...</w:t>
      </w:r>
      <w:r w:rsidRPr="00D34F3A">
        <w:rPr>
          <w:rStyle w:val="HebrewChar"/>
          <w:rFonts w:cs="FrankRuehl" w:hint="cs"/>
          <w:rtl/>
        </w:rPr>
        <w:t xml:space="preserve"> (נר ב כלל י חלק א פרק ב)</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ספר העקרים:</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ולזה לא מנאו הרמב"ם ז"ל עם עקרי התורה, ואף על פי שכתב בפרק המדע פרק ג' מהלכות תשובה כי חמשה הם הנקראים מינים, ואחר מהן האומר שאינו לבדו ראשון וצור לכל, והוא מבואר, כי האומר שיש חומר ראשון קדום הנה הוא כאומר שאינו לבדו ראשון, כי החומר הראשון הוא ראשון כמוהו, לפי דבריו, ועם כל זה שקרא מין מי שלא יאמין החדוש יש מאין לא מנאו בעקרים, לפי שאיננו עיקר שלא תצוייר תורה אלקית זולתו</w:t>
      </w:r>
      <w:r w:rsidRPr="00D34F3A">
        <w:rPr>
          <w:rStyle w:val="HebrewChar"/>
          <w:rFonts w:cs="FrankRuehl" w:hint="cs"/>
          <w:rtl/>
        </w:rPr>
        <w:t>...</w:t>
      </w:r>
      <w:r w:rsidR="00210DBF" w:rsidRPr="00D34F3A">
        <w:rPr>
          <w:rStyle w:val="HebrewChar"/>
          <w:rFonts w:cs="FrankRuehl" w:hint="cs"/>
          <w:rtl/>
        </w:rPr>
        <w:t xml:space="preserve"> (מאמר א פרק יב)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האמונות שראוי להאמינן כל בעל תורת משה, שהן נמשכות לשלשה עקרים שהנחנו אף על פי שאינן שרשים אליהם, הן שש, האחת מהן היא חידוש העולם יש מאין, וזה מבואר מענינם שהיא אמונה כוללת לתורה אלקית בכלל ולתורת משה בפרט, אף על פי שאינה שורש אליה ולא עיקר, כי כבר תצוייר תורה אלקית בכלל ותורת משה בפרט מבלי ציור החדוש יש מאין, אבל הוא ענף מסתעף מן העקר הראשון שהוא מציאות השם</w:t>
      </w:r>
      <w:r w:rsidR="00D34F3A" w:rsidRPr="00D34F3A">
        <w:rPr>
          <w:rStyle w:val="HebrewChar"/>
          <w:rFonts w:cs="FrankRuehl" w:hint="cs"/>
          <w:rtl/>
        </w:rPr>
        <w:t>...</w:t>
      </w:r>
      <w:r w:rsidRPr="00D34F3A">
        <w:rPr>
          <w:rStyle w:val="HebrewChar"/>
          <w:rFonts w:cs="FrankRuehl" w:hint="cs"/>
          <w:rtl/>
        </w:rPr>
        <w:t xml:space="preserve"> והאמונה השניה היא מדרגת נבואת משה רבינו שהיא למעלה ממדרגת כל הנביאים שהיו ושיהיו, וזה כי אף אם אינה הכרחית לתורה אלקית בכלל ולא לתורת משה בפרט, מכל מקום אחר שנזכר בתורה בפירוש ולא קם נביא עוד בישראל כמשה, פירושו שלא קם ולא יקום, להורות על מעלת התורה שנתנה על ידו, הנה ראוי שיאמינה כל בעל תורת משה, והיא אמונה המסתעפת מתורה מן השמים.</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והשלישית היא אמונה בשלא תנוסח תורת משה ולא תשתנה ולא תומר בזולתה על ידי שום נביא, וזאת האמונה, אף על פי שאינה הכרחית לתורה אלקית בכלל, ולא לתורת משה בפרט כמו שביארנו, הנה הוא ענף מסתעף משליחות השליח, ועל כן ראוי שיאמין כל בעל תורת משה על הדרך שנבאר.</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והרביעית היא האמונה שהשלמות האנושי יושג במצוה אחת ממצות תורת משה, שאם לא כן תהיה תורת משה מרחקת את האדם מהשגת </w:t>
      </w:r>
      <w:r w:rsidRPr="00D34F3A">
        <w:rPr>
          <w:rStyle w:val="HebrewChar"/>
          <w:rFonts w:cs="FrankRuehl" w:hint="cs"/>
          <w:rtl/>
        </w:rPr>
        <w:lastRenderedPageBreak/>
        <w:t>השלמות האנושי, אשר כנו אתו רז"ל בחיי העולם הבא</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והחמישית היא אמונת תחיית המתים, וזאת התחיה יש מרבותינו שאומרים שאינה אלא לצדיקים גמורים בלבד, ואחר שאינה מדרגת שכר מיועדת לכלל האנשים, כי אי אפשר לכל האנשים להיות צדיקים גמורים, יהיה הכופר בה ככופר באחד מן הנסים הגדולים הנעשים לצדיקים הנכנסים תחת היכולת, ויהיה ענף מסתעף מן העיקר הראשון, ואם התחיה היא כוללת, כדעת קצת החכמים, יהיה הכופר בה כופר בחלק מן השכר והעונש המיועד לכלל האנשים, או לכלל האומה, והיה ענף מסתעף מן העיקר השלישי, אבל אינה עיקר ולא שורש לא לתורה האלקית בכלל, ולא לתורת משה בפרט, לפי שכבר יצוייר מציאותה זולתה</w:t>
      </w:r>
      <w:r w:rsidR="00D34F3A" w:rsidRPr="00D34F3A">
        <w:rPr>
          <w:rStyle w:val="HebrewChar"/>
          <w:rFonts w:cs="FrankRuehl" w:hint="cs"/>
          <w:rtl/>
        </w:rPr>
        <w:t>...</w:t>
      </w:r>
      <w:r w:rsidRPr="00D34F3A">
        <w:rPr>
          <w:rStyle w:val="HebrewChar"/>
          <w:rFonts w:cs="FrankRuehl" w:hint="cs"/>
          <w:rtl/>
        </w:rPr>
        <w:t xml:space="preserve"> אולם היא אמונה מקובלת באומה יחוייב להאמינה כל בעל תורת משה רבינו, כמו שיתבאר, וכן אמונת ביאת המשיח על זו הדרך היא</w:t>
      </w:r>
      <w:r w:rsidR="00D34F3A" w:rsidRPr="00D34F3A">
        <w:rPr>
          <w:rStyle w:val="HebrewChar"/>
          <w:rFonts w:cs="FrankRuehl" w:hint="cs"/>
          <w:rtl/>
        </w:rPr>
        <w:t>...</w:t>
      </w:r>
      <w:r w:rsidRPr="00D34F3A">
        <w:rPr>
          <w:rStyle w:val="HebrewChar"/>
          <w:rFonts w:cs="FrankRuehl" w:hint="cs"/>
          <w:rtl/>
        </w:rPr>
        <w:t xml:space="preserve"> ולא מנינו בכלל האמונות הללו האמונות הנתלות במצות פרטיות, כמו התשובה והתפלה וזולתם, ולומר שראוי להאמין שהשי"ת שומע תפלת הצועקים לפניו, וכן שהוא מקבל בתשובה לשבים אליו, וכיוצא באלו האמונות התלויות במצוות מיוחדות, לפי שאין ראוי למנות שום מצוה באמונה יותר מזולתן, גם לא מנינו אמונה היות השכינה שורה בישראל, והיות האש יורדת מן השמים על מזבח העולה</w:t>
      </w:r>
      <w:r w:rsidR="00D34F3A" w:rsidRPr="00D34F3A">
        <w:rPr>
          <w:rStyle w:val="HebrewChar"/>
          <w:rFonts w:cs="FrankRuehl" w:hint="cs"/>
          <w:rtl/>
        </w:rPr>
        <w:t>...</w:t>
      </w:r>
      <w:r w:rsidRPr="00D34F3A">
        <w:rPr>
          <w:rStyle w:val="HebrewChar"/>
          <w:rFonts w:cs="FrankRuehl" w:hint="cs"/>
          <w:rtl/>
        </w:rPr>
        <w:t xml:space="preserve"> לפי שאלו נכללות באמונת הנסים והנפלאות שהיו בתורה בכלל, ואין ראוי למנות אלו יותר משאר הנסים כאמונת קריעת ים סוף או פתיחת הארץ ובליעת קרח ועדתו</w:t>
      </w:r>
      <w:r w:rsidR="00D34F3A" w:rsidRPr="00D34F3A">
        <w:rPr>
          <w:rStyle w:val="HebrewChar"/>
          <w:rFonts w:cs="FrankRuehl" w:hint="cs"/>
          <w:rtl/>
        </w:rPr>
        <w:t>...</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ואולם השש אמונות שזכרנו אותם מנינו אותן להיותן אמונות מקובלות באומה מיוחדות לקיום התורה ושרשיה תמיד, וקיום התורה בכל זמן תלוי בהן, ואף על פי שאינן שרשים אליה, כי כבר יצוייר מציאותה זולתן, כמו שבארנו, והכופר בהן יקרא מין, אף על פי שאינו כופר בתורה, ואין לו חלק לעולם הבא. (שם פרק כג)</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עקדה:</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 xml:space="preserve">ובהיותו כלל גדול במצוות, אמר שכל המקיים מצות ציצית כאילו קיים כל המצוות (מנחות </w:t>
      </w:r>
      <w:r w:rsidR="00210DBF" w:rsidRPr="00D34F3A">
        <w:rPr>
          <w:rStyle w:val="HebrewChar"/>
          <w:rFonts w:cs="FrankRuehl" w:hint="cs"/>
          <w:rtl/>
        </w:rPr>
        <w:lastRenderedPageBreak/>
        <w:t>מ"ג), ועל זה אמר אחרי לבבכם זו מינות, השבוש בהשגות העיוניות בדעות האמיתיות אשר האשה הרעה היא שטן ויצר הרע מונע אותו לתור בעיניו דרך העליה בעולם, כדכתבנו, אלא נדחה ונופל, ואחרי עיניכם הזנות, ההוא קלקול המעשים ורדיפת התאוות המותריות ופריצת הגדר בהן, ואחר כל זה יזכרו מעצמם תמיד המצוות</w:t>
      </w:r>
      <w:r w:rsidRPr="00D34F3A">
        <w:rPr>
          <w:rStyle w:val="HebrewChar"/>
          <w:rFonts w:cs="FrankRuehl" w:hint="cs"/>
          <w:rtl/>
        </w:rPr>
        <w:t>...</w:t>
      </w:r>
      <w:r w:rsidR="00210DBF" w:rsidRPr="00D34F3A">
        <w:rPr>
          <w:rStyle w:val="HebrewChar"/>
          <w:rFonts w:cs="FrankRuehl" w:hint="cs"/>
          <w:rtl/>
        </w:rPr>
        <w:t xml:space="preserve"> (במדבר יג א)</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מהר"ל:</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אבל ענין ברכה זו מבוארת בעצמה, שנקראת קללת המינים בכל מקום שנזכרה ברכה זאת בדברי חכמים, לפי שנתקנה ברכה זאת על המבטלים הדת והמתנגדים על הדת כמו שדברו שם שבשביל המינים נתקנה ברכה זאת.</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ודע כי בטול הדת על ידי ד' כתות, האחת כאשר הדת הוא כבד על האדם, ובשביל כך הוא יוצא מן הדת, שהוא רוצה ללכת בשרירות לבו ואחר יצרו הרע, וכמו שאמר הכתוב פן יש בכם איש או אשה או משפחה או שבט אשר לבבו פונה היום מעם ה' אלקינו, ללכת לעבוד את אלקי הגוים ההם וגו', כי בשרירות לבי אלך וגו', ולכך פורק עול הדת לעבוד אלהי נכר, ואין סבה זאת על ידי שהוא טועה בדעתו, רק ירצה ללכת בשרירות לבו הרע, ודבר זה מחליש הדת, כי אחרים נמשכים אחריו, כי כל פרצה בקלות שיפרוץ עוד יותר.</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השני כאשר יש בני אדם טועים במחשבתם, ואומרים על מצוות התורה כי אם הדרך של תורה מביא ההצלחה, ועל כל ענין התורה להעביר מלב בני אדם שלא יעבדו אל זולתו, וזהו יסוד התורה, והם טועים ואומרים כי דבר שהוא עבודת אלהי נכר הוא לאדם הצלחה יותר ממה שמביא האדם אל הצלחה ההרחקה מן אלהי נכר, ובשביל כך אותם הטועים מפתים בעלי הדת ללכת בדרכם, והכת הזאת אינה כמו הראשונה, שהיא פורקת הדת בשביל הנאת היצר, ואין חפץ לפתות אחרים לדבר זה, מאחר שכל כוונתו אינה רק ללכת בשרירות לבו ולא יהיה עליו עול שמים למה לו לפתות אחרים, אבל מי שחושב בדעתו כי כך טוב לאדם, הוא מפתה אחרים גם כן, כי חושב כי זהו הצלחתו לפתות אחרים.</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השלישי הוא קנאת הדת, במה שהדת עושה חלוק בין האומות עד שבשביל זה יתחדש קנאה ושנאה לאותה אומה בכללה מצד חילוק הדת, כי כל אומה ואומה נתיחדה בדת שלה ובדת היא אומה זאת, ולפיכך מה שאמר וכל אויבי עמך כאילו אמר וכל אויבי הדת של ישראל, כי הם ישראל מפני הדת, ואם אין הדת אינם ישראל, הנה התנגדות השלישית מצד קנאת הדת.</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הכת הרביעית גם כן מתנגדת לדת, אבל אינה מצד קנאת הדת שעושה חילוק בין בני אדם, רק מצד כי כל דת בעולם במה שהוא קבלת גזירת מלך מלכי המלכים דבר זה בעצמו הוא מתנגד למלך בשר ודם, כי אם גוזר מלך בשר ודם דבר שהוא נגד הדת, אין שומעין את גזירתו רק אל מלך מלכי המלכים, ודבר זה ביטול גזירות מלכותו, ויש האדם שבכח רוצה וחפץ בכח מלכותו עד אשר חפץ שיהיו בני אדם לגמרי תחת רשותו לשמוע אליו ולבטל גזירת מלך מלכי המלכים, וזה מלכות זדון נקרא, מפני שבזדון לבו רוצה למלוך על העם</w:t>
      </w:r>
      <w:r w:rsidR="00D34F3A" w:rsidRPr="00D34F3A">
        <w:rPr>
          <w:rStyle w:val="HebrewChar"/>
          <w:rFonts w:cs="FrankRuehl" w:hint="cs"/>
          <w:rtl/>
        </w:rPr>
        <w:t>...</w:t>
      </w:r>
      <w:r w:rsidRPr="00D34F3A">
        <w:rPr>
          <w:rStyle w:val="HebrewChar"/>
          <w:rFonts w:cs="FrankRuehl" w:hint="cs"/>
          <w:rtl/>
        </w:rPr>
        <w:t xml:space="preserve"> וכנגד הראשון תקנו אל תהי תקוה, הם אותם שיצאו מן הדת כדי ללכת בשרירות לבם, ובשביל כך היו פורקים עול הדת, ודבר זה מחליש הדת, וכנגד השני וכל המינים כרגע יאבדו, אותם שחושבים שיש הצלחה לעבוד אלהים אחרים, והם מפתים בני אדם אחר דעתם, וזהו בטול הדת, ועל זה תקנו וכל המינים כרגע יאבדו</w:t>
      </w:r>
      <w:r w:rsidR="00D34F3A" w:rsidRPr="00D34F3A">
        <w:rPr>
          <w:rStyle w:val="HebrewChar"/>
          <w:rFonts w:cs="FrankRuehl" w:hint="cs"/>
          <w:rtl/>
        </w:rPr>
        <w:t>...</w:t>
      </w:r>
      <w:r w:rsidRPr="00D34F3A">
        <w:rPr>
          <w:rStyle w:val="HebrewChar"/>
          <w:rFonts w:cs="FrankRuehl" w:hint="cs"/>
          <w:rtl/>
        </w:rPr>
        <w:t xml:space="preserve"> (באר הגולה באר ז)</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ואמר דע מה שתשיב לאפיקורוס, דבר זה הוא הרהורי מינות שעולים במחשבה בנפשו של האדם, וכדכתיב "ולא תתורו אחרי לבבכם ואחרי עיניכם", ואמרו בפרק היה קורא, אחרי לבבכם זו מינות</w:t>
      </w:r>
      <w:r w:rsidRPr="00D34F3A">
        <w:rPr>
          <w:rStyle w:val="HebrewChar"/>
          <w:rFonts w:cs="FrankRuehl" w:hint="cs"/>
          <w:rtl/>
        </w:rPr>
        <w:t>...</w:t>
      </w:r>
      <w:r w:rsidR="00210DBF" w:rsidRPr="00D34F3A">
        <w:rPr>
          <w:rStyle w:val="HebrewChar"/>
          <w:rFonts w:cs="FrankRuehl" w:hint="cs"/>
          <w:rtl/>
        </w:rPr>
        <w:t xml:space="preserve"> וכנגד זה אמר ודע מה שתשיב לאפיקורוס, שאם ילמד מה שישיב לאפיקורוס כל שכן שלא יעלה על לבו ומחשבתו שום הרהור רע, ומפני כי הנפש מהרהרת המינות אמר שיהיה שקוד לבטל זה מעיקרא, והיה זה תיקון נפשו ביותר מן כל הראשונים, וכנגד בחינת הגוף שהוא המונע מן העמל הזה אמר, ודע לפני מי אתה עמל</w:t>
      </w:r>
      <w:r w:rsidRPr="00D34F3A">
        <w:rPr>
          <w:rStyle w:val="HebrewChar"/>
          <w:rFonts w:cs="FrankRuehl" w:hint="cs"/>
          <w:rtl/>
        </w:rPr>
        <w:t>...</w:t>
      </w:r>
      <w:r w:rsidR="00210DBF" w:rsidRPr="00D34F3A">
        <w:rPr>
          <w:rStyle w:val="HebrewChar"/>
          <w:rFonts w:cs="FrankRuehl" w:hint="cs"/>
          <w:rtl/>
        </w:rPr>
        <w:t xml:space="preserve"> (דרך חיים ב יד)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בפרק קמא דעבודה זרה מפרש שם, כי הכתוב שאמר כל באיה לא ישובון ולא ישיגו ארחות </w:t>
      </w:r>
      <w:r w:rsidRPr="00D34F3A">
        <w:rPr>
          <w:rStyle w:val="HebrewChar"/>
          <w:rFonts w:cs="FrankRuehl" w:hint="cs"/>
          <w:rtl/>
        </w:rPr>
        <w:lastRenderedPageBreak/>
        <w:t>חיים, שזה נאמר על המינות, שאין בעל חטא זה שב בתשובה, ואם שב בתשובה הוא מת, כדאיתא התם</w:t>
      </w:r>
      <w:r w:rsidR="00D34F3A" w:rsidRPr="00D34F3A">
        <w:rPr>
          <w:rStyle w:val="HebrewChar"/>
          <w:rFonts w:cs="FrankRuehl" w:hint="cs"/>
          <w:rtl/>
        </w:rPr>
        <w:t>...</w:t>
      </w:r>
      <w:r w:rsidRPr="00D34F3A">
        <w:rPr>
          <w:rStyle w:val="HebrewChar"/>
          <w:rFonts w:cs="FrankRuehl" w:hint="cs"/>
          <w:rtl/>
        </w:rPr>
        <w:t xml:space="preserve"> והטעם ידוע לנבונים ולחכמים בחטא הזה המיוחד, דהיינו המינות וחטא עריות, מפני שהמינות דבק בו לגמרי ונחשב כאלו היה איש אחר דומה לאדם שסר מן הדרך ונופל לבור עמוק עד שהוא נבדל לגמרי מבני אדם, עד שאי אפשר לשוב ולהיות חוזר אל מקומו הראשון. והדבר הזה מבואר ליודעי בינה, איך אלו שנים, דהיינו המינות שהוא נוטה לעבוד לעבודה זרה, לצד אחר יוצא מן היושר והאמת, והחטא הזה אל הנפש שבו השכל, והערוה הוא לגוף יוצא לצד אחר מן היושר, והם כנגד שני יצרא, דהיינו יצרא דערוה ויצרא דעבודה זרה, שעל ידי מינות דבק לגמרי בעבודה זרה, ועל ידי ערוה דבק לגמרי ביצרא דערוה, ואי אפשר לצאת משם בחייו אלא אם נסתלק מן עולם הזה</w:t>
      </w:r>
      <w:r w:rsidR="00D34F3A" w:rsidRPr="00D34F3A">
        <w:rPr>
          <w:rStyle w:val="HebrewChar"/>
          <w:rFonts w:cs="FrankRuehl" w:hint="cs"/>
          <w:rtl/>
        </w:rPr>
        <w:t>...</w:t>
      </w:r>
      <w:r w:rsidRPr="00D34F3A">
        <w:rPr>
          <w:rStyle w:val="HebrewChar"/>
          <w:rFonts w:cs="FrankRuehl" w:hint="cs"/>
          <w:rtl/>
        </w:rPr>
        <w:t xml:space="preserve"> וזהו הטעם שהמינות אין לו תשובה, שלכך נקרא מינות שהוא מין בפני עצמו, יוצא מן האמת ומתעצם בחטא הזה עד שאין הסרה לחטא הזה</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וענין זה מה שלא ישיגו אורחות חיים, כי המינות הוא כאילו נעשה אדם אחר, כאשר דבק במינות, כמו שהתבאר, ולפיכך כל באיה לא ישובון, כי כבר התבאר כי החוטא כאשר הוא שב בתשובה הוא מצד שהוא שב אל התחלתו, שהיה בלא חטא, וכאשר נעשה לאיש אחר על ידי מינות שדבק בו לגמרי, אין כאן תשובה אל התחלתו, ואם יש כאן תשובה אי אפשר רק על ידי המיתה, אז אפשר לו התשובה לסלק החטא, כי אז ישוב האדם אל השי"ת לגמרי</w:t>
      </w:r>
      <w:r w:rsidR="00D34F3A" w:rsidRPr="00D34F3A">
        <w:rPr>
          <w:rStyle w:val="HebrewChar"/>
          <w:rFonts w:cs="FrankRuehl" w:hint="cs"/>
          <w:rtl/>
        </w:rPr>
        <w:t>...</w:t>
      </w:r>
      <w:r w:rsidRPr="00D34F3A">
        <w:rPr>
          <w:rStyle w:val="HebrewChar"/>
          <w:rFonts w:cs="FrankRuehl" w:hint="cs"/>
          <w:rtl/>
        </w:rPr>
        <w:t xml:space="preserve"> (נתיב התשובה פרק ח)</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ומכאן יש ללמוד שהקראים אינם בכלל מינים, כי אם היו בכלל מינים אין סברא שהיה מקבל מין להתגייר, והטעם הוא, כיון שגוף התורה מקבל, רק הפירוש אינו מקבל, בודאי יבא לקבל הפירוש גם כן</w:t>
      </w:r>
      <w:r w:rsidRPr="00D34F3A">
        <w:rPr>
          <w:rStyle w:val="HebrewChar"/>
          <w:rFonts w:cs="FrankRuehl" w:hint="cs"/>
          <w:rtl/>
        </w:rPr>
        <w:t>...</w:t>
      </w:r>
      <w:r w:rsidR="00210DBF" w:rsidRPr="00D34F3A">
        <w:rPr>
          <w:rStyle w:val="HebrewChar"/>
          <w:rFonts w:cs="FrankRuehl" w:hint="cs"/>
          <w:rtl/>
        </w:rPr>
        <w:t xml:space="preserve"> (חידושי אגדות שבת לא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 xml:space="preserve">אבל חטא אשר הוא רוחני, </w:t>
      </w:r>
      <w:r w:rsidR="00210DBF">
        <w:rPr>
          <w:rStyle w:val="HebrewChar"/>
          <w:rtl/>
        </w:rPr>
        <w:t> </w:t>
      </w:r>
      <w:r w:rsidRPr="00D34F3A">
        <w:rPr>
          <w:rStyle w:val="HebrewChar"/>
          <w:rFonts w:cs="FrankRuehl" w:hint="cs"/>
          <w:bCs/>
          <w:rtl/>
        </w:rPr>
        <w:t xml:space="preserve"> </w:t>
      </w:r>
      <w:r w:rsidR="00210DBF" w:rsidRPr="00D34F3A">
        <w:rPr>
          <w:rStyle w:val="HebrewChar"/>
          <w:rFonts w:cs="FrankRuehl" w:hint="cs"/>
          <w:bCs/>
          <w:rtl/>
        </w:rPr>
        <w:t xml:space="preserve">כי המין והאפיקורוס הם חטאים רוחניים, וכן המוסר ממון ישראל ביד הגוי הוא מדרכי המינות, אשר אינו חס על ישראל בעל אמונתו ומוסרו ביד גוי, וזה הכל מדרכי המינות, וכן הפורש מדרכי הצבור הוא דעת מינות, לפי שהוא יוצא מן הכלל </w:t>
      </w:r>
      <w:r w:rsidR="00210DBF" w:rsidRPr="00D34F3A">
        <w:rPr>
          <w:rStyle w:val="HebrewChar"/>
          <w:rFonts w:cs="FrankRuehl" w:hint="cs"/>
          <w:bCs/>
          <w:rtl/>
        </w:rPr>
        <w:lastRenderedPageBreak/>
        <w:t>והוא מבזה את הצבור ואין לו חלק בצבור, וידוע כי הצבור יש לו כח כללי ואינו פרטי והוא פורש ממנו וזהו רוחני</w:t>
      </w:r>
      <w:r w:rsidRPr="00D34F3A">
        <w:rPr>
          <w:rStyle w:val="HebrewChar"/>
          <w:rFonts w:cs="FrankRuehl" w:hint="cs"/>
          <w:bCs/>
          <w:rtl/>
        </w:rPr>
        <w:t>...</w:t>
      </w:r>
      <w:r w:rsidR="00210DBF" w:rsidRPr="00D34F3A">
        <w:rPr>
          <w:rStyle w:val="HebrewChar"/>
          <w:rFonts w:cs="FrankRuehl" w:hint="cs"/>
          <w:bCs/>
          <w:rtl/>
        </w:rPr>
        <w:t xml:space="preserve"> </w:t>
      </w:r>
      <w:r w:rsidR="00210DBF">
        <w:rPr>
          <w:rStyle w:val="HebrewChar"/>
          <w:rtl/>
        </w:rPr>
        <w:t> </w:t>
      </w:r>
      <w:r w:rsidRPr="00D34F3A">
        <w:rPr>
          <w:rStyle w:val="HebrewChar"/>
          <w:rFonts w:cs="FrankRuehl" w:hint="cs"/>
          <w:rtl/>
        </w:rPr>
        <w:t xml:space="preserve"> </w:t>
      </w:r>
      <w:r w:rsidR="00210DBF" w:rsidRPr="00D34F3A">
        <w:rPr>
          <w:rStyle w:val="HebrewChar"/>
          <w:rFonts w:cs="FrankRuehl" w:hint="cs"/>
          <w:rtl/>
        </w:rPr>
        <w:t>כי החטא בגוף הוא חומרי והחומר הוא פרטי, אבל החוטא בצבור הוא כללי והוא רוחני יותר</w:t>
      </w:r>
      <w:r w:rsidRPr="00D34F3A">
        <w:rPr>
          <w:rStyle w:val="HebrewChar"/>
          <w:rFonts w:cs="FrankRuehl" w:hint="cs"/>
          <w:rtl/>
        </w:rPr>
        <w:t>...</w:t>
      </w:r>
      <w:r w:rsidR="00210DBF" w:rsidRPr="00D34F3A">
        <w:rPr>
          <w:rStyle w:val="HebrewChar"/>
          <w:rFonts w:cs="FrankRuehl" w:hint="cs"/>
          <w:rtl/>
        </w:rPr>
        <w:t xml:space="preserve"> (שם ראש השנה יז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ולמאן דאמר מין היה, מוסיף הוא, דלא זה בלבד שהיה מסלק עצמו מן השי"ת לומר שהוא תחת הטבע, רק שהיה מוציא עצמו לגמרי אל עבודה זרה, וזה שאמר מין היה, כי המין הוא שמוציא עצמו מן רשות השי"ת לעבוד אלהי נכר, ולזה אינו דומה למה שאמר מושך בערלתו, אף על גב שהוא עושה מחיצה והבדל בינו ובין בוראו, מכל מקום אינו סר לעבוד אלהי נכר, אבל מי שאמר מין היה נוטה אחר עבודה זרה לגמרי</w:t>
      </w:r>
      <w:r w:rsidRPr="00D34F3A">
        <w:rPr>
          <w:rStyle w:val="HebrewChar"/>
          <w:rFonts w:cs="FrankRuehl" w:hint="cs"/>
          <w:rtl/>
        </w:rPr>
        <w:t>...</w:t>
      </w:r>
      <w:r w:rsidR="00210DBF" w:rsidRPr="00D34F3A">
        <w:rPr>
          <w:rStyle w:val="HebrewChar"/>
          <w:rFonts w:cs="FrankRuehl" w:hint="cs"/>
          <w:rtl/>
        </w:rPr>
        <w:t xml:space="preserve"> (שם סנהדרין לח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לעלוקה שתי בנות</w:t>
      </w:r>
      <w:r w:rsidR="00D34F3A" w:rsidRPr="00D34F3A">
        <w:rPr>
          <w:rStyle w:val="HebrewChar"/>
          <w:rFonts w:cs="FrankRuehl" w:hint="cs"/>
          <w:rtl/>
        </w:rPr>
        <w:t>...</w:t>
      </w:r>
      <w:r w:rsidRPr="00D34F3A">
        <w:rPr>
          <w:rStyle w:val="HebrewChar"/>
          <w:rFonts w:cs="FrankRuehl" w:hint="cs"/>
          <w:rtl/>
        </w:rPr>
        <w:t xml:space="preserve"> ואלו שנים, דהיינו המינות והרשות, גם כן אינם שבעים לעולם מפני חסרונם, שכל דבר שהוא חסר אינו שבע, כי השביעה היא השלמה, ואלו שנים בפרט מיוחדים שהחסרון בהם שהם רחוקים מן השלימות, לכך הם חסרים בתכלית החסרון וצועקות הב הב בעולם הזה כמו מי שהיא חסר, והפירוש צועקות הב הב להקרבה לעבודה זרה</w:t>
      </w:r>
      <w:r w:rsidR="00D34F3A" w:rsidRPr="00D34F3A">
        <w:rPr>
          <w:rStyle w:val="HebrewChar"/>
          <w:rFonts w:cs="FrankRuehl" w:hint="cs"/>
          <w:rtl/>
        </w:rPr>
        <w:t>...</w:t>
      </w:r>
      <w:r w:rsidRPr="00D34F3A">
        <w:rPr>
          <w:rStyle w:val="HebrewChar"/>
          <w:rFonts w:cs="FrankRuehl" w:hint="cs"/>
          <w:rtl/>
        </w:rPr>
        <w:t xml:space="preserve"> (שם עבודה זרה יז א)</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ואמר בשעת הרגל דבר הפיחה</w:t>
      </w:r>
      <w:r w:rsidR="00D34F3A" w:rsidRPr="00D34F3A">
        <w:rPr>
          <w:rStyle w:val="HebrewChar"/>
          <w:rFonts w:cs="FrankRuehl" w:hint="cs"/>
          <w:rtl/>
        </w:rPr>
        <w:t>...</w:t>
      </w:r>
      <w:r w:rsidRPr="00D34F3A">
        <w:rPr>
          <w:rStyle w:val="HebrewChar"/>
          <w:rFonts w:cs="FrankRuehl" w:hint="cs"/>
          <w:rtl/>
        </w:rPr>
        <w:t xml:space="preserve"> שכל שבא אל המדה הזאת אינו שב בתשובה, ואם ישובו לא ישיגו אורחות חיים כי הם מתים, כי המינות הוא כאלו נעשה אדם אחר כאשר דבר במינות, ולפיכך כל באיה לא ישובו, כי כבר התבאר כי החוטא כאשר הוא שב בתשובה צריך שלא היה לו פרישה גמורה מן השי"ת, כי התחלת האדם כאשר נולד היה בלא חטא</w:t>
      </w:r>
      <w:r w:rsidR="00D34F3A" w:rsidRPr="00D34F3A">
        <w:rPr>
          <w:rStyle w:val="HebrewChar"/>
          <w:rFonts w:cs="FrankRuehl" w:hint="cs"/>
          <w:rtl/>
        </w:rPr>
        <w:t>...</w:t>
      </w:r>
      <w:r w:rsidRPr="00D34F3A">
        <w:rPr>
          <w:rStyle w:val="HebrewChar"/>
          <w:rFonts w:cs="FrankRuehl" w:hint="cs"/>
          <w:rtl/>
        </w:rPr>
        <w:t xml:space="preserve"> וכאשר נעשה לאיש אחר על ידי מינות שדבר בו לגמרי, אין כאן תשובה אל התחלתו, כי כבר נעשה לאדם אחר ונקלקל הכל, ואם יש כאן תשובה אי אפשר רק על ידי מיתה</w:t>
      </w:r>
      <w:r w:rsidR="00D34F3A" w:rsidRPr="00D34F3A">
        <w:rPr>
          <w:rStyle w:val="HebrewChar"/>
          <w:rFonts w:cs="FrankRuehl" w:hint="cs"/>
          <w:rtl/>
        </w:rPr>
        <w:t>...</w:t>
      </w:r>
      <w:r w:rsidRPr="00D34F3A">
        <w:rPr>
          <w:rStyle w:val="HebrewChar"/>
          <w:rFonts w:cs="FrankRuehl" w:hint="cs"/>
          <w:rtl/>
        </w:rPr>
        <w:t xml:space="preserve"> כי בעולם שאחר המיתה אין מינות ואין ערוה</w:t>
      </w:r>
      <w:r w:rsidR="00D34F3A" w:rsidRPr="00D34F3A">
        <w:rPr>
          <w:rStyle w:val="HebrewChar"/>
          <w:rFonts w:cs="FrankRuehl" w:hint="cs"/>
          <w:rtl/>
        </w:rPr>
        <w:t>...</w:t>
      </w:r>
      <w:r w:rsidRPr="00D34F3A">
        <w:rPr>
          <w:rStyle w:val="HebrewChar"/>
          <w:rFonts w:cs="FrankRuehl" w:hint="cs"/>
          <w:rtl/>
        </w:rPr>
        <w:t xml:space="preserve"> (שם)</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מצודת דוד:</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שוחה - שקשה לעלות ממנה, כן קשה להפרד מהזונה, רוצה לומר המינות. (משלי כג כז)</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חכמה ומוסר:</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והנה אנחנו רואים בחוש, כי האדם תשוקתו לחופש, והעולם קוראין זאת "זכויות האדם", והתורה גלתה לנו סוד כמוס, ולא תתורו אחרי לבבכם, ולמדו חז"ל ברכות י"ב ב' לבבכם זו מינות ועיניכם זו עריות, הקדימה תורה מינות לעריות, ולכאורה משגל יותר מוטבע באדם, אלא ודאי ידעה התורה, כי ריש כל מרעין זו מינות, פירוש חופש מבלי לשאת על עצמו עול מלכות שמים, ומזה יבא לכל דבר אסור, כי אין ארי נוהם מתוך קופה של תבן אלא מתוך קופה של בשר.</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ואחרי שהקדימה התורה מינות, והזהירה לכל ישראל כולם מגדולם ועד קטנם שלא לתור אחרי מינות המוטבעת באדם, חובה על כל ישראל לחזק תמיד אמונה, כעצת חבקוק, ואם יתרגל בזה ימצא תמיד מחשבות לחזק אמונה, ומה גם כי בעונותינו הרבים, בדור הזה, אשר רבו כמו רבו ספרי מינות ואפיקורסות, ונתרבו דעות נפסדות, על אחת כמה וכמה חובה מוטל על כל ישראל לחזק אמונה, ואל יאמר אדם מאמין אני ואיני צריך, הלא הראיות יתנו עדיהן ויצדקו למבין דבר. (חלק א קכט)</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והנה עבודה זרה גופיה נגד מינות אין דמיון כלל, כידוע, כי עובדי עבודה זרה האמינו בבורא עולם, והמין אינו מאמין כלל, וחס ושלום לית דין ולית דיין, ומעתה אם ישאר חס ושלום חטא מינות לעלמא דאתי, רחמנא ליצלן מי יכילנו. על כן אין זכות גדול יותר ממי שמציל בר ישראל מחטא מינות, אשר חס ושלום נקל עתה להכשל בו רחמנא ליצלן, והמביאו לאמונה זכותו רבה מאד מאד. (שם סימן קפא)</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רבינו ירוחם:</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וכן הענין של דין, ההוא גברא אשר דנוהו בצואה רותחת, וזו היא גם כן כי מאכילין אותו מהסעודה והמטעמים אשר ערך לפניו בעולם הזה, כי יסוד המינות והכפירה הוא מגשמיות העולם, רוצה לומר לו ידעו ויבינו כי העולם ומלואו רוחני הוא, כמבואר בחובת הלבבות בכמה מקומות</w:t>
      </w:r>
      <w:r w:rsidR="00D34F3A" w:rsidRPr="00D34F3A">
        <w:rPr>
          <w:rStyle w:val="HebrewChar"/>
          <w:rFonts w:cs="FrankRuehl" w:hint="cs"/>
          <w:rtl/>
        </w:rPr>
        <w:t>...</w:t>
      </w:r>
      <w:r w:rsidRPr="00D34F3A">
        <w:rPr>
          <w:rStyle w:val="HebrewChar"/>
          <w:rFonts w:cs="FrankRuehl" w:hint="cs"/>
          <w:rtl/>
        </w:rPr>
        <w:t xml:space="preserve"> הלא אחרי כי כלי אומנתו של השי"ת היא רק החכמה, וממנה נברא העולם וכל אשר בו, ומי פתי לא יבין כי העולם אינו גשמי, הוא וגדלו וטובו מלא עולם, עד כי מלא כל </w:t>
      </w:r>
      <w:r w:rsidRPr="00D34F3A">
        <w:rPr>
          <w:rStyle w:val="HebrewChar"/>
          <w:rFonts w:cs="FrankRuehl" w:hint="cs"/>
          <w:rtl/>
        </w:rPr>
        <w:lastRenderedPageBreak/>
        <w:t>הארץ כבודו</w:t>
      </w:r>
      <w:r w:rsidR="00D34F3A" w:rsidRPr="00D34F3A">
        <w:rPr>
          <w:rStyle w:val="HebrewChar"/>
          <w:rFonts w:cs="FrankRuehl" w:hint="cs"/>
          <w:rtl/>
        </w:rPr>
        <w:t>...</w:t>
      </w:r>
      <w:r w:rsidRPr="00D34F3A">
        <w:rPr>
          <w:rStyle w:val="HebrewChar"/>
          <w:rFonts w:cs="FrankRuehl" w:hint="cs"/>
          <w:rtl/>
        </w:rPr>
        <w:t xml:space="preserve"> אכן הכסיל אשר כל עולמו הוא מה שהוא רואה בעיני בשר, ומה שאינו רואה הוא אצלו רק בגדר אמונה, הוא דר תמיד בעולם גשמי, וכל ענינו ומבטו לא יכול להיות אחרת, וכל ציורו ומושגו הוא רק בגשמיות, ומזה סובב הולך עד שנאמר עליו וסורי בארץ יכתבו (ירמיה י"ז י"ג), רוצה לומר יכתבו שרשם ועיקרם ודירתם, כי יבושו יבוזו וילעגו מכל דברי חכמים</w:t>
      </w:r>
      <w:r w:rsidR="00D34F3A" w:rsidRPr="00D34F3A">
        <w:rPr>
          <w:rStyle w:val="HebrewChar"/>
          <w:rFonts w:cs="FrankRuehl" w:hint="cs"/>
          <w:rtl/>
        </w:rPr>
        <w:t>...</w:t>
      </w:r>
      <w:r w:rsidRPr="00D34F3A">
        <w:rPr>
          <w:rStyle w:val="HebrewChar"/>
          <w:rFonts w:cs="FrankRuehl" w:hint="cs"/>
          <w:rtl/>
        </w:rPr>
        <w:t xml:space="preserve"> (דעת חכמה ומוסר חלק ג ו)</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מכתב מאליהו:</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זוהי גם דרך העליה באמונה, התעלות באמונה פנימית מדרגה אחר מדרגה באה על ידי התעמקות בתורה עצמה, ולא על ידי חקירות השכל מופשטות. טעות היא לחשוב שיכולים להשיג את האמונה המוחלטת על ידי חקירות שכליות ופילוסופיה, הרי השכל משוחד על ידי כל מיני נגיעות, הרצון מטה את השכל לאן שהוא חפץ, כשהאדם פונה אל שכלו בטרם התעמק בתורה, וביסס את אמונתו על קבלת אבות ואמונת חכמים, ורוצה ששכלו יהיה השופט הבלעדי על עניני אמונה, סימן הוא שאינו רוצה להאמין, לכן פונה אל שופט משוחד שיורה לו כרצונו. השכל גם מוגבל, כי המחשבה מיוסדת על ציורים גשמיים שהם מוגבלים, אבל האמונה הבאה מפנימיות האדם אין שולטות עליה הגבלות אלו, וכבר כתב הרב רבי נחמן מברסלב זצ"ל, שבמקום אשר שם גבולו של השכל, שם מתחילה האמונה</w:t>
      </w:r>
      <w:r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"ולא תתורו אחרי לבבכם ואחרי עיניכם", יש כח באדם וסקרנות שמו, שרוצה לטעות ולעמוד על טיבם של דברים שמחוץ ממני, כח זה ניתן לנו כדי לעורר את העיון בדברי תורה, שנשאף אליהם בטרם שטעמנו את טעמם. אבל היצר הרע מפתה את האדם ומשתמש בכח הסקרנות ולשאוף לטעום עניני עולם הזה אפילו לפני שטעם מהרע</w:t>
      </w:r>
      <w:r w:rsidR="00D34F3A" w:rsidRPr="00D34F3A">
        <w:rPr>
          <w:rStyle w:val="HebrewChar"/>
          <w:rFonts w:cs="FrankRuehl" w:hint="cs"/>
          <w:rtl/>
        </w:rPr>
        <w:t>...</w:t>
      </w:r>
      <w:r w:rsidRPr="00D34F3A">
        <w:rPr>
          <w:rStyle w:val="HebrewChar"/>
          <w:rFonts w:cs="FrankRuehl" w:hint="cs"/>
          <w:rtl/>
        </w:rPr>
        <w:t xml:space="preserve"> ולאחר הטעימה כבר יש ליצר הרע מקום כניסה לאדם, ובא לידי "אשר אתם זונים אחריהם"</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התאוה והעבודה זרה-מינות מסובבות זו מזו. תחילה באה התאוה ואחר כך עבודה זרה, כי הרי התאוה היא הסבה לעבודה זרה, כאמרם ז"ל "יודעין היו ישראל בעבודה זרה שאין בה ממש, </w:t>
      </w:r>
      <w:r w:rsidRPr="00D34F3A">
        <w:rPr>
          <w:rStyle w:val="HebrewChar"/>
          <w:rFonts w:cs="FrankRuehl" w:hint="cs"/>
          <w:rtl/>
        </w:rPr>
        <w:lastRenderedPageBreak/>
        <w:t>ולא עבדו עבודה זרה אלא להתיר להם עריות בפרהסיא" (סנהדרין ס"ג), האדם הולך אחרי המינות כדי להתיר לעצמו את כל רצונותיו באין מפריע, הרי שהנגיעות הן סבת המינות.</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מכאן למדנו, שאי אפשר שינצל האדם ממינות כל זמן שהוא מלא פנייות של תאוות העולם הזה. הוא בא לידי כפירה, כיון שהנגיעות משחדות ומעוורות את שכלו להתיר לעצמו את רצונותיו, לכן גם גדולי השכל נכשלו, ונכשלים גם היום בכפירה, משום כך אין עצה למי שעסק בספרי מינות אלא בביטול הנגיעות, לשאף להקטין את השלא לשמה במעשיו, להתרחק מפנייות לעניני עולם הזה עד כמה שאפשר. ומה יעשה זה שיש בו ממדות התאוה והוא מלא נגיעות של שאיפות לערכי עולם הזה, הוא לא יבא לידי אמונה על ידי חקירות שכליות, כי רצונותיו יהיו בעוכרו, אלא יעסוק באמונה פשוטה בלי התחכמות, בחינוך והרגל למעשי מצוות</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ברם אוי למי שנגוע בשתי המחלות, שעסק בספרים שיש בהם תערובת של כפירה וגם דבק בשלא לשמה, בשאיפות לערכי עולם הזה. הרי דברי מינות מפסידים את התמימות של האמונה הפשוטה, ומאידך גיסא המדות של השלא לשמה יוסיפו לו נגיעות המגבירות את הכפירה. אלה הן שתי הסבות שפעלו יחד באלישע בן אבויה, עד שנהפך לאחר, השלא לשמה שהיה טבוע בראשית חנוכו, על ידי שאיפת אביו לכבוד, ולו גם כבוד התורה, ומצד שני השורש למינות שהיה טבוע בו מראשית גידולו, ריח בתי עבודה זרה, שהיה מפעפע באמו בשעת עיבורו, וגם אחר כך כשעסק בספרי מינות, צרוף שני גורמים אלה הביא לו רק הרס וחורבן, כפי שהתגלה בסופו</w:t>
      </w:r>
      <w:r w:rsidR="00D34F3A" w:rsidRPr="00D34F3A">
        <w:rPr>
          <w:rStyle w:val="HebrewChar"/>
          <w:rFonts w:cs="FrankRuehl" w:hint="cs"/>
          <w:rtl/>
        </w:rPr>
        <w:t>...</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מתוך דברים אלה אנו למדים, אדם שהוא בעל תאוה, וגם קרא ספרי מינות, דרכו אל האמונה היא רק על ידי ההתמסרות וההתעמקות בלמוד התורה והמוסר. בדרך זו ישיג את שתי המטרות, את החלשת התאוות ואת חיזוק האמונה. על ידי קבלת עול למוד התורה בכל כחו ומרצו בהתמדה ובהעמקה, עד שלא יפסק פומיה מגירסא, יתרחק מתאוותיו, ויתקרב אל מדרגת לשמה, ואם לא יגיע אל לשמה השלם, יגיע על </w:t>
      </w:r>
      <w:r w:rsidRPr="00D34F3A">
        <w:rPr>
          <w:rStyle w:val="HebrewChar"/>
          <w:rFonts w:cs="FrankRuehl" w:hint="cs"/>
          <w:rtl/>
        </w:rPr>
        <w:lastRenderedPageBreak/>
        <w:t>כל פנים אל לשמה של תורה</w:t>
      </w:r>
      <w:r w:rsidR="00D34F3A" w:rsidRPr="00D34F3A">
        <w:rPr>
          <w:rStyle w:val="HebrewChar"/>
          <w:rFonts w:cs="FrankRuehl" w:hint="cs"/>
          <w:rtl/>
        </w:rPr>
        <w:t>...</w:t>
      </w:r>
      <w:r w:rsidRPr="00D34F3A">
        <w:rPr>
          <w:rStyle w:val="HebrewChar"/>
          <w:rFonts w:cs="FrankRuehl" w:hint="cs"/>
          <w:rtl/>
        </w:rPr>
        <w:t xml:space="preserve"> גם יאחוז בלימוד המוסר, לגלות את שרשי התאוה בנבכי לבו ולהכיר את גנותה, אחרי שטוהרה ראייתו</w:t>
      </w:r>
      <w:r w:rsidR="00D34F3A" w:rsidRPr="00D34F3A">
        <w:rPr>
          <w:rStyle w:val="HebrewChar"/>
          <w:rFonts w:cs="FrankRuehl" w:hint="cs"/>
          <w:rtl/>
        </w:rPr>
        <w:t>...</w:t>
      </w:r>
      <w:r w:rsidRPr="00D34F3A">
        <w:rPr>
          <w:rStyle w:val="HebrewChar"/>
          <w:rFonts w:cs="FrankRuehl" w:hint="cs"/>
          <w:rtl/>
        </w:rPr>
        <w:t xml:space="preserve"> (חלק ג עמוד קעו)</w:t>
      </w:r>
    </w:p>
    <w:p w:rsidR="00D34F3A" w:rsidRDefault="00210DBF" w:rsidP="00D34F3A">
      <w:pPr>
        <w:pStyle w:val="NormalPar"/>
        <w:widowControl w:val="0"/>
        <w:spacing w:before="200" w:line="254" w:lineRule="exact"/>
        <w:jc w:val="both"/>
        <w:rPr>
          <w:rStyle w:val="HebrewChar"/>
          <w:rFonts w:hint="cs"/>
          <w:rtl/>
        </w:rPr>
      </w:pPr>
      <w:r w:rsidRPr="00D34F3A">
        <w:rPr>
          <w:rStyle w:val="Code01"/>
          <w:rFonts w:hint="cs"/>
          <w:rtl/>
        </w:rPr>
        <w:t>מינים</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אבן עזרא:</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במינים - כלים רבים ונגון אחד. (תהלים קנ ד)</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מאירי:</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במינים - נראה שכלי נגון בו יתערב מיני תנועות רבות, ואולי אורגאנו"ש. (שם)</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רש"ר הירש:</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במינים ועוגב - מביעים כנראה את השמחה המוחשת על ידי יחיד. (שם)</w:t>
      </w:r>
    </w:p>
    <w:p w:rsidR="00D34F3A" w:rsidRDefault="00210DBF" w:rsidP="00D34F3A">
      <w:pPr>
        <w:pStyle w:val="NormalPar"/>
        <w:widowControl w:val="0"/>
        <w:spacing w:before="200" w:line="254" w:lineRule="exact"/>
        <w:jc w:val="both"/>
        <w:rPr>
          <w:rStyle w:val="HebrewChar"/>
          <w:rFonts w:hint="cs"/>
          <w:rtl/>
        </w:rPr>
      </w:pPr>
      <w:r w:rsidRPr="00D34F3A">
        <w:rPr>
          <w:rStyle w:val="Code01"/>
          <w:rFonts w:hint="cs"/>
          <w:rtl/>
        </w:rPr>
        <w:t>מינקת</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(ראה גם: הנקה, ינק)</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דתניא לא ישא אדם מעוברת חבירו ומינקת חבירו, ואם נשא יוציא ולא יחזיר עולמית, דברי רבי מאיר, וחכמים אומרים יוציא, ולכשיגיע זמנו לכנוס יכנסו</w:t>
      </w:r>
      <w:r w:rsidRPr="00D34F3A">
        <w:rPr>
          <w:rStyle w:val="HebrewChar"/>
          <w:rFonts w:cs="FrankRuehl" w:hint="cs"/>
          <w:rtl/>
        </w:rPr>
        <w:t>...</w:t>
      </w:r>
      <w:r w:rsidR="00210DBF" w:rsidRPr="00D34F3A">
        <w:rPr>
          <w:rStyle w:val="HebrewChar"/>
          <w:rFonts w:cs="FrankRuehl" w:hint="cs"/>
          <w:rtl/>
        </w:rPr>
        <w:t xml:space="preserve"> (יבמות לו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ואם היתה מניקה פוחתין לה ממעשה ידיה ומוסיפין לה על מזונותיה</w:t>
      </w:r>
      <w:r w:rsidR="00D34F3A" w:rsidRPr="00D34F3A">
        <w:rPr>
          <w:rStyle w:val="HebrewChar"/>
          <w:rFonts w:cs="FrankRuehl" w:hint="cs"/>
          <w:rtl/>
        </w:rPr>
        <w:t>##</w:t>
      </w:r>
      <w:r w:rsidRPr="00D34F3A">
        <w:rPr>
          <w:rStyle w:val="HebrewChar"/>
          <w:rFonts w:cs="FrankRuehl" w:hint="cs"/>
          <w:rtl/>
        </w:rPr>
        <w:t xml:space="preserve"> .ודלמא משום דחולה היא, אם כן ליתני אם היתה חולה, מאי אם היתה מניקה, ודלמא קא משמע לן דסתם מניקות חולות נינהו, איתמר אמר רבי יהושע בן לוי מוסיפין לה יין, שהיין יפה לחלב. (כתובות סה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אליעזר אומר ארבע נשים דיין שעתן, בתולה מעוברת מניקה וזקנה</w:t>
      </w:r>
      <w:r w:rsidR="00D34F3A" w:rsidRPr="00D34F3A">
        <w:rPr>
          <w:rStyle w:val="HebrewChar"/>
          <w:rFonts w:cs="FrankRuehl" w:hint="cs"/>
          <w:rtl/>
        </w:rPr>
        <w:t>...</w:t>
      </w:r>
      <w:r w:rsidRPr="00D34F3A">
        <w:rPr>
          <w:rStyle w:val="HebrewChar"/>
          <w:rFonts w:cs="FrankRuehl" w:hint="cs"/>
          <w:rtl/>
        </w:rPr>
        <w:t xml:space="preserve"> מניקה עד שתגמול את בנה, נתנה בנה למניקה גמלתו או מת, רבי מאיר אומר מטמאה מעת לעת, וחכמים אומרים דיה שעתה</w:t>
      </w:r>
      <w:r w:rsidR="00D34F3A" w:rsidRPr="00D34F3A">
        <w:rPr>
          <w:rStyle w:val="HebrewChar"/>
          <w:rFonts w:cs="FrankRuehl" w:hint="cs"/>
          <w:rtl/>
        </w:rPr>
        <w:t>...</w:t>
      </w:r>
      <w:r w:rsidRPr="00D34F3A">
        <w:rPr>
          <w:rStyle w:val="HebrewChar"/>
          <w:rFonts w:cs="FrankRuehl" w:hint="cs"/>
          <w:rtl/>
        </w:rPr>
        <w:t xml:space="preserve"> (נדה ז א)</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תנו רבנן מניקה שמת בנה בתוך עשרים וארבע חדש, הרי היא ככל הנשים ומטמאה מעת לעת ומפקידה לפקידה, לפיכך אם היתה מניקתו והולכת ארבע או חמש שנים דיה שעתה, דברי רבי מאיר, רבי יהודה ורבי יוסי ורבי שמעון אומרים דיין שעתן כל עשרים וארבע חדש, </w:t>
      </w:r>
      <w:r w:rsidRPr="00D34F3A">
        <w:rPr>
          <w:rStyle w:val="HebrewChar"/>
          <w:rFonts w:cs="FrankRuehl" w:hint="cs"/>
          <w:rtl/>
        </w:rPr>
        <w:lastRenderedPageBreak/>
        <w:t>לפיכך אם היתה מניקתו ארבע וחמש שנים מטמאה מעת לעת ומפקידה לפקידה. כשתמצא לומר לדברי רבי מאיר דם נעכר ונעשה חלב, לדברי רבי יוסי ורבי יהודה ורבי שמעון אבריה מתפרקין ואין נפשה חוזרת עד עשרים וארבע חודש</w:t>
      </w:r>
      <w:r w:rsidR="00D34F3A" w:rsidRPr="00D34F3A">
        <w:rPr>
          <w:rStyle w:val="HebrewChar"/>
          <w:rFonts w:cs="FrankRuehl" w:hint="cs"/>
          <w:rtl/>
        </w:rPr>
        <w:t>...</w:t>
      </w:r>
      <w:r w:rsidRPr="00D34F3A">
        <w:rPr>
          <w:rStyle w:val="HebrewChar"/>
          <w:rFonts w:cs="FrankRuehl" w:hint="cs"/>
          <w:rtl/>
        </w:rPr>
        <w:t xml:space="preserve"> (שם ט א)</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ירושלמי:</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לא ישא אדם מעוברת חבירו ומינקת חבירו, ואם נשא עליו הכתוב אומר אל תשג גבול עולם</w:t>
      </w:r>
      <w:r w:rsidR="00D34F3A" w:rsidRPr="00D34F3A">
        <w:rPr>
          <w:rStyle w:val="HebrewChar"/>
          <w:rFonts w:cs="FrankRuehl" w:hint="cs"/>
          <w:rtl/>
        </w:rPr>
        <w:t>...</w:t>
      </w:r>
      <w:r w:rsidRPr="00D34F3A">
        <w:rPr>
          <w:rStyle w:val="HebrewChar"/>
          <w:rFonts w:cs="FrankRuehl" w:hint="cs"/>
          <w:rtl/>
        </w:rPr>
        <w:t xml:space="preserve"> הנושא מעוברת חבירו ומיניקת חבירו יוציא ולא יחזיר עולמית דברי רבי מאיר, וחכמים אומרים יכול הוא להפרישה ולהחזירה לאחר זמן, ובכל הדברים רבי מאיר קונס</w:t>
      </w:r>
      <w:r w:rsidR="00D34F3A" w:rsidRPr="00D34F3A">
        <w:rPr>
          <w:rStyle w:val="HebrewChar"/>
          <w:rFonts w:cs="FrankRuehl" w:hint="cs"/>
          <w:rtl/>
        </w:rPr>
        <w:t>...</w:t>
      </w:r>
      <w:r w:rsidRPr="00D34F3A">
        <w:rPr>
          <w:rStyle w:val="HebrewChar"/>
          <w:rFonts w:cs="FrankRuehl" w:hint="cs"/>
          <w:rtl/>
        </w:rPr>
        <w:t xml:space="preserve"> תני מניקה שמת בעלה לא תינשא עד עשרים וארבעה חדשים, דברי רבי מאיר, רבי יהודה אומר שמונה עשר חודש, רבי יונתן בן יוסי אומר בית שמאי אומרים עשרים וארבעה חדשים ובית הלל אומרים שמונה עשר חודש</w:t>
      </w:r>
      <w:r w:rsidR="00D34F3A" w:rsidRPr="00D34F3A">
        <w:rPr>
          <w:rStyle w:val="HebrewChar"/>
          <w:rFonts w:cs="FrankRuehl" w:hint="cs"/>
          <w:rtl/>
        </w:rPr>
        <w:t>...</w:t>
      </w:r>
      <w:r w:rsidRPr="00D34F3A">
        <w:rPr>
          <w:rStyle w:val="HebrewChar"/>
          <w:rFonts w:cs="FrankRuehl" w:hint="cs"/>
          <w:rtl/>
        </w:rPr>
        <w:t xml:space="preserve"> (סוטה יט ב, וראה שם עוד)</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תרגום יונתן:</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ואת מניקתה - וית פדגוותה. (בראשית כד נט)</w:t>
      </w:r>
    </w:p>
    <w:p w:rsidR="00D34F3A" w:rsidRDefault="00210DBF" w:rsidP="00D34F3A">
      <w:pPr>
        <w:pStyle w:val="NormalPar"/>
        <w:widowControl w:val="0"/>
        <w:spacing w:before="200" w:line="254" w:lineRule="exact"/>
        <w:jc w:val="both"/>
        <w:rPr>
          <w:rStyle w:val="HebrewChar"/>
          <w:rFonts w:hint="cs"/>
          <w:rtl/>
        </w:rPr>
      </w:pPr>
      <w:r w:rsidRPr="00D34F3A">
        <w:rPr>
          <w:rStyle w:val="Code01"/>
          <w:rFonts w:hint="cs"/>
          <w:rtl/>
        </w:rPr>
        <w:t>מירב</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ראה: מיכל.</w:t>
      </w:r>
    </w:p>
    <w:p w:rsidR="00D34F3A" w:rsidRDefault="00210DBF" w:rsidP="00D34F3A">
      <w:pPr>
        <w:pStyle w:val="NormalPar"/>
        <w:widowControl w:val="0"/>
        <w:spacing w:before="200" w:line="254" w:lineRule="exact"/>
        <w:jc w:val="both"/>
        <w:rPr>
          <w:rStyle w:val="HebrewChar"/>
          <w:rFonts w:hint="cs"/>
          <w:rtl/>
        </w:rPr>
      </w:pPr>
      <w:r w:rsidRPr="00D34F3A">
        <w:rPr>
          <w:rStyle w:val="Code01"/>
          <w:rFonts w:hint="cs"/>
          <w:rtl/>
        </w:rPr>
        <w:t>מישאל ואלצפן</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(ראה גם: נדב ואביהוא)</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לקח טוב:</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ויקרא משה אל מישאל ואל אלצפן, לפי שאין הכהנים מטמאים למתים, ואמר להם ללוים להטמא, ויאמר אליהם קרבו, בשני טעמים, מלמד ששני פעמים אמר להם, לפי שהיו יראים ליקרב, לכך עליו שני טעמים בקריאתו. (שמיני)</w:t>
      </w:r>
    </w:p>
    <w:p w:rsidR="00D34F3A" w:rsidRDefault="00210DBF" w:rsidP="00D34F3A">
      <w:pPr>
        <w:pStyle w:val="NormalPar"/>
        <w:widowControl w:val="0"/>
        <w:spacing w:before="200" w:line="254" w:lineRule="exact"/>
        <w:jc w:val="both"/>
        <w:rPr>
          <w:rStyle w:val="HebrewChar"/>
          <w:rFonts w:hint="cs"/>
          <w:rtl/>
        </w:rPr>
      </w:pPr>
      <w:r w:rsidRPr="00D34F3A">
        <w:rPr>
          <w:rStyle w:val="Code01"/>
          <w:rFonts w:hint="cs"/>
          <w:rtl/>
        </w:rPr>
        <w:t>מישע</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(ראה גם: מואב)</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תנחומא:</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רבי נחוניה בן הקנה אומר צדקה תרומם גוי אלו ישראל, וחסד לאומים חטאת, חסד שאומות העולם עושין חטאת הוא לישראל, ממי את למד, מן מישע מלך מואב, שנאמר (מלכים ב' ג') </w:t>
      </w:r>
      <w:r w:rsidRPr="00D34F3A">
        <w:rPr>
          <w:rStyle w:val="HebrewChar"/>
          <w:rFonts w:cs="FrankRuehl" w:hint="cs"/>
          <w:rtl/>
        </w:rPr>
        <w:lastRenderedPageBreak/>
        <w:t>ומישע מלך מואב היה נוקד, מהו נוקד, רועה, והשיב למלך ישראל מאה אלף כרים ומאה אלף אילים צמר, מהו אילים צמר, רבי אבא בר כהנא אמר פרובטיא. מה עשה, כנס כל אסטרולוגין שלו, אמר להם לית אתון אמרין לי מה דין, אנא עבד קרבא עם כל אומה וגלה להון, וכד אנא עבד קרבא עם יהודאי נצחין לי. אמרו ליה חד סב הוה להון ושמיה אברהם ואתיהיב ליה למאה שנין בר יחידאי, וקרביה, אמר להון וקרביה לגמריה, אמרו ליה לא, אמר להו והא קרביה ולא גמריה ומתעבד להון נסין, אלו קרביה וגמריה על אחת כמה וכמה, וכדון ברא בוכרא אית לי דעתיד לממליך תחותי, אלא אנא מקריב ליה, דלמא מתעבד לן נסין, הדא דכתיב ויקח את בנו הבכור אשר ימלוך תחתיו ויעלהו על החומה, ויהי קצף גדול על ישראל</w:t>
      </w:r>
      <w:r w:rsidR="00D34F3A" w:rsidRPr="00D34F3A">
        <w:rPr>
          <w:rStyle w:val="HebrewChar"/>
          <w:rFonts w:cs="FrankRuehl" w:hint="cs"/>
          <w:rtl/>
        </w:rPr>
        <w:t>...</w:t>
      </w:r>
      <w:r w:rsidRPr="00D34F3A">
        <w:rPr>
          <w:rStyle w:val="HebrewChar"/>
          <w:rFonts w:cs="FrankRuehl" w:hint="cs"/>
          <w:rtl/>
        </w:rPr>
        <w:t xml:space="preserve"> (כי תשא ה)</w:t>
      </w:r>
    </w:p>
    <w:p w:rsidR="00D34F3A" w:rsidRDefault="00210DBF" w:rsidP="00D34F3A">
      <w:pPr>
        <w:pStyle w:val="NormalPar"/>
        <w:widowControl w:val="0"/>
        <w:spacing w:before="200" w:line="254" w:lineRule="exact"/>
        <w:jc w:val="both"/>
        <w:rPr>
          <w:rStyle w:val="HebrewChar"/>
          <w:rFonts w:hint="cs"/>
          <w:rtl/>
        </w:rPr>
      </w:pPr>
      <w:r w:rsidRPr="00D34F3A">
        <w:rPr>
          <w:rStyle w:val="Code01"/>
          <w:rFonts w:hint="cs"/>
          <w:rtl/>
        </w:rPr>
        <w:t>מישוש</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(ראה גם: חושים)</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מורה נבוכים:</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ומה צריך שיאמרו בזה (בנבואה), ויהיה מי שכבר התבטלה מחשבתו ותשוקתו לענינים הבהמיים, רוצה לומר בחירת תענוג המאכל והמשתה והמשגל, ובלבד החוש הממשש אשר באר אריסט"ו במדות ואמר שזה החוש חרפה לנו, ומה טוב מה שאמר, כי באמת הוא חרפה, מפני שהוא לנו מאשר אנחנו בעלי חיים, ולא דבר אחר כשאר הבהמות, ואין בו דבר מענין האנושות</w:t>
      </w:r>
      <w:r w:rsidRPr="00D34F3A">
        <w:rPr>
          <w:rStyle w:val="HebrewChar"/>
          <w:rFonts w:cs="FrankRuehl" w:hint="cs"/>
          <w:rtl/>
        </w:rPr>
        <w:t>...</w:t>
      </w:r>
      <w:r w:rsidR="00210DBF" w:rsidRPr="00D34F3A">
        <w:rPr>
          <w:rStyle w:val="HebrewChar"/>
          <w:rFonts w:cs="FrankRuehl" w:hint="cs"/>
          <w:rtl/>
        </w:rPr>
        <w:t xml:space="preserve"> (חלק ב פרק לו)</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כי מבני אדם אנשים כמו שאמרנו שכל צרכי החומר אצלם חרפה וגנות וחסרון, התחייבו בהכרח, ובלבד חוש המשוש, אשר הוא חרפה עלינו כמו שזכר אריסט"ו, אשר בעבורו נתאוה למאכל ולמשתה ולמשגל, כי צריך למשכיל למעט מהם מה שאפשר, ולהשמר מהן ולהצטער בעשותו אותן, ושלא ידבר בהן ולא ירחיב בהן המאמר ולא יעשו חבורות לאלה הדברים</w:t>
      </w:r>
      <w:r w:rsidRPr="00D34F3A">
        <w:rPr>
          <w:rStyle w:val="HebrewChar"/>
          <w:rFonts w:cs="FrankRuehl" w:hint="cs"/>
          <w:rtl/>
        </w:rPr>
        <w:t>...</w:t>
      </w:r>
      <w:r w:rsidR="00210DBF" w:rsidRPr="00D34F3A">
        <w:rPr>
          <w:rStyle w:val="HebrewChar"/>
          <w:rFonts w:cs="FrankRuehl" w:hint="cs"/>
          <w:rtl/>
        </w:rPr>
        <w:t xml:space="preserve"> (חלק ג פרק ח)</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מהר"ל:</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ועוד תדע כי כל כח גשמי הוא פועל במישוש, כמו שהוא ידוע, כי הגשם פעולתו במישוש, ולפיכך חוש הטעם וחוש המישוש פועלים </w:t>
      </w:r>
      <w:r w:rsidRPr="00D34F3A">
        <w:rPr>
          <w:rStyle w:val="HebrewChar"/>
          <w:rFonts w:cs="FrankRuehl" w:hint="cs"/>
          <w:rtl/>
        </w:rPr>
        <w:lastRenderedPageBreak/>
        <w:t>כשימשש את חושיהם, אבל חוש הראות וחוש השמיעה אין ממששין את חושיהם, לפי שהם נבדלים, והקשת פועל במקבל מבלי שימשש אותו, ולכך מדמה הלשון שהוא כח נפש המדברת, שהוא כח נבדל, מדמה אותו לחץ שחוט לשונם</w:t>
      </w:r>
      <w:r w:rsidR="00D34F3A" w:rsidRPr="00D34F3A">
        <w:rPr>
          <w:rStyle w:val="HebrewChar"/>
          <w:rFonts w:cs="FrankRuehl" w:hint="cs"/>
          <w:rtl/>
        </w:rPr>
        <w:t>...</w:t>
      </w:r>
      <w:r w:rsidRPr="00D34F3A">
        <w:rPr>
          <w:rStyle w:val="HebrewChar"/>
          <w:rFonts w:cs="FrankRuehl" w:hint="cs"/>
          <w:rtl/>
        </w:rPr>
        <w:t xml:space="preserve"> (חידושי אגדות עבודה זרה כה)</w:t>
      </w:r>
    </w:p>
    <w:p w:rsidR="00D34F3A" w:rsidRDefault="00210DBF" w:rsidP="00D34F3A">
      <w:pPr>
        <w:pStyle w:val="NormalPar"/>
        <w:widowControl w:val="0"/>
        <w:spacing w:before="200" w:line="254" w:lineRule="exact"/>
        <w:jc w:val="both"/>
        <w:rPr>
          <w:rStyle w:val="HebrewChar"/>
          <w:rFonts w:hint="cs"/>
          <w:rtl/>
        </w:rPr>
      </w:pPr>
      <w:r w:rsidRPr="00D34F3A">
        <w:rPr>
          <w:rStyle w:val="Code01"/>
          <w:rFonts w:hint="cs"/>
          <w:rtl/>
        </w:rPr>
        <w:t>מישרים</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רש"י:</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כוננת מישרים - פשרה ושימת שלום בין אנשים כוננת בתורה, כגון כי תפגע שור אויבך וגו'. (תהלים צט ד)</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מצודת דוד:</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מישרים - מדות והנהגה. (משלי א ג)</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הגר"א:</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צדק - מה שעושה טובות וצדקות לבריות, משפט - העושה יסורים וסגופים לשבר תאותו, ומישרים - הוא דרך הממוצע. (שם יג יח)</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רש"ר הירש:</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במישרים - אין הצדק מספיק, כי אם הצדקה המורה כלפי השני, שאין לו עליה זכות דרישה אך היא מועילה לו, והיא בהתאם ליעודנו עלי אדמות, וכאן קראה מישרים. (תהלים צו ט)</w:t>
      </w:r>
    </w:p>
    <w:p w:rsidR="00D34F3A" w:rsidRDefault="00210DBF" w:rsidP="00D34F3A">
      <w:pPr>
        <w:pStyle w:val="NormalPar"/>
        <w:widowControl w:val="0"/>
        <w:spacing w:before="200" w:line="254" w:lineRule="exact"/>
        <w:jc w:val="both"/>
        <w:rPr>
          <w:rStyle w:val="HebrewChar"/>
          <w:rFonts w:hint="cs"/>
          <w:rtl/>
        </w:rPr>
      </w:pPr>
      <w:r w:rsidRPr="00D34F3A">
        <w:rPr>
          <w:rStyle w:val="Code01"/>
          <w:rFonts w:hint="cs"/>
          <w:rtl/>
        </w:rPr>
        <w:t>מיתה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(ראה גם: אדם-חייו, גוע, הרג, מיתת-בית דין, רוצח)</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ועתה למה זה אני צם האוכל להשיבו עוד, אני הולך אליו והוא לא ישוב אלי. (שמואל ב יב כג)</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כי מות נמות וכמים הנגרים ארצה אשר לא יאספו, ולא ישא אלקים נפש וחשב מחשבות לבלתי ידח ממנו נדח. (שם יד יד)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בלע המות לנצח, ומחה אד-ני אלקים דמעה מעל כל פנים וחרפת עמו יסיר מעל כל הארץ, כי ה' דבר. (ישעיה כה ח)</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יקר בעיני ה' המותה לחסידיו. (תהלים קטז טו)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במות אדם רשע תאבד תקוה ותוחלת אונים אבדה. (משלי יא 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הנגלו לך שערי מות ושערי צלמות תראה. (איוב לח יז)</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lastRenderedPageBreak/>
        <w:t>כי מקרה אחד בני האדם ומקרה הבהמה ומקרה אחד להם, כמות זה כן מות זה ורוח אחד לכל, ומותר האדם מן הבהמה אין כי הכל הבל. (קהלת ג יט)</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זהר:</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וירא אלקים וגו', כאן נתקן מה שלא נאמר כי טוב ביום שני מטעם שנברא בו המות, וכאן נאמר כי טוב מאד, והולך כפי שפרשו החברים את הכתוב והנה טוב מאד, שנאמר על המות, ואם כן ראוי גם יום שני שיאמר בו כי טוב, אף על פי שנברא בו המות, כי כאן ביום הששי נתגלה שהמות טוב מאד. (בראשית ב קעג)</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תא חזי, אין בן אדם נפטר מן העולם עד שרואה לאדם הראשון ושואל אותו, אדם הראשון על מה הלך מן העולם, ואיך יצא (נשמתו), והוא אומר לו, ווי כי בשבילך יצאתי מן העולם, ואדם הראשון משיב לו בני אני עברתי על מצוה אחת ונענשתי בשבילה, אתה, ראה כמה עבירות וכמה מצוות רבונך עברת ולא קיימת</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לבד מאלו השלשה שנפטרו בשביל העצה של נחש הקדמוני, ואלו הם עמרם לוי ובנימין, ויש אומרים גם ישי שהם לא חטאו ולא נמצא בהם שום חטא שימותו בשבילו, לבד ממה שנזכר עליהם העצה של הנחש כמו שאמרנו. (שם תיג)</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ואם לא חזרו ישראל וחטאו לפני הקב"ה (בעגל), לא היו מתים לעולם, כי הוסרה מהם זוהמת הנחש. כיון שחטאו, נשברו אז לוחות הראשונות שהיה בהם חירות מכל, חירות מאותו נחש, שהוא קץ כל בשר, דהיינו מלאך המות, וכשעמדו הלוים להרוג הרג, אז חזר ונתעורר נחש הרע, והיה הולך לפניהם ולא יכול למשול בהם, כי ישראל כולם היו מזוינים בחגורות מזוינות (העדי שקבלו מהר חורב), ולא היה הנחש יכול למשול עליהם, וכיון שאמר למשה ועתה הורד עדיך מעליך, ניתן רשות להנחש למשול עליהם.</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חייא, נח שהיה צדיק, למה לא ביטל המות מהעולם, ואומר אלא משום שזוהמת הנחש עוד לא יצאה מהעולם, ועוד שבני העולם עוד לא היתה להם אמונה בהקב"ה, ושהיו נאחזים כולם בעלי האילן למטה (כחות החיצונים), והיו מתלבשים ברוח הטומאה</w:t>
      </w:r>
      <w:r w:rsidR="00D34F3A" w:rsidRPr="00D34F3A">
        <w:rPr>
          <w:rStyle w:val="HebrewChar"/>
          <w:rFonts w:cs="FrankRuehl" w:hint="cs"/>
          <w:rtl/>
        </w:rPr>
        <w:t>...</w:t>
      </w:r>
      <w:r w:rsidRPr="00D34F3A">
        <w:rPr>
          <w:rStyle w:val="HebrewChar"/>
          <w:rFonts w:cs="FrankRuehl" w:hint="cs"/>
          <w:rtl/>
        </w:rPr>
        <w:t xml:space="preserve"> (נח </w:t>
      </w:r>
      <w:r w:rsidRPr="00D34F3A">
        <w:rPr>
          <w:rStyle w:val="HebrewChar"/>
          <w:rFonts w:cs="FrankRuehl" w:hint="cs"/>
          <w:rtl/>
        </w:rPr>
        <w:lastRenderedPageBreak/>
        <w:t>פח,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פתח ואמר ביד כל אדם יחתום וגו', מקרא הזה בארוהו, אבל בא וראה, ביום ההוא שנשלמו ימיו של האדם לצאת מהעולם, ביום ההוא שהגוף נשבר והנפש צריכה לפרוש ממנו, אז ניתן רשות להאדם לראות מה שלא היה יכול לראות בעת ששלט הגוף, ומשיג דבר על בוריו, ואז עומדים עליו שלשה שליחים וחושבים ימיו וחטאיו, וכל מה שעשה בעולם הזה, והוא מודה על הכל בפיו, ואחר כך חותם עליו בידו, וזהו שכתוב ביד כל אדם יחתום</w:t>
      </w:r>
      <w:r w:rsidR="00D34F3A" w:rsidRPr="00D34F3A">
        <w:rPr>
          <w:rStyle w:val="HebrewChar"/>
          <w:rFonts w:cs="FrankRuehl" w:hint="cs"/>
          <w:rtl/>
        </w:rPr>
        <w:t>...</w:t>
      </w:r>
      <w:r w:rsidRPr="00D34F3A">
        <w:rPr>
          <w:rStyle w:val="HebrewChar"/>
          <w:rFonts w:cs="FrankRuehl" w:hint="cs"/>
          <w:rtl/>
        </w:rPr>
        <w:t xml:space="preserve"> (לך נא)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דבר אחר וירא אליו ה' באלוני ממרא, רבנן פתחי בהאי קרא, בשעת פרידתו של אדם, דתניא, אמר רבי יהודה בשעת פטירתו של אדם, הוא יום הדין הגדול, שהנשמה מתפרדת מן הגוף, ולא נפטר אדם מן העולם עד שרואה את השכינה, הדא הוא דכתיב, כי לא יראני האדם וחי, ובאין עם השכינה שלשה מלאכי השרת, לקבל נשמתו של צדיק, הדא הוא דכתיב וירא אליו ה' וגו', כחום היום, זה יום הדין הבוער כתנור, להפריד הנשמה מן הגוף.</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וישא עיניו וירא והנה שלשה אנשים, המבקרים מעשיו מה שעשה, והוא מודה עליהם בפיו. וכיון שהנשמה רואה כך, יוצאת מן הגוף עד פתח בית הבליעה, ועומדת שם, עד שמתוודה כל מה שעשה הגוף עמה בעולם הזה, ואז נשמת הצדיק היא שמחה במעשיה, ושמחה על פקדונה, דתאנא אמר רבי יצחק נשמתו של צדיק מתאוה אימתי תצא מן העולם הזה, שהוא הבל, כדי להתענג בעולם הבא. (וירא ל)</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אבא פתח ואמר</w:t>
      </w:r>
      <w:r w:rsidR="00D34F3A" w:rsidRPr="00D34F3A">
        <w:rPr>
          <w:rStyle w:val="HebrewChar"/>
          <w:rFonts w:cs="FrankRuehl" w:hint="cs"/>
          <w:rtl/>
        </w:rPr>
        <w:t>...</w:t>
      </w:r>
      <w:r w:rsidRPr="00D34F3A">
        <w:rPr>
          <w:rStyle w:val="HebrewChar"/>
          <w:rFonts w:cs="FrankRuehl" w:hint="cs"/>
          <w:rtl/>
        </w:rPr>
        <w:t xml:space="preserve"> וכל אלו הימים שבני אדם חיים בהם בעולם הזה, עולים ועומדים לפני הקב"ה כי כולם נבראו, ומאין לנו שנבראו, כי כתוב ימים יוצרו. וכשמגיעים הימים להסתלק מעולם הזה, כולם קרבים לפני מלך העליון, וזהו שכתוב ויקרבו ימי דוד למות</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כשהאדם הוא בעולם הזה, אינו משגיח ואינו מסתכל למה הוא חי, אלא כל יום ויום חשוב אצלו כאילו הוא הולך בריקנות, והנה כאשר הנשמה יוצאת מעולם הזה, אינה יודעת לאיזה דרך מעלים אותה, כי הדרך לעלות למעלה למקום שהארות נשמות העליונות מאירות, שהוא הגן עדן, לא ניתן לכל הנשמות, כי כמו </w:t>
      </w:r>
      <w:r w:rsidRPr="00D34F3A">
        <w:rPr>
          <w:rStyle w:val="HebrewChar"/>
          <w:rFonts w:cs="FrankRuehl" w:hint="cs"/>
          <w:rtl/>
        </w:rPr>
        <w:lastRenderedPageBreak/>
        <w:t>שהוא ממשיך על עצמו בעולם הזה, כן נמשכת (הנשמה ללכת) לאחר שיצאה ממנו.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תא חזי, אם האדם נמשך אחר הקב"ה, והשתוקקותו אחריו בעולם הזה, לאחר כך כשנפטר מעולם הזה, הוא נמשך גם כן אחר הקב"ה, ונותנים לו דרך לעלות למעלה, אחר אותה המשיכה שרצונו נמשך אחריה בכל יום בעולם הזה. (שם עו)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ותא חזי, הרי כתוב כי ימצא חלל וגו', כל בני העולם נשמתם יוצאת על ידי מלאך המות, (היינו בגילוי נקודת המנעולא כנ"ל), ואם תאמר גם אדם זה שנמצא חלל, יצאה נשמתו על ידי מלאך המות, אינו כן, אלא מי שהרגו הוציא נשמתו, קודם שהגיע זמן שליטתו של מלאך המות, כלומר קודם שהגיע הזמן שתתגלה בו נקודת המנעולא, שהמלאך המות אינו יכול עוד לשלוט עליו להמיתו, והרוצח עם רציחתו מעלה כח הצמצום שבמנעולא להכלים דמפתחא שבמלכות), ומשום זה כתוב ולארץ לא יכופר וגו'</w:t>
      </w:r>
      <w:r w:rsidR="00D34F3A" w:rsidRPr="00D34F3A">
        <w:rPr>
          <w:rStyle w:val="HebrewChar"/>
          <w:rFonts w:cs="FrankRuehl" w:hint="cs"/>
          <w:rtl/>
        </w:rPr>
        <w:t>...</w:t>
      </w:r>
      <w:r w:rsidRPr="00D34F3A">
        <w:rPr>
          <w:rStyle w:val="HebrewChar"/>
          <w:rFonts w:cs="FrankRuehl" w:hint="cs"/>
          <w:rtl/>
        </w:rPr>
        <w:t xml:space="preserve"> (שם שעח, ועיין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פתח ואמר, ויהי אחר הדברים האלה וגו', ויאמר קח נא את בנך וגו', כאן יש להסתכל, והא דומה לאומן הזה המוציא כסף ממקורות הארץ, מהו עושה, תחילה מכניס את החומר באש שורפת, עד שיוצאת ממנו כל זוהמת הארץ ונשאר כסף, אבל הוא אינו עוד כסף שלם, ואחרי כן מהו עושה, חוזר ומכניסו באש כבתחילה ומוציא ממנו הסיגים, כמו שאתה אומר הגו כסף מסיגים וגו', ואז הוא כסף שלם בלי תערובת דבר אחר.</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כך הקב"ה מכניס את גוף הזה תחת הארץ, עד שנרקב כולו, ויוצא ממנו כל הזוהמא הרעה, ונשאר ממנו מלא כף רקב, והגוף חוזר ונבנה ממנו, ועדיין הוא גוף בלתי שלם</w:t>
      </w:r>
      <w:r w:rsidR="00D34F3A" w:rsidRPr="00D34F3A">
        <w:rPr>
          <w:rStyle w:val="HebrewChar"/>
          <w:rFonts w:cs="FrankRuehl" w:hint="cs"/>
          <w:rtl/>
        </w:rPr>
        <w:t>...</w:t>
      </w:r>
      <w:r w:rsidRPr="00D34F3A">
        <w:rPr>
          <w:rStyle w:val="HebrewChar"/>
          <w:rFonts w:cs="FrankRuehl" w:hint="cs"/>
          <w:rtl/>
        </w:rPr>
        <w:t xml:space="preserve"> (שם תז)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מאי נשיא אלקים אתה, אמר רבי פנחס, קודם שיצא הצדיק מן העולם בת קול יוצאת בכל יום על אותם הצדיקים בגן עדן, הכינו מקום לפלוני שיבא לכאן. ועל כן הם אומרים מאת אלקים מלמעלה אתה נשיא, בכל יום בתוכנו, במבחר קברינו, במבחר הצדיקים, בחבורת הצדיקים המובחרים מנה אותו, הכניסהו בחשבון עמנו, ואיש ממנו לא ימנע את המנין, כי כולנו שמחים בו ומקדימים לו שלום.</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אמר רבי יוסי בן פזי, תא חזי, כיון שהנשמה פוגעת בהם, ותדון, לאחר כך פוגעת לאותו המלאך הממונה עליהם, דתנן מלאך ממונה על בתי קברי ודומה שמו, והוא מכריז ביניהם בכל יום על הצדיקים העתידים ליכנס ביניהם, ומיד פוגעת בו, כדי שלכן הגוף בהשקט ובבטחה ובמנוחה ובהנאה, הדא הוא דכתיב וידבר אל עפרון</w:t>
      </w:r>
      <w:r w:rsidR="00D34F3A" w:rsidRPr="00D34F3A">
        <w:rPr>
          <w:rStyle w:val="HebrewChar"/>
          <w:rFonts w:cs="FrankRuehl" w:hint="cs"/>
          <w:rtl/>
        </w:rPr>
        <w:t>...</w:t>
      </w:r>
      <w:r w:rsidRPr="00D34F3A">
        <w:rPr>
          <w:rStyle w:val="HebrewChar"/>
          <w:rFonts w:cs="FrankRuehl" w:hint="cs"/>
          <w:rtl/>
        </w:rPr>
        <w:t xml:space="preserve"> (חיי נה, וראה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תא חזי, ותמת שרה הוא סוד, כי לא היה מיתתה על ידי אותו נחש העקלתון, (דהיינו מלאך המות, ולא שלט עליה, כמו שהוא שולט על כל בני העולם, שכל בני העולם מתים על ידו, מיום שגרם להם אדם המיתה, חוץ ממשה אהרן ומרים (שלא מתו על ידי מלאך המות אלא בנשיקה), שכתוב בהם על פי ה'</w:t>
      </w:r>
      <w:r w:rsidR="00D34F3A" w:rsidRPr="00D34F3A">
        <w:rPr>
          <w:rStyle w:val="HebrewChar"/>
          <w:rFonts w:cs="FrankRuehl" w:hint="cs"/>
          <w:rtl/>
        </w:rPr>
        <w:t>...</w:t>
      </w:r>
      <w:r w:rsidRPr="00D34F3A">
        <w:rPr>
          <w:rStyle w:val="HebrewChar"/>
          <w:rFonts w:cs="FrankRuehl" w:hint="cs"/>
          <w:rtl/>
        </w:rPr>
        <w:t xml:space="preserve"> אבל בשרה כתיב בקרית ארבע, שמתה בסוד קרית ארבע, בסוד עליון, ולא על ידי אחר, בקרית ארבע ולא בנחש, בקרית ארבע היא חברון, שנתחבר דוד באבות, ועל כן לא היה מיתתה על ידי אחר אלא בקרית ארבע</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תא חזי, כאשר ימי האדם מתקיימים במדרגות העליונות, (בז' ספירות חג"ת נהי"מ), מתקיים האדם בעולם, כיון שלא נתקיים עוד במדרגות העליונות, (דהיינו שכבר גמר חיי ע' שנה הנמשכים מז' ספירות חג"ת נהי"ם), נמצאים ימיו יוצאים (מהספירות), ויורדים למטה (מהספירות), עד שקרבים לאותו מדרגה שהמות שורה בה, (דהיינו מלאך המות, שהוא מתחת ספירות המלכות, ששם נאמר לפתח חטאת רובץ), ואז מקבל רשות להוציא הנשמה, והוא עף כל העולם בעפיפה אחת, ונוטל הנשמה ומטמא את הגוף, ונשאר הגוף טמא, אשרי הם הצדיקים שלא נטמאו בו, ולא נשאר בגופם טומאה</w:t>
      </w:r>
      <w:r w:rsidR="00D34F3A" w:rsidRPr="00D34F3A">
        <w:rPr>
          <w:rStyle w:val="HebrewChar"/>
          <w:rFonts w:cs="FrankRuehl" w:hint="cs"/>
          <w:rtl/>
        </w:rPr>
        <w:t>...</w:t>
      </w:r>
      <w:r w:rsidRPr="00D34F3A">
        <w:rPr>
          <w:rStyle w:val="HebrewChar"/>
          <w:rFonts w:cs="FrankRuehl" w:hint="cs"/>
          <w:rtl/>
        </w:rPr>
        <w:t xml:space="preserve"> (שם סח,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ויהי בצאת נפשה, אמר רבי אבא, וכי כיון שאמר ויהי בצאת נפשה, איני יודע שמתה, אלא שנצרך (לומר כי מתה, להורות שהנפש) לא חזרה יותר אל הגוף, ומתה רחל מיתת הגוף (כי יציאת הנפש אינה מורה עדיין על מיתת הגוף), משום שיש בני אדם שיצאה נשמתם וחזרה למקומה, וכמו שהוא אומר ותשב נפשו אליו, ויצא לבם</w:t>
      </w:r>
      <w:r w:rsidR="00D34F3A" w:rsidRPr="00D34F3A">
        <w:rPr>
          <w:rStyle w:val="HebrewChar"/>
          <w:rFonts w:cs="FrankRuehl" w:hint="cs"/>
          <w:rtl/>
        </w:rPr>
        <w:t>...</w:t>
      </w:r>
      <w:r w:rsidRPr="00D34F3A">
        <w:rPr>
          <w:rStyle w:val="HebrewChar"/>
          <w:rFonts w:cs="FrankRuehl" w:hint="cs"/>
          <w:rtl/>
        </w:rPr>
        <w:t xml:space="preserve"> אבל זו יצאה נשמתה ולא חזרה למקומה, ומתה רחל. (וישלח קצח)</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בתוך זה אמר אותו אדם, וכי כך הוא דבר זה שאמרתם, סוד הדבר הוא כאן, כי דוד המלך חי וקיים לעולם ולעולמי עולמים, ודוד המלך היה שומר עצמו כל ימיו, שלא יטעם טעם מיתה, משום ששינה הוא אחד מששים במיתה, ודוד משום מקומו, שהוא חי, לא ישן אלא ששים נשימות, כי עד ששים נשימות חסר א' הוא חי, משם ולהלאה טועם האדם טעם המות, ושולט עליו הצד של רוח הטומאה. וזה שהיה דוד המלך שומר את עצמו שלא יטעם טעם המות, ולא ישלוט עליו הצד של רוח האחר, משום שששים נשימות חסר אחת הוא סוד, שהחיים שלמעלה עד ששים נשימות הן ששים נשימות עליונות, וסודם של אלו שהוא, שהחיים תלויים בהם, ומכאן ולמטה הוא סוד המות</w:t>
      </w:r>
      <w:r w:rsidR="00D34F3A" w:rsidRPr="00D34F3A">
        <w:rPr>
          <w:rStyle w:val="HebrewChar"/>
          <w:rFonts w:cs="FrankRuehl" w:hint="cs"/>
          <w:rtl/>
        </w:rPr>
        <w:t>...</w:t>
      </w:r>
      <w:r w:rsidRPr="00D34F3A">
        <w:rPr>
          <w:rStyle w:val="HebrewChar"/>
          <w:rFonts w:cs="FrankRuehl" w:hint="cs"/>
          <w:rtl/>
        </w:rPr>
        <w:t xml:space="preserve"> משום כשנחצה הלילה, וקדושה העליונה נתעוררה, ואדם הישן במטתו אינו מתעורר להשגיח בכבוד רבונו, הרי הוא מתקשר בסוד המות, ומתדבק במקום אחר</w:t>
      </w:r>
      <w:r w:rsidR="00D34F3A" w:rsidRPr="00D34F3A">
        <w:rPr>
          <w:rStyle w:val="HebrewChar"/>
          <w:rFonts w:cs="FrankRuehl" w:hint="cs"/>
          <w:rtl/>
        </w:rPr>
        <w:t>...</w:t>
      </w:r>
      <w:r w:rsidRPr="00D34F3A">
        <w:rPr>
          <w:rStyle w:val="HebrewChar"/>
          <w:rFonts w:cs="FrankRuehl" w:hint="cs"/>
          <w:rtl/>
        </w:rPr>
        <w:t xml:space="preserve"> (ויגש לו,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יהודה בשעה שנלכדו רגליו של בני אדם, וימיו מתקרבים, יום ההוא נקרא יום להשיב אליו הרוח, למדנו, בשעה ההיא פוקד אותו כתר הקדוש על רוחו (של האדם), ומי הוא, הוא שכתוב בו ימי שנותינו בהם שבעים שנה, שהיא כתר השביעי לכל, (דהיינו הנוקבא שהיא ספירה שביעית ומסיימת כל הספירות). ואם מצד הגבורה באה (הנוקבא אל האדם), דהיינו בינה שהיא למעלה מז' ספירות חג"ת נהי"ם), כתוב ואם בגבורות שמונים שנה, כי כתר הגבורה הוא השמיני, מכאן ולהלאה אין עוד מקום להתמשכות החיים, כמו שאתה אומר ורהבם עמל ואון, כי במקום שאין יסוד לא יתקיים הבנין</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יהודה אשריהם הצדיקים, כשרוצה הקב"ה להשיב רוחם אליו, ולשאוב אותו הרוח שבתוכם, שלמדנו בשעה שהקב"ה רוצה להשיב אליו הרוח, אם צדיק הוא אותו הרוח, מה כתוב, והרוח תשוב אל האלקים אשר נתנה, ואם אינו נמצא צדיק, אוי לאותו הרוח, שהוא צריך להתרחץ באש שרוף ולהתתקן, כדי להשאב בגוף המלך, ואם אינו מתתקן אוי לאותו הרוח, שמתגלגל באבן בכף הקלע, שכתוב ואת נפש אויביך יקלענה בתוך כף הקלע</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אמר רבי יוסי כשקרבו ימיו של אדם מכריזים עליו בעולם שלשים יום, ואפילו עוף השמים מכריזים עליו, ואם צדיק הוא מכריזים עליו שלשים יום בין הצדיקים בגן עדן. למדנו כל אלו שלשים יום, יוצאת הנשמה ממנו בכל לילה, ועולה ורואה מקומה בעולם ההוא, ואותו אדם אינו יודע ואינו משגיח ואינו שולט בנשמתו כל אלו שלשים יום כמו בתחילה, שכתוב אין אדם שליט ברוח לכלא וגו'. אמר רבי יהודה, כשמתחילים אלו שלשים יום צלמו של אדם נחשך, והצורה (של הצלם) הנראית בארץ נמנעת מלהראות</w:t>
      </w:r>
      <w:r w:rsidR="00D34F3A" w:rsidRPr="00D34F3A">
        <w:rPr>
          <w:rStyle w:val="HebrewChar"/>
          <w:rFonts w:cs="FrankRuehl" w:hint="cs"/>
          <w:rtl/>
        </w:rPr>
        <w:t>...</w:t>
      </w:r>
      <w:r w:rsidRPr="00D34F3A">
        <w:rPr>
          <w:rStyle w:val="HebrewChar"/>
          <w:rFonts w:cs="FrankRuehl" w:hint="cs"/>
          <w:rtl/>
        </w:rPr>
        <w:t xml:space="preserve"> (ויחי קלח, וראה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למדנו, ביום הקשה והנורא ההוא, כשהגיע זמנו של האדם להסתלק מן העולם, ארבע רוחות העולם (שהן חו"ג תו"מ) נמצאים בדין הקשה לשפוט העולם, ומתעוררים דינים מארבע רוחות העולם, וארבע (יסודות של האדם) הקשורים זה בזה נצים ומריבה נמצאת בהם, ורוצים להפרד כל אחד אל הצד שלו, הכרוז יוצא ומכריז בעולם העליון, ונשמע במאתים ושבעים עולמות, אם צדיק הוא כל העולמות שמחים לקראתו, ואם אינו צדיק אוי לו לאדם ההוא ולחלקו</w:t>
      </w:r>
      <w:r w:rsidR="00D34F3A" w:rsidRPr="00D34F3A">
        <w:rPr>
          <w:rStyle w:val="HebrewChar"/>
          <w:rFonts w:cs="FrankRuehl" w:hint="cs"/>
          <w:rtl/>
        </w:rPr>
        <w:t>...</w:t>
      </w:r>
      <w:r w:rsidRPr="00D34F3A">
        <w:rPr>
          <w:rStyle w:val="HebrewChar"/>
          <w:rFonts w:cs="FrankRuehl" w:hint="cs"/>
          <w:rtl/>
        </w:rPr>
        <w:t xml:space="preserve"> (שם קס, ועיין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אף כאן בשעה שנתעורר דין על האדם (תרנגל השחור) מתחיל וקורא, ואין מי שיודע זה חוץ מאדם ההוא ההולך למות, כי למדנו בשעה שהאדם הולך למות, והדין שורה עליו לצאת מן העולם, נתוסף עליו רוח העליון בשיעור שלא היה לו מימיו, וכיון ששורה עליו ונתדבק בו, הוא רואה מה שלא זכה לראות מימיו, והוא משום שהרוח נתוסף בו. וכשנתוסף בו הרוח והוא רואה, אז יוצא מעולם הזה, וזה שאמר תוסף רוחם יגועון ואל עפרם ישובון, אז כתוב כי לא יראני האדם וחי, בחיים אינם זוכים לראות, אבל במיתתם זוכים לראות.</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למדנו בשעה שהאדם מת, ניתן לו הרשות לראות, ורואה אצלו את קרוביו וחביריו מעולם האמת, ומכיר בהם, וכולם חקוקים הם בצורתם כמו שהיו בעולם הזה, ואם אותו אדם הוא צדיק כולם שמחים לפניו ומקדימים לו שלום, ואם אינו צדיק אינם נודעים אליו, רק אלו הרשעים שמכים אותם בכל יום בגיהנם, וכולם עצובים ופותחים באוי ומסיימים באוי, והאדם נושא </w:t>
      </w:r>
      <w:r w:rsidRPr="00D34F3A">
        <w:rPr>
          <w:rStyle w:val="HebrewChar"/>
          <w:rFonts w:cs="FrankRuehl" w:hint="cs"/>
          <w:rtl/>
        </w:rPr>
        <w:lastRenderedPageBreak/>
        <w:t>עיניו ורואה אותם, כדבר שרוף העולה מן האש, ואף הוא פותח (ואומר עליהם) אוי</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למדנו בשעה שיצאה נשמתו של האדם, כל קרוביו וחביריו שבעולם האמת, הולכים עם נשמתו ומראים לה מקום העדן ומקום העונש, אם הוא צדיק הוא רואה מקומו, ועולה ויושב ומתעדן בעדן העליון שבעולם ההוא, ואם אינו צדיק נשארת נשמה ההיא בעולם הזה, עד שנקבר הגוף בארץ, כיון שנקבר כמה בעלי הדין אוחזים בה, עד שמגעת לדומה ומכניסים אותה במדורי גיהנם</w:t>
      </w:r>
      <w:r w:rsidR="00D34F3A" w:rsidRPr="00D34F3A">
        <w:rPr>
          <w:rStyle w:val="HebrewChar"/>
          <w:rFonts w:cs="FrankRuehl" w:hint="cs"/>
          <w:rtl/>
        </w:rPr>
        <w:t>...</w:t>
      </w:r>
      <w:r w:rsidRPr="00D34F3A">
        <w:rPr>
          <w:rStyle w:val="HebrewChar"/>
          <w:rFonts w:cs="FrankRuehl" w:hint="cs"/>
          <w:rtl/>
        </w:rPr>
        <w:t xml:space="preserve"> (שם קסח, ועיין שם עוד וערך מת)</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תא חזי, צלם קדוש הזה, כשאדם הולך וגדל ונעשה צורתו בפרצוף הזה, נעשה צלם אחר ומתחבר ביחד (עם הראשון), וזה מקבל את זה, בשעה שנמצאים לאדם שני צלמים, נשמר האדם והגוף שלו הוא בקיום, והרוח שורה בתוכו. בשעה שקרבו ימיו נעברים ממנו הצלמים, ואחד מעביר את השני, כי מחוברים יחדיו), ונשאר האדם בלי שמירה, וזהו עד שיפוח היום ונסו הצללים, (ואינו אומר ונס הצלם)</w:t>
      </w:r>
      <w:r w:rsidR="00D34F3A" w:rsidRPr="00D34F3A">
        <w:rPr>
          <w:rStyle w:val="HebrewChar"/>
          <w:rFonts w:cs="FrankRuehl" w:hint="cs"/>
          <w:rtl/>
        </w:rPr>
        <w:t>...</w:t>
      </w:r>
      <w:r w:rsidRPr="00D34F3A">
        <w:rPr>
          <w:rStyle w:val="HebrewChar"/>
          <w:rFonts w:cs="FrankRuehl" w:hint="cs"/>
          <w:rtl/>
        </w:rPr>
        <w:t xml:space="preserve"> (שם ר,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ויקרבו ימי ישראל למות, למדנו, אמר רבי חייא, כתוב ויחי יעקב בארץ מצרים וגו', שם בחיים שלו כתוב יעקב, וכאן במיתתו כתוב ישראל, (והלא השם ישראל חשוב יותר מהשם יעקב). אמר רבי יוסי כן הוא ודאי, כי לא כתוב ויקרב יום ישראל למות, אלא ימי, וכי בכמה ימים מת האדם, הלא בשעה אחת ברגע אחד מת ונפטר מן העולם.</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אלא כך למדנו, כשהקב"ה רוצה להשיב אליו רוח האדם, כל אלו הימים שהאדם חי בעולם הזה נפקדים לפניו ונכנסים בחשבון, וכשקרבו הימים לבא לפניו בחשבון, מת האדם, והקב"ה משיב את רוח האדם אליו, הבל ההוא שהאדם נושב ונושם בו משיב אליו. אשרי חלקו של אדם ההוא שימיו קרבו לפני המלך בלי בושה, ואף יום אחד מהם אינו נדחה לחוץ, מחמת שימצא שעשה עבירה ביום ההוא, משום זה כתוב בצדיקים קרבה, משום שהימים קרבו לפני המלך בלי בושה, אוי להם לרשעים שלא כתוב בהם קריבה, כי איך יקרבו ימיו לפני המלך, בשעה שכל ימיו בפשעי העולם נמצאים, ומשום זה </w:t>
      </w:r>
      <w:r w:rsidRPr="00D34F3A">
        <w:rPr>
          <w:rStyle w:val="HebrewChar"/>
          <w:rFonts w:cs="FrankRuehl" w:hint="cs"/>
          <w:rtl/>
        </w:rPr>
        <w:lastRenderedPageBreak/>
        <w:t>אינם קרבים לפני המלך ולא יתפקדו לפניו ולא יזכרו למעלה אלא הם כלים מאליהם, עליהם כתוב דרך רשעים כאפלה. וכאן כתוב ויקרבו ימי ישראל, ודאי שקרבו בלי בושה, בשלימות, בשמחה שלמה, ומשום זה כתוב ימי ישראל (ולא ימי יעקב)</w:t>
      </w:r>
      <w:r w:rsidR="00D34F3A" w:rsidRPr="00D34F3A">
        <w:rPr>
          <w:rStyle w:val="HebrewChar"/>
          <w:rFonts w:cs="FrankRuehl" w:hint="cs"/>
          <w:rtl/>
        </w:rPr>
        <w:t>...</w:t>
      </w:r>
      <w:r w:rsidRPr="00D34F3A">
        <w:rPr>
          <w:rStyle w:val="HebrewChar"/>
          <w:rFonts w:cs="FrankRuehl" w:hint="cs"/>
          <w:rtl/>
        </w:rPr>
        <w:t xml:space="preserve"> (שם רמו, ועיין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למדנו אמר רבי אלעזר אפילו אם יחיה אדם אלף שנים ביום שנסתלק מן העולם, ידמה לו כאילו לא חי אלא יום אחד. (שם רצג)</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לו יפה אמרת, אבל הוא דבר סתום ביותר, ובני העולם אינם יודעים ואינם מסתכלים, כי בשעה שהאדם יוצא מן העולם הנפש שלו חבויה עמו, ומטרם שיוצאת מגוף, עיניו של האדם רואות מה שרואות, כמו שבארנו, כי לא יראני האדם וחי, בחייהם אינם רואים אבל במיתתם רואים. ועיניו פקוחות מאותה המראה שראה, ואלו העומדים עליו, צריכים לשים יד על עיניו ולסתום עיניו, מטעם ההוא שלמדנו בסוד של מנהיג העולם, שבשעה שנשארו עיניו פקוחות מאותה מראה היקרה, אם זכה לבן, הבן קודם לשום ידו על עיניו, ולסתום אותן, כמו שכתוב, ויוסף ישית ידו על עיניך, משום שמראה אחרת שאינה קדושה מזדמנת לנגדו, והעין שראתה עתה מראה קדושה עליונה, לא יסתכל במראה האחרת. (שם שמג,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חזקיה פתח ואמר, ויהי השמש לבא ותרדמה נפלה וגו', מקרא זה בארוהו, אבל זה סוד יום הדין הקשה המוציא את האדם מעולם הזה, כי למדנו, כשהגיע הזמן שהאדם יוצא מעולם הזה, זמן ההוא הוא יום הדין הגדול, שנחשך השמש מלהאיר אל הלבנה, כמו שכתוב עד אשר לא תחשך השמש, זה נשמה הקדושה, שנמנעת מן האדם שלשים יום מטרם שיצא מן העולם, ורואה שהצלם נמנע ממנו ואינו נראה. מהו הטעם שצלם חלף ממנו, משום שהנשמה הקדושה נסתלקה ועברה ממנו ואינה נראה. שאל תאמר כשהאדם מת ונחלש נעברה ממנו הנשמה, ואינה מאירה אל הרוח, והרוח אינו מאיר אל הנפש, אז נעבר ממנו הצלם ואינו מאיר לו, מיום ההוא והלאה הכל מכריזים עליו שימות</w:t>
      </w:r>
      <w:r w:rsidR="00D34F3A" w:rsidRPr="00D34F3A">
        <w:rPr>
          <w:rStyle w:val="HebrewChar"/>
          <w:rFonts w:cs="FrankRuehl" w:hint="cs"/>
          <w:rtl/>
        </w:rPr>
        <w:t>...</w:t>
      </w:r>
      <w:r w:rsidRPr="00D34F3A">
        <w:rPr>
          <w:rStyle w:val="HebrewChar"/>
          <w:rFonts w:cs="FrankRuehl" w:hint="cs"/>
          <w:rtl/>
        </w:rPr>
        <w:t xml:space="preserve"> (שם שנט)</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והרי אמר רבי יהושע בן לוי, אמר לי מלאך המות, אם לא הייתי חס על כבוד הבריות, הייתי </w:t>
      </w:r>
      <w:r w:rsidRPr="00D34F3A">
        <w:rPr>
          <w:rStyle w:val="HebrewChar"/>
          <w:rFonts w:cs="FrankRuehl" w:hint="cs"/>
          <w:rtl/>
        </w:rPr>
        <w:lastRenderedPageBreak/>
        <w:t>מגלה להם את בית השחיטה כבהמה, (משמע שיש חרב ממש ביד מלאך המות), אמר רבי אבא הכל משום שניתנה הרשות בידו לעשות גמר הדין, (ולא חרב ממש, ופרענא להם בית השחיטה הוא שהיה מגלה הסיבה של המות, דהיינו העון), וזה שאמר וחרבו שלופה בידו, שהרשות נתונה בידו לעשות דין. (שמות שמט,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מי הן הנשמות שבכן, הוא סוד, אלו נשמות של ילדים קטנים, היונקים מתוקפן של אמותיהם, והקב"ה רואה, שאם יתקיימו בעולם יבאישו ריחם ויחמיצו כחומץ הזה, על כן לוקטם כשהם קטנים, בעוד שנותנים ריח טוב</w:t>
      </w:r>
      <w:r w:rsidR="00D34F3A" w:rsidRPr="00D34F3A">
        <w:rPr>
          <w:rStyle w:val="HebrewChar"/>
          <w:rFonts w:cs="FrankRuehl" w:hint="cs"/>
          <w:rtl/>
        </w:rPr>
        <w:t>...</w:t>
      </w:r>
      <w:r w:rsidRPr="00D34F3A">
        <w:rPr>
          <w:rStyle w:val="HebrewChar"/>
          <w:rFonts w:cs="FrankRuehl" w:hint="cs"/>
          <w:rtl/>
        </w:rPr>
        <w:t xml:space="preserve"> (משפטים מב,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אני אמית ואחיה, עד עתה היה המות על ידי צד האחר, מכאן ולהלאה אני אמית ואחיה, מכאן שבזמן ההוא (להחייאת המתים), כל אלו שלא טעמו טעם המות ממנו (מן הקב"ה), יהיה להם המות, ויקים אותם מיד. למה (נעשה המות על ידי הקב"ה), כדי שלא ישאר מן זוהמא ההיא כלום בעולם, ויהיה עולם חדש במעשה ידיו של הקב"ה. (שם רעא)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ומיתתם הוא מיתה בגלוי, ואין מיתה אלא עניות, והמיתה של עניות שלהם לא תהיה בסתר, כעופות המרמזים על בעלי מצוות (שמכסים את דמם), אלא בגלוי לעיני העם. כי עני חשוב כמת, ויש עניות שהיא מכוסה מעיני בני אדם, ויש עניות לעיני כל, כמו זריקת דם בהמה</w:t>
      </w:r>
      <w:r w:rsidR="00D34F3A" w:rsidRPr="00D34F3A">
        <w:rPr>
          <w:rStyle w:val="HebrewChar"/>
          <w:rFonts w:cs="FrankRuehl" w:hint="cs"/>
          <w:rtl/>
        </w:rPr>
        <w:t>...</w:t>
      </w:r>
      <w:r w:rsidRPr="00D34F3A">
        <w:rPr>
          <w:rStyle w:val="HebrewChar"/>
          <w:rFonts w:cs="FrankRuehl" w:hint="cs"/>
          <w:rtl/>
        </w:rPr>
        <w:t xml:space="preserve"> (שם תסב,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ועל כן מי שיצאה נשמתו בנשיקה, מתדבק ברוח אחר (דהיינו ברוח של הקב"ה), ברוח שאינו נפרד ממנו, והיינו שנקרא נשיקה, ועל כן אמרה כנסת ישראל ישקני מנשיקות פיהו, כדי להדביק רוח ברוח שלא יפרדו זה מזה. (שם תקנב)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ונשמות של ישראל הנפטרות בחוץ לארץ ברשות קליפה ההיא הקשה, (כל אחת) הולכת ומסבבת ומתגלגלת עד ששבה למקומה, ונכנסת למקום הראוי לה, אשרי חלקו מי שנשמתו יוצאת ברשות קדושה, בפתיחה ההיא שבארץ הקדושה. מי שמת בארץ הקדושה, אם נקבר ביום ההוא אינו שולט עליו רוח הטומאה כלל, ועל כן כתוב כי קבור תקברנו ביום ההוא, ולא תטמא את אדמתך, משום שבלילה ניתנה רשות </w:t>
      </w:r>
      <w:r w:rsidRPr="00D34F3A">
        <w:rPr>
          <w:rStyle w:val="HebrewChar"/>
          <w:rFonts w:cs="FrankRuehl" w:hint="cs"/>
          <w:rtl/>
        </w:rPr>
        <w:lastRenderedPageBreak/>
        <w:t>לרוח הטומאה לשוטט, ואף על פי שניתנה להם רשות, לא יכנסו לארץ הקדושה, חוץ אם מוצאים שם כלי להכנס בו, (דהיינו גופו של מת). (תרומה רהע)</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וכשהגיע זמנו ללכת ולצאת מעולם הזה, אינו יוצא עד שמלאך המות מפשיט את הלבוש ובגוף הזה, כיון שנפשט הגוף מעל הרוח על ידי מלאך המות, הולך הרוח ומתלבש בגוף האחר שבגן העדן, שנתפשט ממנו משעה שבא לעולם הזה, ואין שמחה לרוח זולת בגוף ההוא אשר שם, והוא שמח שנתפשט מן הגוף של עולם הזה, ונתלבש בלבוש אחר השלם (מגן עדן, שהוא) כעין עולם הזה, ובו יושב והולך ומסתכל לדעת בסודות עליונים, מה שלא יכול לדעת ולהסתכל בעולם הזה בגוף הזה. (שם תלז)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כל המתים שבעולם כולם מתים על ידי מלאך המחבל, חוץ מאלו שמתים בארץ הקודש, שאינם מתים על ידו, אלא על ידי מלאך של רחמים השולט בארץ. אמר רבי יצחק, אם כן מהו השבח למשה ולאהרן ומרים, שכתוב בהם (שמתו) על פי ה', שאלו לא מתו על ידי מלאך המחבל הזה, ואתה אומר שכל העולם המתים בארץ ישראל אינם מתים על ידו של זה.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לו, כן הוא ודאי, שהשבח של משה ואהרן ומרים היה יותר מכל בני העולם, כי הם מתו בחוץ מארץ הקדושה, וכולם מתו על ידי מחבל ההוא, חוץ ממשה אהרן ומרים שלא מתו אלא על ידי הקב"ה, אבל אלו שמתים בארץ הקדושה אינם מתים על ידי מחבל ההוא, כי ארץ הקדושה אינה עומדת ברשות אחרא, אלא ברשות הקב"ה בלבדו</w:t>
      </w:r>
      <w:r w:rsidR="00D34F3A" w:rsidRPr="00D34F3A">
        <w:rPr>
          <w:rStyle w:val="HebrewChar"/>
          <w:rFonts w:cs="FrankRuehl" w:hint="cs"/>
          <w:rtl/>
        </w:rPr>
        <w:t>...</w:t>
      </w:r>
      <w:r w:rsidRPr="00D34F3A">
        <w:rPr>
          <w:rStyle w:val="HebrewChar"/>
          <w:rFonts w:cs="FrankRuehl" w:hint="cs"/>
          <w:rtl/>
        </w:rPr>
        <w:t xml:space="preserve"> ועל כן נקראים נבלה, כי מה נבלה מטמאה במשא, אף אלו שמתים בחוץ לארץ הקדושה מטמאים במשא</w:t>
      </w:r>
      <w:r w:rsidR="00D34F3A" w:rsidRPr="00D34F3A">
        <w:rPr>
          <w:rStyle w:val="HebrewChar"/>
          <w:rFonts w:cs="FrankRuehl" w:hint="cs"/>
          <w:rtl/>
        </w:rPr>
        <w:t>...</w:t>
      </w:r>
      <w:r w:rsidRPr="00D34F3A">
        <w:rPr>
          <w:rStyle w:val="HebrewChar"/>
          <w:rFonts w:cs="FrankRuehl" w:hint="cs"/>
          <w:rtl/>
        </w:rPr>
        <w:t xml:space="preserve"> ועל כן בכל מקום (שהסטרא אחרא) שורה, נקרא המקום נבלה, כי מנוול זה אינו שורה על אלא על מקום פסול, ומשום זה מתים שהם מחוץ לארץ הקדושה תחת רשות אחרת, והסטרא אחרא שורה עליהם, נקראים נבלה.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הקיצו ורננו שוכני עפר, שוכני (פירושו) דיירים ישנים, ולא מתים, ומי הם, אלו הם ישני חברון, שהם לא מתים אלא ישנים, ועל כן כתוב בהם גויעה, כמי שגוע ויש בו כח להנער</w:t>
      </w:r>
      <w:r w:rsidR="00D34F3A" w:rsidRPr="00D34F3A">
        <w:rPr>
          <w:rStyle w:val="HebrewChar"/>
          <w:rFonts w:cs="FrankRuehl" w:hint="cs"/>
          <w:rtl/>
        </w:rPr>
        <w:t>...</w:t>
      </w:r>
      <w:r w:rsidRPr="00D34F3A">
        <w:rPr>
          <w:rStyle w:val="HebrewChar"/>
          <w:rFonts w:cs="FrankRuehl" w:hint="cs"/>
          <w:rtl/>
        </w:rPr>
        <w:t xml:space="preserve"> וכולם עומדים בקיומם בגופים שלהם, ויודעים סתרים </w:t>
      </w:r>
      <w:r w:rsidRPr="00D34F3A">
        <w:rPr>
          <w:rStyle w:val="HebrewChar"/>
          <w:rFonts w:cs="FrankRuehl" w:hint="cs"/>
          <w:rtl/>
        </w:rPr>
        <w:lastRenderedPageBreak/>
        <w:t>נעלמים יותר משאר בני אדם</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מקום יש בישוב, שאינו שולט בו מחבל ההוא, ולא ניתנה לו רשות להכנס שם, וכל אלו הדרים שם לא מתים עד שיוצאים מחוץ לעיר</w:t>
      </w:r>
      <w:r w:rsidR="00D34F3A" w:rsidRPr="00D34F3A">
        <w:rPr>
          <w:rStyle w:val="HebrewChar"/>
          <w:rFonts w:cs="FrankRuehl" w:hint="cs"/>
          <w:rtl/>
        </w:rPr>
        <w:t>...</w:t>
      </w:r>
      <w:r w:rsidRPr="00D34F3A">
        <w:rPr>
          <w:rStyle w:val="HebrewChar"/>
          <w:rFonts w:cs="FrankRuehl" w:hint="cs"/>
          <w:rtl/>
        </w:rPr>
        <w:t xml:space="preserve"> מהו הטעם שמלאך המחבל אינו שולט שם, אם תאמר שאינו עומד ברשותו, הרי ארץ הקדושה שאינה עומדת ברשות אחרת, ומתים</w:t>
      </w:r>
      <w:r w:rsidR="00D34F3A" w:rsidRPr="00D34F3A">
        <w:rPr>
          <w:rStyle w:val="HebrewChar"/>
          <w:rFonts w:cs="FrankRuehl" w:hint="cs"/>
          <w:rtl/>
        </w:rPr>
        <w:t>...</w:t>
      </w:r>
      <w:r w:rsidRPr="00D34F3A">
        <w:rPr>
          <w:rStyle w:val="HebrewChar"/>
          <w:rFonts w:cs="FrankRuehl" w:hint="cs"/>
          <w:rtl/>
        </w:rPr>
        <w:t xml:space="preserve"> באו ושאלו את רבי שמעון, אמר להם ודאי, מקום ההוא אין מלאך המות שולט עליו, והקב"ה אינו רוצה שימות אדם במקום ההוא לעולם, ואם תאמר שמקודם לכן עד שלא נבנה מתו במקום ההוא בני אדם, אינו כן, אלא מיום שנברא האדם נתתקן מקום ההוא לקיום, וסוד הסודות כאן לאלו המסתכלים בסוד החכמה</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ואם תאמר אם כן שבאותו מקום שורה חיים, למה לא נבנה שם בית המקדש לתת חיים להיושבים בה, אלא כאן במקום הזה הוא נתקיים בשביל אות אחד השורה עליה, (היא) הט', בבית המקדש כל האותיות כולן שורות בו, ובהם נראה רק (בית המקדש) בלבד, כמו כל העולם.</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ועוד שארץ הקדושה נותנת חיים וכפרה להיושבים בה בעולם ההוא, ואותו המקום אינו כן, שנותן חיים לאותו המקום רק בעולם הזה</w:t>
      </w:r>
      <w:r w:rsidR="00D34F3A" w:rsidRPr="00D34F3A">
        <w:rPr>
          <w:rStyle w:val="HebrewChar"/>
          <w:rFonts w:cs="FrankRuehl" w:hint="cs"/>
          <w:rtl/>
        </w:rPr>
        <w:t>...</w:t>
      </w:r>
      <w:r w:rsidRPr="00D34F3A">
        <w:rPr>
          <w:rStyle w:val="HebrewChar"/>
          <w:rFonts w:cs="FrankRuehl" w:hint="cs"/>
          <w:rtl/>
        </w:rPr>
        <w:t xml:space="preserve"> (שם תס,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בזמן שיקים הקב"ה את ביתו (שהוא המלכות), בזמן ההוא מה כתוב, בלע המות לנצח, בלע הוא כמו שנאמר בלע ה' ולא חמל כוס ההוא ששתה זה ישתה זה, (כמו שמלאך המות בלע את בני העולם, כן יבולע מלאך המות). ואם תאמר בלע ההוא, הוא לזמן ידוע וקצוב, כמו שישראל היו בגלות זמן קצוב, אינו כן, כי כתוב לנצח</w:t>
      </w:r>
      <w:r w:rsidR="00D34F3A" w:rsidRPr="00D34F3A">
        <w:rPr>
          <w:rStyle w:val="HebrewChar"/>
          <w:rFonts w:cs="FrankRuehl" w:hint="cs"/>
          <w:rtl/>
        </w:rPr>
        <w:t>...</w:t>
      </w:r>
      <w:r w:rsidRPr="00D34F3A">
        <w:rPr>
          <w:rStyle w:val="HebrewChar"/>
          <w:rFonts w:cs="FrankRuehl" w:hint="cs"/>
          <w:rtl/>
        </w:rPr>
        <w:t xml:space="preserve"> ואז יקים הקב"ה לכנסת ישראל (שהיא המלכות), והוא יקים האדנים והספות וכל אלו תקרות הבית בתקונם, לעולם ולעולמי עולמים</w:t>
      </w:r>
      <w:r w:rsidR="00D34F3A" w:rsidRPr="00D34F3A">
        <w:rPr>
          <w:rStyle w:val="HebrewChar"/>
          <w:rFonts w:cs="FrankRuehl" w:hint="cs"/>
          <w:rtl/>
        </w:rPr>
        <w:t>...</w:t>
      </w:r>
      <w:r w:rsidRPr="00D34F3A">
        <w:rPr>
          <w:rStyle w:val="HebrewChar"/>
          <w:rFonts w:cs="FrankRuehl" w:hint="cs"/>
          <w:rtl/>
        </w:rPr>
        <w:t xml:space="preserve"> (פקודי שפה,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ובזמן ההוא שנגזר דין על בניו שלא חטאו, אלו ילדים קטנים, ממונה אחד המשמש תחת ידו ושמו עיריאל יוצא ומכריז לצד שמאל, עד שמתעורר רוח אחד שהוא רוח פגום, שנברא במיעוט הירח, ונקרא אסכרא, וזה הוא עומד על מדרגה הרביעית שבהיכל השלישי שבצד הטומאה, והוא ממונה על המיתה של התינוקות, ומתראה להם כאשה המגדלת ילדים, ואוחזת </w:t>
      </w:r>
      <w:r w:rsidRPr="00D34F3A">
        <w:rPr>
          <w:rStyle w:val="HebrewChar"/>
          <w:rFonts w:cs="FrankRuehl" w:hint="cs"/>
          <w:rtl/>
        </w:rPr>
        <w:lastRenderedPageBreak/>
        <w:t>בהם והורגת אותם</w:t>
      </w:r>
      <w:r w:rsidR="00D34F3A" w:rsidRPr="00D34F3A">
        <w:rPr>
          <w:rStyle w:val="HebrewChar"/>
          <w:rFonts w:cs="FrankRuehl" w:hint="cs"/>
          <w:rtl/>
        </w:rPr>
        <w:t>...</w:t>
      </w:r>
      <w:r w:rsidRPr="00D34F3A">
        <w:rPr>
          <w:rStyle w:val="HebrewChar"/>
          <w:rFonts w:cs="FrankRuehl" w:hint="cs"/>
          <w:rtl/>
        </w:rPr>
        <w:t xml:space="preserve"> (שם תקמט,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באמצע היכל הזה עומד רוח אחד, שנקרא אגיריסו"ן, זה נתמנה על כל אלו שמתים מי"ג עד כ' שנים, זו היא המיתה שלהם (מיד הממונה ההוא), כמו שהעמדנו, וזה הוא בהתחברותו עם נחש ההוא שאמרנו שעומד עמו והולך אחריו</w:t>
      </w:r>
      <w:r w:rsidR="00D34F3A" w:rsidRPr="00D34F3A">
        <w:rPr>
          <w:rStyle w:val="HebrewChar"/>
          <w:rFonts w:cs="FrankRuehl" w:hint="cs"/>
          <w:rtl/>
        </w:rPr>
        <w:t>...</w:t>
      </w:r>
      <w:r w:rsidRPr="00D34F3A">
        <w:rPr>
          <w:rStyle w:val="HebrewChar"/>
          <w:rFonts w:cs="FrankRuehl" w:hint="cs"/>
          <w:rtl/>
        </w:rPr>
        <w:t xml:space="preserve"> (שם תתעב)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והעמדנו שטפה אחת מאלו טפות שבה (בחרב), היא מרה, ובשעה שמטילה אותה לפיו של אדם נכנסת במעיו, ואז הנשמה מתבלבלת, וטפה ההיא משוטטת והולכת בתוך הגוף ועוקרת את הנשמה ממקומה, ואינה נותנת מקום לנשמה לחזור, והטפה היא מרה כלענה, והאדם טועם המרירות במקום המתוק שטעם בה בעולם הזה כשנמשך אחריה, ואחר כך זורקת טפה אחרת והנשמה יוצאת והאדם מת, ואחר כך זורקת טפה אחרת ופניו נעשים ירוק, ומסריח, (הטעם שהנשמה יוצאת הוא), משום שהנשמה היא קדושה, וכששולט עליה סטרא אחרא הטמא הזה, היא בורחת מפניו, ואינה מתיישבת עמו יחד.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משום זה, כמו שנתדבק באדם באלו נשיקות רעות בעולם הזה, אף כך הוא בשעה זו, אם האדם נמשך אחריה בעולם הזה, כך היא שולטת על נשמתו, ואז יוצאת הנשמה מן הגוף כחבלים, והעמדנוהו, וכל זה בשביל אלו נשיקות שהיא נשקה לו בעולם הזה, שהם מתוקות, ואחר כך מרות הן לו בשעה ההיא, ועל זה (כתוב) והחזיקה בו ונשקה לו</w:t>
      </w:r>
      <w:r w:rsidR="00D34F3A" w:rsidRPr="00D34F3A">
        <w:rPr>
          <w:rStyle w:val="HebrewChar"/>
          <w:rFonts w:cs="FrankRuehl" w:hint="cs"/>
          <w:rtl/>
        </w:rPr>
        <w:t>...</w:t>
      </w:r>
      <w:r w:rsidRPr="00D34F3A">
        <w:rPr>
          <w:rStyle w:val="HebrewChar"/>
          <w:rFonts w:cs="FrankRuehl" w:hint="cs"/>
          <w:rtl/>
        </w:rPr>
        <w:t xml:space="preserve"> (שם תתקטז, ועיין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ואם עם הארץ סובל אותו (את התלמיד חכם) בכספו ונוהג עמו לעשות רצונו, לשמש אותו ולהתנהג במצות כפי רצונו, יתקיים בו אדם ובהמה תושיע ה', יושיע לו משוד ומגזלה, יושיע לו ממלאך המות שלא ישלוט עליו וישחט אותו בסכין פגום שלו, וכל מה שנשחט בסכין פגום הוא נבלה, שנאמר בו לכלב תשליכון אותו, שהוא סמאל (שנקרא כלב)</w:t>
      </w:r>
      <w:r w:rsidRPr="00D34F3A">
        <w:rPr>
          <w:rStyle w:val="HebrewChar"/>
          <w:rFonts w:cs="FrankRuehl" w:hint="cs"/>
          <w:rtl/>
        </w:rPr>
        <w:t>...</w:t>
      </w:r>
      <w:r w:rsidR="00210DBF" w:rsidRPr="00D34F3A">
        <w:rPr>
          <w:rStyle w:val="HebrewChar"/>
          <w:rFonts w:cs="FrankRuehl" w:hint="cs"/>
          <w:rtl/>
        </w:rPr>
        <w:t xml:space="preserve"> (צו סא)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ואם חוזרים בתשובה לפני מיתתם, כשמלאך מיכאל שוחט אותם שהוא כהן גדול, שהוא האריה האוכל קרבנות, יורד עליהם להקריב אותם קרבן לפני ה', ומטרם שיוצאת נשמתו הוא מתודה בכמה וידוים, וכשיוצאת נשמתו הוא </w:t>
      </w:r>
      <w:r w:rsidRPr="00D34F3A">
        <w:rPr>
          <w:rStyle w:val="HebrewChar"/>
          <w:rFonts w:cs="FrankRuehl" w:hint="cs"/>
          <w:rtl/>
        </w:rPr>
        <w:lastRenderedPageBreak/>
        <w:t>היה מתכוין לגמור את השם, (דהיינו להשלים יחוד המלכות שנקראת שם, ביחוד) שמע ישראל, שהוא יחוד ז"א), וברוך שם וכו', (שהוא יחוד המלכות), לקרב נשמתו קרבן לשם הוי"ה, וצריך להתודות להקב"ה שיקבל ויקרב הה' השורפת ומכלה לשמו, ולהחזיר בתשובה</w:t>
      </w:r>
      <w:r w:rsidR="00D34F3A" w:rsidRPr="00D34F3A">
        <w:rPr>
          <w:rStyle w:val="HebrewChar"/>
          <w:rFonts w:cs="FrankRuehl" w:hint="cs"/>
          <w:rtl/>
        </w:rPr>
        <w:t>...</w:t>
      </w:r>
      <w:r w:rsidRPr="00D34F3A">
        <w:rPr>
          <w:rStyle w:val="HebrewChar"/>
          <w:rFonts w:cs="FrankRuehl" w:hint="cs"/>
          <w:rtl/>
        </w:rPr>
        <w:t xml:space="preserve"> (שם קלח,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וכשימיו של האדם קרובים לצאת מעולם הזה, אותו צלם העליון שנתנו לו, בא אותו רוח הרע שהיה מתדבק בו בכל יום, ולוקח ממנו אותו הצלם ומתתקן בו והולך לו, (והצלם) לא יחזור לאדם לעולם, אז ידע שהוא נדחה מכל. (תזריע יט)</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ומי שלא יעורר רוחו לעבודת רבונו, באיזה פנים יקום לפני המלך כשיעוררו עליו הדין</w:t>
      </w:r>
      <w:r w:rsidR="00D34F3A" w:rsidRPr="00D34F3A">
        <w:rPr>
          <w:rStyle w:val="HebrewChar"/>
          <w:rFonts w:cs="FrankRuehl" w:hint="cs"/>
          <w:rtl/>
        </w:rPr>
        <w:t>...</w:t>
      </w:r>
      <w:r w:rsidRPr="00D34F3A">
        <w:rPr>
          <w:rStyle w:val="HebrewChar"/>
          <w:rFonts w:cs="FrankRuehl" w:hint="cs"/>
          <w:rtl/>
        </w:rPr>
        <w:t xml:space="preserve"> ומטרם שיוצא האדם מעולם הזה, בכמה דינים נדונים הנפש עם הגוף, מטרם שנפרדו זה מן זה, ואין מי שישגיח. בזמן ההוא כשמגיעה השעה שתהיה נפרדת (הנפש מן הגוף), אין הנפש יוצאת מן הגוף עד שתתגלה עליו השכינה, והנפש מתוך שמחה וחביבות השכינה יוצאת כנגדה מן הגוף, אם צדיק הוא נקשר בה, ואם לא השכינה הולכת, והנפש נשארת והולכת ומתאבלת על פרידת הגוף. משל אומרים, החתול שאינו נפרד מן האש, חדד הסכין וילך אחריך, (כי ידמה לו שאתה הולך לחתוך בשר)</w:t>
      </w:r>
      <w:r w:rsidR="00D34F3A" w:rsidRPr="00D34F3A">
        <w:rPr>
          <w:rStyle w:val="HebrewChar"/>
          <w:rFonts w:cs="FrankRuehl" w:hint="cs"/>
          <w:rtl/>
        </w:rPr>
        <w:t>...</w:t>
      </w:r>
      <w:r w:rsidRPr="00D34F3A">
        <w:rPr>
          <w:rStyle w:val="HebrewChar"/>
          <w:rFonts w:cs="FrankRuehl" w:hint="cs"/>
          <w:rtl/>
        </w:rPr>
        <w:t xml:space="preserve"> (מצורע ט, ועיין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 xml:space="preserve">למדנו כתוב, ותבואו ותטמאו את ארצי וגו', אמר רבי יהודה אשרי חלקו מי שזכה בחייו לעשות משכנו בארץ הקדושה, שכל מי שזכה לה זוכה להמשיך מטל השמים שלמעלה היורד על הארץ, וכל מי שזכה להתקדש בחייו בארץ הקדושה הזו, זוכה להתקשר אחר כך בארץ הקדושה העליונה, (שהיא המלכות). וכל מי שלא זכה בחייו (בארץ הקדושה), ומביאים אותו להקבר שמה, עליו כתוב ונחלתי שמתם לתועבה, רוחו יוצא ברשות אחר זר, וגופו בא תחת רשות ארץ הקדושה כביכול, עשה קדש חול וחול קדש. וכל מי שזכה שתצא נשמתו בארץ הקדושה מתכפרים עונותיו, וזוכה להתקשר תחת כנפי השכינה, שכתוב וכפר אדמתו עמו, ולא עוד, אלא אם זכה בחייו (בארץ הקדושה), זוכה שיהיה נמשך עליו תמיד רוח </w:t>
      </w:r>
      <w:r w:rsidR="00210DBF" w:rsidRPr="00D34F3A">
        <w:rPr>
          <w:rStyle w:val="HebrewChar"/>
          <w:rFonts w:cs="FrankRuehl" w:hint="cs"/>
          <w:rtl/>
        </w:rPr>
        <w:lastRenderedPageBreak/>
        <w:t>הקודש</w:t>
      </w:r>
      <w:r w:rsidRPr="00D34F3A">
        <w:rPr>
          <w:rStyle w:val="HebrewChar"/>
          <w:rFonts w:cs="FrankRuehl" w:hint="cs"/>
          <w:rtl/>
        </w:rPr>
        <w:t>...</w:t>
      </w:r>
      <w:r w:rsidR="00210DBF" w:rsidRPr="00D34F3A">
        <w:rPr>
          <w:rStyle w:val="HebrewChar"/>
          <w:rFonts w:cs="FrankRuehl" w:hint="cs"/>
          <w:rtl/>
        </w:rPr>
        <w:t xml:space="preserve"> (אחרי רצב)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תא חזי, בשעה שאדם עומד ללכת לעולם ההוא, והוא בבית חליו, באים עליו ג' שליחים, ורואה שם מה שאדם אינו יכול לראות כשהוא בעולם הזה. ויום ההוא הוא יום הדין העליון, שהמלך מבקש את הפקדון שלו, (הנשמה), אשרי הוא האדם שמשיב הפקדון אל המלך כמו שניתן לו, ואם פקדון ההוא נתלכלך בטנופי הגוף, מה יאמר לבעל הפקדון.</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נושא עיניו ורואה את מלאך המות עומד לפניו, וחרבו שלופה בידו, המחבל והשליט בשבירת האדם ההוא, ואין דבר קשה לנפש כמו הפרידה שלה מן הגוף, והאדם אינו מת עד שרואה את השכינה, ומרוב התשוקה אל השכינה, יוצאת הנפש לקבל השכינה, אחר (שהנפש) יצאה, מי היא הנפש (היכולה) להתדבק בשכינה ולהתקבל בתוכה, וכבר העמידו דברים האלו. אחר שהנפש יצאה מן הגוף, והגוף נשאר בלי רוח, אסור לעזבו בלי קבורה, שכתוב, לא תלין נבלתו על העץ, כי קבור תקברנו ביום ההוא, משום שהמת השוהה בלי קבורה כ"ד שעות, שהם יום ולילה, גורם חולשה באברי המרכבה, ומעכב מעשהו של הקב"ה מלהעשות, כי אפשר שהקב"ה גוזר עליו מיד בגלגול אחר, באותו יום שנפטר, כדי להטיב לו, וכל זמן שלא נקבר הגוף אין הנשמה באה לפני הקב"ה, ואינה יכולה להיות בגוף אחר בגלגול שני, כי אין נותנים גוף אחר אל הנשמה עד שיקבר הראשון</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דבר אחר כשנפרדה הנשמה מן הגוף ורוצה ללכת לעולם ההוא, לא תכנס לעולם ההוא, עד שנותנים לה גוף אחר מן אור, ואחר כך יכולה לכנוס, ומן אליהו תדע זאת</w:t>
      </w:r>
      <w:r w:rsidR="00D34F3A" w:rsidRPr="00D34F3A">
        <w:rPr>
          <w:rStyle w:val="HebrewChar"/>
          <w:rFonts w:cs="FrankRuehl" w:hint="cs"/>
          <w:rtl/>
        </w:rPr>
        <w:t>...</w:t>
      </w:r>
      <w:r w:rsidRPr="00D34F3A">
        <w:rPr>
          <w:rStyle w:val="HebrewChar"/>
          <w:rFonts w:cs="FrankRuehl" w:hint="cs"/>
          <w:rtl/>
        </w:rPr>
        <w:t xml:space="preserve"> ומשום שרוח הטומאה ההוא מוכן (לטמא את הגוף), לא צריך אדם להלין גוף ההוא לילה אחד, משום שרוח הטומאה נמצא בלילה, ומשתטח (היינו שמשוטט) בכל הארץ, למצא גוף בלי נפש, לטמא אותו</w:t>
      </w:r>
      <w:r w:rsidR="00D34F3A" w:rsidRPr="00D34F3A">
        <w:rPr>
          <w:rStyle w:val="HebrewChar"/>
          <w:rFonts w:cs="FrankRuehl" w:hint="cs"/>
          <w:rtl/>
        </w:rPr>
        <w:t>...</w:t>
      </w:r>
      <w:r w:rsidRPr="00D34F3A">
        <w:rPr>
          <w:rStyle w:val="HebrewChar"/>
          <w:rFonts w:cs="FrankRuehl" w:hint="cs"/>
          <w:rtl/>
        </w:rPr>
        <w:t xml:space="preserve"> (אמור ה,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תא חזי, כיון שנכנס הלילה אילן המות שולט בעולם, ועץ החיים מסתלק למעלה למעלה, וכיון שאילן המות שולט בעולם לבדו, וכל בני העולם טועמים טעם מות, מהו הטעם, הוא משום שאילן הזה גורם (שהיא מלכות השולטת לבדה בלי ז"א גורמת את זה, כי המלכות נקראת </w:t>
      </w:r>
      <w:r w:rsidRPr="00D34F3A">
        <w:rPr>
          <w:rStyle w:val="HebrewChar"/>
          <w:rFonts w:cs="FrankRuehl" w:hint="cs"/>
          <w:rtl/>
        </w:rPr>
        <w:lastRenderedPageBreak/>
        <w:t>לילה). ואדם צריך להקדים עצמו ולהפקיד בידו הנפש שלו בפקדון</w:t>
      </w:r>
      <w:r w:rsidR="00D34F3A" w:rsidRPr="00D34F3A">
        <w:rPr>
          <w:rStyle w:val="HebrewChar"/>
          <w:rFonts w:cs="FrankRuehl" w:hint="cs"/>
          <w:rtl/>
        </w:rPr>
        <w:t>...</w:t>
      </w:r>
      <w:r w:rsidRPr="00D34F3A">
        <w:rPr>
          <w:rStyle w:val="HebrewChar"/>
          <w:rFonts w:cs="FrankRuehl" w:hint="cs"/>
          <w:rtl/>
        </w:rPr>
        <w:t xml:space="preserve"> כך הוא אילן הזה, שבני אדם מקדימים ונותנים לו נפשם בפקדון, וכל נשמות של בני העולם לוקח, וכולם טועמים טעם מיתה, משום שאילן זה הוא של מות, (שבשעה שהמלכות היא בפירוד מז"א שהוא עץ החיים, הוא אילן המות), ומשום שכל אלו הנפשות אף על פי שכולן מתחייבות אליו ואין ראוי להשיב הפקדון אל האדם, עם כל זה, כיון שכולן נמסרו לו בפקדון, הוא משיב כל הפקדונות לבעליהן.</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תא חזי, אילן המות הזה אינו ראוי להשיב הפקדון לאדם (בבוקר), אלא בשעה שעץ החיים מתעורר בעולם, ומתי מתעורר עץ החיים ההוא, בשעה שבא הבוקר, ואז כיון שמתעורר בעולם כל בני העולם חיים, ואותו אילן המות עוזב ומחזיר כל הפקדונות שנפקדו אצלו והולך לו, מהו הטעם הם חיים, הוא משום שאותו עץ החיים גורם (שהוא ז"א השולט ביום)</w:t>
      </w:r>
      <w:r w:rsidR="00D34F3A" w:rsidRPr="00D34F3A">
        <w:rPr>
          <w:rStyle w:val="HebrewChar"/>
          <w:rFonts w:cs="FrankRuehl" w:hint="cs"/>
          <w:rtl/>
        </w:rPr>
        <w:t>...</w:t>
      </w:r>
      <w:r w:rsidRPr="00D34F3A">
        <w:rPr>
          <w:rStyle w:val="HebrewChar"/>
          <w:rFonts w:cs="FrankRuehl" w:hint="cs"/>
          <w:rtl/>
        </w:rPr>
        <w:t xml:space="preserve"> (במדבר מא, ועיין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ג' טפות הם בחרבו, וכבר העמידו החברים, כיון שרואה אותו מזדעזע כל גופו ורוחו ולבו אינו שוקט, משום שהוא מלך של כל הגוף, והרוח שלו הולך בכל אברי הגוף, ונפרד מהם, כאדם הנפרד מחבירו ללכת למקום אחר, אז הוא אומר אוי לי על מה שעשיתי, ואינו מועיל לו, אלא אם הקדים הרפואה של תשובה מבטרם שהגיעה שעה ההיא. מפחד האדם ורוצה להסתתר ואינו יכול, כיון שרואה שאינו יכול, הוא פותח את עיניו ויש לו להסתכל בו, ומסתכל בו בעינים פקוחות, ואז הוא מוסר עצמו ונפשו, והשעה ההיא היא העת של הדין הגדול שאדם נידון בעולם הזה, ואז הולך הרוח בכל אברי הגוף ונפרד מהם, ומשוטט בכל האברים ומזדעזע לכל הצדדים וכל אברי הגוף מזדעזעים. כשמגיע הרוח לכל אבר ואבר ונפרד ממנו, נופלת זיעה על אותו האבר, והרוח מסתלק ממנו, ומיד מת אותו האבר. כיון שמגיע הרוח לצאת, כי כבר נפרד מכל הגוף, אז השכינה עומדת עליו, ומיד פורח מן הגוף. אשרי חלקו של מי שנתדבק בה (בשכינה), אוי לאלו הרשעים שהם רחוקים ממנה ולא נתדבקו בה.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וכמה בתי דין עוברים על האדם כשיוצא מעולם </w:t>
      </w:r>
      <w:r w:rsidRPr="00D34F3A">
        <w:rPr>
          <w:rStyle w:val="HebrewChar"/>
          <w:rFonts w:cs="FrankRuehl" w:hint="cs"/>
          <w:rtl/>
        </w:rPr>
        <w:lastRenderedPageBreak/>
        <w:t>הזה, א' אותו דין העליון שאמרנו, כשהרוח יוצא מן הגוף. וא' הוא הדין בעת שמעשיו ודבוריו הולכים לפניו</w:t>
      </w:r>
      <w:r w:rsidR="00D34F3A" w:rsidRPr="00D34F3A">
        <w:rPr>
          <w:rStyle w:val="HebrewChar"/>
          <w:rFonts w:cs="FrankRuehl" w:hint="cs"/>
          <w:rtl/>
        </w:rPr>
        <w:t>...</w:t>
      </w:r>
      <w:r w:rsidRPr="00D34F3A">
        <w:rPr>
          <w:rStyle w:val="HebrewChar"/>
          <w:rFonts w:cs="FrankRuehl" w:hint="cs"/>
          <w:rtl/>
        </w:rPr>
        <w:t xml:space="preserve"> וא' הדין כשנכנס לקבר, וא' דין הקבר, וא' דין התולעים, וא' דין הגיהנם, וא' דין הרוח ההולך ומשוטט בעולם ואינו מוצא מקום עד שישלים מעשיו</w:t>
      </w:r>
      <w:r w:rsidR="00D34F3A" w:rsidRPr="00D34F3A">
        <w:rPr>
          <w:rStyle w:val="HebrewChar"/>
          <w:rFonts w:cs="FrankRuehl" w:hint="cs"/>
          <w:rtl/>
        </w:rPr>
        <w:t>...</w:t>
      </w:r>
      <w:r w:rsidRPr="00D34F3A">
        <w:rPr>
          <w:rStyle w:val="HebrewChar"/>
          <w:rFonts w:cs="FrankRuehl" w:hint="cs"/>
          <w:rtl/>
        </w:rPr>
        <w:t xml:space="preserve"> (נשא קיט,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ואם תאמר הרי כתוב וימת, שנתבטלו לגמרי, אינו כן, אלא כל מי שיורד ממדרגה הראשונה שהיה בו נקראת בו מיתה, כמו שאומר וימת מלך מצרים, שירד ממדרגתו הקודמת שהיה עומד בה</w:t>
      </w:r>
      <w:r w:rsidR="00D34F3A" w:rsidRPr="00D34F3A">
        <w:rPr>
          <w:rStyle w:val="HebrewChar"/>
          <w:rFonts w:cs="FrankRuehl" w:hint="cs"/>
          <w:rtl/>
        </w:rPr>
        <w:t>...</w:t>
      </w:r>
      <w:r w:rsidRPr="00D34F3A">
        <w:rPr>
          <w:rStyle w:val="HebrewChar"/>
          <w:rFonts w:cs="FrankRuehl" w:hint="cs"/>
          <w:rtl/>
        </w:rPr>
        <w:t xml:space="preserve"> (שם אדרא רבה קעט)</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ותא חזי, אם לא היה חוטא אדם, לא היה טועם טעם המות בעולם הזה, בשעה שנכנס לעולמות האחרים, אבל משום שחטא, הוא טועם טעם המות מטרם שיכנס באלו העולמות, והרוח מת, שט מגוף הזה ומשאירו בעולם הזה, והרוח מתרחץ בנהר דינור לקבל עונשו, ואחר כך נכנס לגן עדן הארץ</w:t>
      </w:r>
      <w:r w:rsidR="00D34F3A" w:rsidRPr="00D34F3A">
        <w:rPr>
          <w:rStyle w:val="HebrewChar"/>
          <w:rFonts w:cs="FrankRuehl" w:hint="cs"/>
          <w:rtl/>
        </w:rPr>
        <w:t>...</w:t>
      </w:r>
      <w:r w:rsidRPr="00D34F3A">
        <w:rPr>
          <w:rStyle w:val="HebrewChar"/>
          <w:rFonts w:cs="FrankRuehl" w:hint="cs"/>
          <w:rtl/>
        </w:rPr>
        <w:t xml:space="preserve"> (שלח נג)</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כיון שנמשכתם אחר יצר הרע, אכן כאדם תמותון וגו', מה מיתתו של אדם מורידו לעפר כדי שימחה היצר הרע שבגוף, ואותו יצר הרע הוא שמה ונרקב בתוכו</w:t>
      </w:r>
      <w:r w:rsidRPr="00D34F3A">
        <w:rPr>
          <w:rStyle w:val="HebrewChar"/>
          <w:rFonts w:cs="FrankRuehl" w:hint="cs"/>
          <w:rtl/>
        </w:rPr>
        <w:t>...</w:t>
      </w:r>
      <w:r w:rsidR="00210DBF" w:rsidRPr="00D34F3A">
        <w:rPr>
          <w:rStyle w:val="HebrewChar"/>
          <w:rFonts w:cs="FrankRuehl" w:hint="cs"/>
          <w:rtl/>
        </w:rPr>
        <w:t xml:space="preserve"> (שלח ק)</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תוסף רוחם יגועון, שנתעורר רוח אחר מצד שמאל (בלי ימין) ורוח הטומאה שורה על בני אדם, על אלו שמתו, ואותם שנמצאו עמהם ועל שאר בני אדם, ומהו הרפואה שלהם, הוא שכתוב ואל עפרם ישובון, שזהו שריפת החטאת, כדי להטהר בו, והיינו סוד הכל היה מן העפר ואפילו גלגל חמה, לאחר שחוזרים לעפר הזה, כדי להטהר בו, נעבר רוח הטומאה ונתעורר רוח אחר קדוש ושורה בעולם, זה שאמר תשלח רוחך יבראון, יבראו וירפאו ברפואה עליונה של רוח אחר, ותחדש פני האדמה, כי נטהרה, וחדוש הלבנה נמצא, וכל העולמות מתברכים</w:t>
      </w:r>
      <w:r w:rsidRPr="00D34F3A">
        <w:rPr>
          <w:rStyle w:val="HebrewChar"/>
          <w:rFonts w:cs="FrankRuehl" w:hint="cs"/>
          <w:rtl/>
        </w:rPr>
        <w:t>...</w:t>
      </w:r>
      <w:r w:rsidR="00210DBF" w:rsidRPr="00D34F3A">
        <w:rPr>
          <w:rStyle w:val="HebrewChar"/>
          <w:rFonts w:cs="FrankRuehl" w:hint="cs"/>
          <w:rtl/>
        </w:rPr>
        <w:t xml:space="preserve"> (חקת לג,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ושבח אני את המתים, וכי שלמה המלך משבח את המתים יותר מן החיים, והרי לא נקרא חי, אלא מי שהוא בדרך אמת בעולם הזה, כמו שאמר ובניהו בן יהוידע בן איש חי, והעמידו החברים, והרשע שאינו הולך בדרך אמת נקרא מת. אלא ודאי כל דבריו של שלמה המלך נאמרו בחכמה, והרי למדנו ושבח אני את המתים אילו לא היה כתוב יותר, הייתי אומר כך (משבח </w:t>
      </w:r>
      <w:r w:rsidRPr="00D34F3A">
        <w:rPr>
          <w:rStyle w:val="HebrewChar"/>
          <w:rFonts w:cs="FrankRuehl" w:hint="cs"/>
          <w:rtl/>
        </w:rPr>
        <w:lastRenderedPageBreak/>
        <w:t>המתים יותר מן החיים), אבל כיון שכתוב שכבר מתו, נמצא בזה דבר אחר בחכמה, שכבר מתו בזמן אחר, שנסתלקו מן העולם ונתתקנו בעפר, (דהיינו שחזרו ונתגלגלו ובאו לעולם הזה), כל שכן שקבלו עונש פעם ושתים</w:t>
      </w:r>
      <w:r w:rsidR="00D34F3A" w:rsidRPr="00D34F3A">
        <w:rPr>
          <w:rStyle w:val="HebrewChar"/>
          <w:rFonts w:cs="FrankRuehl" w:hint="cs"/>
          <w:rtl/>
        </w:rPr>
        <w:t>...</w:t>
      </w:r>
      <w:r w:rsidRPr="00D34F3A">
        <w:rPr>
          <w:rStyle w:val="HebrewChar"/>
          <w:rFonts w:cs="FrankRuehl" w:hint="cs"/>
          <w:rtl/>
        </w:rPr>
        <w:t xml:space="preserve"> ועל כן ושבח אני את המתים שכבר מתו, דהיינו אלו שהם חיים, ונקראים מתים, הוא משום שטעמו טעם המות, ואף על פי שנמצאים בעולם הזה, הם מתים, ומבין המתים הוחזרו. ועוד כי הם עומדים לתקן על מעשים הראשונים</w:t>
      </w:r>
      <w:r w:rsidR="00D34F3A" w:rsidRPr="00D34F3A">
        <w:rPr>
          <w:rStyle w:val="HebrewChar"/>
          <w:rFonts w:cs="FrankRuehl" w:hint="cs"/>
          <w:rtl/>
        </w:rPr>
        <w:t>...</w:t>
      </w:r>
      <w:r w:rsidRPr="00D34F3A">
        <w:rPr>
          <w:rStyle w:val="HebrewChar"/>
          <w:rFonts w:cs="FrankRuehl" w:hint="cs"/>
          <w:rtl/>
        </w:rPr>
        <w:t xml:space="preserve"> (שם נה)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פתח רבי יוסי ואמר, ה' ממית ומחיה, מוריד שאול ויעל, מקרא זה יש להסתכל בו, וכי הוי"ה ממית, הרי השם הזה סם חיים הוא לכל, ודבר זה מות, אינו שורה בו</w:t>
      </w:r>
      <w:r w:rsidR="00D34F3A" w:rsidRPr="00D34F3A">
        <w:rPr>
          <w:rStyle w:val="HebrewChar"/>
          <w:rFonts w:cs="FrankRuehl" w:hint="cs"/>
          <w:rtl/>
        </w:rPr>
        <w:t>...</w:t>
      </w:r>
      <w:r w:rsidRPr="00D34F3A">
        <w:rPr>
          <w:rStyle w:val="HebrewChar"/>
          <w:rFonts w:cs="FrankRuehl" w:hint="cs"/>
          <w:rtl/>
        </w:rPr>
        <w:t xml:space="preserve"> מהו הוי"ה ממית, שבני אדם חושבים שהוא ממית לכל בני אדם, אלא הוי"ה ממית ודאי, איך הוא ממית, אם תאמר משום כשהוא מסתלק מן האדם (הוא מת), כי בעוד שהוא על האדם אינם יכולים כל מקטרגי העולם להזיק לו, אלא בשעה שמסתלק ממנו מיד כל מקטרגי העולם יכולים לו, והאדם מת. אינו כן, אלא הויה ממית, למי הוא ממית, לאותה המשכה של סטרא רעה, (דהיינו הגוף), כיון שההמשכה של סטרא אחרא רואה זיו יקרו של הקב"ה מיד מת, ואין לו קיום אפילו רגע אחד, כיון שאותה המשכה של הסטרא אחרא מת ונעבר מן העולם, מיד מחיה, למי מחיה, לאותה המשכה של רוח הקדוש הבאה מצד הקדושה, דהיינו הנשמה</w:t>
      </w:r>
      <w:r w:rsidR="00D34F3A" w:rsidRPr="00D34F3A">
        <w:rPr>
          <w:rStyle w:val="HebrewChar"/>
          <w:rFonts w:cs="FrankRuehl" w:hint="cs"/>
          <w:rtl/>
        </w:rPr>
        <w:t>...</w:t>
      </w:r>
      <w:r w:rsidRPr="00D34F3A">
        <w:rPr>
          <w:rStyle w:val="HebrewChar"/>
          <w:rFonts w:cs="FrankRuehl" w:hint="cs"/>
          <w:rtl/>
        </w:rPr>
        <w:t xml:space="preserve"> (בלק שסט,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המצוה שלאחר זו, לדון בדיני חגבים, שלמדנו דגים וחגבים אינם צריכים שחיטה, אלא אסיפתם היא המתרת אותם, כך בעלי המשנה אינם צריכים שחיטה (ממלאך המות), אלא שנאמר בהם ויגוע ויאסף אל עמיו. מה דגי הים חיותם בים, אף תלמידי חכמים בעלי המשנה חיותם בתורה, ואם נפרדים מן התורה מיד מתים, התנינים שבמשנה שבה גדלים תניני הים, ואם אלו שביבשה, (כלומר שאין בהם תורה) יפלו למים (לתורה), ואינם יכולים לשוט (תלמיד שלא הגיע להוראה ומורה), הם מתים</w:t>
      </w:r>
      <w:r w:rsidR="00D34F3A" w:rsidRPr="00D34F3A">
        <w:rPr>
          <w:rStyle w:val="HebrewChar"/>
          <w:rFonts w:cs="FrankRuehl" w:hint="cs"/>
          <w:rtl/>
        </w:rPr>
        <w:t>...</w:t>
      </w:r>
      <w:r w:rsidRPr="00D34F3A">
        <w:rPr>
          <w:rStyle w:val="HebrewChar"/>
          <w:rFonts w:cs="FrankRuehl" w:hint="cs"/>
          <w:rtl/>
        </w:rPr>
        <w:t xml:space="preserve"> (תצא נח)</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תא חזי, הנה למדנו, שכל רוחות היוצאים מלמעלה יוצאים זכר ונקבה, ונפרדים</w:t>
      </w:r>
      <w:r w:rsidR="00D34F3A" w:rsidRPr="00D34F3A">
        <w:rPr>
          <w:rStyle w:val="HebrewChar"/>
          <w:rFonts w:cs="FrankRuehl" w:hint="cs"/>
          <w:rtl/>
        </w:rPr>
        <w:t>...</w:t>
      </w:r>
      <w:r w:rsidRPr="00D34F3A">
        <w:rPr>
          <w:rStyle w:val="HebrewChar"/>
          <w:rFonts w:cs="FrankRuehl" w:hint="cs"/>
          <w:rtl/>
        </w:rPr>
        <w:t xml:space="preserve"> ובכל </w:t>
      </w:r>
      <w:r w:rsidRPr="00D34F3A">
        <w:rPr>
          <w:rStyle w:val="HebrewChar"/>
          <w:rFonts w:cs="FrankRuehl" w:hint="cs"/>
          <w:rtl/>
        </w:rPr>
        <w:lastRenderedPageBreak/>
        <w:t>פעם שהזכר עוד לא הגיע זמנו להתחבר עם הנקבה שלו, ובא אחר (שאינו בן זוגה) להתחבר, הנה כשנתעורר צדק בעולם לפקוד על עונות העולם, הוא אוסף אותו האדם שנשא אותה, ובא האחר (שהוא בן זוגה) ונושא אותה, ועל כן קשין זווגין לפני הקב"ה. וכל זה הוא, אם קלקל הזכר (שאינו בן זוגה) את מעשיו (אז נוטלין אותו מן העולם), ואף על פי שלא קלקל מעשיו כל כך בעונותיו, הוא נפטר באותו זמן מטרם שמגיע זמנו</w:t>
      </w:r>
      <w:r w:rsidR="00D34F3A" w:rsidRPr="00D34F3A">
        <w:rPr>
          <w:rStyle w:val="HebrewChar"/>
          <w:rFonts w:cs="FrankRuehl" w:hint="cs"/>
          <w:rtl/>
        </w:rPr>
        <w:t>...</w:t>
      </w:r>
      <w:r w:rsidRPr="00D34F3A">
        <w:rPr>
          <w:rStyle w:val="HebrewChar"/>
          <w:rFonts w:cs="FrankRuehl" w:hint="cs"/>
          <w:rtl/>
        </w:rPr>
        <w:t xml:space="preserve"> משום שהגיע זמנו של האחר</w:t>
      </w:r>
      <w:r w:rsidR="00D34F3A" w:rsidRPr="00D34F3A">
        <w:rPr>
          <w:rStyle w:val="HebrewChar"/>
          <w:rFonts w:cs="FrankRuehl" w:hint="cs"/>
          <w:rtl/>
        </w:rPr>
        <w:t>...</w:t>
      </w:r>
      <w:r w:rsidRPr="00D34F3A">
        <w:rPr>
          <w:rStyle w:val="HebrewChar"/>
          <w:rFonts w:cs="FrankRuehl" w:hint="cs"/>
          <w:rtl/>
        </w:rPr>
        <w:t xml:space="preserve"> (וילך ז,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אשריהם כל אלו העוסקים בתורה, לדעת חכמת אדונם, והם יודעים ומסתכלים בסודות העליונים, כי כשאדם יצא מהעולם הזה, (הוא עשה תשובה, ולא נשארו לו אלא העבירות שרק המיתה מכפרת עליהם), על ידי זה, (דהיינו המיתה). מסתלקים ממנו כל הדינים שבעולם, ולא עוד, אלא שפותחין לו י"ג שערים מסודות האפרסמון הטהור שחכמה עליונה תלויה בהם</w:t>
      </w:r>
      <w:r w:rsidR="00D34F3A" w:rsidRPr="00D34F3A">
        <w:rPr>
          <w:rStyle w:val="HebrewChar"/>
          <w:rFonts w:cs="FrankRuehl" w:hint="cs"/>
          <w:rtl/>
        </w:rPr>
        <w:t>...</w:t>
      </w:r>
      <w:r w:rsidRPr="00D34F3A">
        <w:rPr>
          <w:rStyle w:val="HebrewChar"/>
          <w:rFonts w:cs="FrankRuehl" w:hint="cs"/>
          <w:rtl/>
        </w:rPr>
        <w:t xml:space="preserve"> (זהר חדש שיר השירים תפ)</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ואם האדם לא יזכה בתורה ובמעשים טובים, כשמסתלק מן העולם יכנוס בדרך החושך שאמרתי, ומזדעזעים כל מי שהוא במקום הזה, ויאמרו הזאת נעמי, (הזאת היא הנשמה), שהלכה ממקום זה מלאה כל טוב</w:t>
      </w:r>
      <w:r w:rsidR="00D34F3A" w:rsidRPr="00D34F3A">
        <w:rPr>
          <w:rStyle w:val="HebrewChar"/>
          <w:rFonts w:cs="FrankRuehl" w:hint="cs"/>
          <w:rtl/>
        </w:rPr>
        <w:t>...</w:t>
      </w:r>
      <w:r w:rsidRPr="00D34F3A">
        <w:rPr>
          <w:rStyle w:val="HebrewChar"/>
          <w:rFonts w:cs="FrankRuehl" w:hint="cs"/>
          <w:rtl/>
        </w:rPr>
        <w:t xml:space="preserve"> (שם רות טו)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ואי תימא, אם הגדולים חוטאים בלא משפט, שלא עשו משפט בעולם, הקב"ה בא להרוג העניים בשבילם, אלא העניים הם כליו של הקב"ה, והם קרובים אליו, וכשהרעב בא לעולם הם צועקים אליו, והקב"ה שומע להם, ומעיין על העולם ודן לאותן שגרמו צער זה על העניים, ונספים מן העולם קודם זמנם, כדכתיב, אם צעק יצעק אלי וגו', בודאי באותו זמן יש נספה ומסתלק מן העולם קודם זמנו, בלא משפט, על שלא הוציאו המשפט לאורה, ועל שעיוותו וקילקלו המשפט</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אלכסנדרי, בשעה שהאדם נפטר מן העולם, הנשמה והנפש הולכות יחד, שנאמר ותלכנה שתיהם עד באנה בית לחם, (שנעמי היא נשמה ורות היא נפש)</w:t>
      </w:r>
      <w:r w:rsidR="00D34F3A" w:rsidRPr="00D34F3A">
        <w:rPr>
          <w:rStyle w:val="HebrewChar"/>
          <w:rFonts w:cs="FrankRuehl" w:hint="cs"/>
          <w:rtl/>
        </w:rPr>
        <w:t>...</w:t>
      </w:r>
      <w:r w:rsidRPr="00D34F3A">
        <w:rPr>
          <w:rStyle w:val="HebrewChar"/>
          <w:rFonts w:cs="FrankRuehl" w:hint="cs"/>
          <w:rtl/>
        </w:rPr>
        <w:t xml:space="preserve"> (שם שסח, ועיין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 xml:space="preserve">עד באנה בית לחם, (דהיינו לעולם ההוא), </w:t>
      </w:r>
      <w:r w:rsidR="00210DBF" w:rsidRPr="00D34F3A">
        <w:rPr>
          <w:rStyle w:val="HebrewChar"/>
          <w:rFonts w:cs="FrankRuehl" w:hint="cs"/>
          <w:rtl/>
        </w:rPr>
        <w:lastRenderedPageBreak/>
        <w:t>ולמה נקרא כך (בית לחם), אלא בית הדין והקטרוג שם, (שהוא דין ומלחמה, לחם הוא מלשון מלחמה), אז כתוב ותהום כל העיר עליהן, דהיינו כל שאר המתים מרעישים עליהן מפחד קול מלחמת הדין (שהן מעוררות). שלמדנו אותו המלאך הממונה על בית הקברות, נכנס לקבר בשעה שנקבר, ועומד עליו ומביט ואומר, אוי לו לפלוני זה, אוי לעינים שנהנו מהעולם הזה בעבירה, אוי להם לידים ורגלים שהלכו בהבלי העולם</w:t>
      </w:r>
      <w:r w:rsidRPr="00D34F3A">
        <w:rPr>
          <w:rStyle w:val="HebrewChar"/>
          <w:rFonts w:cs="FrankRuehl" w:hint="cs"/>
          <w:rtl/>
        </w:rPr>
        <w:t>...</w:t>
      </w:r>
      <w:r w:rsidR="00210DBF" w:rsidRPr="00D34F3A">
        <w:rPr>
          <w:rStyle w:val="HebrewChar"/>
          <w:rFonts w:cs="FrankRuehl" w:hint="cs"/>
          <w:rtl/>
        </w:rPr>
        <w:t xml:space="preserve"> (שם תח, ועיין שם עוד)</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אלא בזמן שהאדם יוצא מן העולם הזה, ונפשו באה ליכנס במקום הראוי לה, כמה מלאכי חבלה עומדים מצד זה ומצד זה, וכמה מלאכי שלום עומדים מצד זה ומצד זה, זכה, מקדמים לו מלאכי שלום, ואומרים לו שלום בואך</w:t>
      </w:r>
      <w:r w:rsidR="00D34F3A" w:rsidRPr="00D34F3A">
        <w:rPr>
          <w:rStyle w:val="HebrewChar"/>
          <w:rFonts w:cs="FrankRuehl" w:hint="cs"/>
          <w:rtl/>
        </w:rPr>
        <w:t>...</w:t>
      </w:r>
      <w:r w:rsidRPr="00D34F3A">
        <w:rPr>
          <w:rStyle w:val="HebrewChar"/>
          <w:rFonts w:cs="FrankRuehl" w:hint="cs"/>
          <w:rtl/>
        </w:rPr>
        <w:t xml:space="preserve"> (שם תרסז)</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מכילתא: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רבי יהושע בן קרחא אומר,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אין לך מיתה קשה יותר ממיתת רעב,</w:t>
      </w:r>
      <w:r>
        <w:rPr>
          <w:rStyle w:val="HebrewChar"/>
          <w:rtl/>
        </w:rPr>
        <w:t> </w:t>
      </w:r>
      <w:r w:rsidRPr="00D34F3A">
        <w:rPr>
          <w:rStyle w:val="HebrewChar"/>
          <w:rFonts w:cs="FrankRuehl" w:hint="cs"/>
          <w:rtl/>
        </w:rPr>
        <w:t xml:space="preserve"> שנאמר טובים היו חללי חרב מחללי רעב וגו'. (בשלח ויסע פרשה א)</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מי שמחלל שם שמים ועשה תשובה, אין כח בתשובה לתלות ולא יום הכפורים מכפר ולא יסורין בלבד ממרקין, אלא התשובה ויום הכפורים תולין, ויום המיתה ויסורין ממרקין, ועל זה נאמר אם יכופר העון הזה לכם עד תמותון, ואומר אם יתכפר עון בית עלי בזבח ובמנחה, בזבח ובמנחה אינו מתכפר, אבל מתכפר הוא במיתה. רבי אומר, שומע אני שלא יכפר יום המיתה, כשהוא אומר בפתחי את קברותיכם (יחזקאל ל"א), הא למדת שיום המיתה מכפר</w:t>
      </w:r>
      <w:r w:rsidRPr="00D34F3A">
        <w:rPr>
          <w:rStyle w:val="HebrewChar"/>
          <w:rFonts w:cs="FrankRuehl" w:hint="cs"/>
          <w:rtl/>
        </w:rPr>
        <w:t>...</w:t>
      </w:r>
      <w:r w:rsidR="00210DBF" w:rsidRPr="00D34F3A">
        <w:rPr>
          <w:rStyle w:val="HebrewChar"/>
          <w:rFonts w:cs="FrankRuehl" w:hint="cs"/>
          <w:rtl/>
        </w:rPr>
        <w:t xml:space="preserve"> (יתרו פרשה ז כ)</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ספרי:</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ומה תלמוד לומר לא יראני האדם וחי, כשהוא חי אינו רואה, אבל רואה הוא בשעת מיתה, וכן הוא אומר לפניו יכרעו כל יורדי עפר ונפשו לא חיה. (בהעלותך קג)</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כל המתים במיתה מתכפרים, אבל זו עוונה בה, כענין שנאמר ותהי עוונותם על עצמותם</w:t>
      </w:r>
      <w:r w:rsidR="00D34F3A" w:rsidRPr="00D34F3A">
        <w:rPr>
          <w:rStyle w:val="HebrewChar"/>
          <w:rFonts w:cs="FrankRuehl" w:hint="cs"/>
          <w:rtl/>
        </w:rPr>
        <w:t>...</w:t>
      </w:r>
      <w:r w:rsidRPr="00D34F3A">
        <w:rPr>
          <w:rStyle w:val="HebrewChar"/>
          <w:rFonts w:cs="FrankRuehl" w:hint="cs"/>
          <w:rtl/>
        </w:rPr>
        <w:t xml:space="preserve"> רבי נתן אומר סימן טוב לאדם שנפרעים ממנו לאחר מיתתו, מת לא נספד ולא נקבר, אכלתו חיה או שירדו עליו גשמים, הרי זה סימן טוב, שנפרעים </w:t>
      </w:r>
      <w:r w:rsidRPr="00D34F3A">
        <w:rPr>
          <w:rStyle w:val="HebrewChar"/>
          <w:rFonts w:cs="FrankRuehl" w:hint="cs"/>
          <w:rtl/>
        </w:rPr>
        <w:lastRenderedPageBreak/>
        <w:t>ממנו לאחר מיתתו</w:t>
      </w:r>
      <w:r w:rsidR="00D34F3A" w:rsidRPr="00D34F3A">
        <w:rPr>
          <w:rStyle w:val="HebrewChar"/>
          <w:rFonts w:cs="FrankRuehl" w:hint="cs"/>
          <w:rtl/>
        </w:rPr>
        <w:t>...</w:t>
      </w:r>
      <w:r w:rsidRPr="00D34F3A">
        <w:rPr>
          <w:rStyle w:val="HebrewChar"/>
          <w:rFonts w:cs="FrankRuehl" w:hint="cs"/>
          <w:rtl/>
        </w:rPr>
        <w:t xml:space="preserve"> (שלח קיב)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כשאדם נפטר מן העולם, באים כל מעשיו ונפרטים לפניו, ואומר לו כך עשית ביום פלוני, ואי אתה מאמין בדברים הללו, והוא אומר הן והן, והוא אומר לו חתום, שנאמר ביד כל אדם יחתום. (האזינו שז)</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אמר לו כלך משה, גזירה היא מלפני, שוה בכל אדם, שנאמר זאת התורה אדם כי ימות באוהל, ואומר זאת תורת האדם ה' אלקים</w:t>
      </w:r>
      <w:r w:rsidRPr="00D34F3A">
        <w:rPr>
          <w:rStyle w:val="HebrewChar"/>
          <w:rFonts w:cs="FrankRuehl" w:hint="cs"/>
          <w:rtl/>
        </w:rPr>
        <w:t>...</w:t>
      </w:r>
      <w:r w:rsidR="00210DBF" w:rsidRPr="00D34F3A">
        <w:rPr>
          <w:rStyle w:val="HebrewChar"/>
          <w:rFonts w:cs="FrankRuehl" w:hint="cs"/>
          <w:rtl/>
        </w:rPr>
        <w:t xml:space="preserve"> (שם שלט)</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bCs/>
          <w:rtl/>
        </w:rPr>
        <w:t>...</w:t>
      </w:r>
      <w:r w:rsidR="00210DBF" w:rsidRPr="00D34F3A">
        <w:rPr>
          <w:rStyle w:val="HebrewChar"/>
          <w:rFonts w:cs="FrankRuehl" w:hint="cs"/>
          <w:bCs/>
          <w:rtl/>
        </w:rPr>
        <w:t xml:space="preserve">כך כשהמקום נוטל נשמתן של צדיקים נוטלה בנחת רוח, וכשהוא נוטל נשמתן של רשעים מוסרה למלאכים רעים כדי שישמטו את נשמתן, </w:t>
      </w:r>
      <w:r w:rsidR="00210DBF">
        <w:rPr>
          <w:rStyle w:val="HebrewChar"/>
          <w:rtl/>
        </w:rPr>
        <w:t> </w:t>
      </w:r>
      <w:r w:rsidRPr="00D34F3A">
        <w:rPr>
          <w:rStyle w:val="HebrewChar"/>
          <w:rFonts w:cs="FrankRuehl" w:hint="cs"/>
          <w:rtl/>
        </w:rPr>
        <w:t xml:space="preserve"> </w:t>
      </w:r>
      <w:r w:rsidR="00210DBF" w:rsidRPr="00D34F3A">
        <w:rPr>
          <w:rStyle w:val="HebrewChar"/>
          <w:rFonts w:cs="FrankRuehl" w:hint="cs"/>
          <w:rtl/>
        </w:rPr>
        <w:t>וכן הוא אומר ומלאך אכזרי ישולח בם ואומר תמות בנוער נפשם</w:t>
      </w:r>
      <w:r w:rsidRPr="00D34F3A">
        <w:rPr>
          <w:rStyle w:val="HebrewChar"/>
          <w:rFonts w:cs="FrankRuehl" w:hint="cs"/>
          <w:rtl/>
        </w:rPr>
        <w:t>...</w:t>
      </w:r>
      <w:r w:rsidR="00210DBF" w:rsidRPr="00D34F3A">
        <w:rPr>
          <w:rStyle w:val="HebrewChar"/>
          <w:rFonts w:cs="FrankRuehl" w:hint="cs"/>
          <w:rtl/>
        </w:rPr>
        <w:t xml:space="preserve"> ולא כהתה עינו מלמד שעיניהם של מתים כהה. (ברכה שנז)</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רב נחמן בר יצחק אמר לעת מצא זו מיתה, שנאמר למות תוצאות, תניא נמי הכי, תשע מאות ושלשה מיני מיתה נבראו בעולם, שנאמר למות תוצאות, תניא נמי הכי, תשע מאות ושלשה מיני מיתה נבראו בעולם, שנאמר למות תוצאות, תוצאות בגימטריא הכי הוו, קשה שבכולן אסכרא, ניחא שבכולן נשיקה, אסכרא דמיא כחיזרא בגבבא דעמרא דלאחורי נשרא, (ענפי הסירים הנסבכים בצמר), ואיכא דאמרי כפטורי בפי ושט, (חבלים בנקב צר), נשיקה דמיא כמשחל ביניתא מחלבה (שער מחלב). (ברכות ח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(דוד) נסתכל ביום המיתה ואמר שירה, שנאמר ברכי נפשי את ה', ה' אלקי גדלת מאד, הוד והדר לבשת, מאי משמע דעל יום המיתה נאמר, אמר רבה בר רב שילא מסיפא דענינא, דכתיב תסתיר פניך תבהלון תוסף רוחם יגועון וגו'. (שם י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רבה בתר צלותיה אמר הכי, אלקי עד שלא נוצרתי איני כדאי ועכשיו שנוצרתי כאלו לא נוצרתי, עפר אני בחיי קל וחומר במיתתי</w:t>
      </w:r>
      <w:r w:rsidR="00D34F3A" w:rsidRPr="00D34F3A">
        <w:rPr>
          <w:rStyle w:val="HebrewChar"/>
          <w:rFonts w:cs="FrankRuehl" w:hint="cs"/>
          <w:rtl/>
        </w:rPr>
        <w:t>...</w:t>
      </w:r>
      <w:r w:rsidRPr="00D34F3A">
        <w:rPr>
          <w:rStyle w:val="HebrewChar"/>
          <w:rFonts w:cs="FrankRuehl" w:hint="cs"/>
          <w:rtl/>
        </w:rPr>
        <w:t xml:space="preserve"> רבי יוחנן כי הוה מסיים ספרא דאיוב אמר הכי, סוף אדם למות וסוף בהמה לשחיטה, הכל למיתה הם עומדים, אשרי מי שגדל בתורה ועמלו בתורה, ועושה נחת רוח ליוצרו, וגדל בשם טוב, ונפטר בשם טוב מן העולם, ועליו אמר שלמה טוב שם משמן טוב, ויום המות מיום הוולדו</w:t>
      </w:r>
      <w:r w:rsidR="00D34F3A" w:rsidRPr="00D34F3A">
        <w:rPr>
          <w:rStyle w:val="HebrewChar"/>
          <w:rFonts w:cs="FrankRuehl" w:hint="cs"/>
          <w:rtl/>
        </w:rPr>
        <w:t>...</w:t>
      </w:r>
      <w:r w:rsidRPr="00D34F3A">
        <w:rPr>
          <w:rStyle w:val="HebrewChar"/>
          <w:rFonts w:cs="FrankRuehl" w:hint="cs"/>
          <w:rtl/>
        </w:rPr>
        <w:t xml:space="preserve"> </w:t>
      </w:r>
      <w:r w:rsidRPr="00D34F3A">
        <w:rPr>
          <w:rStyle w:val="HebrewChar"/>
          <w:rFonts w:cs="FrankRuehl" w:hint="cs"/>
          <w:rtl/>
        </w:rPr>
        <w:lastRenderedPageBreak/>
        <w:t>(שם יז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כי החיים יודעים שימותו אלו הצדיקים, שבמיתתן נקראו חיים, שנאמר ובניהו בן יהוידע בן איש חי רב פעלים מקבצאל, הוא הכה את שני אריאל מואב</w:t>
      </w:r>
      <w:r w:rsidRPr="00D34F3A">
        <w:rPr>
          <w:rStyle w:val="HebrewChar"/>
          <w:rFonts w:cs="FrankRuehl" w:hint="cs"/>
          <w:rtl/>
        </w:rPr>
        <w:t>...</w:t>
      </w:r>
      <w:r w:rsidR="00210DBF" w:rsidRPr="00D34F3A">
        <w:rPr>
          <w:rStyle w:val="HebrewChar"/>
          <w:rFonts w:cs="FrankRuehl" w:hint="cs"/>
          <w:rtl/>
        </w:rPr>
        <w:t xml:space="preserve"> אטו כולי עלמא בני מתי נינהו, אלא בן איש חי, שאפילו במיתתו קרוי חי</w:t>
      </w:r>
      <w:r w:rsidRPr="00D34F3A">
        <w:rPr>
          <w:rStyle w:val="HebrewChar"/>
          <w:rFonts w:cs="FrankRuehl" w:hint="cs"/>
          <w:rtl/>
        </w:rPr>
        <w:t>...</w:t>
      </w:r>
      <w:r w:rsidR="00210DBF" w:rsidRPr="00D34F3A">
        <w:rPr>
          <w:rStyle w:val="HebrewChar"/>
          <w:rFonts w:cs="FrankRuehl" w:hint="cs"/>
          <w:rtl/>
        </w:rPr>
        <w:t xml:space="preserve"> והמתים אינם יודעים מאומה, אלו רשעים, שבחייהן קרויין מתים, שנאמר ואתה חלל רשע נשיא ישראל, ואיבעית אימא מהכא, על פי שנים עדים או על פי שלשה עדים יומת המת, חי הוא, אלא המת מעיקרא</w:t>
      </w:r>
      <w:r w:rsidRPr="00D34F3A">
        <w:rPr>
          <w:rStyle w:val="HebrewChar"/>
          <w:rFonts w:cs="FrankRuehl" w:hint="cs"/>
          <w:rtl/>
        </w:rPr>
        <w:t>...</w:t>
      </w:r>
      <w:r w:rsidR="00210DBF" w:rsidRPr="00D34F3A">
        <w:rPr>
          <w:rStyle w:val="HebrewChar"/>
          <w:rFonts w:cs="FrankRuehl" w:hint="cs"/>
          <w:rtl/>
        </w:rPr>
        <w:t xml:space="preserve"> (שם יח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והא תנן אל תאמן בעצמך עד יום מותך</w:t>
      </w:r>
      <w:r w:rsidRPr="00D34F3A">
        <w:rPr>
          <w:rStyle w:val="HebrewChar"/>
          <w:rFonts w:cs="FrankRuehl" w:hint="cs"/>
          <w:rtl/>
        </w:rPr>
        <w:t>...</w:t>
      </w:r>
      <w:r w:rsidR="00210DBF" w:rsidRPr="00D34F3A">
        <w:rPr>
          <w:rStyle w:val="HebrewChar"/>
          <w:rFonts w:cs="FrankRuehl" w:hint="cs"/>
          <w:rtl/>
        </w:rPr>
        <w:t xml:space="preserve"> (שם כט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אמרו ליה רבנן לרב המנונא זוטי בהלולא במר בריה דרבינא לישרי לן מר, אמר להו ווי לן דמיתנן ווי לן דמיתנן, אמרו ליה אנן מה נעני בתרך, אמר להו הי תורה והי מצוה דמגנו עלן. (שם לא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יוסי ברבי חנינא ג' אמתות (אמתך) הללו למה, אמרה חנה לפני הקב"ה רבונו של עולם, שלשה בדקי מיתה בראת באשה, ואמרי לה שלשה דבקי מיתה, ואלו הן, נדה וחלה והדלקת הנר, כלום עברתי על אחת מהן</w:t>
      </w:r>
      <w:r w:rsidR="00D34F3A" w:rsidRPr="00D34F3A">
        <w:rPr>
          <w:rStyle w:val="HebrewChar"/>
          <w:rFonts w:cs="FrankRuehl" w:hint="cs"/>
          <w:rtl/>
        </w:rPr>
        <w:t>...</w:t>
      </w:r>
      <w:r w:rsidRPr="00D34F3A">
        <w:rPr>
          <w:rStyle w:val="HebrewChar"/>
          <w:rFonts w:cs="FrankRuehl" w:hint="cs"/>
          <w:rtl/>
        </w:rPr>
        <w:t xml:space="preserve"> (שם לא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 xml:space="preserve">אמר להם (רבי חנינא בן דוסא), ראו בני, </w:t>
      </w:r>
      <w:r w:rsidR="00210DBF">
        <w:rPr>
          <w:rStyle w:val="HebrewChar"/>
          <w:rtl/>
        </w:rPr>
        <w:t> </w:t>
      </w:r>
      <w:r w:rsidRPr="00D34F3A">
        <w:rPr>
          <w:rStyle w:val="HebrewChar"/>
          <w:rFonts w:cs="FrankRuehl" w:hint="cs"/>
          <w:bCs/>
          <w:rtl/>
        </w:rPr>
        <w:t xml:space="preserve"> </w:t>
      </w:r>
      <w:r w:rsidR="00210DBF" w:rsidRPr="00D34F3A">
        <w:rPr>
          <w:rStyle w:val="HebrewChar"/>
          <w:rFonts w:cs="FrankRuehl" w:hint="cs"/>
          <w:bCs/>
          <w:rtl/>
        </w:rPr>
        <w:t>אין ערוד ממית אלא החטא ממית</w:t>
      </w:r>
      <w:r w:rsidRPr="00D34F3A">
        <w:rPr>
          <w:rStyle w:val="HebrewChar"/>
          <w:rFonts w:cs="FrankRuehl" w:hint="cs"/>
          <w:bCs/>
          <w:rtl/>
        </w:rPr>
        <w:t>...</w:t>
      </w:r>
      <w:r w:rsidR="00210DBF">
        <w:rPr>
          <w:rStyle w:val="HebrewChar"/>
          <w:rtl/>
        </w:rPr>
        <w:t> </w:t>
      </w:r>
      <w:r w:rsidR="00210DBF" w:rsidRPr="00D34F3A">
        <w:rPr>
          <w:rStyle w:val="HebrewChar"/>
          <w:rFonts w:cs="FrankRuehl" w:hint="cs"/>
          <w:rtl/>
        </w:rPr>
        <w:t xml:space="preserve"> (שם לג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ואמר רב יהודה שלשה דברים מקצרים ימיו ושנותיו של אדם, מי שנותנין לו ספר תורה לקרות ואינו קורא, כוס של ברכה לברך ואינו מברך, והמנהיג עצמו ברבנות</w:t>
      </w:r>
      <w:r w:rsidR="00D34F3A" w:rsidRPr="00D34F3A">
        <w:rPr>
          <w:rStyle w:val="HebrewChar"/>
          <w:rFonts w:cs="FrankRuehl" w:hint="cs"/>
          <w:rtl/>
        </w:rPr>
        <w:t>...</w:t>
      </w:r>
      <w:r w:rsidRPr="00D34F3A">
        <w:rPr>
          <w:rStyle w:val="HebrewChar"/>
          <w:rFonts w:cs="FrankRuehl" w:hint="cs"/>
          <w:rtl/>
        </w:rPr>
        <w:t xml:space="preserve"> דאמר רבי חמא בר חנינא, מפני מה מת יוסף קודם לאחיו, מפני שהנהיג עצמו ברבנות. (שם נה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הכי קאמר, לעולם יעסוק אדם בתורה ובמצות קודם שימות, שכיון שמת בטל מן התורה ומן המצוות ואין להקב"ה שבח בו, והיינו דאמר רבי יוחנן מאי דכתיב במתים חפשי, כיון שמת אדם נעשה חפשי מן התורה ומן המצוות</w:t>
      </w:r>
      <w:r w:rsidRPr="00D34F3A">
        <w:rPr>
          <w:rStyle w:val="HebrewChar"/>
          <w:rFonts w:cs="FrankRuehl" w:hint="cs"/>
          <w:rtl/>
        </w:rPr>
        <w:t>...</w:t>
      </w:r>
      <w:r w:rsidR="00210DBF" w:rsidRPr="00D34F3A">
        <w:rPr>
          <w:rStyle w:val="HebrewChar"/>
          <w:rFonts w:cs="FrankRuehl" w:hint="cs"/>
          <w:rtl/>
        </w:rPr>
        <w:t xml:space="preserve"> אמר דוד לפני הקב"ה, רבונו של עולם, הודיעני ה' קצי, אמר לו </w:t>
      </w:r>
      <w:r w:rsidR="00210DBF">
        <w:rPr>
          <w:rStyle w:val="HebrewChar"/>
          <w:rtl/>
        </w:rPr>
        <w:t> </w:t>
      </w:r>
      <w:r w:rsidR="00210DBF" w:rsidRPr="00D34F3A">
        <w:rPr>
          <w:rStyle w:val="HebrewChar"/>
          <w:rFonts w:cs="FrankRuehl" w:hint="cs"/>
          <w:bCs/>
          <w:rtl/>
        </w:rPr>
        <w:t xml:space="preserve">גזרה היא מלפני שאין מודיעין קצו של בשר ודם, </w:t>
      </w:r>
      <w:r w:rsidR="00210DBF">
        <w:rPr>
          <w:rStyle w:val="HebrewChar"/>
          <w:rtl/>
        </w:rPr>
        <w:t> </w:t>
      </w:r>
      <w:r w:rsidRPr="00D34F3A">
        <w:rPr>
          <w:rStyle w:val="HebrewChar"/>
          <w:rFonts w:cs="FrankRuehl" w:hint="cs"/>
          <w:rtl/>
        </w:rPr>
        <w:t xml:space="preserve"> </w:t>
      </w:r>
      <w:r w:rsidR="00210DBF" w:rsidRPr="00D34F3A">
        <w:rPr>
          <w:rStyle w:val="HebrewChar"/>
          <w:rFonts w:cs="FrankRuehl" w:hint="cs"/>
          <w:rtl/>
        </w:rPr>
        <w:t xml:space="preserve">ומדת ימי מה היא, גזרה היא מלפני שאין מודיעין מדת ימיו של אדם, ואדעה מה חדל אני, אמר לו בשבת תמות, אמות באחד בשבת, אמר לו כבר הגיעה מלכות שלמה בנך, </w:t>
      </w:r>
      <w:r w:rsidR="00210DBF" w:rsidRPr="00D34F3A">
        <w:rPr>
          <w:rStyle w:val="HebrewChar"/>
          <w:rFonts w:cs="FrankRuehl" w:hint="cs"/>
          <w:rtl/>
        </w:rPr>
        <w:lastRenderedPageBreak/>
        <w:t>ואין מלכות נוגעת בחברתה כמלא נימא</w:t>
      </w:r>
      <w:r w:rsidRPr="00D34F3A">
        <w:rPr>
          <w:rStyle w:val="HebrewChar"/>
          <w:rFonts w:cs="FrankRuehl" w:hint="cs"/>
          <w:rtl/>
        </w:rPr>
        <w:t>...</w:t>
      </w:r>
      <w:r w:rsidR="00210DBF" w:rsidRPr="00D34F3A">
        <w:rPr>
          <w:rStyle w:val="HebrewChar"/>
          <w:rFonts w:cs="FrankRuehl" w:hint="cs"/>
          <w:rtl/>
        </w:rPr>
        <w:t xml:space="preserve"> כל יומא דשבתא הוה יתיב וגריס כולי יומא, ההוא יומא דבעי למינח נפשיה, קם מלאך המות קמיה ולא יכיל ליה, דלא הוה פסק פומיה מגירסא</w:t>
      </w:r>
      <w:r w:rsidRPr="00D34F3A">
        <w:rPr>
          <w:rStyle w:val="HebrewChar"/>
          <w:rFonts w:cs="FrankRuehl" w:hint="cs"/>
          <w:rtl/>
        </w:rPr>
        <w:t>...</w:t>
      </w:r>
      <w:r w:rsidR="00210DBF" w:rsidRPr="00D34F3A">
        <w:rPr>
          <w:rStyle w:val="HebrewChar"/>
          <w:rFonts w:cs="FrankRuehl" w:hint="cs"/>
          <w:rtl/>
        </w:rPr>
        <w:t xml:space="preserve"> (שבת ל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על שלש עבירות נשים מתות בשעת לידתן, על שאינן זהירות בנדה, בחלה ובהדלקת הנר</w:t>
      </w:r>
      <w:r w:rsidR="00D34F3A" w:rsidRPr="00D34F3A">
        <w:rPr>
          <w:rStyle w:val="HebrewChar"/>
          <w:rFonts w:cs="FrankRuehl" w:hint="cs"/>
          <w:rtl/>
        </w:rPr>
        <w:t>...</w:t>
      </w:r>
      <w:r w:rsidRPr="00D34F3A">
        <w:rPr>
          <w:rStyle w:val="HebrewChar"/>
          <w:rFonts w:cs="FrankRuehl" w:hint="cs"/>
          <w:rtl/>
        </w:rPr>
        <w:t xml:space="preserve"> וגברי היכא מיבדקי, אמר ריש לקשי בשעה שעוברים על הגשר, גשר ותו לא, אימא כעין גשר</w:t>
      </w:r>
      <w:r w:rsidR="00D34F3A" w:rsidRPr="00D34F3A">
        <w:rPr>
          <w:rStyle w:val="HebrewChar"/>
          <w:rFonts w:cs="FrankRuehl" w:hint="cs"/>
          <w:rtl/>
        </w:rPr>
        <w:t>...</w:t>
      </w:r>
      <w:r w:rsidRPr="00D34F3A">
        <w:rPr>
          <w:rStyle w:val="HebrewChar"/>
          <w:rFonts w:cs="FrankRuehl" w:hint="cs"/>
          <w:rtl/>
        </w:rPr>
        <w:t xml:space="preserve"> תנו רבנן מי שחלה ונטה למות אומרים לו התודה, שכל המומתין מתודין</w:t>
      </w:r>
      <w:r w:rsidR="00D34F3A" w:rsidRPr="00D34F3A">
        <w:rPr>
          <w:rStyle w:val="HebrewChar"/>
          <w:rFonts w:cs="FrankRuehl" w:hint="cs"/>
          <w:rtl/>
        </w:rPr>
        <w:t>...</w:t>
      </w:r>
      <w:r w:rsidRPr="00D34F3A">
        <w:rPr>
          <w:rStyle w:val="HebrewChar"/>
          <w:rFonts w:cs="FrankRuehl" w:hint="cs"/>
          <w:rtl/>
        </w:rPr>
        <w:t xml:space="preserve"> תנו רבנן על שלש עבירות נשים מתות יולדות, רבי אלעזר אומר נשים מתות ילדות</w:t>
      </w:r>
      <w:r w:rsidR="00D34F3A" w:rsidRPr="00D34F3A">
        <w:rPr>
          <w:rStyle w:val="HebrewChar"/>
          <w:rFonts w:cs="FrankRuehl" w:hint="cs"/>
          <w:rtl/>
        </w:rPr>
        <w:t>...</w:t>
      </w:r>
      <w:r w:rsidRPr="00D34F3A">
        <w:rPr>
          <w:rStyle w:val="HebrewChar"/>
          <w:rFonts w:cs="FrankRuehl" w:hint="cs"/>
          <w:rtl/>
        </w:rPr>
        <w:t xml:space="preserve"> תניא רבי ישמעאל בן אלעזר אומר, בעון שני דברים עמי הארצות מתים, על שקורין לארון הקדש ארנא, ועל שקורין לבית הכנסת בית עם</w:t>
      </w:r>
      <w:r w:rsidR="00D34F3A" w:rsidRPr="00D34F3A">
        <w:rPr>
          <w:rStyle w:val="HebrewChar"/>
          <w:rFonts w:cs="FrankRuehl" w:hint="cs"/>
          <w:rtl/>
        </w:rPr>
        <w:t>...</w:t>
      </w:r>
      <w:r w:rsidRPr="00D34F3A">
        <w:rPr>
          <w:rStyle w:val="HebrewChar"/>
          <w:rFonts w:cs="FrankRuehl" w:hint="cs"/>
          <w:rtl/>
        </w:rPr>
        <w:t xml:space="preserve"> (שם לא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 אמי אין מיתה בלא חטא, ואין יסורין בלא עון. אין מיתה בלא חטא, דכתיב הנפש החוטאת היא תמות</w:t>
      </w:r>
      <w:r w:rsidR="00D34F3A" w:rsidRPr="00D34F3A">
        <w:rPr>
          <w:rStyle w:val="HebrewChar"/>
          <w:rFonts w:cs="FrankRuehl" w:hint="cs"/>
          <w:rtl/>
        </w:rPr>
        <w:t>...</w:t>
      </w:r>
      <w:r w:rsidRPr="00D34F3A">
        <w:rPr>
          <w:rStyle w:val="HebrewChar"/>
          <w:rFonts w:cs="FrankRuehl" w:hint="cs"/>
          <w:rtl/>
        </w:rPr>
        <w:t xml:space="preserve"> מיתיבי אמרו מלאכי השרת לפני הקב"ה, רבונו של עולם מפני מה קנסת מיתה על אדם הראשון, אמר להם מצוה קלה ציויתיו ועבר עליה, אמרו ליה והלא משה ואהרן שקיימו כל התורה כולה ומתו, אמר להם מקרה אחד לצדיק ולרשע, לטוב וגו', הוא דאמר כי האי תנא, דתניא רבי שמעון בן אלעזר אומר אף משה ואהרן בחטאם מתו, שנאמר יען לא האמנתן בי, הא האמנתם בי עדיין לא הגיע זמנכם ליפטר מן העולם, מיתיבי ארבעה מתו בעטיו של נחש, ואלו הן בנימין בן יעקב, ועמרם אבי משה, וישי אבי דוד, וכלאב בן דוד</w:t>
      </w:r>
      <w:r w:rsidR="00D34F3A" w:rsidRPr="00D34F3A">
        <w:rPr>
          <w:rStyle w:val="HebrewChar"/>
          <w:rFonts w:cs="FrankRuehl" w:hint="cs"/>
          <w:rtl/>
        </w:rPr>
        <w:t>...</w:t>
      </w:r>
      <w:r w:rsidRPr="00D34F3A">
        <w:rPr>
          <w:rStyle w:val="HebrewChar"/>
          <w:rFonts w:cs="FrankRuehl" w:hint="cs"/>
          <w:rtl/>
        </w:rPr>
        <w:t xml:space="preserve"> (שם נה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רבא אמר מיתה במקום כרת עומדת, וחומש במקום קרבן קאי</w:t>
      </w:r>
      <w:r w:rsidR="00D34F3A" w:rsidRPr="00D34F3A">
        <w:rPr>
          <w:rStyle w:val="HebrewChar"/>
          <w:rFonts w:cs="FrankRuehl" w:hint="cs"/>
          <w:rtl/>
        </w:rPr>
        <w:t>...</w:t>
      </w:r>
      <w:r w:rsidRPr="00D34F3A">
        <w:rPr>
          <w:rStyle w:val="HebrewChar"/>
          <w:rFonts w:cs="FrankRuehl" w:hint="cs"/>
          <w:rtl/>
        </w:rPr>
        <w:t xml:space="preserve"> (שם סט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דתניא מפני מה מתים בניו ובנותיו של אדם כשהן קטנים, כדי שיבכה ויתאבל על אדם כשר, כדי שיבכה, ערבונא שקלי מיניה, אלא מפני שלא בכה והתאבל על אדם כשר</w:t>
      </w:r>
      <w:r w:rsidR="00D34F3A" w:rsidRPr="00D34F3A">
        <w:rPr>
          <w:rStyle w:val="HebrewChar"/>
          <w:rFonts w:cs="FrankRuehl" w:hint="cs"/>
          <w:rtl/>
        </w:rPr>
        <w:t>...</w:t>
      </w:r>
      <w:r w:rsidRPr="00D34F3A">
        <w:rPr>
          <w:rStyle w:val="HebrewChar"/>
          <w:rFonts w:cs="FrankRuehl" w:hint="cs"/>
          <w:rtl/>
        </w:rPr>
        <w:t xml:space="preserve"> דתניא רבי שמעון בן אלעזר אומר, העומד על המת בשעת יציאת נשמה חייב לקרוע, הא למה זה דומה, לספר תורה שנשרפה</w:t>
      </w:r>
      <w:r w:rsidR="00D34F3A" w:rsidRPr="00D34F3A">
        <w:rPr>
          <w:rStyle w:val="HebrewChar"/>
          <w:rFonts w:cs="FrankRuehl" w:hint="cs"/>
          <w:rtl/>
        </w:rPr>
        <w:t>...</w:t>
      </w:r>
      <w:r w:rsidRPr="00D34F3A">
        <w:rPr>
          <w:rStyle w:val="HebrewChar"/>
          <w:rFonts w:cs="FrankRuehl" w:hint="cs"/>
          <w:rtl/>
        </w:rPr>
        <w:t xml:space="preserve"> ואמר רבי חייא בר אבא אמר רבי יוחנן </w:t>
      </w:r>
      <w:r>
        <w:rPr>
          <w:rStyle w:val="HebrewChar"/>
          <w:rtl/>
        </w:rPr>
        <w:t> </w:t>
      </w:r>
      <w:r w:rsidRPr="00D34F3A">
        <w:rPr>
          <w:rStyle w:val="HebrewChar"/>
          <w:rFonts w:cs="FrankRuehl" w:hint="cs"/>
          <w:bCs/>
          <w:rtl/>
        </w:rPr>
        <w:t xml:space="preserve">אחד מן האחין שמת ידאגו כל האחין כולן, אחר מבני חבורה שמת, תדאג כל החבורה כולה, </w:t>
      </w:r>
      <w:r>
        <w:rPr>
          <w:rStyle w:val="HebrewChar"/>
          <w:rtl/>
        </w:rPr>
        <w:t> </w:t>
      </w:r>
      <w:r w:rsidR="00D34F3A" w:rsidRPr="00D34F3A">
        <w:rPr>
          <w:rStyle w:val="HebrewChar"/>
          <w:rFonts w:cs="FrankRuehl" w:hint="cs"/>
          <w:rtl/>
        </w:rPr>
        <w:t xml:space="preserve"> </w:t>
      </w:r>
      <w:r w:rsidRPr="00D34F3A">
        <w:rPr>
          <w:rStyle w:val="HebrewChar"/>
          <w:rFonts w:cs="FrankRuehl" w:hint="cs"/>
          <w:rtl/>
        </w:rPr>
        <w:t xml:space="preserve">אמרי לה דמת גדול, ואמרי לה </w:t>
      </w:r>
      <w:r w:rsidRPr="00D34F3A">
        <w:rPr>
          <w:rStyle w:val="HebrewChar"/>
          <w:rFonts w:cs="FrankRuehl" w:hint="cs"/>
          <w:rtl/>
        </w:rPr>
        <w:lastRenderedPageBreak/>
        <w:t>דמת קטן. (שם קה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ואמר רבי יוסי יהי חלקי ממתי בחולי מעים, דאמר מר </w:t>
      </w:r>
      <w:r>
        <w:rPr>
          <w:rStyle w:val="HebrewChar"/>
          <w:rtl/>
        </w:rPr>
        <w:t> </w:t>
      </w:r>
      <w:r w:rsidRPr="00D34F3A">
        <w:rPr>
          <w:rStyle w:val="HebrewChar"/>
          <w:rFonts w:cs="FrankRuehl" w:hint="cs"/>
          <w:bCs/>
          <w:rtl/>
        </w:rPr>
        <w:t xml:space="preserve">רובן של צדיקים מתים בחולי מעיים, </w:t>
      </w:r>
      <w:r>
        <w:rPr>
          <w:rStyle w:val="HebrewChar"/>
          <w:rtl/>
        </w:rPr>
        <w:t> </w:t>
      </w:r>
      <w:r w:rsidR="00D34F3A" w:rsidRPr="00D34F3A">
        <w:rPr>
          <w:rStyle w:val="HebrewChar"/>
          <w:rFonts w:cs="FrankRuehl" w:hint="cs"/>
          <w:rtl/>
        </w:rPr>
        <w:t xml:space="preserve"> </w:t>
      </w:r>
      <w:r w:rsidRPr="00D34F3A">
        <w:rPr>
          <w:rStyle w:val="HebrewChar"/>
          <w:rFonts w:cs="FrankRuehl" w:hint="cs"/>
          <w:rtl/>
        </w:rPr>
        <w:t>ואמר רבי יוסי יהא חלקי ממתי בדרך מצוה</w:t>
      </w:r>
      <w:r w:rsidR="00D34F3A" w:rsidRPr="00D34F3A">
        <w:rPr>
          <w:rStyle w:val="HebrewChar"/>
          <w:rFonts w:cs="FrankRuehl" w:hint="cs"/>
          <w:rtl/>
        </w:rPr>
        <w:t>...</w:t>
      </w:r>
      <w:r w:rsidRPr="00D34F3A">
        <w:rPr>
          <w:rStyle w:val="HebrewChar"/>
          <w:rFonts w:cs="FrankRuehl" w:hint="cs"/>
          <w:rtl/>
        </w:rPr>
        <w:t xml:space="preserve"> (שם קיח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תניא רבי שמעון בן אלעזר אומר כל מצוה שמסרו ישראל עצמן עליהם למיתה בשעת גזרת המלכות, כגון עבודת כוכבים ומילה, עדיין היא מוחזקת בידם</w:t>
      </w:r>
      <w:r w:rsidR="00D34F3A" w:rsidRPr="00D34F3A">
        <w:rPr>
          <w:rStyle w:val="HebrewChar"/>
          <w:rFonts w:cs="FrankRuehl" w:hint="cs"/>
          <w:rtl/>
        </w:rPr>
        <w:t>...</w:t>
      </w:r>
      <w:r w:rsidRPr="00D34F3A">
        <w:rPr>
          <w:rStyle w:val="HebrewChar"/>
          <w:rFonts w:cs="FrankRuehl" w:hint="cs"/>
          <w:rtl/>
        </w:rPr>
        <w:t xml:space="preserve"> (שם קל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נפק שמואל ודרש </w:t>
      </w:r>
      <w:r>
        <w:rPr>
          <w:rStyle w:val="HebrewChar"/>
          <w:rtl/>
        </w:rPr>
        <w:t> </w:t>
      </w:r>
      <w:r w:rsidRPr="00D34F3A">
        <w:rPr>
          <w:rStyle w:val="HebrewChar"/>
          <w:rFonts w:cs="FrankRuehl" w:hint="cs"/>
          <w:bCs/>
          <w:rtl/>
        </w:rPr>
        <w:t>וצדקה תציל ממות, ולא ממיתה משונה, אלא ממיתה עצמה</w:t>
      </w:r>
      <w:r w:rsidR="00D34F3A" w:rsidRPr="00D34F3A">
        <w:rPr>
          <w:rStyle w:val="HebrewChar"/>
          <w:rFonts w:cs="FrankRuehl" w:hint="cs"/>
          <w:bCs/>
          <w:rtl/>
        </w:rPr>
        <w:t>...</w:t>
      </w:r>
      <w:r w:rsidRPr="00D34F3A">
        <w:rPr>
          <w:rStyle w:val="HebrewChar"/>
          <w:rFonts w:cs="FrankRuehl" w:hint="cs"/>
          <w:bCs/>
          <w:rtl/>
        </w:rPr>
        <w:t xml:space="preserve"> </w:t>
      </w:r>
      <w:r>
        <w:rPr>
          <w:rStyle w:val="HebrewChar"/>
          <w:rtl/>
        </w:rPr>
        <w:t> </w:t>
      </w:r>
      <w:r w:rsidR="00D34F3A" w:rsidRPr="00D34F3A">
        <w:rPr>
          <w:rStyle w:val="HebrewChar"/>
          <w:rFonts w:cs="FrankRuehl" w:hint="cs"/>
          <w:rtl/>
        </w:rPr>
        <w:t xml:space="preserve"> </w:t>
      </w:r>
      <w:r w:rsidRPr="00D34F3A">
        <w:rPr>
          <w:rStyle w:val="HebrewChar"/>
          <w:rFonts w:cs="FrankRuehl" w:hint="cs"/>
          <w:rtl/>
        </w:rPr>
        <w:t>(שם קנו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שלשה מתין כשהן מספרין, ואלו הן חולי מעיין, וחיה והדרוקן</w:t>
      </w:r>
      <w:r w:rsidR="00D34F3A" w:rsidRPr="00D34F3A">
        <w:rPr>
          <w:rStyle w:val="HebrewChar"/>
          <w:rFonts w:cs="FrankRuehl" w:hint="cs"/>
          <w:rtl/>
        </w:rPr>
        <w:t>...</w:t>
      </w:r>
      <w:r w:rsidRPr="00D34F3A">
        <w:rPr>
          <w:rStyle w:val="HebrewChar"/>
          <w:rFonts w:cs="FrankRuehl" w:hint="cs"/>
          <w:rtl/>
        </w:rPr>
        <w:t xml:space="preserve"> (עירובין מא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יהודה אמר רב על עיר שיש בה מעלות ומורדות אדם ובהמה שבה מתים בחצי ימיהן, מתים סלקא דעתך, אלא אימא מזקינים</w:t>
      </w:r>
      <w:r w:rsidR="00D34F3A" w:rsidRPr="00D34F3A">
        <w:rPr>
          <w:rStyle w:val="HebrewChar"/>
          <w:rFonts w:cs="FrankRuehl" w:hint="cs"/>
          <w:rtl/>
        </w:rPr>
        <w:t>...</w:t>
      </w:r>
      <w:r w:rsidRPr="00D34F3A">
        <w:rPr>
          <w:rStyle w:val="HebrewChar"/>
          <w:rFonts w:cs="FrankRuehl" w:hint="cs"/>
          <w:rtl/>
        </w:rPr>
        <w:t xml:space="preserve"> (שם נו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והא תניא רבי אליעזר אומר לא מתו בני אהרן עד שהורו הלכה בפני משה רבן</w:t>
      </w:r>
      <w:r w:rsidR="00D34F3A" w:rsidRPr="00D34F3A">
        <w:rPr>
          <w:rStyle w:val="HebrewChar"/>
          <w:rFonts w:cs="FrankRuehl" w:hint="cs"/>
          <w:rtl/>
        </w:rPr>
        <w:t>...</w:t>
      </w:r>
      <w:r w:rsidRPr="00D34F3A">
        <w:rPr>
          <w:rStyle w:val="HebrewChar"/>
          <w:rFonts w:cs="FrankRuehl" w:hint="cs"/>
          <w:rtl/>
        </w:rPr>
        <w:t xml:space="preserve"> (שם סג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שבעה דברים מכוסים מבני אדם, אלו הן, יום המיתה</w:t>
      </w:r>
      <w:r w:rsidR="00D34F3A" w:rsidRPr="00D34F3A">
        <w:rPr>
          <w:rStyle w:val="HebrewChar"/>
          <w:rFonts w:cs="FrankRuehl" w:hint="cs"/>
          <w:rtl/>
        </w:rPr>
        <w:t>...</w:t>
      </w:r>
      <w:r w:rsidRPr="00D34F3A">
        <w:rPr>
          <w:rStyle w:val="HebrewChar"/>
          <w:rFonts w:cs="FrankRuehl" w:hint="cs"/>
          <w:rtl/>
        </w:rPr>
        <w:t xml:space="preserve"> תנו רבנן ג' דברים עלו במחשבה ליבראות, ואם לא עלו דין הוא שיעלו, על המת שיסריח, ועל המת שישתכח מן הלב</w:t>
      </w:r>
      <w:r w:rsidR="00D34F3A" w:rsidRPr="00D34F3A">
        <w:rPr>
          <w:rStyle w:val="HebrewChar"/>
          <w:rFonts w:cs="FrankRuehl" w:hint="cs"/>
          <w:rtl/>
        </w:rPr>
        <w:t>...</w:t>
      </w:r>
      <w:r w:rsidRPr="00D34F3A">
        <w:rPr>
          <w:rStyle w:val="HebrewChar"/>
          <w:rFonts w:cs="FrankRuehl" w:hint="cs"/>
          <w:rtl/>
        </w:rPr>
        <w:t xml:space="preserve"> (פסחים נד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דתנא משמיה דרבי עקיבא כל הטועם כלום קודם שיבדיל מיתתו באסכרה. (שם קה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אמרי לך רבנן טומאה שכיחא, מיתה לא שכיחא</w:t>
      </w:r>
      <w:r w:rsidRPr="00D34F3A">
        <w:rPr>
          <w:rStyle w:val="HebrewChar"/>
          <w:rFonts w:cs="FrankRuehl" w:hint="cs"/>
          <w:rtl/>
        </w:rPr>
        <w:t>...</w:t>
      </w:r>
      <w:r w:rsidR="00210DBF" w:rsidRPr="00D34F3A">
        <w:rPr>
          <w:rStyle w:val="HebrewChar"/>
          <w:rFonts w:cs="FrankRuehl" w:hint="cs"/>
          <w:rtl/>
        </w:rPr>
        <w:t xml:space="preserve"> (יומא יג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שלשה קולות הולכין מסוף העולם ועד סופו, ואלו הן, קול גלגל חמה, וקול המונה של רומי, וקול נשמה בשעה שיוצאה מן הגוף</w:t>
      </w:r>
      <w:r w:rsidR="00D34F3A" w:rsidRPr="00D34F3A">
        <w:rPr>
          <w:rStyle w:val="HebrewChar"/>
          <w:rFonts w:cs="FrankRuehl" w:hint="cs"/>
          <w:rtl/>
        </w:rPr>
        <w:t>...</w:t>
      </w:r>
      <w:r w:rsidRPr="00D34F3A">
        <w:rPr>
          <w:rStyle w:val="HebrewChar"/>
          <w:rFonts w:cs="FrankRuehl" w:hint="cs"/>
          <w:rtl/>
        </w:rPr>
        <w:t xml:space="preserve"> (שם כ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יהושע בן לוי,מאי דכתיב וזאת התורה אשר שם משה, זכה נעשית לו סם חיי, לא זכה נעשית לו סם מיתה</w:t>
      </w:r>
      <w:r w:rsidR="00D34F3A" w:rsidRPr="00D34F3A">
        <w:rPr>
          <w:rStyle w:val="HebrewChar"/>
          <w:rFonts w:cs="FrankRuehl" w:hint="cs"/>
          <w:rtl/>
        </w:rPr>
        <w:t>...</w:t>
      </w:r>
      <w:r w:rsidRPr="00D34F3A">
        <w:rPr>
          <w:rStyle w:val="HebrewChar"/>
          <w:rFonts w:cs="FrankRuehl" w:hint="cs"/>
          <w:rtl/>
        </w:rPr>
        <w:t xml:space="preserve"> (שם עב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דאמר שמואל, האי מאן דבעי למיטעם טעמא דמיתותא ליסיים מסאני וליגני. (שם עח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הואיל ואמר רבי יוחנן ואי תימא רבי אלעזר אין אשתו של אדם מתה אלא אם כן מבקשין ממנו ממון ואין לו, שנאמר אם אין לך לשלם למה יקח משכבך מתחתיך</w:t>
      </w:r>
      <w:r w:rsidRPr="00D34F3A">
        <w:rPr>
          <w:rStyle w:val="HebrewChar"/>
          <w:rFonts w:cs="FrankRuehl" w:hint="cs"/>
          <w:rtl/>
        </w:rPr>
        <w:t>...</w:t>
      </w:r>
      <w:r w:rsidR="00210DBF" w:rsidRPr="00D34F3A">
        <w:rPr>
          <w:rStyle w:val="HebrewChar"/>
          <w:rFonts w:cs="FrankRuehl" w:hint="cs"/>
          <w:rtl/>
        </w:rPr>
        <w:t xml:space="preserve"> (ראש השנה ו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אמר רבי יוחנן שלשה ספרים נפתחין בראש </w:t>
      </w:r>
      <w:r w:rsidRPr="00D34F3A">
        <w:rPr>
          <w:rStyle w:val="HebrewChar"/>
          <w:rFonts w:cs="FrankRuehl" w:hint="cs"/>
          <w:rtl/>
        </w:rPr>
        <w:lastRenderedPageBreak/>
        <w:t>השנה, אחד של רשעים גמורין, ואחד של צדיקים גמורין, ואחד של בינוניים</w:t>
      </w:r>
      <w:r w:rsidR="00D34F3A" w:rsidRPr="00D34F3A">
        <w:rPr>
          <w:rStyle w:val="HebrewChar"/>
          <w:rFonts w:cs="FrankRuehl" w:hint="cs"/>
          <w:rtl/>
        </w:rPr>
        <w:t>...</w:t>
      </w:r>
      <w:r w:rsidRPr="00D34F3A">
        <w:rPr>
          <w:rStyle w:val="HebrewChar"/>
          <w:rFonts w:cs="FrankRuehl" w:hint="cs"/>
          <w:rtl/>
        </w:rPr>
        <w:t xml:space="preserve"> רשעים גמורין נכתבין ונחתמין לאלתר למיתה</w:t>
      </w:r>
      <w:r w:rsidR="00D34F3A" w:rsidRPr="00D34F3A">
        <w:rPr>
          <w:rStyle w:val="HebrewChar"/>
          <w:rFonts w:cs="FrankRuehl" w:hint="cs"/>
          <w:rtl/>
        </w:rPr>
        <w:t>...</w:t>
      </w:r>
      <w:r w:rsidRPr="00D34F3A">
        <w:rPr>
          <w:rStyle w:val="HebrewChar"/>
          <w:rFonts w:cs="FrankRuehl" w:hint="cs"/>
          <w:rtl/>
        </w:rPr>
        <w:t xml:space="preserve"> (שם טז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משפחה אחת היתה בירושלים שהיו מתיה מתין בני י"ח שנה, באו והודיעו את רבן יוחנן בן זכאי, אמר להם שמא ממשפחת עלי אתם, דכתיב ביה וכל מרבית ביתך ימותו אנשים, לכו ועסקו בתורה וחיו, הלכו ועסקו בתורה וחיו</w:t>
      </w:r>
      <w:r w:rsidR="00D34F3A" w:rsidRPr="00D34F3A">
        <w:rPr>
          <w:rStyle w:val="HebrewChar"/>
          <w:rFonts w:cs="FrankRuehl" w:hint="cs"/>
          <w:rtl/>
        </w:rPr>
        <w:t>...</w:t>
      </w:r>
      <w:r w:rsidRPr="00D34F3A">
        <w:rPr>
          <w:rStyle w:val="HebrewChar"/>
          <w:rFonts w:cs="FrankRuehl" w:hint="cs"/>
          <w:rtl/>
        </w:rPr>
        <w:t xml:space="preserve"> (שם יח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 xml:space="preserve">דאמר מר </w:t>
      </w:r>
      <w:r w:rsidR="00210DBF">
        <w:rPr>
          <w:rStyle w:val="HebrewChar"/>
          <w:rtl/>
        </w:rPr>
        <w:t> </w:t>
      </w:r>
      <w:r w:rsidR="00210DBF" w:rsidRPr="00D34F3A">
        <w:rPr>
          <w:rStyle w:val="HebrewChar"/>
          <w:rFonts w:cs="FrankRuehl" w:hint="cs"/>
          <w:bCs/>
          <w:rtl/>
        </w:rPr>
        <w:t>מת בנ"ב שנה זהו מיתתו של שמואל הרמתי</w:t>
      </w:r>
      <w:r w:rsidRPr="00D34F3A">
        <w:rPr>
          <w:rStyle w:val="HebrewChar"/>
          <w:rFonts w:cs="FrankRuehl" w:hint="cs"/>
          <w:bCs/>
          <w:rtl/>
        </w:rPr>
        <w:t>...</w:t>
      </w:r>
      <w:r w:rsidR="00210DBF" w:rsidRPr="00D34F3A">
        <w:rPr>
          <w:rStyle w:val="HebrewChar"/>
          <w:rFonts w:cs="FrankRuehl" w:hint="cs"/>
          <w:bCs/>
          <w:rtl/>
        </w:rPr>
        <w:t xml:space="preserve"> </w:t>
      </w:r>
      <w:r w:rsidR="00210DBF">
        <w:rPr>
          <w:rStyle w:val="HebrewChar"/>
          <w:rtl/>
        </w:rPr>
        <w:t> </w:t>
      </w:r>
      <w:r w:rsidRPr="00D34F3A">
        <w:rPr>
          <w:rStyle w:val="HebrewChar"/>
          <w:rFonts w:cs="FrankRuehl" w:hint="cs"/>
          <w:rtl/>
        </w:rPr>
        <w:t xml:space="preserve"> </w:t>
      </w:r>
      <w:r w:rsidR="00210DBF" w:rsidRPr="00D34F3A">
        <w:rPr>
          <w:rStyle w:val="HebrewChar"/>
          <w:rFonts w:cs="FrankRuehl" w:hint="cs"/>
          <w:rtl/>
        </w:rPr>
        <w:t>ומי מידחי גברא מקמי גברא, אין דאמר רבי שמואל בר נחמני אמר רבי יוחנן מאי דכתיב על כן חצבתי בנביאים הרגתים באמרי פי, במעשיהם לא נאמר, אלא באמרי פי, אלמא מידחי גברא מקמי גברא</w:t>
      </w:r>
      <w:r w:rsidRPr="00D34F3A">
        <w:rPr>
          <w:rStyle w:val="HebrewChar"/>
          <w:rFonts w:cs="FrankRuehl" w:hint="cs"/>
          <w:rtl/>
        </w:rPr>
        <w:t>...</w:t>
      </w:r>
      <w:r w:rsidR="00210DBF" w:rsidRPr="00D34F3A">
        <w:rPr>
          <w:rStyle w:val="HebrewChar"/>
          <w:rFonts w:cs="FrankRuehl" w:hint="cs"/>
          <w:rtl/>
        </w:rPr>
        <w:t xml:space="preserve"> רב נחמן ורבי יצחק הוו יתבי בסעודתא</w:t>
      </w:r>
      <w:r w:rsidRPr="00D34F3A">
        <w:rPr>
          <w:rStyle w:val="HebrewChar"/>
          <w:rFonts w:cs="FrankRuehl" w:hint="cs"/>
          <w:rtl/>
        </w:rPr>
        <w:t>...</w:t>
      </w:r>
      <w:r w:rsidR="00210DBF" w:rsidRPr="00D34F3A">
        <w:rPr>
          <w:rStyle w:val="HebrewChar"/>
          <w:rFonts w:cs="FrankRuehl" w:hint="cs"/>
          <w:rtl/>
        </w:rPr>
        <w:t xml:space="preserve"> בתר דסעוד אמר ליה הכי אמר רבי יוחנן יעקב אבינו לא מת, אמר ליה וכי בכדי ספדו ספדנייא וחנטו חנטייא וקברו קברייא, אמר ליה מקרא אני דורש, שנאמר ואתה אל תירא עבדי יעקב נאם ה' ואל תחת ישראל כי הנני מושיעך מרחוק ואת זרעך מארץ שבים, מקיש לזרעו, מה זרעו בחיים, אף הוא בחיים</w:t>
      </w:r>
      <w:r w:rsidRPr="00D34F3A">
        <w:rPr>
          <w:rStyle w:val="HebrewChar"/>
          <w:rFonts w:cs="FrankRuehl" w:hint="cs"/>
          <w:rtl/>
        </w:rPr>
        <w:t>...</w:t>
      </w:r>
      <w:r w:rsidR="00210DBF" w:rsidRPr="00D34F3A">
        <w:rPr>
          <w:rStyle w:val="HebrewChar"/>
          <w:rFonts w:cs="FrankRuehl" w:hint="cs"/>
          <w:rtl/>
        </w:rPr>
        <w:t xml:space="preserve"> (תענית ה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 יהודה אמר רב כל המרעיב עצמו בשני רעבון ניצול ממיתה משונה, שנאמר ברעב פדך ממות</w:t>
      </w:r>
      <w:r w:rsidR="00D34F3A" w:rsidRPr="00D34F3A">
        <w:rPr>
          <w:rStyle w:val="HebrewChar"/>
          <w:rFonts w:cs="FrankRuehl" w:hint="cs"/>
          <w:rtl/>
        </w:rPr>
        <w:t>...</w:t>
      </w:r>
      <w:r w:rsidRPr="00D34F3A">
        <w:rPr>
          <w:rStyle w:val="HebrewChar"/>
          <w:rFonts w:cs="FrankRuehl" w:hint="cs"/>
          <w:rtl/>
        </w:rPr>
        <w:t xml:space="preserve"> אמרו לו בשעת פטירתו של אדם לבית עולמו כל מעשיו נפטרין לפניו, ואומרים לו כך וכך עשית במקום פלוני ביום פלוני, והוא אומר הין, ואמרים לו חתום וחותם, שנאמר וביד כל אדם יחתום, ולא עוד אלא שמצדיק עליו את הדין, ואומר להם יפה דנתוני</w:t>
      </w:r>
      <w:r w:rsidR="00D34F3A" w:rsidRPr="00D34F3A">
        <w:rPr>
          <w:rStyle w:val="HebrewChar"/>
          <w:rFonts w:cs="FrankRuehl" w:hint="cs"/>
          <w:rtl/>
        </w:rPr>
        <w:t>...</w:t>
      </w:r>
      <w:r w:rsidRPr="00D34F3A">
        <w:rPr>
          <w:rStyle w:val="HebrewChar"/>
          <w:rFonts w:cs="FrankRuehl" w:hint="cs"/>
          <w:rtl/>
        </w:rPr>
        <w:t xml:space="preserve"> (שם יא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עיר המוציאה חמש מאות ואלף רגלי, כגון כפר עכו, ויצאו הימנה תשעה מתים בשלשה ימים זה אחר זה, הרי זה דבר, ביום אחד או בד' ימים אין זה דבר</w:t>
      </w:r>
      <w:r w:rsidR="00D34F3A" w:rsidRPr="00D34F3A">
        <w:rPr>
          <w:rStyle w:val="HebrewChar"/>
          <w:rFonts w:cs="FrankRuehl" w:hint="cs"/>
          <w:rtl/>
        </w:rPr>
        <w:t>...</w:t>
      </w:r>
      <w:r w:rsidRPr="00D34F3A">
        <w:rPr>
          <w:rStyle w:val="HebrewChar"/>
          <w:rFonts w:cs="FrankRuehl" w:hint="cs"/>
          <w:rtl/>
        </w:rPr>
        <w:t xml:space="preserve"> (שם כא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חכם שמת בית מדרשו בטל, אב בית דין שמת, כל בתי מדרשות שבעיר בטלין, ונכנסין לבית הכנסת ומשנין את מקומן, היושבין בצפון יושבין בדרום, היושבין בדרום יושבין בצפון, נשיא שמת בתי מדרשות בטילין</w:t>
      </w:r>
      <w:r w:rsidR="00D34F3A" w:rsidRPr="00D34F3A">
        <w:rPr>
          <w:rStyle w:val="HebrewChar"/>
          <w:rFonts w:cs="FrankRuehl" w:hint="cs"/>
          <w:rtl/>
        </w:rPr>
        <w:t>...</w:t>
      </w:r>
      <w:r w:rsidRPr="00D34F3A">
        <w:rPr>
          <w:rStyle w:val="HebrewChar"/>
          <w:rFonts w:cs="FrankRuehl" w:hint="cs"/>
          <w:rtl/>
        </w:rPr>
        <w:t xml:space="preserve"> (מועד קטן כב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 xml:space="preserve">ואמר רבי אלעזר אף מרים בנשיקה מתה, </w:t>
      </w:r>
      <w:r w:rsidR="00210DBF" w:rsidRPr="00D34F3A">
        <w:rPr>
          <w:rStyle w:val="HebrewChar"/>
          <w:rFonts w:cs="FrankRuehl" w:hint="cs"/>
          <w:rtl/>
        </w:rPr>
        <w:lastRenderedPageBreak/>
        <w:t xml:space="preserve">אתיא שם שם ממשה, ומפני מה לא נאמר בה על פי ה', מפני שגנאי הדבר לאומרו. אמר רבי אמי למה נסמכה מיתת מרים לפרשת פרה אדומה, לומר לך מה פרה אדומה מכפרת, אף מיתתן של צדיקים מכפרת, אמר רבי אלעזר למה נסמכה מיתת אהרן לבגדי כהונה, מה בגדי כהונה מכפרין, אף מיתתן של צדיקים מכפרת. תנו רבנן, </w:t>
      </w:r>
      <w:r w:rsidR="00210DBF">
        <w:rPr>
          <w:rStyle w:val="HebrewChar"/>
          <w:rtl/>
        </w:rPr>
        <w:t> </w:t>
      </w:r>
      <w:r w:rsidRPr="00D34F3A">
        <w:rPr>
          <w:rStyle w:val="HebrewChar"/>
          <w:rFonts w:cs="FrankRuehl" w:hint="cs"/>
          <w:bCs/>
          <w:rtl/>
        </w:rPr>
        <w:t xml:space="preserve"> </w:t>
      </w:r>
      <w:r w:rsidR="00210DBF" w:rsidRPr="00D34F3A">
        <w:rPr>
          <w:rStyle w:val="HebrewChar"/>
          <w:rFonts w:cs="FrankRuehl" w:hint="cs"/>
          <w:bCs/>
          <w:rtl/>
        </w:rPr>
        <w:t xml:space="preserve">מת פתאום זו היא מיתה חטופה, חלה יום אחד ומת זו היא מיתה דחופה, רבי חנניא בן גמליאל אומר זו היא מיתת מגפה, </w:t>
      </w:r>
      <w:r w:rsidR="00210DBF">
        <w:rPr>
          <w:rStyle w:val="HebrewChar"/>
          <w:rtl/>
        </w:rPr>
        <w:t> </w:t>
      </w:r>
      <w:r w:rsidRPr="00D34F3A">
        <w:rPr>
          <w:rStyle w:val="HebrewChar"/>
          <w:rFonts w:cs="FrankRuehl" w:hint="cs"/>
          <w:rtl/>
        </w:rPr>
        <w:t xml:space="preserve"> </w:t>
      </w:r>
      <w:r w:rsidR="00210DBF" w:rsidRPr="00D34F3A">
        <w:rPr>
          <w:rStyle w:val="HebrewChar"/>
          <w:rFonts w:cs="FrankRuehl" w:hint="cs"/>
          <w:rtl/>
        </w:rPr>
        <w:t xml:space="preserve">שנאמר בן אדם הנני לוקח ממך את מחמד עיניך במגפה, וכתיב ואדבר אל העם בבקר ותמת אשתי בערב, </w:t>
      </w:r>
      <w:r w:rsidR="00210DBF">
        <w:rPr>
          <w:rStyle w:val="HebrewChar"/>
          <w:rtl/>
        </w:rPr>
        <w:t> </w:t>
      </w:r>
      <w:r w:rsidRPr="00D34F3A">
        <w:rPr>
          <w:rStyle w:val="HebrewChar"/>
          <w:rFonts w:cs="FrankRuehl" w:hint="cs"/>
          <w:bCs/>
          <w:rtl/>
        </w:rPr>
        <w:t xml:space="preserve"> </w:t>
      </w:r>
      <w:r w:rsidR="00210DBF" w:rsidRPr="00D34F3A">
        <w:rPr>
          <w:rStyle w:val="HebrewChar"/>
          <w:rFonts w:cs="FrankRuehl" w:hint="cs"/>
          <w:bCs/>
          <w:rtl/>
        </w:rPr>
        <w:t>שני ימים ומת זו היא מיתה דחויה, ג' גערה, ארבעה נזיפה, חמשה זו היא מיתת כל אדם, אמר רבי חנין מאי קרא, הן קרבו ימיך למות, הן חד, קרבו תרי, ימיך תרי, הא חמשה</w:t>
      </w:r>
      <w:r w:rsidRPr="00D34F3A">
        <w:rPr>
          <w:rStyle w:val="HebrewChar"/>
          <w:rFonts w:cs="FrankRuehl" w:hint="cs"/>
          <w:bCs/>
          <w:rtl/>
        </w:rPr>
        <w:t>...</w:t>
      </w:r>
      <w:r w:rsidR="00210DBF" w:rsidRPr="00D34F3A">
        <w:rPr>
          <w:rStyle w:val="HebrewChar"/>
          <w:rFonts w:cs="FrankRuehl" w:hint="cs"/>
          <w:bCs/>
          <w:rtl/>
        </w:rPr>
        <w:t xml:space="preserve"> מת בחמשים שנה זו היא מיתת כרת, חמשים ושתים שנה זו היא מיתתו של שמואל הרמתי, ששים זו היא מיתה בידי שמים</w:t>
      </w:r>
      <w:r w:rsidRPr="00D34F3A">
        <w:rPr>
          <w:rStyle w:val="HebrewChar"/>
          <w:rFonts w:cs="FrankRuehl" w:hint="cs"/>
          <w:bCs/>
          <w:rtl/>
        </w:rPr>
        <w:t>...</w:t>
      </w:r>
      <w:r w:rsidR="00210DBF">
        <w:rPr>
          <w:rStyle w:val="HebrewChar"/>
          <w:rtl/>
        </w:rPr>
        <w:t> </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רב ששת איתחזי ליה (מלאך המות) בשוקא, אמר ליה בשוקא כבהמה, איתא לגבי ביתא. רב אשי איתחזי ליה בשוקא, אמר ליה איתרח לי תלתין יומא ואהדרי לתלמודאי, דאמריתו אשרי מי שבא לכאן ותלמודו בידו, ביום תלתין אתא, אמר ליה מאי כולי האי, קא דחקא רגליה דבר נתן, ואין מלכות נוגעת בחברתה אפילו כמלא נימא, רב חסדא לא הוה יכיל ליה, דלא הוה שתיק פומיה בגירסא, סליק יתיב בארזה דבי רב, פקע ארזא ושתק ויכיל ליה</w:t>
      </w:r>
      <w:r w:rsidR="00D34F3A" w:rsidRPr="00D34F3A">
        <w:rPr>
          <w:rStyle w:val="HebrewChar"/>
          <w:rFonts w:cs="FrankRuehl" w:hint="cs"/>
          <w:rtl/>
        </w:rPr>
        <w:t>...</w:t>
      </w:r>
      <w:r w:rsidRPr="00D34F3A">
        <w:rPr>
          <w:rStyle w:val="HebrewChar"/>
          <w:rFonts w:cs="FrankRuehl" w:hint="cs"/>
          <w:rtl/>
        </w:rPr>
        <w:t xml:space="preserve"> (שם כח א,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אמר ליה ולא כתיב ויש נספה בלא משפט, אמר ליה והכתיב דור הולך ודור בא, אמר דרעינא להו אנא עד דמלו להו לדרא, והדר משלימנא ליה לדומה, אמר ליה אי איכא צורבא מרבנן דמעביר במיליה מוסיפנא להו ליה והויא חלופיה</w:t>
      </w:r>
      <w:r w:rsidRPr="00D34F3A">
        <w:rPr>
          <w:rStyle w:val="HebrewChar"/>
          <w:rFonts w:cs="FrankRuehl" w:hint="cs"/>
          <w:rtl/>
        </w:rPr>
        <w:t>...</w:t>
      </w:r>
      <w:r w:rsidR="00210DBF" w:rsidRPr="00D34F3A">
        <w:rPr>
          <w:rStyle w:val="HebrewChar"/>
          <w:rFonts w:cs="FrankRuehl" w:hint="cs"/>
          <w:rtl/>
        </w:rPr>
        <w:t xml:space="preserve"> (חגיגה ד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ורמינהי אדם אינו מטמא עד שתצא נפשו, אפילו מגוייד ואפילו גוסס, טמויי לא מטמא, הא מיחייא לא חיי</w:t>
      </w:r>
      <w:r w:rsidR="00D34F3A" w:rsidRPr="00D34F3A">
        <w:rPr>
          <w:rStyle w:val="HebrewChar"/>
          <w:rFonts w:cs="FrankRuehl" w:hint="cs"/>
          <w:rtl/>
        </w:rPr>
        <w:t>...</w:t>
      </w:r>
      <w:r w:rsidRPr="00D34F3A">
        <w:rPr>
          <w:rStyle w:val="HebrewChar"/>
          <w:rFonts w:cs="FrankRuehl" w:hint="cs"/>
          <w:rtl/>
        </w:rPr>
        <w:t xml:space="preserve"> רבי שמעון בן אלעזר אומר אף על המגוייד אין מעידין, מפני שיכול לכוות ולחיות</w:t>
      </w:r>
      <w:r w:rsidR="00D34F3A" w:rsidRPr="00D34F3A">
        <w:rPr>
          <w:rStyle w:val="HebrewChar"/>
          <w:rFonts w:cs="FrankRuehl" w:hint="cs"/>
          <w:rtl/>
        </w:rPr>
        <w:t>...</w:t>
      </w:r>
      <w:r w:rsidRPr="00D34F3A">
        <w:rPr>
          <w:rStyle w:val="HebrewChar"/>
          <w:rFonts w:cs="FrankRuehl" w:hint="cs"/>
          <w:rtl/>
        </w:rPr>
        <w:t xml:space="preserve"> (יבמות קכ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 xml:space="preserve">והאמר רבי יוסף וכן תני רבי חייא מיום שחרב בית המקדש אף על פי שבטלו סנהדרין ארבע </w:t>
      </w:r>
      <w:r w:rsidR="00210DBF" w:rsidRPr="00D34F3A">
        <w:rPr>
          <w:rStyle w:val="HebrewChar"/>
          <w:rFonts w:cs="FrankRuehl" w:hint="cs"/>
          <w:rtl/>
        </w:rPr>
        <w:lastRenderedPageBreak/>
        <w:t>מיתות לא בטלו</w:t>
      </w:r>
      <w:r w:rsidRPr="00D34F3A">
        <w:rPr>
          <w:rStyle w:val="HebrewChar"/>
          <w:rFonts w:cs="FrankRuehl" w:hint="cs"/>
          <w:rtl/>
        </w:rPr>
        <w:t>...</w:t>
      </w:r>
      <w:r w:rsidR="00210DBF" w:rsidRPr="00D34F3A">
        <w:rPr>
          <w:rStyle w:val="HebrewChar"/>
          <w:rFonts w:cs="FrankRuehl" w:hint="cs"/>
          <w:rtl/>
        </w:rPr>
        <w:t xml:space="preserve"> אלא דין ארבע מיתות לא בטלו, מי שנתחייב סקילה או נופל מן הגג או חיה דורסתו, ומי שנתחייב שריפה או נופל בדלקה או נחש מכישו, ומי שנתחייב הריגה או נמסר למלכות או לסטים באין עליו, ומי שנתחייב חנק או טובע בנהר או מת בסרונכי</w:t>
      </w:r>
      <w:r w:rsidRPr="00D34F3A">
        <w:rPr>
          <w:rStyle w:val="HebrewChar"/>
          <w:rFonts w:cs="FrankRuehl" w:hint="cs"/>
          <w:rtl/>
        </w:rPr>
        <w:t>...</w:t>
      </w:r>
      <w:r w:rsidR="00210DBF" w:rsidRPr="00D34F3A">
        <w:rPr>
          <w:rStyle w:val="HebrewChar"/>
          <w:rFonts w:cs="FrankRuehl" w:hint="cs"/>
          <w:rtl/>
        </w:rPr>
        <w:t xml:space="preserve"> (כתובות ל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אבל במיתה ומלקות דאיידי ואיידי בגופיה אימא מיתה אריכתא היא</w:t>
      </w:r>
      <w:r w:rsidRPr="00D34F3A">
        <w:rPr>
          <w:rStyle w:val="HebrewChar"/>
          <w:rFonts w:cs="FrankRuehl" w:hint="cs"/>
          <w:rtl/>
        </w:rPr>
        <w:t>...</w:t>
      </w:r>
      <w:r w:rsidR="00210DBF" w:rsidRPr="00D34F3A">
        <w:rPr>
          <w:rStyle w:val="HebrewChar"/>
          <w:rFonts w:cs="FrankRuehl" w:hint="cs"/>
          <w:rtl/>
        </w:rPr>
        <w:t xml:space="preserve"> (שם לז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 xml:space="preserve">אמר לו רבי, מפני מה אתה בוכה, והתניא, </w:t>
      </w:r>
      <w:r w:rsidR="00210DBF">
        <w:rPr>
          <w:rStyle w:val="HebrewChar"/>
          <w:rtl/>
        </w:rPr>
        <w:t> </w:t>
      </w:r>
      <w:r w:rsidRPr="00D34F3A">
        <w:rPr>
          <w:rStyle w:val="HebrewChar"/>
          <w:rFonts w:cs="FrankRuehl" w:hint="cs"/>
          <w:bCs/>
          <w:rtl/>
        </w:rPr>
        <w:t xml:space="preserve"> </w:t>
      </w:r>
      <w:r w:rsidR="00210DBF" w:rsidRPr="00D34F3A">
        <w:rPr>
          <w:rStyle w:val="HebrewChar"/>
          <w:rFonts w:cs="FrankRuehl" w:hint="cs"/>
          <w:bCs/>
          <w:rtl/>
        </w:rPr>
        <w:t xml:space="preserve">מת מתוך השחוק סימן יפה לו, מתוך הבכי סימן רע לו, פניו למעלה סימן יפה לו, פניו למטה סימן רע לו, פניו כלפי העם סימן יפה לו, כלפי הכותל סימן רע לו, פניו ירוקין סימן רע לו, פניו צהובין ואדומים סימן יפה לו, מת בערב שבת סימן יפה לו, במוצאי שבת סימן רע לו, מת בערב יום הכפורים סימן רע לו, במוצאי יום הכפורים סימן יפה לו, מת מחולי מעיים סימן יפה לו, מפני שרובם של צדיקים מיתתן בחולי מעיים, </w:t>
      </w:r>
      <w:r w:rsidR="00210DBF">
        <w:rPr>
          <w:rStyle w:val="HebrewChar"/>
          <w:rtl/>
        </w:rPr>
        <w:t> </w:t>
      </w:r>
      <w:r w:rsidRPr="00D34F3A">
        <w:rPr>
          <w:rStyle w:val="HebrewChar"/>
          <w:rFonts w:cs="FrankRuehl" w:hint="cs"/>
          <w:rtl/>
        </w:rPr>
        <w:t xml:space="preserve"> </w:t>
      </w:r>
      <w:r w:rsidR="00210DBF" w:rsidRPr="00D34F3A">
        <w:rPr>
          <w:rStyle w:val="HebrewChar"/>
          <w:rFonts w:cs="FrankRuehl" w:hint="cs"/>
          <w:rtl/>
        </w:rPr>
        <w:t>אמר ליה אנא אתורה ומצוות קא בכינא. (שם קג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דאמר רבי חייא בר גמדא אמר רבי יוסי בן שאול, בשעה שהצדיק נפטר מן העולם אומרים מלאכי השרת לפני הקב"ה, רבונו של עולם צדיק פלוני בא, אומר להם יבואו צדיקים ויצאו לקראתו, ואומרים לו יבא בשלום ינוחו על משכבותם. אמר רבי אלעזר בשעה שהצדיק נפטר מן העולם, שלש כיתות של מלאכי השרת יוצאות לקראתו, אחת אומרת לו בא בשלום, ואחת אומרת הולך נכוחו, ואחת אומרת לו יבא שלום ינוחו על משכבותם. בשעה שהרשע נאבד מן העולם שלש כיתות של מלאכי חבלה יוצאות לקראתו, אחת אומרת אין שלום אמר ה' לרשעים, ואחת אומרת לו למעצבה ישכב, ואחת אומרת לו רדה והשכבה את ערלים. (שם קד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ועניות זו כמות, שנאמר כי מתו כל האנשים המבקשים, ותניא כל מקום שנתנו חכמים את עיניהם, או מיתה או עוני. (נדרים ז ב)</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ואמר רבי אלכסנדרי אמר רבי חייא בר אבא, ואמרי לה אמר רבי יהושע בן לוי, כיון שהגיע קיצו של אדם הכל מושלים בו, שנאמר והיה כל מוצאי יהרגני, רב אמר מן הדין קרא למשפטיך עמדו היום כי הכל עבדיך</w:t>
      </w:r>
      <w:r w:rsidR="00D34F3A" w:rsidRPr="00D34F3A">
        <w:rPr>
          <w:rStyle w:val="HebrewChar"/>
          <w:rFonts w:cs="FrankRuehl" w:hint="cs"/>
          <w:rtl/>
        </w:rPr>
        <w:t>...</w:t>
      </w:r>
      <w:r w:rsidRPr="00D34F3A">
        <w:rPr>
          <w:rStyle w:val="HebrewChar"/>
          <w:rFonts w:cs="FrankRuehl" w:hint="cs"/>
          <w:rtl/>
        </w:rPr>
        <w:t xml:space="preserve"> (שם מא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bCs/>
          <w:rtl/>
        </w:rPr>
        <w:t>...</w:t>
      </w:r>
      <w:r w:rsidR="00210DBF" w:rsidRPr="00D34F3A">
        <w:rPr>
          <w:rStyle w:val="HebrewChar"/>
          <w:rFonts w:cs="FrankRuehl" w:hint="cs"/>
          <w:bCs/>
          <w:rtl/>
        </w:rPr>
        <w:t xml:space="preserve">ותניא ארבעה חשובים כמת, עני ומצורע וסומא </w:t>
      </w:r>
      <w:r w:rsidR="00210DBF" w:rsidRPr="00D34F3A">
        <w:rPr>
          <w:rStyle w:val="HebrewChar"/>
          <w:rFonts w:cs="FrankRuehl" w:hint="cs"/>
          <w:bCs/>
          <w:rtl/>
        </w:rPr>
        <w:lastRenderedPageBreak/>
        <w:t xml:space="preserve">ומי שאין לו בנים, </w:t>
      </w:r>
      <w:r w:rsidR="00210DBF">
        <w:rPr>
          <w:rStyle w:val="HebrewChar"/>
          <w:rtl/>
        </w:rPr>
        <w:t> </w:t>
      </w:r>
      <w:r w:rsidRPr="00D34F3A">
        <w:rPr>
          <w:rStyle w:val="HebrewChar"/>
          <w:rFonts w:cs="FrankRuehl" w:hint="cs"/>
          <w:rtl/>
        </w:rPr>
        <w:t xml:space="preserve"> </w:t>
      </w:r>
      <w:r w:rsidR="00210DBF" w:rsidRPr="00D34F3A">
        <w:rPr>
          <w:rStyle w:val="HebrewChar"/>
          <w:rFonts w:cs="FrankRuehl" w:hint="cs"/>
          <w:rtl/>
        </w:rPr>
        <w:t>עני דכתיב כי מתו כל האנשים, מצורע דכתיב אל נא תהי כמת, וסומא דכתיב במחשכים הושיבני כמתי עולם, ומי שאין לו בנים, דכתיב הבה לי בנים ואם אין מתה אנכי. (שם סד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אמר רב נחמן אמר רבה בר אבוה אמר קרא ואהבת לרעך כמוך, ברור לו מיתה יפה. (סוטה ח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בשכבך תשמור עליך (התורה), זה מיתה. (שם כא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תניא היא לוז שצובעין בה תכלת</w:t>
      </w:r>
      <w:r w:rsidR="00D34F3A" w:rsidRPr="00D34F3A">
        <w:rPr>
          <w:rStyle w:val="HebrewChar"/>
          <w:rFonts w:cs="FrankRuehl" w:hint="cs"/>
          <w:rtl/>
        </w:rPr>
        <w:t>...</w:t>
      </w:r>
      <w:r w:rsidRPr="00D34F3A">
        <w:rPr>
          <w:rStyle w:val="HebrewChar"/>
          <w:rFonts w:cs="FrankRuehl" w:hint="cs"/>
          <w:rtl/>
        </w:rPr>
        <w:t xml:space="preserve"> ואף מלאך המות אין לו רשות לעבור בה, אלא זקנים שבה בזמן שדעתן קצה עליהן יוצאין חוץ לחומה והן מתים. (שם מו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אבל זקן שהגיע לגבורות וגוסס שרוב גוססין למיתה, לא</w:t>
      </w:r>
      <w:r w:rsidRPr="00D34F3A">
        <w:rPr>
          <w:rStyle w:val="HebrewChar"/>
          <w:rFonts w:cs="FrankRuehl" w:hint="cs"/>
          <w:rtl/>
        </w:rPr>
        <w:t>...</w:t>
      </w:r>
      <w:r w:rsidR="00210DBF" w:rsidRPr="00D34F3A">
        <w:rPr>
          <w:rStyle w:val="HebrewChar"/>
          <w:rFonts w:cs="FrankRuehl" w:hint="cs"/>
          <w:rtl/>
        </w:rPr>
        <w:t xml:space="preserve"> אלא אמר אביי לא קשיא, הא רבי מאיר דלא חייש למיתה</w:t>
      </w:r>
      <w:r w:rsidRPr="00D34F3A">
        <w:rPr>
          <w:rStyle w:val="HebrewChar"/>
          <w:rFonts w:cs="FrankRuehl" w:hint="cs"/>
          <w:rtl/>
        </w:rPr>
        <w:t>...</w:t>
      </w:r>
      <w:r w:rsidR="00210DBF" w:rsidRPr="00D34F3A">
        <w:rPr>
          <w:rStyle w:val="HebrewChar"/>
          <w:rFonts w:cs="FrankRuehl" w:hint="cs"/>
          <w:rtl/>
        </w:rPr>
        <w:t xml:space="preserve"> (גיטין כח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מיתא שכיחא עשירות לא שכיחא, אמר רב פפא היינו דאמרי אינשי חברך מית אשר, איתעשר לא תאשר. (שם ל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חמשה קרובין למיתה יותר מן החיים, ואלו הן, אכל ועמד שתה ועמד הקיז דם ועמד, ישן ועמד, שימש מטתו ועמד. ששה העושה אותן מיד מת, ואלו הן, הבא בדרך ונתייגע, הקיז דם ונכנס לבית המרחץ, ושתה ונשתכר וישן על גבי קרקע ושימש מטתו, אמר רבי יוחנן והוא שעשאן כסידרן</w:t>
      </w:r>
      <w:r w:rsidR="00D34F3A" w:rsidRPr="00D34F3A">
        <w:rPr>
          <w:rStyle w:val="HebrewChar"/>
          <w:rFonts w:cs="FrankRuehl" w:hint="cs"/>
          <w:rtl/>
        </w:rPr>
        <w:t>...</w:t>
      </w:r>
      <w:r w:rsidRPr="00D34F3A">
        <w:rPr>
          <w:rStyle w:val="HebrewChar"/>
          <w:rFonts w:cs="FrankRuehl" w:hint="cs"/>
          <w:rtl/>
        </w:rPr>
        <w:t xml:space="preserve"> (שם ע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גירות לא שכיחא, מיתה שכיחא</w:t>
      </w:r>
      <w:r w:rsidRPr="00D34F3A">
        <w:rPr>
          <w:rStyle w:val="HebrewChar"/>
          <w:rFonts w:cs="FrankRuehl" w:hint="cs"/>
          <w:rtl/>
        </w:rPr>
        <w:t>...</w:t>
      </w:r>
      <w:r w:rsidR="00210DBF" w:rsidRPr="00D34F3A">
        <w:rPr>
          <w:rStyle w:val="HebrewChar"/>
          <w:rFonts w:cs="FrankRuehl" w:hint="cs"/>
          <w:rtl/>
        </w:rPr>
        <w:t xml:space="preserve"> (שם פה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והכא בסימנין עשויין להשתנות אחר מיתה קמיפלגי, מר סבר סימנין עשויין להשתנות לאחר מיתה, ומר סבר סימנין אין עשויין להשתנות לאחר מיתה. (בבא מציעא כז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כולהו שני יסורי דרבי אלעזר לא שכיב איניש בלא זמניה</w:t>
      </w:r>
      <w:r w:rsidR="00D34F3A" w:rsidRPr="00D34F3A">
        <w:rPr>
          <w:rStyle w:val="HebrewChar"/>
          <w:rFonts w:cs="FrankRuehl" w:hint="cs"/>
          <w:rtl/>
        </w:rPr>
        <w:t>...</w:t>
      </w:r>
      <w:r w:rsidRPr="00D34F3A">
        <w:rPr>
          <w:rStyle w:val="HebrewChar"/>
          <w:rFonts w:cs="FrankRuehl" w:hint="cs"/>
          <w:rtl/>
        </w:rPr>
        <w:t xml:space="preserve"> (שם פה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דרב סליק לקיברי עבד מאי דעבד, אמר </w:t>
      </w:r>
      <w:r>
        <w:rPr>
          <w:rStyle w:val="HebrewChar"/>
          <w:rtl/>
        </w:rPr>
        <w:t> </w:t>
      </w:r>
      <w:r w:rsidRPr="00D34F3A">
        <w:rPr>
          <w:rStyle w:val="HebrewChar"/>
          <w:rFonts w:cs="FrankRuehl" w:hint="cs"/>
          <w:bCs/>
          <w:rtl/>
        </w:rPr>
        <w:t>תשעין ותשעה בעין רעה, ואחד בדרך ארץ,</w:t>
      </w:r>
      <w:r>
        <w:rPr>
          <w:rStyle w:val="HebrewChar"/>
          <w:rtl/>
        </w:rPr>
        <w:t> </w:t>
      </w:r>
      <w:r w:rsidRPr="00D34F3A">
        <w:rPr>
          <w:rStyle w:val="HebrewChar"/>
          <w:rFonts w:cs="FrankRuehl" w:hint="cs"/>
          <w:rtl/>
        </w:rPr>
        <w:t xml:space="preserve"> ושמואל אמר זה הרוח, שמואל לטעמיה, דאמר שמואל הכל ברוח</w:t>
      </w:r>
      <w:r w:rsidR="00D34F3A" w:rsidRPr="00D34F3A">
        <w:rPr>
          <w:rStyle w:val="HebrewChar"/>
          <w:rFonts w:cs="FrankRuehl" w:hint="cs"/>
          <w:rtl/>
        </w:rPr>
        <w:t>...</w:t>
      </w:r>
      <w:r w:rsidRPr="00D34F3A">
        <w:rPr>
          <w:rStyle w:val="HebrewChar"/>
          <w:rFonts w:cs="FrankRuehl" w:hint="cs"/>
          <w:rtl/>
        </w:rPr>
        <w:t xml:space="preserve"> (שם קז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ואמר רבי יוחנן כל המאוחר בפסוק זה קשה מחבירו, חרב קשה ממות, אי בעית אימא קרא, ואי בעית אימא סברא</w:t>
      </w:r>
      <w:r w:rsidR="00D34F3A" w:rsidRPr="00D34F3A">
        <w:rPr>
          <w:rStyle w:val="HebrewChar"/>
          <w:rFonts w:cs="FrankRuehl" w:hint="cs"/>
          <w:rtl/>
        </w:rPr>
        <w:t>...</w:t>
      </w:r>
      <w:r w:rsidRPr="00D34F3A">
        <w:rPr>
          <w:rStyle w:val="HebrewChar"/>
          <w:rFonts w:cs="FrankRuehl" w:hint="cs"/>
          <w:rtl/>
        </w:rPr>
        <w:t xml:space="preserve"> (בבא בתרא ח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הוא היה אומר, עשרה דברים קשים נבראו בעולם</w:t>
      </w:r>
      <w:r w:rsidR="00D34F3A" w:rsidRPr="00D34F3A">
        <w:rPr>
          <w:rStyle w:val="HebrewChar"/>
          <w:rFonts w:cs="FrankRuehl" w:hint="cs"/>
          <w:rtl/>
        </w:rPr>
        <w:t>...</w:t>
      </w:r>
      <w:r w:rsidRPr="00D34F3A">
        <w:rPr>
          <w:rStyle w:val="HebrewChar"/>
          <w:rFonts w:cs="FrankRuehl" w:hint="cs"/>
          <w:rtl/>
        </w:rPr>
        <w:t xml:space="preserve"> ומיתה קשה מכולם, וצדקה מצלת מן </w:t>
      </w:r>
      <w:r w:rsidRPr="00D34F3A">
        <w:rPr>
          <w:rStyle w:val="HebrewChar"/>
          <w:rFonts w:cs="FrankRuehl" w:hint="cs"/>
          <w:rtl/>
        </w:rPr>
        <w:lastRenderedPageBreak/>
        <w:t>המיתה, דכתיב וצדקה תציל ממות. (שם י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רבא היינו דאמרי אינשי או חברא כחברי דאיוב, או מיתותא. (שם טז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ליה רבינא לרב חמא בר בוזי ודאי דאמריתו כל מיתה שיש בה גויעה זו היא מיתתן של צדיקים, אמר ליה אין, והא דור המבול, אמר ליה אנן גויעה ואסיפה קאמרינן</w:t>
      </w:r>
      <w:r w:rsidR="00D34F3A" w:rsidRPr="00D34F3A">
        <w:rPr>
          <w:rStyle w:val="HebrewChar"/>
          <w:rFonts w:cs="FrankRuehl" w:hint="cs"/>
          <w:rtl/>
        </w:rPr>
        <w:t>...</w:t>
      </w:r>
      <w:r w:rsidRPr="00D34F3A">
        <w:rPr>
          <w:rStyle w:val="HebrewChar"/>
          <w:rFonts w:cs="FrankRuehl" w:hint="cs"/>
          <w:rtl/>
        </w:rPr>
        <w:t xml:space="preserve"> (שם)</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חזא דכתיב בראש כל מותא אנא דם, בראש כל חיין אנא חמר</w:t>
      </w:r>
      <w:r w:rsidRPr="00D34F3A">
        <w:rPr>
          <w:rStyle w:val="HebrewChar"/>
          <w:rFonts w:cs="FrankRuehl" w:hint="cs"/>
          <w:rtl/>
        </w:rPr>
        <w:t>...</w:t>
      </w:r>
      <w:r w:rsidR="00210DBF" w:rsidRPr="00D34F3A">
        <w:rPr>
          <w:rStyle w:val="HebrewChar"/>
          <w:rFonts w:cs="FrankRuehl" w:hint="cs"/>
          <w:rtl/>
        </w:rPr>
        <w:t xml:space="preserve"> אלא הכי בעי למכתב, בראש כל מרעין אנא דם, בראש כל אסוון אנא חמר</w:t>
      </w:r>
      <w:r w:rsidRPr="00D34F3A">
        <w:rPr>
          <w:rStyle w:val="HebrewChar"/>
          <w:rFonts w:cs="FrankRuehl" w:hint="cs"/>
          <w:rtl/>
        </w:rPr>
        <w:t>...</w:t>
      </w:r>
      <w:r w:rsidR="00210DBF" w:rsidRPr="00D34F3A">
        <w:rPr>
          <w:rStyle w:val="HebrewChar"/>
          <w:rFonts w:cs="FrankRuehl" w:hint="cs"/>
          <w:rtl/>
        </w:rPr>
        <w:t xml:space="preserve"> (שם נח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מפני מה בדוד נאמרה בו שכיבה, וביואב נאמרה בו מיתה, דוד שהניח בן נאמרה בו שכיבה, יואב שלא הניח בן נאמרה בו מיתה. (שם קטז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הדר פשטה, אין אדם משטה בשעת מיתה. (שם קעה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ואמר רבי יוחנן כל שמתה אשתו ראשונה כאילו חרב בית המקדש בימיו, שנאמר בן אדם הנני לוקח ממך את מחמד עיניך במגפה</w:t>
      </w:r>
      <w:r w:rsidR="00D34F3A" w:rsidRPr="00D34F3A">
        <w:rPr>
          <w:rStyle w:val="HebrewChar"/>
          <w:rFonts w:cs="FrankRuehl" w:hint="cs"/>
          <w:rtl/>
        </w:rPr>
        <w:t>...</w:t>
      </w:r>
      <w:r w:rsidRPr="00D34F3A">
        <w:rPr>
          <w:rStyle w:val="HebrewChar"/>
          <w:rFonts w:cs="FrankRuehl" w:hint="cs"/>
          <w:rtl/>
        </w:rPr>
        <w:t xml:space="preserve"> אמר רבי אלכסנדרי כל אדם שמתה אשתו בימיו עולם חשך בעדו, שנאמר אור חשך באהלו ונרו עליו ידעך</w:t>
      </w:r>
      <w:r w:rsidR="00D34F3A" w:rsidRPr="00D34F3A">
        <w:rPr>
          <w:rStyle w:val="HebrewChar"/>
          <w:rFonts w:cs="FrankRuehl" w:hint="cs"/>
          <w:rtl/>
        </w:rPr>
        <w:t>...</w:t>
      </w:r>
      <w:r w:rsidRPr="00D34F3A">
        <w:rPr>
          <w:rStyle w:val="HebrewChar"/>
          <w:rFonts w:cs="FrankRuehl" w:hint="cs"/>
          <w:rtl/>
        </w:rPr>
        <w:t xml:space="preserve"> תנא אין איש מת אלא לאשתו, ואין אשה מתה אלא לבעלה, שנאמר ואני בבאי מפדן מתה עלי רחל. (סנהדרין כב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מעשה באדם אחד שיצא ליהרג, אמר אם יש בי עון זה לא תהא מיתתי כפרה לכל עונותיו, ואם אין בי עון זה תהא מיתתי כפרה לכל עונותי</w:t>
      </w:r>
      <w:r w:rsidR="00D34F3A" w:rsidRPr="00D34F3A">
        <w:rPr>
          <w:rStyle w:val="HebrewChar"/>
          <w:rFonts w:cs="FrankRuehl" w:hint="cs"/>
          <w:rtl/>
        </w:rPr>
        <w:t>...</w:t>
      </w:r>
      <w:r w:rsidRPr="00D34F3A">
        <w:rPr>
          <w:rStyle w:val="HebrewChar"/>
          <w:rFonts w:cs="FrankRuehl" w:hint="cs"/>
          <w:rtl/>
        </w:rPr>
        <w:t xml:space="preserve"> (שם מד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אמר להם ועד עכשיו למה לא באתם, אמר לו לא היה לנו פנאי, אמר להן, תמיה אני אם ימותו מיתת עצמם, אמר לו רבי עקיבא שלי מהו, אמר לו שלך קשה משלהן</w:t>
      </w:r>
      <w:r w:rsidRPr="00D34F3A">
        <w:rPr>
          <w:rStyle w:val="HebrewChar"/>
          <w:rFonts w:cs="FrankRuehl" w:hint="cs"/>
          <w:rtl/>
        </w:rPr>
        <w:t>...</w:t>
      </w:r>
      <w:r w:rsidR="00210DBF" w:rsidRPr="00D34F3A">
        <w:rPr>
          <w:rStyle w:val="HebrewChar"/>
          <w:rFonts w:cs="FrankRuehl" w:hint="cs"/>
          <w:rtl/>
        </w:rPr>
        <w:t xml:space="preserve"> (שם סח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זימנא חדא איקלעי לההוא אתרא וקושטא שמיה, ולא הוו משני בדיבורייהו ולא הוה מית איניש מהתם בלא זמניה, נסיבי איתתא מינהון והוון לי תרתין בנין מינה. יומא חד הוה יתבא דביתהו וקא חייפא רישא, אתאי שיבבתא טרפא אדשא, סבר לאו אורח ארעא, אמר לה ליתא הכא, שכיבו ליה תרתין בנין, אתו אינשי דאתרא לקמיה אמרו ליה מאי האי, אמר להו הכי הוה מעשה, אמרו ליה במטותא מינך פוק מאתרין, ולא תגרי בהו מותנא בהנך אינשי. (שם צז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 xml:space="preserve">וכי מאחר שאינו מכפר למה תולה, אמר רבי </w:t>
      </w:r>
      <w:r w:rsidR="00210DBF" w:rsidRPr="00D34F3A">
        <w:rPr>
          <w:rStyle w:val="HebrewChar"/>
          <w:rFonts w:cs="FrankRuehl" w:hint="cs"/>
          <w:rtl/>
        </w:rPr>
        <w:lastRenderedPageBreak/>
        <w:t>זירא לומר שאם מת מת בלא עוון, אמר ליה רבא אם מת מיתה ממרקת, אלא אמר רבא להגן עליו מן היסורין. (שבועות ח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דתניא רבי יוסי אומר לא קיבלו ישראל את התורה אלא כדי שלא יהא מלאך המות שולט בהן, שנאמר אני אמרתי אלהים אתם ובני עליון כולכם, חבלתם מעשיכם, אכן כאדם תמותון, ורבי יוסי נמי הכתיב למען ייטב להם ולבניהם לעולם, טובה הוא דהויא הא מיתה איכא, רבי יוסי אמר לך כיון דליכא מיתה אין לך טובה גדולה מזו. ותנא קמא נמי, הכתיב אכן כאדם תמותון, מאי מיתה, עניות</w:t>
      </w:r>
      <w:r w:rsidR="00D34F3A" w:rsidRPr="00D34F3A">
        <w:rPr>
          <w:rStyle w:val="HebrewChar"/>
          <w:rFonts w:cs="FrankRuehl" w:hint="cs"/>
          <w:rtl/>
        </w:rPr>
        <w:t>...</w:t>
      </w:r>
      <w:r w:rsidRPr="00D34F3A">
        <w:rPr>
          <w:rStyle w:val="HebrewChar"/>
          <w:rFonts w:cs="FrankRuehl" w:hint="cs"/>
          <w:rtl/>
        </w:rPr>
        <w:t xml:space="preserve"> (עבודה זרה ה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אמרו עליו על מלאך המות שכולו מלא עינים, בשעת פטירתו של חולה עומד מעל מראשותיו וחרבו שלופה בידו, וטיפה של מרה תלויה בו, כיון שחולה רואה אותו מזדעזע ופותח פיו וזורקה לתוך פיו, ממנה מת, ממנה מסריח, ממנה פניו מוריקות. (שם כ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לפי שאין מיתה בצבור, מנא ליה לרב פפא הא, אילימא מדכתיב תחת אבותיך יהיו בניך, אי הכי אפילו ביחיד נמי, אלא דיוקיא דרב פפא משעיר דראש חודש</w:t>
      </w:r>
      <w:r w:rsidRPr="00D34F3A">
        <w:rPr>
          <w:rStyle w:val="HebrewChar"/>
          <w:rFonts w:cs="FrankRuehl" w:hint="cs"/>
          <w:rtl/>
        </w:rPr>
        <w:t>...</w:t>
      </w:r>
      <w:r w:rsidR="00210DBF" w:rsidRPr="00D34F3A">
        <w:rPr>
          <w:rStyle w:val="HebrewChar"/>
          <w:rFonts w:cs="FrankRuehl" w:hint="cs"/>
          <w:rtl/>
        </w:rPr>
        <w:t xml:space="preserve"> (הוריות ו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תנא כשמת עלי הכהן חרבה שילה ובאו לנב, כשמת שמואל הרמתי חרבה נוב ובאו לגבעון</w:t>
      </w:r>
      <w:r w:rsidR="00D34F3A" w:rsidRPr="00D34F3A">
        <w:rPr>
          <w:rStyle w:val="HebrewChar"/>
          <w:rFonts w:cs="FrankRuehl" w:hint="cs"/>
          <w:rtl/>
        </w:rPr>
        <w:t>...</w:t>
      </w:r>
      <w:r w:rsidRPr="00D34F3A">
        <w:rPr>
          <w:rStyle w:val="HebrewChar"/>
          <w:rFonts w:cs="FrankRuehl" w:hint="cs"/>
          <w:rtl/>
        </w:rPr>
        <w:t xml:space="preserve"> (זבחים קיח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מדת בשר ודם אדם מסית את חבירו מדרכי חיים לדרכי מיתה, והקב"ה מסית את האדם מדרכי מיתה לדרכי חיים, שנאמר ואף הסיתך מפי צר, מגיהנם שפיה צר</w:t>
      </w:r>
      <w:r w:rsidRPr="00D34F3A">
        <w:rPr>
          <w:rStyle w:val="HebrewChar"/>
          <w:rFonts w:cs="FrankRuehl" w:hint="cs"/>
          <w:rtl/>
        </w:rPr>
        <w:t>...</w:t>
      </w:r>
      <w:r w:rsidR="00210DBF" w:rsidRPr="00D34F3A">
        <w:rPr>
          <w:rStyle w:val="HebrewChar"/>
          <w:rFonts w:cs="FrankRuehl" w:hint="cs"/>
          <w:rtl/>
        </w:rPr>
        <w:t xml:space="preserve"> (מנחות צט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דאמור רבנן מיתה עושה ניפול, שחיטה אינה עושה ניפול</w:t>
      </w:r>
      <w:r w:rsidRPr="00D34F3A">
        <w:rPr>
          <w:rStyle w:val="HebrewChar"/>
          <w:rFonts w:cs="FrankRuehl" w:hint="cs"/>
          <w:rtl/>
        </w:rPr>
        <w:t>...</w:t>
      </w:r>
      <w:r w:rsidR="00210DBF" w:rsidRPr="00D34F3A">
        <w:rPr>
          <w:rStyle w:val="HebrewChar"/>
          <w:rFonts w:cs="FrankRuehl" w:hint="cs"/>
          <w:rtl/>
        </w:rPr>
        <w:t xml:space="preserve"> (שם עד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במערבא אמרי לשון תליתאי קטיל תליתאי, הורג למספרו, למקבלו ולאומרו, אמר רבי חמא ברבי חנינא מאי דכתיב מות וחיים ביד לשון, וכי יש יד ללשון, לומר לך מה יד ממיתה, אף לשון ממיתה, אי מה יד אינה ממיתה אלא בסמוך לה, אף לשון אינה ממיתה אלא בסמוך לה</w:t>
      </w:r>
      <w:r w:rsidR="00D34F3A" w:rsidRPr="00D34F3A">
        <w:rPr>
          <w:rStyle w:val="HebrewChar"/>
          <w:rFonts w:cs="FrankRuehl" w:hint="cs"/>
          <w:rtl/>
        </w:rPr>
        <w:t>...</w:t>
      </w:r>
      <w:r w:rsidRPr="00D34F3A">
        <w:rPr>
          <w:rStyle w:val="HebrewChar"/>
          <w:rFonts w:cs="FrankRuehl" w:hint="cs"/>
          <w:rtl/>
        </w:rPr>
        <w:t xml:space="preserve"> תלמוד לומר חץ שחוט לשונם</w:t>
      </w:r>
      <w:r w:rsidR="00D34F3A" w:rsidRPr="00D34F3A">
        <w:rPr>
          <w:rStyle w:val="HebrewChar"/>
          <w:rFonts w:cs="FrankRuehl" w:hint="cs"/>
          <w:rtl/>
        </w:rPr>
        <w:t>...</w:t>
      </w:r>
      <w:r w:rsidRPr="00D34F3A">
        <w:rPr>
          <w:rStyle w:val="HebrewChar"/>
          <w:rFonts w:cs="FrankRuehl" w:hint="cs"/>
          <w:rtl/>
        </w:rPr>
        <w:t xml:space="preserve"> דאמר רבא דבעי חיים בלישניה, דבעי מיתה בלישניה</w:t>
      </w:r>
      <w:r w:rsidR="00D34F3A" w:rsidRPr="00D34F3A">
        <w:rPr>
          <w:rStyle w:val="HebrewChar"/>
          <w:rFonts w:cs="FrankRuehl" w:hint="cs"/>
          <w:rtl/>
        </w:rPr>
        <w:t>...</w:t>
      </w:r>
      <w:r w:rsidRPr="00D34F3A">
        <w:rPr>
          <w:rStyle w:val="HebrewChar"/>
          <w:rFonts w:cs="FrankRuehl" w:hint="cs"/>
          <w:rtl/>
        </w:rPr>
        <w:t xml:space="preserve"> (ערכין טו ב, וראה עוד לשון הרע)</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אמר להן מה יעביד איניש ויחיה, אמרו ליה ימית עצמו, מה יעביד איניש וימות, יחיה את עצמו</w:t>
      </w:r>
      <w:r w:rsidRPr="00D34F3A">
        <w:rPr>
          <w:rStyle w:val="HebrewChar"/>
          <w:rFonts w:cs="FrankRuehl" w:hint="cs"/>
          <w:rtl/>
        </w:rPr>
        <w:t>...</w:t>
      </w:r>
      <w:r w:rsidR="00210DBF" w:rsidRPr="00D34F3A">
        <w:rPr>
          <w:rStyle w:val="HebrewChar"/>
          <w:rFonts w:cs="FrankRuehl" w:hint="cs"/>
          <w:rtl/>
        </w:rPr>
        <w:t xml:space="preserve"> (תמיד לב א)</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lastRenderedPageBreak/>
        <w:t>כי לי תכרע כל ברך, זה יום המיתה, שנאמר לפניו יכרעו כל יורדי עפר</w:t>
      </w:r>
      <w:r w:rsidR="00D34F3A" w:rsidRPr="00D34F3A">
        <w:rPr>
          <w:rStyle w:val="HebrewChar"/>
          <w:rFonts w:cs="FrankRuehl" w:hint="cs"/>
          <w:rtl/>
        </w:rPr>
        <w:t>...</w:t>
      </w:r>
      <w:r w:rsidRPr="00D34F3A">
        <w:rPr>
          <w:rStyle w:val="HebrewChar"/>
          <w:rFonts w:cs="FrankRuehl" w:hint="cs"/>
          <w:rtl/>
        </w:rPr>
        <w:t xml:space="preserve"> (נדה ל ב)</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ירושלמי:</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וכי יש מת וחוזר ומת, כהדא דתני המת לחמישים שנה מת בהיכרת, לחמשים ושתים זו היא מיתת שמואל הנביא,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לששים מיתה האמורה בתורה, לשבעים מיתה של חיבה, לשמונים מיתה של זקנה, מכאן ואילך חיי צער</w:t>
      </w:r>
      <w:r w:rsidR="00D34F3A" w:rsidRPr="00D34F3A">
        <w:rPr>
          <w:rStyle w:val="HebrewChar"/>
          <w:rFonts w:cs="FrankRuehl" w:hint="cs"/>
          <w:bCs/>
          <w:rtl/>
        </w:rPr>
        <w:t>...</w:t>
      </w:r>
      <w:r w:rsidRPr="00D34F3A">
        <w:rPr>
          <w:rStyle w:val="HebrewChar"/>
          <w:rFonts w:cs="FrankRuehl" w:hint="cs"/>
          <w:bCs/>
          <w:rtl/>
        </w:rPr>
        <w:t xml:space="preserve"> תני רבי חנינא בן אנטיגנוס אומר, זקן שאכל את החלב, וכי מי מודיענו שהוא בהיכרת, כהדא דתניא או שחילל את השבת מת בהיכרת, אלא כיני, המת ליום אחד מיתה של זעם, לשנים מיתה של בהלה, לשלשה מת במגפה. תני רבי חלפתא בן שאול, מת באחד בשנים בשלשה בהיכרת, לארבעה לחמשה מיתה הדופה, לששה מיתת דרך הארץ, לשבעה מיתה של חייב, מכאן ואילך מת ביסורים</w:t>
      </w:r>
      <w:r w:rsidR="00D34F3A" w:rsidRPr="00D34F3A">
        <w:rPr>
          <w:rStyle w:val="HebrewChar"/>
          <w:rFonts w:cs="FrankRuehl" w:hint="cs"/>
          <w:bCs/>
          <w:rtl/>
        </w:rPr>
        <w:t>...</w:t>
      </w:r>
      <w:r>
        <w:rPr>
          <w:rStyle w:val="HebrewChar"/>
          <w:rtl/>
        </w:rPr>
        <w:t> </w:t>
      </w:r>
      <w:r w:rsidRPr="00D34F3A">
        <w:rPr>
          <w:rStyle w:val="HebrewChar"/>
          <w:rFonts w:cs="FrankRuehl" w:hint="cs"/>
          <w:rtl/>
        </w:rPr>
        <w:t xml:space="preserve"> (בכורים ו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רב ורבי חייא רבה תריהון אמרין תשעים ותשעה מתים בעין ואחד בידי שמים, רבי חנינא ושמואל תריהון אמרין צ"ט מתין בצינה ואחד בידי שמים</w:t>
      </w:r>
      <w:r w:rsidRPr="00D34F3A">
        <w:rPr>
          <w:rStyle w:val="HebrewChar"/>
          <w:rFonts w:cs="FrankRuehl" w:hint="cs"/>
          <w:rtl/>
        </w:rPr>
        <w:t>...</w:t>
      </w:r>
      <w:r w:rsidR="00210DBF" w:rsidRPr="00D34F3A">
        <w:rPr>
          <w:rStyle w:val="HebrewChar"/>
          <w:rFonts w:cs="FrankRuehl" w:hint="cs"/>
          <w:rtl/>
        </w:rPr>
        <w:t xml:space="preserve"> דבעל ידי דהוה שרי תמן דעינא בישא שכיחא תמן הוא אמר צ"ט מתים בעיינא, רבי חנינא דהוה שרי בצפרין דצינתא תמן, הוה אמר תשעים ותשעה מתים בצינה ואחד בידי שמים. רבי שמואל בר נחמן בשם רבי יונתן תשעים ותשעה מתים בשרב ואחד בידי שמים, ורבנין אמרי תשעים ותשעה מתים בפשיעה ואחד בידי שמים</w:t>
      </w:r>
      <w:r w:rsidRPr="00D34F3A">
        <w:rPr>
          <w:rStyle w:val="HebrewChar"/>
          <w:rFonts w:cs="FrankRuehl" w:hint="cs"/>
          <w:rtl/>
        </w:rPr>
        <w:t>...</w:t>
      </w:r>
      <w:r w:rsidR="00210DBF" w:rsidRPr="00D34F3A">
        <w:rPr>
          <w:rStyle w:val="HebrewChar"/>
          <w:rFonts w:cs="FrankRuehl" w:hint="cs"/>
          <w:rtl/>
        </w:rPr>
        <w:t xml:space="preserve"> דאתמר רבי אליעזר תשעים ותשעה מתים במרה ואחד בידי שמים. (שבת עה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קרי מצוי, מיתה אינה מצויה</w:t>
      </w:r>
      <w:r w:rsidRPr="00D34F3A">
        <w:rPr>
          <w:rStyle w:val="HebrewChar"/>
          <w:rFonts w:cs="FrankRuehl" w:hint="cs"/>
          <w:rtl/>
        </w:rPr>
        <w:t>...</w:t>
      </w:r>
      <w:r w:rsidR="00210DBF" w:rsidRPr="00D34F3A">
        <w:rPr>
          <w:rStyle w:val="HebrewChar"/>
          <w:rFonts w:cs="FrankRuehl" w:hint="cs"/>
          <w:rtl/>
        </w:rPr>
        <w:t xml:space="preserve"> תמן את אמר אין מיתה מצויה, וכא את אמר מיתה מצויה, תמן ביחיד וכאן בצבור</w:t>
      </w:r>
      <w:r w:rsidRPr="00D34F3A">
        <w:rPr>
          <w:rStyle w:val="HebrewChar"/>
          <w:rFonts w:cs="FrankRuehl" w:hint="cs"/>
          <w:rtl/>
        </w:rPr>
        <w:t>...</w:t>
      </w:r>
      <w:r w:rsidR="00210DBF" w:rsidRPr="00D34F3A">
        <w:rPr>
          <w:rStyle w:val="HebrewChar"/>
          <w:rFonts w:cs="FrankRuehl" w:hint="cs"/>
          <w:rtl/>
        </w:rPr>
        <w:t xml:space="preserve"> (יומא ה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אבא אמר רבי חלבו ורבי חמא בר חנינה חד אמר מת שם ונקבר שם יש בידו שתים (עונשים), מת שם ונקבר כאן יש בידו אחת, וחרנה אמר קבורה מכפרת על מיתה שלהן, רבי יונה בשם רבי חמא בר חנינה רגילוי דבר נש אינון מובלין יתיה כל הן דמיתבעי</w:t>
      </w:r>
      <w:r w:rsidR="00D34F3A" w:rsidRPr="00D34F3A">
        <w:rPr>
          <w:rStyle w:val="HebrewChar"/>
          <w:rFonts w:cs="FrankRuehl" w:hint="cs"/>
          <w:rtl/>
        </w:rPr>
        <w:t>...</w:t>
      </w:r>
      <w:r w:rsidRPr="00D34F3A">
        <w:rPr>
          <w:rStyle w:val="HebrewChar"/>
          <w:rFonts w:cs="FrankRuehl" w:hint="cs"/>
          <w:rtl/>
        </w:rPr>
        <w:t xml:space="preserve"> (כתובות סו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כד דמך רבי אחא איתחמי כוכבא בטיהרא, כד דמך רבי חנן איתכפון (נשברו) אנדרטיא</w:t>
      </w:r>
      <w:r w:rsidR="00D34F3A" w:rsidRPr="00D34F3A">
        <w:rPr>
          <w:rStyle w:val="HebrewChar"/>
          <w:rFonts w:cs="FrankRuehl" w:hint="cs"/>
          <w:rtl/>
        </w:rPr>
        <w:t>...</w:t>
      </w:r>
      <w:r w:rsidRPr="00D34F3A">
        <w:rPr>
          <w:rStyle w:val="HebrewChar"/>
          <w:rFonts w:cs="FrankRuehl" w:hint="cs"/>
          <w:rtl/>
        </w:rPr>
        <w:t xml:space="preserve"> כד דמך רבי חנינא דברת חוורן איתבזע ימא </w:t>
      </w:r>
      <w:r w:rsidRPr="00D34F3A">
        <w:rPr>
          <w:rStyle w:val="HebrewChar"/>
          <w:rFonts w:cs="FrankRuehl" w:hint="cs"/>
          <w:rtl/>
        </w:rPr>
        <w:lastRenderedPageBreak/>
        <w:t>דטיבריא</w:t>
      </w:r>
      <w:r w:rsidR="00D34F3A" w:rsidRPr="00D34F3A">
        <w:rPr>
          <w:rStyle w:val="HebrewChar"/>
          <w:rFonts w:cs="FrankRuehl" w:hint="cs"/>
          <w:rtl/>
        </w:rPr>
        <w:t>...</w:t>
      </w:r>
      <w:r w:rsidRPr="00D34F3A">
        <w:rPr>
          <w:rStyle w:val="HebrewChar"/>
          <w:rFonts w:cs="FrankRuehl" w:hint="cs"/>
          <w:rtl/>
        </w:rPr>
        <w:t xml:space="preserve"> כד דמך רב הושעיא נפל קלון דטיבריא, כד דמך רבי יצחק בן אלישיב איתעקרון שובעין אוסקופין מבעלי בתים דגלילא</w:t>
      </w:r>
      <w:r w:rsidR="00D34F3A" w:rsidRPr="00D34F3A">
        <w:rPr>
          <w:rStyle w:val="HebrewChar"/>
          <w:rFonts w:cs="FrankRuehl" w:hint="cs"/>
          <w:rtl/>
        </w:rPr>
        <w:t>...</w:t>
      </w:r>
      <w:r w:rsidRPr="00D34F3A">
        <w:rPr>
          <w:rStyle w:val="HebrewChar"/>
          <w:rFonts w:cs="FrankRuehl" w:hint="cs"/>
          <w:rtl/>
        </w:rPr>
        <w:t xml:space="preserve"> כד דמך רבי שמואל בר רב יצחק איתעקרין ארזייא דארעא דישראל</w:t>
      </w:r>
      <w:r w:rsidR="00D34F3A" w:rsidRPr="00D34F3A">
        <w:rPr>
          <w:rStyle w:val="HebrewChar"/>
          <w:rFonts w:cs="FrankRuehl" w:hint="cs"/>
          <w:rtl/>
        </w:rPr>
        <w:t>...</w:t>
      </w:r>
      <w:r w:rsidRPr="00D34F3A">
        <w:rPr>
          <w:rStyle w:val="HebrewChar"/>
          <w:rFonts w:cs="FrankRuehl" w:hint="cs"/>
          <w:rtl/>
        </w:rPr>
        <w:t xml:space="preserve"> כיון דדמך נחתת אישתא מן שמייא ואפסק בין ערסא לקהלא, והוון שעין קלון וברקי בעלמא</w:t>
      </w:r>
      <w:r w:rsidR="00D34F3A" w:rsidRPr="00D34F3A">
        <w:rPr>
          <w:rStyle w:val="HebrewChar"/>
          <w:rFonts w:cs="FrankRuehl" w:hint="cs"/>
          <w:rtl/>
        </w:rPr>
        <w:t>...</w:t>
      </w:r>
      <w:r w:rsidRPr="00D34F3A">
        <w:rPr>
          <w:rStyle w:val="HebrewChar"/>
          <w:rFonts w:cs="FrankRuehl" w:hint="cs"/>
          <w:rtl/>
        </w:rPr>
        <w:t xml:space="preserve"> כד דמך רבי יסא בר חלפותא משכו צינורות דם בלדוקיא</w:t>
      </w:r>
      <w:r w:rsidR="00D34F3A" w:rsidRPr="00D34F3A">
        <w:rPr>
          <w:rStyle w:val="HebrewChar"/>
          <w:rFonts w:cs="FrankRuehl" w:hint="cs"/>
          <w:rtl/>
        </w:rPr>
        <w:t>...</w:t>
      </w:r>
      <w:r w:rsidRPr="00D34F3A">
        <w:rPr>
          <w:rStyle w:val="HebrewChar"/>
          <w:rFonts w:cs="FrankRuehl" w:hint="cs"/>
          <w:rtl/>
        </w:rPr>
        <w:t xml:space="preserve"> כד דמך רבי אבהו בכו עמודיא דקיסרין</w:t>
      </w:r>
      <w:r w:rsidR="00D34F3A" w:rsidRPr="00D34F3A">
        <w:rPr>
          <w:rStyle w:val="HebrewChar"/>
          <w:rFonts w:cs="FrankRuehl" w:hint="cs"/>
          <w:rtl/>
        </w:rPr>
        <w:t>...</w:t>
      </w:r>
      <w:r w:rsidRPr="00D34F3A">
        <w:rPr>
          <w:rStyle w:val="HebrewChar"/>
          <w:rFonts w:cs="FrankRuehl" w:hint="cs"/>
          <w:rtl/>
        </w:rPr>
        <w:t xml:space="preserve"> (עבודה זרה יח א)</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אלא דידי אתא עובדא קמי רב, אמר אין אדם מצוי לשקר בשעת מיתה. (בבא קמא מ ב)</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רבה: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רבי תפדאי בשם רבי אחא אמר, אמר הקב"ה אם בורא אני אותו מן העליונים הוא חי ואינו מת, מן התחתונים הוא מת ואינו חי, אלא הרי אני בורא אותו מן העליונים ומן התחתונים, אם יחטא ימות, ואם לא יחטא יחיה. (בראשית פרשה ח יא)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בתורתו של רבי מאיר מצאו כתוב, והנה טוב מאד, והנה טוב זה מוות. (שם ט 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חמא בר חנינא ורבי יונתן רבי חמא בר חנינא אמר, ראוי היה אדם הראשון שלא לטעום טעם מיתה, ולמה נקנסה בו מיתה, אלא צפה הקב"ה שנבוכדנצר וחירם מלך צור עתידין לעשות עצמן אלהות, לפיכך נקנסה בו מיתה</w:t>
      </w:r>
      <w:r w:rsidR="00D34F3A" w:rsidRPr="00D34F3A">
        <w:rPr>
          <w:rStyle w:val="HebrewChar"/>
          <w:rFonts w:cs="FrankRuehl" w:hint="cs"/>
          <w:rtl/>
        </w:rPr>
        <w:t>...</w:t>
      </w:r>
      <w:r w:rsidRPr="00D34F3A">
        <w:rPr>
          <w:rStyle w:val="HebrewChar"/>
          <w:rFonts w:cs="FrankRuehl" w:hint="cs"/>
          <w:rtl/>
        </w:rPr>
        <w:t xml:space="preserve"> אמר לו רבי יונתן אם כן יגזור מיתה על הרשעים ואל יגזור מיתה על הצדיקים, אלא שלא יהו הרשעים עושים תשובה של רמיות</w:t>
      </w:r>
      <w:r w:rsidR="00D34F3A" w:rsidRPr="00D34F3A">
        <w:rPr>
          <w:rStyle w:val="HebrewChar"/>
          <w:rFonts w:cs="FrankRuehl" w:hint="cs"/>
          <w:rtl/>
        </w:rPr>
        <w:t>...</w:t>
      </w:r>
      <w:r w:rsidRPr="00D34F3A">
        <w:rPr>
          <w:rStyle w:val="HebrewChar"/>
          <w:rFonts w:cs="FrankRuehl" w:hint="cs"/>
          <w:rtl/>
        </w:rPr>
        <w:t xml:space="preserve"> (שם שם 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יוחנן אמר מפני מה נגזרה מיתה על הרשעים, אלא כל זמן שהרשעים חיים הם מכעיסים להקב"ה, הדא הוא דכתיב (מלאכי ב') הוגעתם ה' בדבריכם, כיון שהן מתים הן פוסקים מלהכעיס להקב"ה, שנאמר (איוב ג') שם רשעים חדלו רוגז. מפני מה נגזרה מיתה על הצדיקים, אלא כל זמן שהצדיקים חיים הם נלחמים עם יצרן, כיון שהם מתים הן נחין, הדא הוא דכתיב (שם) ושם ינוחו יגיעי כח</w:t>
      </w:r>
      <w:r w:rsidR="00D34F3A" w:rsidRPr="00D34F3A">
        <w:rPr>
          <w:rStyle w:val="HebrewChar"/>
          <w:rFonts w:cs="FrankRuehl" w:hint="cs"/>
          <w:rtl/>
        </w:rPr>
        <w:t>...</w:t>
      </w:r>
      <w:r w:rsidRPr="00D34F3A">
        <w:rPr>
          <w:rStyle w:val="HebrewChar"/>
          <w:rFonts w:cs="FrankRuehl" w:hint="cs"/>
          <w:rtl/>
        </w:rPr>
        <w:t xml:space="preserve"> ורבי שמעון בן לקיש אמר ליתן שכר לאלו בכפלים ולהפרע מאלו בכפלים, ליתן שכר לצדיקים שלא היו ראויים לטעום טעם מיתה, וקבלו עליהם טעם מיתה, לפיכך (ישעיה ס"א) לכן בארצם משנה </w:t>
      </w:r>
      <w:r w:rsidRPr="00D34F3A">
        <w:rPr>
          <w:rStyle w:val="HebrewChar"/>
          <w:rFonts w:cs="FrankRuehl" w:hint="cs"/>
          <w:rtl/>
        </w:rPr>
        <w:lastRenderedPageBreak/>
        <w:t>יירשו, ולהפרע מן הרשעים, שלא היו הצדיקים ראויים לטעום טעם מיתה, ובשבילן קיבלו עליהן מיתה, לכך (ירמיה י"ז) ומשנה שברון ירשו. (שם שם 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ויפח באפיו</w:t>
      </w:r>
      <w:r w:rsidR="00D34F3A" w:rsidRPr="00D34F3A">
        <w:rPr>
          <w:rStyle w:val="HebrewChar"/>
          <w:rFonts w:cs="FrankRuehl" w:hint="cs"/>
          <w:rtl/>
        </w:rPr>
        <w:t>...</w:t>
      </w:r>
      <w:r w:rsidRPr="00D34F3A">
        <w:rPr>
          <w:rStyle w:val="HebrewChar"/>
          <w:rFonts w:cs="FrankRuehl" w:hint="cs"/>
          <w:rtl/>
        </w:rPr>
        <w:t xml:space="preserve"> לפי שבעולם הזה בנפיחה, לפיכך מת, אבל לעתיד בנתינה, שנאמר (יחזקאל ל"ז) ונתתי רוחי בכם וחייתם. (שם יד י)</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מות תמות - מיתה לאדם מיתה לחוה, מיתה לו מיתה לתולדותיו. (שם טז י)</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דרש רבי פפוס, הן האדם היה כאחד ממנו, כאחד ממלאכי השרת, אמר לו רבי עקיבא דייך פפוס, אמר לו מה אתה מקיים הן האדם היה כאחד ממנו, אמר לו שנתן המקום לפניו שני דרכים, דרך החיים ודרך המות, ובירר לו דרך אחרת</w:t>
      </w:r>
      <w:r w:rsidR="00D34F3A" w:rsidRPr="00D34F3A">
        <w:rPr>
          <w:rStyle w:val="HebrewChar"/>
          <w:rFonts w:cs="FrankRuehl" w:hint="cs"/>
          <w:rtl/>
        </w:rPr>
        <w:t>...</w:t>
      </w:r>
      <w:r w:rsidRPr="00D34F3A">
        <w:rPr>
          <w:rStyle w:val="HebrewChar"/>
          <w:rFonts w:cs="FrankRuehl" w:hint="cs"/>
          <w:rtl/>
        </w:rPr>
        <w:t xml:space="preserve"> רבי ברכיה בשם רבי חנינא אמר כאליהו, מה זה לא טעם טעם מיתה, אף זה לא היה ראוי לטעום טעם מיתה</w:t>
      </w:r>
      <w:r w:rsidR="00D34F3A" w:rsidRPr="00D34F3A">
        <w:rPr>
          <w:rStyle w:val="HebrewChar"/>
          <w:rFonts w:cs="FrankRuehl" w:hint="cs"/>
          <w:rtl/>
        </w:rPr>
        <w:t>...</w:t>
      </w:r>
      <w:r w:rsidRPr="00D34F3A">
        <w:rPr>
          <w:rStyle w:val="HebrewChar"/>
          <w:rFonts w:cs="FrankRuehl" w:hint="cs"/>
          <w:rtl/>
        </w:rPr>
        <w:t xml:space="preserve"> (שם כא 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חנינא אין מיתה לעתיד לבא אלא בעכו"ם בלבד, רבי יהושע בן לוי אמר לא בישראל ולא בעכו"ם, שנאמר (ישעיה כ"ה) ומחה ה' אלקים דמעה מכל כל פנים</w:t>
      </w:r>
      <w:r w:rsidR="00D34F3A" w:rsidRPr="00D34F3A">
        <w:rPr>
          <w:rStyle w:val="HebrewChar"/>
          <w:rFonts w:cs="FrankRuehl" w:hint="cs"/>
          <w:rtl/>
        </w:rPr>
        <w:t>...</w:t>
      </w:r>
      <w:r w:rsidRPr="00D34F3A">
        <w:rPr>
          <w:rStyle w:val="HebrewChar"/>
          <w:rFonts w:cs="FrankRuehl" w:hint="cs"/>
          <w:rtl/>
        </w:rPr>
        <w:t xml:space="preserve"> (שם כט ג)</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הונא אמר מקום הוא ששמו חצר מות, שהן אוכלים כרישים ולובשים כלי פפייר, ומצפים למיתה בכל יום</w:t>
      </w:r>
      <w:r w:rsidR="00D34F3A" w:rsidRPr="00D34F3A">
        <w:rPr>
          <w:rStyle w:val="HebrewChar"/>
          <w:rFonts w:cs="FrankRuehl" w:hint="cs"/>
          <w:rtl/>
        </w:rPr>
        <w:t>...</w:t>
      </w:r>
      <w:r w:rsidRPr="00D34F3A">
        <w:rPr>
          <w:rStyle w:val="HebrewChar"/>
          <w:rFonts w:cs="FrankRuehl" w:hint="cs"/>
          <w:rtl/>
        </w:rPr>
        <w:t xml:space="preserve"> (שם לז יא)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בשיבה טובה, אמר רבי טהודה בר אילעאי החסידים הראשונים היו מתייסרין בחולי מעים בעשרה ועשרים יום, לומר שהחולי ממרק. רבי יהודה אמר כל מי שנאמר בו גויעה מת בחולי מעים. (שם סב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מה בין מיתת נערים למיתת זקנים, רבי יהודה אומר הנר הזה בשעה שהוא כבה מאליו יפה לו ויפה לפתילה, ובשעה שאינו כבה מאליו, רע לו ורע לפתילה</w:t>
      </w:r>
      <w:r w:rsidR="00D34F3A" w:rsidRPr="00D34F3A">
        <w:rPr>
          <w:rStyle w:val="HebrewChar"/>
          <w:rFonts w:cs="FrankRuehl" w:hint="cs"/>
          <w:rtl/>
        </w:rPr>
        <w:t>...</w:t>
      </w:r>
      <w:r w:rsidRPr="00D34F3A">
        <w:rPr>
          <w:rStyle w:val="HebrewChar"/>
          <w:rFonts w:cs="FrankRuehl" w:hint="cs"/>
          <w:rtl/>
        </w:rPr>
        <w:t xml:space="preserve"> אמרו בעל התאנה יודע אימתי היא עונתה של תאנה ללקוט ולוקטה, כך הקב"ה יודע אימת היא עונתן של צדיקים להסתלק מן העולם ומסלקן, הדא הוא דכתיב (שיר ו') דודי ירד לגנו לערוגת הבושם. (שם שם 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יהושע בן קרחה, הגיע אדם לפרק אבותיו קודם לה' שנים ולאחר חמש שנים ידאג מן המיתה</w:t>
      </w:r>
      <w:r w:rsidR="00D34F3A" w:rsidRPr="00D34F3A">
        <w:rPr>
          <w:rStyle w:val="HebrewChar"/>
          <w:rFonts w:cs="FrankRuehl" w:hint="cs"/>
          <w:rtl/>
        </w:rPr>
        <w:t>...</w:t>
      </w:r>
      <w:r w:rsidRPr="00D34F3A">
        <w:rPr>
          <w:rStyle w:val="HebrewChar"/>
          <w:rFonts w:cs="FrankRuehl" w:hint="cs"/>
          <w:rtl/>
        </w:rPr>
        <w:t xml:space="preserve"> תני שבעה דברים מכוסין מבני אדם, ואלו הן יום המיתה, יום הנחמה, ועומק הדין, ואין אדם יודע במה הוא משתכר, ואין </w:t>
      </w:r>
      <w:r w:rsidRPr="00D34F3A">
        <w:rPr>
          <w:rStyle w:val="HebrewChar"/>
          <w:rFonts w:cs="FrankRuehl" w:hint="cs"/>
          <w:rtl/>
        </w:rPr>
        <w:lastRenderedPageBreak/>
        <w:t>אדם יודע מה בלבו של חבירו, ואין אדם יודע מה בעיבורה של אשה, ומלכות הזאת אימתי נופלת, יום המיתה מנין דכתיב (קהלת ט') כי גם לא ידע האדם את עתו</w:t>
      </w:r>
      <w:r w:rsidR="00D34F3A" w:rsidRPr="00D34F3A">
        <w:rPr>
          <w:rStyle w:val="HebrewChar"/>
          <w:rFonts w:cs="FrankRuehl" w:hint="cs"/>
          <w:rtl/>
        </w:rPr>
        <w:t>...</w:t>
      </w:r>
      <w:r w:rsidRPr="00D34F3A">
        <w:rPr>
          <w:rStyle w:val="HebrewChar"/>
          <w:rFonts w:cs="FrankRuehl" w:hint="cs"/>
          <w:rtl/>
        </w:rPr>
        <w:t xml:space="preserve"> (שם סה 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ותען רחל ולאה, למה מתה רחל תחילה, רבי יודן אמר שדיברה בפני אחותה</w:t>
      </w:r>
      <w:r w:rsidR="00D34F3A" w:rsidRPr="00D34F3A">
        <w:rPr>
          <w:rStyle w:val="HebrewChar"/>
          <w:rFonts w:cs="FrankRuehl" w:hint="cs"/>
          <w:rtl/>
        </w:rPr>
        <w:t>...</w:t>
      </w:r>
      <w:r w:rsidRPr="00D34F3A">
        <w:rPr>
          <w:rStyle w:val="HebrewChar"/>
          <w:rFonts w:cs="FrankRuehl" w:hint="cs"/>
          <w:rtl/>
        </w:rPr>
        <w:t xml:space="preserve"> (שם עד ג)</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ויקרבו ימי ישראל, כתיב (קהלת ח') ואין שלטון ביום המות, רבי יהושע דסכנין בשם רבי לוי, חצוצרות שעשה משה במדבר, בשעה שנטה למות גנזם הקב"ה שלא יהא אחר תוקע בהן והן באים אצלו</w:t>
      </w:r>
      <w:r w:rsidR="00D34F3A" w:rsidRPr="00D34F3A">
        <w:rPr>
          <w:rStyle w:val="HebrewChar"/>
          <w:rFonts w:cs="FrankRuehl" w:hint="cs"/>
          <w:rtl/>
        </w:rPr>
        <w:t>...</w:t>
      </w:r>
      <w:r w:rsidRPr="00D34F3A">
        <w:rPr>
          <w:rStyle w:val="HebrewChar"/>
          <w:rFonts w:cs="FrankRuehl" w:hint="cs"/>
          <w:rtl/>
        </w:rPr>
        <w:t xml:space="preserve"> ואין שלטון ביום המות, ואין מות אלא השפלה, אף דוד דכתיב בו (מלכים א' א') והמלך דוד זקן, וכיון שנטה למות מה כתיב בו, (שם ב') ויקרבו ימי המלך דוד אין כתיב כאן, אלא ויקרבו ימי דוד, ואף יעקב כיון שנטה למות התחיל משפיל עצמו לפני יוסף. (שם צו ג)</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וכל מי שנאמר בו קריבה למות לא הגיע לימי אבותיו</w:t>
      </w:r>
      <w:r w:rsidRPr="00D34F3A">
        <w:rPr>
          <w:rStyle w:val="HebrewChar"/>
          <w:rFonts w:cs="FrankRuehl" w:hint="cs"/>
          <w:rtl/>
        </w:rPr>
        <w:t>...</w:t>
      </w:r>
      <w:r w:rsidR="00210DBF" w:rsidRPr="00D34F3A">
        <w:rPr>
          <w:rStyle w:val="HebrewChar"/>
          <w:rFonts w:cs="FrankRuehl" w:hint="cs"/>
          <w:rtl/>
        </w:rPr>
        <w:t xml:space="preserve"> (שם שם 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משל הדיוט אומר מית בריה דרחמך טעון (מיטתו או משאו), מת רחמך פרוק. (שם שם 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דבר אחר וזה הדבר, הדא הוא דכתיב (חבקוק א') הלא אתה מקדם ה' אלקי קדושי לא נמות, עד שלא עמד אדם הראשון ואכל את האילן כך היית אומר שלא יאכל מן האילן ולא ימות</w:t>
      </w:r>
      <w:r w:rsidR="00D34F3A" w:rsidRPr="00D34F3A">
        <w:rPr>
          <w:rStyle w:val="HebrewChar"/>
          <w:rFonts w:cs="FrankRuehl" w:hint="cs"/>
          <w:rtl/>
        </w:rPr>
        <w:t>...</w:t>
      </w:r>
      <w:r w:rsidRPr="00D34F3A">
        <w:rPr>
          <w:rStyle w:val="HebrewChar"/>
          <w:rFonts w:cs="FrankRuehl" w:hint="cs"/>
          <w:rtl/>
        </w:rPr>
        <w:t xml:space="preserve"> אלא מפני שביטל צווייך הבאת עליו מיתה להכות את הבריות, שנאמר (שם ה') למשפט שמתו, אתה גוזר ואומר קדושים תהיו לאלקיכם, וכן זה הדבר אשר תעשה להם לקדש אותם, רבון העולם אתה מבקש שנהא קדושים הסר ממנו המות, שנאמר הלא אתה מקדם ה' אלקי קדושי לא נמות, אמר להם אי אפשר, ה' למשפט, שכבר מתו. (שמות לח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הדא הוא דכתיב (קהלת ג') לכל זמן ועת לכל חפץ, עת ללדת ועת למות, מכאן אמרו רז"ל, ישבה אשה על המשבר צ"ט חלקים למות ואחד לחיים</w:t>
      </w:r>
      <w:r w:rsidR="00D34F3A" w:rsidRPr="00D34F3A">
        <w:rPr>
          <w:rStyle w:val="HebrewChar"/>
          <w:rFonts w:cs="FrankRuehl" w:hint="cs"/>
          <w:rtl/>
        </w:rPr>
        <w:t>...</w:t>
      </w:r>
      <w:r w:rsidRPr="00D34F3A">
        <w:rPr>
          <w:rStyle w:val="HebrewChar"/>
          <w:rFonts w:cs="FrankRuehl" w:hint="cs"/>
          <w:rtl/>
        </w:rPr>
        <w:t xml:space="preserve"> (שם מו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אמר רבי אבא בר אבינא, מפני מה נסמכה פרשת מיתת מרים לאפר פרה, אלא מלמד שכשם שאפר הפרה מכפר, כך מיתת הצדיקים מכפרת, אמר רבי יודן מפני מה נסמכה מיתת אהרן לשבירת לוחות, אלא מלמד שהיה קשה לפני הקב"ה מיתתו של אהרן כשבירת הלוחות. אמר רבי חייא בר אבא בא' בניסן מתו בניו של אהרן, </w:t>
      </w:r>
      <w:r w:rsidRPr="00D34F3A">
        <w:rPr>
          <w:rStyle w:val="HebrewChar"/>
          <w:rFonts w:cs="FrankRuehl" w:hint="cs"/>
          <w:rtl/>
        </w:rPr>
        <w:lastRenderedPageBreak/>
        <w:t>ולמה מזכיר מיתתן ביום הכפורים, אלא מלמד שכשם שיום הכפורים מכפר, כך מיתתן של צדיקים מכפרת. (ויקרא כ 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דבר אחר וישמרך, ישמור נפשך בשעת מיתה, וכן הוא אומר (שמואל א' כ"ה) והיתה נפש אדוני צרורה בצרור וגו'</w:t>
      </w:r>
      <w:r w:rsidR="00D34F3A" w:rsidRPr="00D34F3A">
        <w:rPr>
          <w:rStyle w:val="HebrewChar"/>
          <w:rFonts w:cs="FrankRuehl" w:hint="cs"/>
          <w:rtl/>
        </w:rPr>
        <w:t>...</w:t>
      </w:r>
      <w:r w:rsidRPr="00D34F3A">
        <w:rPr>
          <w:rStyle w:val="HebrewChar"/>
          <w:rFonts w:cs="FrankRuehl" w:hint="cs"/>
          <w:rtl/>
        </w:rPr>
        <w:t xml:space="preserve"> (במדבר יא יג)</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מלמד שמודיעים לצדיקים יום מיתתן, כדי שיורישו כתרם לבניהם</w:t>
      </w:r>
      <w:r w:rsidRPr="00D34F3A">
        <w:rPr>
          <w:rStyle w:val="HebrewChar"/>
          <w:rFonts w:cs="FrankRuehl" w:hint="cs"/>
          <w:rtl/>
        </w:rPr>
        <w:t>...</w:t>
      </w:r>
      <w:r w:rsidR="00210DBF" w:rsidRPr="00D34F3A">
        <w:rPr>
          <w:rStyle w:val="HebrewChar"/>
          <w:rFonts w:cs="FrankRuehl" w:hint="cs"/>
          <w:rtl/>
        </w:rPr>
        <w:t xml:space="preserve"> (שם יט ט)</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על אשר מריתם את פי, זה שאמר הכתוב (משלי י') לא ירעיב ה' נפש צדיק, זה אדם הראשון, שכל הצדיקים שיעמדו ממנו נגזרה עליהם מיתה, ואינן נפטרין עד שרואין פני שכינה, ומוכיחין אדם הראשון ואומרים לו אתה גרמת לנו מיתה, והוא משיבם, אני בידי חטא אחד, ואתם אין כל אחד מכם שאין בידו יותר מד' עונות</w:t>
      </w:r>
      <w:r w:rsidR="00D34F3A" w:rsidRPr="00D34F3A">
        <w:rPr>
          <w:rStyle w:val="HebrewChar"/>
          <w:rFonts w:cs="FrankRuehl" w:hint="cs"/>
          <w:rtl/>
        </w:rPr>
        <w:t>...</w:t>
      </w:r>
      <w:r w:rsidRPr="00D34F3A">
        <w:rPr>
          <w:rStyle w:val="HebrewChar"/>
          <w:rFonts w:cs="FrankRuehl" w:hint="cs"/>
          <w:rtl/>
        </w:rPr>
        <w:t xml:space="preserve"> הצדיקים נענשים מיתה על עבירות קלות, שלא יהא אדם הראשון נתפש על ידיהם, שנאמר (משלי ו') לא ירעיב ה' נפש צדיק</w:t>
      </w:r>
      <w:r w:rsidR="00D34F3A" w:rsidRPr="00D34F3A">
        <w:rPr>
          <w:rStyle w:val="HebrewChar"/>
          <w:rFonts w:cs="FrankRuehl" w:hint="cs"/>
          <w:rtl/>
        </w:rPr>
        <w:t>...</w:t>
      </w:r>
      <w:r w:rsidRPr="00D34F3A">
        <w:rPr>
          <w:rStyle w:val="HebrewChar"/>
          <w:rFonts w:cs="FrankRuehl" w:hint="cs"/>
          <w:rtl/>
        </w:rPr>
        <w:t xml:space="preserve"> (שם שם י)</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דבר אחר ברוך אתה בבואך, בביאתך לעולם, וברוך אתה בצאתך, ביציאתך מן העולם. אמר רבי ברכיה, כתיב (קהלת ג') עת ללדת ועת למות, וכי אין אנו יודעים שעת הוא שאדם נולד, ועת הוא שאדם מת, אלא אשרי אדם שעת מיתתו כעת לידתו, מה בשעת לידתו נקי, אף בשעת מיתתו נקי. (דברים ז 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רבנן אמרי, קשה לפני הקב"ה לגזור מיתה על הצדיקים, מנין, שנאמר (תהלים קט"ז) יקר בעיני ה' המותה לחסידיו, תדע לך כך היה צריך לומר למשה הנה אתה מת, ולא אמר כך, אלא הניח אותו ותלה המיתה בימים, מנין, ממה שקרינו (דברים ל"א) הן קרבו ימיך למות. (שם ט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זה שאמר הכתוב (קהלת ח') אין אדם שליט ברוח לכלא את הרוח, רבי יהודה אומר, אין אדם שליט במלאך המות לכלות אותו ממנו, ואין רוח אלא מלאך</w:t>
      </w:r>
      <w:r w:rsidR="00D34F3A" w:rsidRPr="00D34F3A">
        <w:rPr>
          <w:rStyle w:val="HebrewChar"/>
          <w:rFonts w:cs="FrankRuehl" w:hint="cs"/>
          <w:rtl/>
        </w:rPr>
        <w:t>...</w:t>
      </w:r>
      <w:r w:rsidRPr="00D34F3A">
        <w:rPr>
          <w:rStyle w:val="HebrewChar"/>
          <w:rFonts w:cs="FrankRuehl" w:hint="cs"/>
          <w:rtl/>
        </w:rPr>
        <w:t xml:space="preserve"> מהו ואין משלחת במלחמה, אין אדם יכול לומר בשעה שנוטה למות הריני משלח לעבדי תחתי. רבי שמעון בן חלפתא אומר, אין אדם יכול לעשות כלי זיין ולהנצל ממלאך המות</w:t>
      </w:r>
      <w:r w:rsidR="00D34F3A" w:rsidRPr="00D34F3A">
        <w:rPr>
          <w:rStyle w:val="HebrewChar"/>
          <w:rFonts w:cs="FrankRuehl" w:hint="cs"/>
          <w:rtl/>
        </w:rPr>
        <w:t>...</w:t>
      </w:r>
      <w:r w:rsidRPr="00D34F3A">
        <w:rPr>
          <w:rStyle w:val="HebrewChar"/>
          <w:rFonts w:cs="FrankRuehl" w:hint="cs"/>
          <w:rtl/>
        </w:rPr>
        <w:t xml:space="preserve"> מהו ואין שלטון ביום המות, אין אדם שליט לומר המתינו לי עד שאעשה חישבונותי ועד שאצוה לביתי, ואחר כך אני בא</w:t>
      </w:r>
      <w:r w:rsidR="00D34F3A" w:rsidRPr="00D34F3A">
        <w:rPr>
          <w:rStyle w:val="HebrewChar"/>
          <w:rFonts w:cs="FrankRuehl" w:hint="cs"/>
          <w:rtl/>
        </w:rPr>
        <w:t>...</w:t>
      </w:r>
      <w:r w:rsidRPr="00D34F3A">
        <w:rPr>
          <w:rStyle w:val="HebrewChar"/>
          <w:rFonts w:cs="FrankRuehl" w:hint="cs"/>
          <w:rtl/>
        </w:rPr>
        <w:t xml:space="preserve"> הרי משה, אחר כל אותו השבח שראה, </w:t>
      </w:r>
      <w:r w:rsidRPr="00D34F3A">
        <w:rPr>
          <w:rStyle w:val="HebrewChar"/>
          <w:rFonts w:cs="FrankRuehl" w:hint="cs"/>
          <w:rtl/>
        </w:rPr>
        <w:lastRenderedPageBreak/>
        <w:t>כיון שהגיע יום מיתתו, לא היה יכול לעכב, מיד אמר לו הן קרבו ימיך למות. (שם שם ג, וראה עוד משה-מיתה)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אותה שעה צעק משה, מאה מיתות ולא קנאה אחת</w:t>
      </w:r>
      <w:r w:rsidRPr="00D34F3A">
        <w:rPr>
          <w:rStyle w:val="HebrewChar"/>
          <w:rFonts w:cs="FrankRuehl" w:hint="cs"/>
          <w:rtl/>
        </w:rPr>
        <w:t>...</w:t>
      </w:r>
      <w:r w:rsidR="00210DBF" w:rsidRPr="00D34F3A">
        <w:rPr>
          <w:rStyle w:val="HebrewChar"/>
          <w:rFonts w:cs="FrankRuehl" w:hint="cs"/>
          <w:rtl/>
        </w:rPr>
        <w:t xml:space="preserve"> (שם שם 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וללקוט שושנים, לסלק את הצדיקים שבישראל</w:t>
      </w:r>
      <w:r w:rsidRPr="00D34F3A">
        <w:rPr>
          <w:rStyle w:val="HebrewChar"/>
          <w:rFonts w:cs="FrankRuehl" w:hint="cs"/>
          <w:rtl/>
        </w:rPr>
        <w:t>...</w:t>
      </w:r>
      <w:r w:rsidR="00210DBF" w:rsidRPr="00D34F3A">
        <w:rPr>
          <w:rStyle w:val="HebrewChar"/>
          <w:rFonts w:cs="FrankRuehl" w:hint="cs"/>
          <w:rtl/>
        </w:rPr>
        <w:t xml:space="preserve"> ובזמן שאין ישראל עושין רצונו של הקב"ה, רואה אי זה צדיק ישר וכשר וירא שמים יש בהם ומסלקו מתוכן</w:t>
      </w:r>
      <w:r w:rsidRPr="00D34F3A">
        <w:rPr>
          <w:rStyle w:val="HebrewChar"/>
          <w:rFonts w:cs="FrankRuehl" w:hint="cs"/>
          <w:rtl/>
        </w:rPr>
        <w:t>...</w:t>
      </w:r>
      <w:r w:rsidR="00210DBF" w:rsidRPr="00D34F3A">
        <w:rPr>
          <w:rStyle w:val="HebrewChar"/>
          <w:rFonts w:cs="FrankRuehl" w:hint="cs"/>
          <w:rtl/>
        </w:rPr>
        <w:t xml:space="preserve"> (שיר ו 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תניא הכל למות והכל למיתה, ואשריו לאדם שיצא בשם טוב מן העולם, מת האיש מי מחסרו אלא אשתו, שנאמר וימת אלימלך איש נעמי, מתה אשה מי מחסרה אלא בעלה, שנאמר (בראשית מ"ח) ואני בבואי מפדן מתה עלי רחל</w:t>
      </w:r>
      <w:r w:rsidR="00D34F3A" w:rsidRPr="00D34F3A">
        <w:rPr>
          <w:rStyle w:val="HebrewChar"/>
          <w:rFonts w:cs="FrankRuehl" w:hint="cs"/>
          <w:rtl/>
        </w:rPr>
        <w:t>...</w:t>
      </w:r>
      <w:r w:rsidRPr="00D34F3A">
        <w:rPr>
          <w:rStyle w:val="HebrewChar"/>
          <w:rFonts w:cs="FrankRuehl" w:hint="cs"/>
          <w:rtl/>
        </w:rPr>
        <w:t xml:space="preserve"> אמר יעקב אבינו קשה עלי מיתתה של רחל מכל הצרות הבאות עלי. (רות ב 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יוחנן משום רבי שמעון בן יהוצדק, גילין גילין חבורות וחבורות מביא הקב"ה לעולם, מת אחד מן הגיל ידאג כל הגיל, חבר אחד מן החבורה, תדאג כל החבורה</w:t>
      </w:r>
      <w:r w:rsidR="00D34F3A" w:rsidRPr="00D34F3A">
        <w:rPr>
          <w:rStyle w:val="HebrewChar"/>
          <w:rFonts w:cs="FrankRuehl" w:hint="cs"/>
          <w:rtl/>
        </w:rPr>
        <w:t>...</w:t>
      </w:r>
      <w:r w:rsidRPr="00D34F3A">
        <w:rPr>
          <w:rStyle w:val="HebrewChar"/>
          <w:rFonts w:cs="FrankRuehl" w:hint="cs"/>
          <w:rtl/>
        </w:rPr>
        <w:t xml:space="preserve"> (שם ח)</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עאל ופתח ואמר, מצינו שסילוקן של צדיקים קשה לפני הקב"ה יותר ממאה תוכחות חסר שתים שבמשנה תורה ומחורבן בית המקדש, בתוכחות כתיב (דברים כ"ח) והפלה ה' את מכותך, ובחורבן בית המקדש כתיב ותרד פלאים, אבל בסילוקן של צדיקים כתיב (ישעיה כ"ט) לכן כה אמר ה' הנני יוסיף להפליא את העם הזה הפלא ופלא, וכל כך למה, (שם) ואבדה חכמת חכמיו ובינת נבוניו תסתתר</w:t>
      </w:r>
      <w:r w:rsidRPr="00D34F3A">
        <w:rPr>
          <w:rStyle w:val="HebrewChar"/>
          <w:rFonts w:cs="FrankRuehl" w:hint="cs"/>
          <w:rtl/>
        </w:rPr>
        <w:t>...</w:t>
      </w:r>
      <w:r w:rsidR="00210DBF" w:rsidRPr="00D34F3A">
        <w:rPr>
          <w:rStyle w:val="HebrewChar"/>
          <w:rFonts w:cs="FrankRuehl" w:hint="cs"/>
          <w:rtl/>
        </w:rPr>
        <w:t xml:space="preserve"> (איכה א לט)</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ובג' דברים אנשים מתים, השרוי בבית המרועע, והמהלך בדרך יחידי והפורש בים הגדול, נעשה השטן קטגורו</w:t>
      </w:r>
      <w:r w:rsidRPr="00D34F3A">
        <w:rPr>
          <w:rStyle w:val="HebrewChar"/>
          <w:rFonts w:cs="FrankRuehl" w:hint="cs"/>
          <w:rtl/>
        </w:rPr>
        <w:t>...</w:t>
      </w:r>
      <w:r w:rsidR="00210DBF" w:rsidRPr="00D34F3A">
        <w:rPr>
          <w:rStyle w:val="HebrewChar"/>
          <w:rFonts w:cs="FrankRuehl" w:hint="cs"/>
          <w:rtl/>
        </w:rPr>
        <w:t xml:space="preserve"> (קהלת ג ג)</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דבר אחר עת ללדת, מעת ללדת היא עת למות,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 xml:space="preserve">משעה שאדם נולד הוא נגזר עליו כמה שנים יחיה, אם זכה הוא משלים את שנותיו, אם לאו פוחתין לו מהם, </w:t>
      </w:r>
      <w:r>
        <w:rPr>
          <w:rStyle w:val="HebrewChar"/>
          <w:rtl/>
        </w:rPr>
        <w:t> </w:t>
      </w:r>
      <w:r w:rsidR="00D34F3A" w:rsidRPr="00D34F3A">
        <w:rPr>
          <w:rStyle w:val="HebrewChar"/>
          <w:rFonts w:cs="FrankRuehl" w:hint="cs"/>
          <w:rtl/>
        </w:rPr>
        <w:t xml:space="preserve"> </w:t>
      </w:r>
      <w:r w:rsidRPr="00D34F3A">
        <w:rPr>
          <w:rStyle w:val="HebrewChar"/>
          <w:rFonts w:cs="FrankRuehl" w:hint="cs"/>
          <w:rtl/>
        </w:rPr>
        <w:t>דכתיב (משלי י') יראת ה' תוסיף ימים ושנות רשעים תקצורנה, כך דברי רבי עקיבא, ורבנן אמרין אם זכה מוסיפין לו, שנאמר הנני יוסיף על ימיך חמש עשרה שנה (ישעיה ל"ח)</w:t>
      </w:r>
      <w:r w:rsidR="00D34F3A" w:rsidRPr="00D34F3A">
        <w:rPr>
          <w:rStyle w:val="HebrewChar"/>
          <w:rFonts w:cs="FrankRuehl" w:hint="cs"/>
          <w:rtl/>
        </w:rPr>
        <w:t>...</w:t>
      </w:r>
      <w:r w:rsidRPr="00D34F3A">
        <w:rPr>
          <w:rStyle w:val="HebrewChar"/>
          <w:rFonts w:cs="FrankRuehl" w:hint="cs"/>
          <w:rtl/>
        </w:rPr>
        <w:t xml:space="preserve"> (שם שם 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אמר רבי יהודה ברבי סימון, ראוי היה אדם הראשון שיהיה חי וקיים לעולם, ומפני מה </w:t>
      </w:r>
      <w:r w:rsidRPr="00D34F3A">
        <w:rPr>
          <w:rStyle w:val="HebrewChar"/>
          <w:rFonts w:cs="FrankRuehl" w:hint="cs"/>
          <w:rtl/>
        </w:rPr>
        <w:lastRenderedPageBreak/>
        <w:t>נקנסה עליו מיתה, אלא והאלקים עשה שייראו מלפניו. (שם שם יז)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מנא כל הנודר ואינו משלם גורם מיתה לעצמו, שנאמר (דברים כ"ג) כי דרוש ידרשנו ה' אלקיך מעמך</w:t>
      </w:r>
      <w:r w:rsidR="00D34F3A" w:rsidRPr="00D34F3A">
        <w:rPr>
          <w:rStyle w:val="HebrewChar"/>
          <w:rFonts w:cs="FrankRuehl" w:hint="cs"/>
          <w:rtl/>
        </w:rPr>
        <w:t>...</w:t>
      </w:r>
      <w:r w:rsidRPr="00D34F3A">
        <w:rPr>
          <w:rStyle w:val="HebrewChar"/>
          <w:rFonts w:cs="FrankRuehl" w:hint="cs"/>
          <w:rtl/>
        </w:rPr>
        <w:t xml:space="preserve"> (שם ה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דבר אחר, כאשר יצא מבטן אמו ערום ישוב ללכת כשבא, תניא כמו שבא אדם כן ילך, אדם בא בקול ונפטר מן העולם בקול, בא לעולם בבכיה, ונפטר מן העולם בבכיה, בא לעולם בחבה, ונפטר מן העולם בחבה, בא לעולם באנחה, ונפטר מן העולם באנחה, בא לעולם בבלי דעת, ונפטר מן העולם בבלי דעת, תני בשם רבי מאיר, כשאדם בא לעולם ידיו הן קפוצות, כלומר כל העולם כלו שלי הוא, אני נוחלו, וכשהוא נפטר מן העולם ידיו הן פשוטות, כלומר לא נחלתי מן העולם הזה כלום. (שם ה כב)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מנא והחי יתן אל לבו, אלו הצדיקים שנותנין מיתתן כנגד לבן, ולמה כותשין על הלב, מימר דכלה תמן. (שם ז ט)</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שני דברים טובים קרובים לך ורחוקים ממך, רחוקים ממך וקרובים לך, תשובה קרובה לך ורחוקה ממך רחוקה ממך וקרובה לך, מיתה קרובה לך ורחוקה ממך רחוקה ממך וקרובה לך. (שם ח יז)</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ודברייתא, שבשעה שאדם נפטר מן העולם הקב"ה אומר למלאכי השרת, ראו מה הבריות אומרות עליו, כשר היה, ירא השמים היה פלוני זה, מיד מטתו פורחת באויר. (שם יב יד)</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תנחומא: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שמעון בן יוחי אין הקב"ה מייחד שמו על הצדיקים בחייהן אלא לאחר מיתתן, שנאמר (תהלים ט"ז) לקדושים אשר בארץ המה וגו', אימתי הן קדושים כשהן קבורים בארץ, שכל זמן שהן חיין אין הקב"ה מייחד שמו עליהן, כל כך למה, שאין הקב"ה מאמין בהן, שלא יטעה אותן היצר הרע</w:t>
      </w:r>
      <w:r w:rsidR="00D34F3A" w:rsidRPr="00D34F3A">
        <w:rPr>
          <w:rStyle w:val="HebrewChar"/>
          <w:rFonts w:cs="FrankRuehl" w:hint="cs"/>
          <w:rtl/>
        </w:rPr>
        <w:t>...</w:t>
      </w:r>
      <w:r w:rsidRPr="00D34F3A">
        <w:rPr>
          <w:rStyle w:val="HebrewChar"/>
          <w:rFonts w:cs="FrankRuehl" w:hint="cs"/>
          <w:rtl/>
        </w:rPr>
        <w:t xml:space="preserve"> (תולדות 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ויקרבו ימי ישראל למות, זה שאמר הכתוב כי גרים אנחנו לפניך ותושבים ככל אבותינו, כצל ימינו עלי ארץ ואין מקוה (דברי הימים א' כ"ט)</w:t>
      </w:r>
      <w:r w:rsidR="00D34F3A" w:rsidRPr="00D34F3A">
        <w:rPr>
          <w:rStyle w:val="HebrewChar"/>
          <w:rFonts w:cs="FrankRuehl" w:hint="cs"/>
          <w:rtl/>
        </w:rPr>
        <w:t>...</w:t>
      </w:r>
      <w:r w:rsidRPr="00D34F3A">
        <w:rPr>
          <w:rStyle w:val="HebrewChar"/>
          <w:rFonts w:cs="FrankRuehl" w:hint="cs"/>
          <w:rtl/>
        </w:rPr>
        <w:t xml:space="preserve"> אלא כצלו של עוף, שנאמר ימינו כצל עובר ואין מקוה, אין מי יקוה שלא ימות, אלא </w:t>
      </w:r>
      <w:r w:rsidRPr="00D34F3A">
        <w:rPr>
          <w:rStyle w:val="HebrewChar"/>
          <w:rFonts w:cs="FrankRuehl" w:hint="cs"/>
          <w:rtl/>
        </w:rPr>
        <w:lastRenderedPageBreak/>
        <w:t>הכל יודעים ואומרים בפיהם שהן מתים, אברהם אומר אנכי הולך ערירי</w:t>
      </w:r>
      <w:r w:rsidR="00D34F3A" w:rsidRPr="00D34F3A">
        <w:rPr>
          <w:rStyle w:val="HebrewChar"/>
          <w:rFonts w:cs="FrankRuehl" w:hint="cs"/>
          <w:rtl/>
        </w:rPr>
        <w:t>...</w:t>
      </w:r>
      <w:r w:rsidRPr="00D34F3A">
        <w:rPr>
          <w:rStyle w:val="HebrewChar"/>
          <w:rFonts w:cs="FrankRuehl" w:hint="cs"/>
          <w:rtl/>
        </w:rPr>
        <w:t xml:space="preserve"> יעקב ושכבתי עם אבותי, אימתי בשעה שנטה למות, לכך כתיב ויקרבו ימי ישראל למות. (ויחי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הרבה נתייחדו עד שלא באו לעולם, המות מתוקן היה שיבא לעולם, שנאמר (בראשית א') וחושך על פני תהום, זה מלאך המות שמחשיך פני הבריות. וכתיב וירא אלקים את כל אשר עשה והנה טוב מאד, כבר היה דכתיב והארץ היתה תהו ובהו וחשך, ולא הביא הקב"ה את המות אלא על ידי הנחש, שהיה מתוקן, שנאמר (שם ג') והנחש היה ערום, וצפוי היה לפני הקב"ה שאדם עתיד לאכול ממנו וימות בעלילה, דכתיב כי ביום אכלך ממנו מות תמות</w:t>
      </w:r>
      <w:r w:rsidR="00D34F3A" w:rsidRPr="00D34F3A">
        <w:rPr>
          <w:rStyle w:val="HebrewChar"/>
          <w:rFonts w:cs="FrankRuehl" w:hint="cs"/>
          <w:rtl/>
        </w:rPr>
        <w:t>...</w:t>
      </w:r>
      <w:r w:rsidRPr="00D34F3A">
        <w:rPr>
          <w:rStyle w:val="HebrewChar"/>
          <w:rFonts w:cs="FrankRuehl" w:hint="cs"/>
          <w:rtl/>
        </w:rPr>
        <w:t xml:space="preserve"> (שמות יז)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יהושע בן לוי בשלשה מקומות שמענו שאדם משמיע תלמודו סמוך למיתתו, מנין, שנאמר (משלי כ"ב) להודיעך קושט אמרי אמת להשיב אמרים אמת לשולחיך, וכן שלמה אמר סוף דבר הכל נשמע את האלקים ירא וגו' (קהלת י"ב), וכאן צלמות ולא סדרים, כיון שאדם נוטה לצילה של מיתה, הוא סודר תלמודו, שנאמר צלמות ולא סדרים</w:t>
      </w:r>
      <w:r w:rsidR="00D34F3A" w:rsidRPr="00D34F3A">
        <w:rPr>
          <w:rStyle w:val="HebrewChar"/>
          <w:rFonts w:cs="FrankRuehl" w:hint="cs"/>
          <w:rtl/>
        </w:rPr>
        <w:t>...</w:t>
      </w:r>
      <w:r w:rsidRPr="00D34F3A">
        <w:rPr>
          <w:rStyle w:val="HebrewChar"/>
          <w:rFonts w:cs="FrankRuehl" w:hint="cs"/>
          <w:rtl/>
        </w:rPr>
        <w:t xml:space="preserve"> (בא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לסוף הגיע זמנו, בא לו אותו המלאך ואומר לו תכירני, אומר לו הן, ואומר לו למה באת לי היום מכל שאר הימים, אומר לו המלאך כדי להוציאך מן העולם, כי הגיע זמנך להפטר, מיד מתחיל בוכה ומשמיע קולו מסוף העולם ועד סופו, ואין הבריות מכירין ולא שומעין את קולו חוץ מן התרנגול בלבד</w:t>
      </w:r>
      <w:r w:rsidR="00D34F3A" w:rsidRPr="00D34F3A">
        <w:rPr>
          <w:rStyle w:val="HebrewChar"/>
          <w:rFonts w:cs="FrankRuehl" w:hint="cs"/>
          <w:rtl/>
        </w:rPr>
        <w:t>...</w:t>
      </w:r>
      <w:r w:rsidRPr="00D34F3A">
        <w:rPr>
          <w:rStyle w:val="HebrewChar"/>
          <w:rFonts w:cs="FrankRuehl" w:hint="cs"/>
          <w:rtl/>
        </w:rPr>
        <w:t xml:space="preserve"> (פקודי ג)</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אמר רבי יצחק הרי זה שמשה אומר כשהוא בא להפטר מן העולם, הקהילו אלי את כל ראשי שבטיכם (דברים ל"ב), והיכן היו החצוצרות, שלא היה אומר להם תקעו ויתכנסו, אלא שעד שהוא בחייו נגנזו, אמר רבי יהושע דסכנין בשם רבי לוי לקיים מה שנאמר (קהלת ה') אין שלטון ביום המות</w:t>
      </w:r>
      <w:r w:rsidRPr="00D34F3A">
        <w:rPr>
          <w:rStyle w:val="HebrewChar"/>
          <w:rFonts w:cs="FrankRuehl" w:hint="cs"/>
          <w:rtl/>
        </w:rPr>
        <w:t>...</w:t>
      </w:r>
      <w:r w:rsidR="00210DBF" w:rsidRPr="00D34F3A">
        <w:rPr>
          <w:rStyle w:val="HebrewChar"/>
          <w:rFonts w:cs="FrankRuehl" w:hint="cs"/>
          <w:rtl/>
        </w:rPr>
        <w:t xml:space="preserve"> (בהעלותך י)</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אל תוסף, זה שאמר הכתוב (איוב כ') אם יעלה לשמים שיאו וגו', בגללו לנצח יאבד וגו', כנגד מי אמר איוב מקרא זה, לא אמרו אלא כנגד יום המיתה, שאפילו אם עלה אדם לשמים ויעשה כנפים כנשר, כיון שיגיע קצו למות נשתברו כנפיו ונופל לפני מלאך המות כבהמה לפני </w:t>
      </w:r>
      <w:r w:rsidRPr="00D34F3A">
        <w:rPr>
          <w:rStyle w:val="HebrewChar"/>
          <w:rFonts w:cs="FrankRuehl" w:hint="cs"/>
          <w:rtl/>
        </w:rPr>
        <w:lastRenderedPageBreak/>
        <w:t>הטבח, וכן דוד אומר תצא רוחו ישוב לאדמתו (תהלים קמ"ו), וכן אמר איוב קטן וגדול שם הוא ועבד חפשי מאדוניו, שאפילו לקחו רבו באלף אלפי דינרי זהב, כיון שיגיע קצו למות אינו יכול לומר עבדי אתה, אלא נעשה חפשי מאדוניו. (ואתחנן 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דבר אחר אם שמע תשמע, תשמיע תלמודך לפני הקב"ה, אימתי הוא משמיע תלמודו, רבי יהודה אומר בשעה שהוא בא ליפטר מן העולם, שנאמר סוף דבר הכל נשמע, ורבי מאיר אומר עד שהוא משלים נשמתו, שנאמר (איוב י') צלמות ולא סדרים, שהוא סודר תלמודו. (תבא 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זה שאמר הכתוב הן צדיק בארץ ישולם (משלי י"א) כנגד מי אמרו מקרא זה, לא אמרו אלא כנגד משה הצדיק, שלא היה כמוהו בכל הנביאים ולא בכל החכמים, שהרי הקב"ה העיד עליו לאחר מותו ולא קם נביא עוד, ואף על פי כן לא היתה ספיקה בידו להציל עצמו מן המיתה. כל שכן שאר בני אדם. וכן דוד אומר (דברי הימים א' כ"ט) כי גרים אנחנו לפניך, ותושבים ככל אבותינו כצל ימינו עלי ארץ ואין מקוה. אמר דוד, רבונו של עולם, לכל המדות אדם מקוה, אם הוא עני הוא מקוה עד שיעשיר</w:t>
      </w:r>
      <w:r w:rsidR="00D34F3A" w:rsidRPr="00D34F3A">
        <w:rPr>
          <w:rStyle w:val="HebrewChar"/>
          <w:rFonts w:cs="FrankRuehl" w:hint="cs"/>
          <w:rtl/>
        </w:rPr>
        <w:t>...</w:t>
      </w:r>
      <w:r w:rsidRPr="00D34F3A">
        <w:rPr>
          <w:rStyle w:val="HebrewChar"/>
          <w:rFonts w:cs="FrankRuehl" w:hint="cs"/>
          <w:rtl/>
        </w:rPr>
        <w:t xml:space="preserve"> חבוש בבית האסורים מקוה עד שיתירוהו, אבל יום המיתה אין לו תקוה שינצל ממנו, שהרי הקב"ה דבר עם משה פנים בפנים, ולא יכול להציל עצמו מן המיתה</w:t>
      </w:r>
      <w:r w:rsidR="00D34F3A" w:rsidRPr="00D34F3A">
        <w:rPr>
          <w:rStyle w:val="HebrewChar"/>
          <w:rFonts w:cs="FrankRuehl" w:hint="cs"/>
          <w:rtl/>
        </w:rPr>
        <w:t>...</w:t>
      </w:r>
      <w:r w:rsidRPr="00D34F3A">
        <w:rPr>
          <w:rStyle w:val="HebrewChar"/>
          <w:rFonts w:cs="FrankRuehl" w:hint="cs"/>
          <w:rtl/>
        </w:rPr>
        <w:t xml:space="preserve"> אמר רבי חנינא רוח ספקונית יש לה רשות לדבר לפני הקב"ה כסנטר הזה שמדבר לפני המלך, וכן אומר לפניו, רבונו של עולם, הכל כשר למיתה, אברהם בדקו מיתה, נמרוד בדקו מיתה</w:t>
      </w:r>
      <w:r w:rsidR="00D34F3A" w:rsidRPr="00D34F3A">
        <w:rPr>
          <w:rStyle w:val="HebrewChar"/>
          <w:rFonts w:cs="FrankRuehl" w:hint="cs"/>
          <w:rtl/>
        </w:rPr>
        <w:t>...</w:t>
      </w:r>
      <w:r w:rsidRPr="00D34F3A">
        <w:rPr>
          <w:rStyle w:val="HebrewChar"/>
          <w:rFonts w:cs="FrankRuehl" w:hint="cs"/>
          <w:rtl/>
        </w:rPr>
        <w:t xml:space="preserve"> שכך אמר שלמה הכל הולך אל מקום אחד וגו' (קהלת ג')</w:t>
      </w:r>
      <w:r w:rsidR="00D34F3A" w:rsidRPr="00D34F3A">
        <w:rPr>
          <w:rStyle w:val="HebrewChar"/>
          <w:rFonts w:cs="FrankRuehl" w:hint="cs"/>
          <w:rtl/>
        </w:rPr>
        <w:t>...</w:t>
      </w:r>
      <w:r w:rsidRPr="00D34F3A">
        <w:rPr>
          <w:rStyle w:val="HebrewChar"/>
          <w:rFonts w:cs="FrankRuehl" w:hint="cs"/>
          <w:rtl/>
        </w:rPr>
        <w:t xml:space="preserve"> (ברכה ו)</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הן קרבו ימיך</w:t>
      </w:r>
      <w:r w:rsidR="00D34F3A" w:rsidRPr="00D34F3A">
        <w:rPr>
          <w:rStyle w:val="HebrewChar"/>
          <w:rFonts w:cs="FrankRuehl" w:hint="cs"/>
          <w:rtl/>
        </w:rPr>
        <w:t>...</w:t>
      </w:r>
      <w:r w:rsidRPr="00D34F3A">
        <w:rPr>
          <w:rStyle w:val="HebrewChar"/>
          <w:rFonts w:cs="FrankRuehl" w:hint="cs"/>
          <w:rtl/>
        </w:rPr>
        <w:t xml:space="preserve"> אמר רבי שמואל בר נחמני, וכי ימים הם מתים, אלא אלו הצדיקים אף על פי שהן מתין, ימיהם בטלים מן העולם אבל הם עצמן קיימים, שנאמר (איוב י"ב) אשר בידו נפש כל חי, וכי נפשותיהן של חיים הן מסורין בידו והמתים אינן מסורין בידו, אלא אלו הצדיקים שאפילו במיתתן קרויין חיים, שנאמר (שמואל ב' כ"ג) ובניהו בן יהוידע בן איש חי רב פעלים מקבצאל וגו'</w:t>
      </w:r>
      <w:r w:rsidR="00D34F3A" w:rsidRPr="00D34F3A">
        <w:rPr>
          <w:rStyle w:val="HebrewChar"/>
          <w:rFonts w:cs="FrankRuehl" w:hint="cs"/>
          <w:rtl/>
        </w:rPr>
        <w:t>...</w:t>
      </w:r>
      <w:r w:rsidRPr="00D34F3A">
        <w:rPr>
          <w:rStyle w:val="HebrewChar"/>
          <w:rFonts w:cs="FrankRuehl" w:hint="cs"/>
          <w:rtl/>
        </w:rPr>
        <w:t xml:space="preserve"> ולא בחייהן בלבד אלא אפילו </w:t>
      </w:r>
      <w:r w:rsidRPr="00D34F3A">
        <w:rPr>
          <w:rStyle w:val="HebrewChar"/>
          <w:rFonts w:cs="FrankRuehl" w:hint="cs"/>
          <w:rtl/>
        </w:rPr>
        <w:lastRenderedPageBreak/>
        <w:t>במיתתן מברכין ומודין לפני הקב"ה, שנאמר (תהלים קכ"ח) יעלזו חסידים בכבוד ירננו על משכבותם. (שם ו)</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תנחומא הקדום:</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ויחלם והנה סולם, ילמדנו רבינו, מה בין מיתתן של צדיקים למיתתן של רשעים, אמר רבי יוסטא בר שונם בשם רבי יהושע דסכנין מיתתן של רשעים לא בארץ ולא בשמים, שכן כתיב באחיתופל ויצו אל ביתו ויחנק (שמואל ב' י"ז כ"ג)</w:t>
      </w:r>
      <w:r w:rsidR="00D34F3A" w:rsidRPr="00D34F3A">
        <w:rPr>
          <w:rStyle w:val="HebrewChar"/>
          <w:rFonts w:cs="FrankRuehl" w:hint="cs"/>
          <w:rtl/>
        </w:rPr>
        <w:t>...</w:t>
      </w:r>
      <w:r w:rsidRPr="00D34F3A">
        <w:rPr>
          <w:rStyle w:val="HebrewChar"/>
          <w:rFonts w:cs="FrankRuehl" w:hint="cs"/>
          <w:rtl/>
        </w:rPr>
        <w:t xml:space="preserve"> אבל מיתתן של צדיקים בשמים ובארץ, שנאמר והיתה נפש אדוני צרורה בצרור החיים (שמואל א' כ"ה כ"ט), בארץ מנין, ויעלוהו ויקברוהו במעלה קברי בית דוד, וכבוד עשו לו במותו (דברי הימים ב' ל"ב ל"ג). (ויצא ו)</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אמר שלמה את הכל עשה יפה בעתו, גם את העולם נתן בלבם (קהלת ג' י"א), העלם כתיב, למה, אילולי שהעלים הקב"ה מבני האדם יום המיתה, לא היה אדם לא בונה ולא נוטע, שהיה אומר למחר אני מת, למה אני עומד ליגע בשביל אחרים, לפיכך העלים הקב"ה לבות בני אדם מן המיתה, שיהא אדם בונה ונוטע, זכה יהיה לו, לא זכה לאחרים</w:t>
      </w:r>
      <w:r w:rsidRPr="00D34F3A">
        <w:rPr>
          <w:rStyle w:val="HebrewChar"/>
          <w:rFonts w:cs="FrankRuehl" w:hint="cs"/>
          <w:rtl/>
        </w:rPr>
        <w:t>...</w:t>
      </w:r>
      <w:r w:rsidR="00210DBF" w:rsidRPr="00D34F3A">
        <w:rPr>
          <w:rStyle w:val="HebrewChar"/>
          <w:rFonts w:cs="FrankRuehl" w:hint="cs"/>
          <w:rtl/>
        </w:rPr>
        <w:t xml:space="preserve"> (קדושים ח)</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פרקי דרבי אליעזר:</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הלכה האשה ונגעה באילן, וראתה מלאך המות שבא כנגדה, אמרה אולי עכשיו אני מתה והקב"ה עושה לו אשה אחרת ונותנה לאדם, אלא הריני גורמת לו שיאכל עמי, אם נמות שנינו נמות, ואם נחיה שנינו נחיה</w:t>
      </w:r>
      <w:r w:rsidRPr="00D34F3A">
        <w:rPr>
          <w:rStyle w:val="HebrewChar"/>
          <w:rFonts w:cs="FrankRuehl" w:hint="cs"/>
          <w:rtl/>
        </w:rPr>
        <w:t>...</w:t>
      </w:r>
      <w:r w:rsidR="00210DBF" w:rsidRPr="00D34F3A">
        <w:rPr>
          <w:rStyle w:val="HebrewChar"/>
          <w:rFonts w:cs="FrankRuehl" w:hint="cs"/>
          <w:rtl/>
        </w:rPr>
        <w:t xml:space="preserve"> (פרק יג)</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ואין הנשמה יוצאת מן הגוף עד שתראה השכינה, שנאמר (שמות ל"ג) כי לא יראני האדם וחי</w:t>
      </w:r>
      <w:r w:rsidRPr="00D34F3A">
        <w:rPr>
          <w:rStyle w:val="HebrewChar"/>
          <w:rFonts w:cs="FrankRuehl" w:hint="cs"/>
          <w:rtl/>
        </w:rPr>
        <w:t>...</w:t>
      </w:r>
      <w:r w:rsidR="00210DBF" w:rsidRPr="00D34F3A">
        <w:rPr>
          <w:rStyle w:val="HebrewChar"/>
          <w:rFonts w:cs="FrankRuehl" w:hint="cs"/>
          <w:rtl/>
        </w:rPr>
        <w:t xml:space="preserve"> שכן אמר הקב"ה לאברהם אבינו (בראשית ט"ו ט"ו) ואתה תבא אל אבותיך בשלום, וכי כשהנפש יוצאת מהגוף זה השלום, אלא שהמלאכים מקדימין ואומרין לו שלום, שנאמר (ישעיה נ"ז ב') יבא שלום ינוחו על משכבותם</w:t>
      </w:r>
      <w:r w:rsidRPr="00D34F3A">
        <w:rPr>
          <w:rStyle w:val="HebrewChar"/>
          <w:rFonts w:cs="FrankRuehl" w:hint="cs"/>
          <w:rtl/>
        </w:rPr>
        <w:t>...</w:t>
      </w:r>
      <w:r w:rsidR="00210DBF" w:rsidRPr="00D34F3A">
        <w:rPr>
          <w:rStyle w:val="HebrewChar"/>
          <w:rFonts w:cs="FrankRuehl" w:hint="cs"/>
          <w:rtl/>
        </w:rPr>
        <w:t xml:space="preserve"> רבי חנינא אומר כל הצדיקים שמתו בחוצה לארץ נפשותם נאספות לארץ, שנאמר (שמואל א' כ"ה כ"ט) והיתה נפש אדוני צרורה בצרור החיים, וכל המתים מן הרשעים בארץ ישראל נפשותם נשלכות בקלע, שנאמר (שם) ואת נפש אויביך יקלענה בתוך כף הקלע</w:t>
      </w:r>
      <w:r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שלשה אוהבים טובים יש לו לאדם בחייו, ואלו הן, בניו ובני בניו, וממונו ומעשיו הטובים. ובשעת פטירתו מן העולם, הוא מכניס לבניו ולבני ביתו, ואומר להם בבקשה מכם בואו והצילוני מדין המות הרע הזה, והן משיבין אותו ואומרים לו, ולא שמעת שאין שלטון ביום המות, ולא כך כתיב (תהלים מ"ט ח') אח לא פדה יפדה איש, ואפילו ממונו שהוא אוהב אינו יכול לפדותו, שנאמר (שם) לא יתן לאלקים כפרו</w:t>
      </w:r>
      <w:r w:rsidR="00D34F3A" w:rsidRPr="00D34F3A">
        <w:rPr>
          <w:rStyle w:val="HebrewChar"/>
          <w:rFonts w:cs="FrankRuehl" w:hint="cs"/>
          <w:rtl/>
        </w:rPr>
        <w:t>...</w:t>
      </w:r>
      <w:r w:rsidRPr="00D34F3A">
        <w:rPr>
          <w:rStyle w:val="HebrewChar"/>
          <w:rFonts w:cs="FrankRuehl" w:hint="cs"/>
          <w:rtl/>
        </w:rPr>
        <w:t xml:space="preserve"> וכשהוא רואה כן מכניס את ממונו, ואומר לו הרבה טרחתי עליך לילה ויום, בבקשה ממך פדני מן המות הזה והצלני, והוא משיבו והלא שמעת (משלי י"א ד') לא יועיל הון ביום עברה. אחר כך מכניס מעשיו הטובים ואומר להם באו והצילוני מן המות הזה, והתחזקו עמי ואל תניחוני לצאת מן העולם, שעדיין יש לכם תוחלת עלי אם אנצל, והם אומרים לו לך לשלום, עד שלא תלך לשם אנו מקדימין אותך, שנאמר (ישעיה נ"ח ח') והלך לפניך צדקך וכבוד ה' יאספך</w:t>
      </w:r>
      <w:r w:rsidR="00D34F3A" w:rsidRPr="00D34F3A">
        <w:rPr>
          <w:rStyle w:val="HebrewChar"/>
          <w:rFonts w:cs="FrankRuehl" w:hint="cs"/>
          <w:rtl/>
        </w:rPr>
        <w:t>...</w:t>
      </w:r>
      <w:r w:rsidRPr="00D34F3A">
        <w:rPr>
          <w:rStyle w:val="HebrewChar"/>
          <w:rFonts w:cs="FrankRuehl" w:hint="cs"/>
          <w:rtl/>
        </w:rPr>
        <w:t xml:space="preserve"> (פרק לד)</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מופת רביעי, מיום שנבראו שמים וארץ לא היה אדם חולה, אלא אם היה בדרך או בשוק היה עוטש והיתה נשמתו יוצאת מנחיריו, עד שבא יעקב אבינו ובקש על זאת רחמים, ואמר לפניו, רבון כל העולמים אל תקח את נפשי ממני עד שאצוה את בני ובני ביתי, ונעתר לו, שנאמר (בראשית מ"ח) הנה אביך חולה. ושמעו הדברים עמי הארץ ותמהו</w:t>
      </w:r>
      <w:r w:rsidR="00D34F3A" w:rsidRPr="00D34F3A">
        <w:rPr>
          <w:rStyle w:val="HebrewChar"/>
          <w:rFonts w:cs="FrankRuehl" w:hint="cs"/>
          <w:rtl/>
        </w:rPr>
        <w:t>...</w:t>
      </w:r>
      <w:r w:rsidRPr="00D34F3A">
        <w:rPr>
          <w:rStyle w:val="HebrewChar"/>
          <w:rFonts w:cs="FrankRuehl" w:hint="cs"/>
          <w:rtl/>
        </w:rPr>
        <w:t xml:space="preserve"> לפיכך חייב אדם לומר בעטישתו חיים, שנהפך המות הזה לאור, שנאמר (איוב מ"א) עטישותיו תהל אור. (פרק נב)</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אבות דרבי נתן:</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רבי עקיבא אומר, עתים שאדם עושה מלאכה ומתנצל מן המיתה, ועתים שאין אדם עושה מלאכה ומתחייב מיתה לשמים, כיצד, ישב אדם כל השבוע ולא עשה מלאכה, ולערב שבת אין לו מה יאכל, היו לו מעות של הקדש בתוך ביתו ונטל מהם ואכל, מתחייב מיתה לשמים, אבל אם היה פועל והולך בבנין בית המקדש, אף על פי שנתנו לו מעות של הקדש בשכרוונטל מהם ואכל, נתנצל מן המיתה</w:t>
      </w:r>
      <w:r w:rsidRPr="00D34F3A">
        <w:rPr>
          <w:rStyle w:val="HebrewChar"/>
          <w:rFonts w:cs="FrankRuehl" w:hint="cs"/>
          <w:rtl/>
        </w:rPr>
        <w:t>...</w:t>
      </w:r>
      <w:r w:rsidR="00210DBF" w:rsidRPr="00D34F3A">
        <w:rPr>
          <w:rStyle w:val="HebrewChar"/>
          <w:rFonts w:cs="FrankRuehl" w:hint="cs"/>
          <w:rtl/>
        </w:rPr>
        <w:t xml:space="preserve"> רבי טרפון אומר אין אדם מת אלא מתוך הבטלה</w:t>
      </w:r>
      <w:r w:rsidRPr="00D34F3A">
        <w:rPr>
          <w:rStyle w:val="HebrewChar"/>
          <w:rFonts w:cs="FrankRuehl" w:hint="cs"/>
          <w:rtl/>
        </w:rPr>
        <w:t>...</w:t>
      </w:r>
      <w:r w:rsidR="00210DBF" w:rsidRPr="00D34F3A">
        <w:rPr>
          <w:rStyle w:val="HebrewChar"/>
          <w:rFonts w:cs="FrankRuehl" w:hint="cs"/>
          <w:rtl/>
        </w:rPr>
        <w:t xml:space="preserve"> (פרק יא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כל שרוח חכמים נוחה הימנו (בשעת מיתה) </w:t>
      </w:r>
      <w:r w:rsidRPr="00D34F3A">
        <w:rPr>
          <w:rStyle w:val="HebrewChar"/>
          <w:rFonts w:cs="FrankRuehl" w:hint="cs"/>
          <w:rtl/>
        </w:rPr>
        <w:lastRenderedPageBreak/>
        <w:t>סימן יפה לו, שאין רוח חכמים נוחה הימנו סימן רע לו, כל שפניו זקופות למעלה סימן יפה לו, וכל שפניו כבושות למטה סימן רע לו, נתן עיניו בבני אדם סימן יפה לו, לא נתן עיניו בבני אדם סימן רע לו. כל שפניו מצהיבות סימן יפה לו, כל שפניו משחירות סימן רע לו</w:t>
      </w:r>
      <w:r w:rsidR="00D34F3A" w:rsidRPr="00D34F3A">
        <w:rPr>
          <w:rStyle w:val="HebrewChar"/>
          <w:rFonts w:cs="FrankRuehl" w:hint="cs"/>
          <w:rtl/>
        </w:rPr>
        <w:t>...</w:t>
      </w:r>
      <w:r w:rsidRPr="00D34F3A">
        <w:rPr>
          <w:rStyle w:val="HebrewChar"/>
          <w:rFonts w:cs="FrankRuehl" w:hint="cs"/>
          <w:rtl/>
        </w:rPr>
        <w:t xml:space="preserve"> (פרק כה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הוא היה אומר (רבן יוחנן בן זכאי),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מת מתוך היישוב סימן יפה לו, מתוך הטירוף סימן רע לו, מתוך הדיבור סימן יפה לו, מתוך השתיקה סימן רע לו, מתוך דברי תורה סימן יפה לו, מתוך דבר סחורה סימן רע לו, מתוך דבר מצוה סימן יפה לו, מתוך דבר בטלה סימן רע לו, מתוך שמחה סימן יפה לו, מתוך עצבות סימן רע לו, מתוך השחוק סימן יפה לו, מתוך בכיה סימן רע לו, מת בערב שבת סימן יפה לו, במוצאי שבת סימן רע לו</w:t>
      </w:r>
      <w:r w:rsidR="00D34F3A" w:rsidRPr="00D34F3A">
        <w:rPr>
          <w:rStyle w:val="HebrewChar"/>
          <w:rFonts w:cs="FrankRuehl" w:hint="cs"/>
          <w:bCs/>
          <w:rtl/>
        </w:rPr>
        <w:t>...</w:t>
      </w:r>
      <w:r w:rsidRPr="00D34F3A">
        <w:rPr>
          <w:rStyle w:val="HebrewChar"/>
          <w:rFonts w:cs="FrankRuehl" w:hint="cs"/>
          <w:bCs/>
          <w:rtl/>
        </w:rPr>
        <w:t xml:space="preserve"> </w:t>
      </w:r>
      <w:r>
        <w:rPr>
          <w:rStyle w:val="HebrewChar"/>
          <w:rtl/>
        </w:rPr>
        <w:t> </w:t>
      </w:r>
      <w:r w:rsidR="00D34F3A" w:rsidRPr="00D34F3A">
        <w:rPr>
          <w:rStyle w:val="HebrewChar"/>
          <w:rFonts w:cs="FrankRuehl" w:hint="cs"/>
          <w:rtl/>
        </w:rPr>
        <w:t xml:space="preserve"> </w:t>
      </w:r>
      <w:r w:rsidRPr="00D34F3A">
        <w:rPr>
          <w:rStyle w:val="HebrewChar"/>
          <w:rFonts w:cs="FrankRuehl" w:hint="cs"/>
          <w:rtl/>
        </w:rPr>
        <w:t>(שם שם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הוא היה אומר (רבי עקיבא), מפני מה תלמידי חכמים מתים כשהם קטנים, לא מפני שהן מנאפים ולא מפני שהן גוזלים, אלא שפוסקין מדברי תורה ועוסקים בדברי שיחה, ועוד שאין מתחילים במקום שפוסקים. (שם כו ג)</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איסי בן יהודה אומר מפני מה תלמידי חכמים מתים בלא זמנן, לא מפני שמנאפין, ולא מפני שגוזלין, אלא מפני שהן בוזין בעצמן. (שם כט ו)</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מסכת שמחות:</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מת פחות מחמישים מה בהכרת, לחמשים ושתים שנה זו היא מיתת שמואל הרמתי, מת לששים שנה זו היא מיתה האמורה בתורה, שנאמר (איוב ה') תבא בכלח אלי קבר, מת לשבעים זו היא מיתה של שיבה, שנאמר (תהלים צ') ימי שנותינו בהם שבעים שנה, מת לשמונים שנה זו היא מיתה של גבורה, שנאמר ואם בגבורות שמונים שנה</w:t>
      </w:r>
      <w:r w:rsidR="00D34F3A" w:rsidRPr="00D34F3A">
        <w:rPr>
          <w:rStyle w:val="HebrewChar"/>
          <w:rFonts w:cs="FrankRuehl" w:hint="cs"/>
          <w:rtl/>
        </w:rPr>
        <w:t>...</w:t>
      </w:r>
      <w:r w:rsidRPr="00D34F3A">
        <w:rPr>
          <w:rStyle w:val="HebrewChar"/>
          <w:rFonts w:cs="FrankRuehl" w:hint="cs"/>
          <w:rtl/>
        </w:rPr>
        <w:t xml:space="preserve"> יתר מכאן חיים של צער.</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המת ליום א' מיתה של זעף, המת לשנים מיתה של בהלה, המת לשלשה מיתה של מגפה, לארבעה לחמשה מיתה חטופה, המת לששה מיתה האמורה בתורה, המת לשבע מיתה של חיבה, יתר מכאן של יסורין</w:t>
      </w:r>
      <w:r w:rsidR="00D34F3A" w:rsidRPr="00D34F3A">
        <w:rPr>
          <w:rStyle w:val="HebrewChar"/>
          <w:rFonts w:cs="FrankRuehl" w:hint="cs"/>
          <w:rtl/>
        </w:rPr>
        <w:t>...</w:t>
      </w:r>
      <w:r w:rsidRPr="00D34F3A">
        <w:rPr>
          <w:rStyle w:val="HebrewChar"/>
          <w:rFonts w:cs="FrankRuehl" w:hint="cs"/>
          <w:rtl/>
        </w:rPr>
        <w:t xml:space="preserve"> אמר רבי יהודה חסידים הראשונים היו מתייסרין בחולי מעיים כעשרים יום קודם מיתתן כדי למרק את הכל, </w:t>
      </w:r>
      <w:r w:rsidRPr="00D34F3A">
        <w:rPr>
          <w:rStyle w:val="HebrewChar"/>
          <w:rFonts w:cs="FrankRuehl" w:hint="cs"/>
          <w:rtl/>
        </w:rPr>
        <w:lastRenderedPageBreak/>
        <w:t>כדי שיבואו זכאין לעתיד לבא, שנאמר (משלי כ"ז) מצרף לכסף וכור לזהב ואיש לפי מהללו. (פרק ג ח-י)</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מסכת כלה: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בעוון מה הם מתים, רבי אליעזר אומר בעוון נדר, שנאמר לשוא הכיתי את בניכם, רבי יהושע אומר בעוון תורה, שנאמר ותשכח תורת אלקיך אשכח בניך גם אני</w:t>
      </w:r>
      <w:r w:rsidR="00D34F3A" w:rsidRPr="00D34F3A">
        <w:rPr>
          <w:rStyle w:val="HebrewChar"/>
          <w:rFonts w:cs="FrankRuehl" w:hint="cs"/>
          <w:rtl/>
        </w:rPr>
        <w:t>...</w:t>
      </w:r>
      <w:r w:rsidRPr="00D34F3A">
        <w:rPr>
          <w:rStyle w:val="HebrewChar"/>
          <w:rFonts w:cs="FrankRuehl" w:hint="cs"/>
          <w:rtl/>
        </w:rPr>
        <w:t xml:space="preserve"> (פרק ב)</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כיצד אדם מת, באים עליו שלשה מלאכי השרת, אחד שהוא מלאך של מות, והשני סופר, והשלישי שממונה עליו, אמר לו קום הגיע קצך, אמר לו איני בא ועדיין לא הגיע קצי, מיד יושב הסופר ומחשב ימיו ושנותיו, מיד פתח בשר ודם את עיניו ורואה את מלאך המות ומזדעזע ונופל על פניו</w:t>
      </w:r>
      <w:r w:rsidR="00D34F3A" w:rsidRPr="00D34F3A">
        <w:rPr>
          <w:rStyle w:val="HebrewChar"/>
          <w:rFonts w:cs="FrankRuehl" w:hint="cs"/>
          <w:rtl/>
        </w:rPr>
        <w:t>...</w:t>
      </w:r>
      <w:r w:rsidRPr="00D34F3A">
        <w:rPr>
          <w:rStyle w:val="HebrewChar"/>
          <w:rFonts w:cs="FrankRuehl" w:hint="cs"/>
          <w:rtl/>
        </w:rPr>
        <w:t xml:space="preserve"> (פרק ב)</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שוחר טוב: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ביום רעה ימלטהו ה', אין יום רעה אלא יום המיתה, יום יציאת הנפש</w:t>
      </w:r>
      <w:r w:rsidR="00D34F3A" w:rsidRPr="00D34F3A">
        <w:rPr>
          <w:rStyle w:val="HebrewChar"/>
          <w:rFonts w:cs="FrankRuehl" w:hint="cs"/>
          <w:rtl/>
        </w:rPr>
        <w:t>...</w:t>
      </w:r>
      <w:r w:rsidRPr="00D34F3A">
        <w:rPr>
          <w:rStyle w:val="HebrewChar"/>
          <w:rFonts w:cs="FrankRuehl" w:hint="cs"/>
          <w:rtl/>
        </w:rPr>
        <w:t xml:space="preserve"> (תהלים מא)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ומיתת הצדיקים יקר, שנאמר יקר בעיני ה' המותה לחסידיו, משל למה הדבר דומה, למלך אחד ששלח שלטון אחד לגבות טימיון שלו, הלך ונתאכסן אצל בעל הבית אחד עשר יום, ובכל יום ויום היה מפקיד אצלו מאה מנה, הרי עשרה רבוא, כשבא לתבוע טימיון שהוא חייב לו, אמר כל עצמו אינו חייב אלא חמשים זוז, היאך אני תובען ממנו, כך אמר הקב"ה קשה בעיני לומר לאברהם שימות שכבר הקנני שמים וארץ, וירד לכבשן האש על שמי וקידש שמי בעולם, וגם קשה לי לומר ליצחק שימות שעקד עצמו על גבי המזבח וקידש שמי בעולם</w:t>
      </w:r>
      <w:r w:rsidRPr="00D34F3A">
        <w:rPr>
          <w:rStyle w:val="HebrewChar"/>
          <w:rFonts w:cs="FrankRuehl" w:hint="cs"/>
          <w:rtl/>
        </w:rPr>
        <w:t>...</w:t>
      </w:r>
      <w:r w:rsidR="00210DBF" w:rsidRPr="00D34F3A">
        <w:rPr>
          <w:rStyle w:val="HebrewChar"/>
          <w:rFonts w:cs="FrankRuehl" w:hint="cs"/>
          <w:rtl/>
        </w:rPr>
        <w:t xml:space="preserve"> וכן לכל צדיק וצדיק, ואילולי ששואלים מיתה הצדיקים בפיהם לא היו מתים, באברהם כתוב (בראשית ט"ו) ואנכי הולך ערירי, וביצחק כתיב (שם כ"ז) ואברככה לפני מותי</w:t>
      </w:r>
      <w:r w:rsidRPr="00D34F3A">
        <w:rPr>
          <w:rStyle w:val="HebrewChar"/>
          <w:rFonts w:cs="FrankRuehl" w:hint="cs"/>
          <w:rtl/>
        </w:rPr>
        <w:t>...</w:t>
      </w:r>
      <w:r w:rsidR="00210DBF" w:rsidRPr="00D34F3A">
        <w:rPr>
          <w:rStyle w:val="HebrewChar"/>
          <w:rFonts w:cs="FrankRuehl" w:hint="cs"/>
          <w:rtl/>
        </w:rPr>
        <w:t xml:space="preserve"> (שם קטז)</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אמר רבי יהודה ברבי סימון, חביבה היא מיתתן של שבטים יותר מן חייהם, שבחייהם לא נאמר (שמות כ"ח) ששה משמותם על האבן האחת וגו'. תלמידוי דרבי אימי ואבא צידוני בשם רבי שמואל בר נחמן חביבה מיתתו של שאול יותר מחייו, שבחייו לא נאמר מחר אתה ובניך עמי</w:t>
      </w:r>
      <w:r w:rsidR="00D34F3A" w:rsidRPr="00D34F3A">
        <w:rPr>
          <w:rStyle w:val="HebrewChar"/>
          <w:rFonts w:cs="FrankRuehl" w:hint="cs"/>
          <w:rtl/>
        </w:rPr>
        <w:t>...</w:t>
      </w:r>
      <w:r w:rsidRPr="00D34F3A">
        <w:rPr>
          <w:rStyle w:val="HebrewChar"/>
          <w:rFonts w:cs="FrankRuehl" w:hint="cs"/>
          <w:rtl/>
        </w:rPr>
        <w:t xml:space="preserve"> בתוך עמי, בתוך מחיצתי</w:t>
      </w:r>
      <w:r w:rsidR="00D34F3A" w:rsidRPr="00D34F3A">
        <w:rPr>
          <w:rStyle w:val="HebrewChar"/>
          <w:rFonts w:cs="FrankRuehl" w:hint="cs"/>
          <w:rtl/>
        </w:rPr>
        <w:t>...</w:t>
      </w:r>
      <w:r w:rsidRPr="00D34F3A">
        <w:rPr>
          <w:rStyle w:val="HebrewChar"/>
          <w:rFonts w:cs="FrankRuehl" w:hint="cs"/>
          <w:rtl/>
        </w:rPr>
        <w:t xml:space="preserve"> נולד אדם מונין לו </w:t>
      </w:r>
      <w:r w:rsidRPr="00D34F3A">
        <w:rPr>
          <w:rStyle w:val="HebrewChar"/>
          <w:rFonts w:cs="FrankRuehl" w:hint="cs"/>
          <w:rtl/>
        </w:rPr>
        <w:lastRenderedPageBreak/>
        <w:t>למיתה, מת מונין לו לחיים, נולד אדם הכל שמחין, מת הכל בוכין, ואינו כן, אלא נולד אדם הכל צריכין לבכות, מפני שאינן יודעין על איזה פרק הוא עומד, מת הכל צריכין לשמוח, מפני שהן יודעין שיצא בשלום מן העולם. (משל) לשתי ספינות שהיו פורשות בים, אחת נכנסת ללמין ואחת יוצאת מן הלמין, זו שנכנסת ללמין לא היו הכל שמחין בה, וזו שהיא יוצאת מן הלמין הכל שמחין בה, פקח אחד שהיה שם אמר חלופי הדברים אני רואה, זו שנכנסת ללמין היו הכל צריכין לשמח, מפני שהן יודעין שיצאה בשלום מן הים, וזו שהיא יוצאה מן הלמין לא היו צריכין לשמוח, מפני שאינן יודעין על איזה פרק היא עומדת, כך נולד אדם הכל שמחין, מת הכל בוכין, ואינו כן, אלא נולד הכל צריכין לבכות, מת הכל צריכין לשמח, מפני שהן יודעין שיצא בשלום מן העולם. וכשנולד דוד לא הרגיש בו בריה, וכיון שמת הרגישו בו כל ישראל, הדא הוא דכתיב (מלכים א' י"א) והדד שמע במצרים כי שכב דוד וגו', וכי מת יואב וגו'. רבי פנחס ורבי ירמיה בשם רבי חייא בר אבא, ולא שכיבה היא מיתה, אלא דוד על ידי ששכב על מיטתו כתוב בו שכיבה, ויואב על ידי שנהרג כתוב בו מיתה. דבר אחר, דוד על ידי שהיה מלך כתוב בו שכיבה, ויואב על ידי שהיה שר הצבא כתוב בו מיתה, דבר אחר דוד על ידי שנמשח בשמן המשחה כתיב בו שכיבה, ויואב על ידי שלא נמשח בשמן המשחה כתיב בו מיתה</w:t>
      </w:r>
      <w:r w:rsidR="00D34F3A" w:rsidRPr="00D34F3A">
        <w:rPr>
          <w:rStyle w:val="HebrewChar"/>
          <w:rFonts w:cs="FrankRuehl" w:hint="cs"/>
          <w:rtl/>
        </w:rPr>
        <w:t>...</w:t>
      </w:r>
      <w:r w:rsidRPr="00D34F3A">
        <w:rPr>
          <w:rStyle w:val="HebrewChar"/>
          <w:rFonts w:cs="FrankRuehl" w:hint="cs"/>
          <w:rtl/>
        </w:rPr>
        <w:t xml:space="preserve"> (שמואל פרשה כג)</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מדרשים:</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שלשה ימים ושלשה לילות, אילו שלשה ימים שהאדם בקבר ונתבקעו מעיו, לאחר שלשה ימים ההוא טנופא מתהפך על אפיו ואומר לו טול מה שנתת בי, אכלת ושתית ולא נתת לעניים, וכל ימים הוו כחגין וכמועדים, עניים הוו רעבים שלא אכלו עמך, קח מה שנתת בי. זהו דכתיב וזריתי פרש על פניכם. לאחר שלשה ימים להלאה דן הקב"ה את האדם מה שחטא בעיניו ובידיו וברגליו עד שלשים יום, כל שלשים ימים האלו נידון הנשמה והגוף ביחד, ובשביל כך לא סלקת הנשמה לרקיע והיא בארעא ולא סלקת למקום שחצבה משם</w:t>
      </w:r>
      <w:r w:rsidRPr="00D34F3A">
        <w:rPr>
          <w:rStyle w:val="HebrewChar"/>
          <w:rFonts w:cs="FrankRuehl" w:hint="cs"/>
          <w:rtl/>
        </w:rPr>
        <w:t>...</w:t>
      </w:r>
      <w:r w:rsidR="00210DBF" w:rsidRPr="00D34F3A">
        <w:rPr>
          <w:rStyle w:val="HebrewChar"/>
          <w:rFonts w:cs="FrankRuehl" w:hint="cs"/>
          <w:rtl/>
        </w:rPr>
        <w:t xml:space="preserve"> לאחר שלשים יום </w:t>
      </w:r>
      <w:r w:rsidR="00210DBF" w:rsidRPr="00D34F3A">
        <w:rPr>
          <w:rStyle w:val="HebrewChar"/>
          <w:rFonts w:cs="FrankRuehl" w:hint="cs"/>
          <w:rtl/>
        </w:rPr>
        <w:lastRenderedPageBreak/>
        <w:t>הנשמה סליק לרקיע וגוף אתבלי בארעא עד ההוא זמנא דכתיב הקיצו ורננו שוכני עפר כי טל אורות טלך וארץ רפאים תפיל. ואימתי יהיו בזמן שיעבור מלאך המות מן העולם, דכתיב בלע המות לנצח</w:t>
      </w:r>
      <w:r w:rsidRPr="00D34F3A">
        <w:rPr>
          <w:rStyle w:val="HebrewChar"/>
          <w:rFonts w:cs="FrankRuehl" w:hint="cs"/>
          <w:rtl/>
        </w:rPr>
        <w:t>...</w:t>
      </w:r>
      <w:r w:rsidR="00210DBF" w:rsidRPr="00D34F3A">
        <w:rPr>
          <w:rStyle w:val="HebrewChar"/>
          <w:rFonts w:cs="FrankRuehl" w:hint="cs"/>
          <w:rtl/>
        </w:rPr>
        <w:t xml:space="preserve"> (מדרש יונה)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כיצד אדם מת, באים אליו מלאכי השרת אחד ממלאכי השרת וא' ממלאכי מות, וא' סופר וא' שממונה עמו ואומר לו קום הגיע קצך</w:t>
      </w:r>
      <w:r w:rsidR="00D34F3A" w:rsidRPr="00D34F3A">
        <w:rPr>
          <w:rStyle w:val="HebrewChar"/>
          <w:rFonts w:cs="FrankRuehl" w:hint="cs"/>
          <w:rtl/>
        </w:rPr>
        <w:t>...</w:t>
      </w:r>
      <w:r w:rsidRPr="00D34F3A">
        <w:rPr>
          <w:rStyle w:val="HebrewChar"/>
          <w:rFonts w:cs="FrankRuehl" w:hint="cs"/>
          <w:rtl/>
        </w:rPr>
        <w:t xml:space="preserve"> אומר להם עדיין לא הגיע קצי, מיד פותח את עיניו ורואה מלאך ארכו מסוף העולם עד סופו, מכף רגלו ועד קדקדו מלא עינים, לבושו אש כסותו אש כלו אש וסכין בידו וטפה של מרה תלוי בו, ממנה מת, ממנה מסריח, ממנה פניו מוריקות, ואינו מת עד שרואה הקב"ה בעצמו, שנאמר כי לא יראני האדם וחי, בחייהם אינם רואים אבל רואים במיתתם</w:t>
      </w:r>
      <w:r w:rsidR="00D34F3A" w:rsidRPr="00D34F3A">
        <w:rPr>
          <w:rStyle w:val="HebrewChar"/>
          <w:rFonts w:cs="FrankRuehl" w:hint="cs"/>
          <w:rtl/>
        </w:rPr>
        <w:t>...</w:t>
      </w:r>
      <w:r w:rsidRPr="00D34F3A">
        <w:rPr>
          <w:rStyle w:val="HebrewChar"/>
          <w:rFonts w:cs="FrankRuehl" w:hint="cs"/>
          <w:rtl/>
        </w:rPr>
        <w:t xml:space="preserve"> מיד מעיד על עצמו כל מה שעשה בעולם הזה והוא מעיד והקב"ה חותם, אם צדיק הוא מוסר נפשו לבעליו, אם רשע גמור הוא מקשה ערפו ומגביר יצרו</w:t>
      </w:r>
      <w:r w:rsidR="00D34F3A" w:rsidRPr="00D34F3A">
        <w:rPr>
          <w:rStyle w:val="HebrewChar"/>
          <w:rFonts w:cs="FrankRuehl" w:hint="cs"/>
          <w:rtl/>
        </w:rPr>
        <w:t>...</w:t>
      </w:r>
      <w:r w:rsidRPr="00D34F3A">
        <w:rPr>
          <w:rStyle w:val="HebrewChar"/>
          <w:rFonts w:cs="FrankRuehl" w:hint="cs"/>
          <w:rtl/>
        </w:rPr>
        <w:t xml:space="preserve"> (מסכת חבוט הקבר וראה עוד ערך עונש ואלקים-דין)</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אך אמר הקב"ה קשה בעיני לומר לצדיקים שימותו, אומר לאברהם שימות שהקנני שמים וארץ וירד בכבשן האש לשמי וקדש שמי בעולם, אברהם בקש הוא מיתה, שנאמר ויאמר אברם ה' אלקים מה תתן לי ואנכי הולך ערירי. יצחק בקש מיתה שנאמר ואברכך לפני ה' לפני מותי, יעקב בקש הוא מיתה שנאמר אמותה הפעם, משה אמר כי אנכי מת בארץ, דוד אמר אנכי הולך בדרך כל הארץ, יונה אמר ועתה ה' קח נא את נפשי ממני, הא אלולי שש הצדיקים האלה לא בקשו מיתה בפיהם לא היו מתים לעולם. ולמה שאלו מיתה בפיהם, אלא אמר הקב"ה יסתלקו אלו מפני אלה, אם היה אברהם קיים היאך היה יצחק מנהג שררה</w:t>
      </w:r>
      <w:r w:rsidRPr="00D34F3A">
        <w:rPr>
          <w:rStyle w:val="HebrewChar"/>
          <w:rFonts w:cs="FrankRuehl" w:hint="cs"/>
          <w:rtl/>
        </w:rPr>
        <w:t>...</w:t>
      </w:r>
      <w:r w:rsidR="00210DBF" w:rsidRPr="00D34F3A">
        <w:rPr>
          <w:rStyle w:val="HebrewChar"/>
          <w:rFonts w:cs="FrankRuehl" w:hint="cs"/>
          <w:rtl/>
        </w:rPr>
        <w:t xml:space="preserve"> מדרש הלל, וראה עוד צדיק-מיתה)</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ילקוט שמעוני:</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ותצא אש וגו'</w:t>
      </w:r>
      <w:r w:rsidR="00D34F3A" w:rsidRPr="00D34F3A">
        <w:rPr>
          <w:rStyle w:val="HebrewChar"/>
          <w:rFonts w:cs="FrankRuehl" w:hint="cs"/>
          <w:rtl/>
        </w:rPr>
        <w:t>...</w:t>
      </w:r>
      <w:r w:rsidRPr="00D34F3A">
        <w:rPr>
          <w:rStyle w:val="HebrewChar"/>
          <w:rFonts w:cs="FrankRuehl" w:hint="cs"/>
          <w:rtl/>
        </w:rPr>
        <w:t xml:space="preserve"> ואותה האש יצאה ואכלה עדת קרח, שנאמר ואש יצאה מאת ה'</w:t>
      </w:r>
      <w:r w:rsidR="00D34F3A" w:rsidRPr="00D34F3A">
        <w:rPr>
          <w:rStyle w:val="HebrewChar"/>
          <w:rFonts w:cs="FrankRuehl" w:hint="cs"/>
          <w:rtl/>
        </w:rPr>
        <w:t>...</w:t>
      </w:r>
      <w:r w:rsidRPr="00D34F3A">
        <w:rPr>
          <w:rStyle w:val="HebrewChar"/>
          <w:rFonts w:cs="FrankRuehl" w:hint="cs"/>
          <w:rtl/>
        </w:rPr>
        <w:t xml:space="preserve"> אין אדם יוצא מן העולם עד שתעבור עליו מאותה האש, שנאמר ותשקע האש. (ויקרא ט, תקכד)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ויאמר ה' אל משה יאסף אהרן, מלמד שמודיעין לצדיקים יום מיתתן, כדי שיורישו כתרם </w:t>
      </w:r>
      <w:r w:rsidRPr="00D34F3A">
        <w:rPr>
          <w:rStyle w:val="HebrewChar"/>
          <w:rFonts w:cs="FrankRuehl" w:hint="cs"/>
          <w:rtl/>
        </w:rPr>
        <w:lastRenderedPageBreak/>
        <w:t>לבניהם, ומפני מה לא מת אהרן כמו שמתה מרים, שלא ידע בה בריה, אלא נאמר למשה יאסף אהרן, משל למלך שהיו לו שתי קטליקין, ולא היו עושין דבר בלא דעת המלך, והיה לאחד מהן חלק יפה אצל המלך, והיה המלך צריך לו, אמר המלך אף על פי שהוא ברשותי איני מסלקו עד שאני מודיעו, כך אמר הקב"ה שני צדיקים הללו לא עשו דבר חוץ מדעתי, ועכשיו שאני מסלקן איני מסלקן עד שאודיעם.</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על אשר מעלתם, זה שאמר הכתוב לא ירעיב ה' נפש צדיק, זה אדם הראשון, שכל הצדיקים שעמדו ממנו נגזרה עליהן מיתה, ואינן נפטרין עד שרואין פני שכינה, ומוכיחין אדם הראשון ואומרים לו אתה גרמת לנו מיתה</w:t>
      </w:r>
      <w:r w:rsidR="00D34F3A" w:rsidRPr="00D34F3A">
        <w:rPr>
          <w:rStyle w:val="HebrewChar"/>
          <w:rFonts w:cs="FrankRuehl" w:hint="cs"/>
          <w:rtl/>
        </w:rPr>
        <w:t>...</w:t>
      </w:r>
      <w:r w:rsidRPr="00D34F3A">
        <w:rPr>
          <w:rStyle w:val="HebrewChar"/>
          <w:rFonts w:cs="FrankRuehl" w:hint="cs"/>
          <w:rtl/>
        </w:rPr>
        <w:t xml:space="preserve"> (במדבר פרק כ, תשסד)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על פי ה', כשהקב"ה נוטל נשמתן של צדיקים נוטלה מהן בנחת רוח, משל למה הדבר דומה, לנאמן אחד שהיה בעיר, והיה הכל מפקידין אצלו פקדון, וכשבא אחד מהן לתבוע את שלו היה מוציא ונותן לו, לפי שידע היכן הוא, וכשבא לשלוח ביד בנו ביד עבדו ביד שלוחו הופך התחתונים על העליונים, לפי שאינו יודע היכן הן, כך כשהמקום נוטל נשמתן של צדיקים נוטלה מהן בנחת, וכשהוא נוטל נשמתן של רשעים, מוסרה למלאכים רעים, למלאכים אכזריים, כדי שישמטו נשמתן. (דברים פרק לד, תתקסה)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שאמר שמואל לשאול, אם אתה שומע לעצתי ליפול בחרב תהא מיתתך כפרה עליך, ויהא גורלך עמי במקום שאני שרוי שם</w:t>
      </w:r>
      <w:r w:rsidRPr="00D34F3A">
        <w:rPr>
          <w:rStyle w:val="HebrewChar"/>
          <w:rFonts w:cs="FrankRuehl" w:hint="cs"/>
          <w:rtl/>
        </w:rPr>
        <w:t>...</w:t>
      </w:r>
      <w:r w:rsidR="00210DBF" w:rsidRPr="00D34F3A">
        <w:rPr>
          <w:rStyle w:val="HebrewChar"/>
          <w:rFonts w:cs="FrankRuehl" w:hint="cs"/>
          <w:rtl/>
        </w:rPr>
        <w:t xml:space="preserve"> (שמואל א פרק כח, קמא)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ויקרבו ימי, וכי ימים מתים, אמר רבי שמואל בר נחמני צדיקים שמתים, ימיהם בטלים והם קיימים, וכן הוא אומר יעלזו חסידים בכבוד ירננו על משכבותם, רוממות א-ל בגרונם, הא למדת שאפילו במיתתן מרוממים להקב"ה, וכן הוא אומר כי החיים יודעים שימותו, אלו הצדיקים, שאפילו במיתתן נקראים חיים</w:t>
      </w:r>
      <w:r w:rsidR="00D34F3A" w:rsidRPr="00D34F3A">
        <w:rPr>
          <w:rStyle w:val="HebrewChar"/>
          <w:rFonts w:cs="FrankRuehl" w:hint="cs"/>
          <w:rtl/>
        </w:rPr>
        <w:t>...</w:t>
      </w:r>
      <w:r w:rsidRPr="00D34F3A">
        <w:rPr>
          <w:rStyle w:val="HebrewChar"/>
          <w:rFonts w:cs="FrankRuehl" w:hint="cs"/>
          <w:rtl/>
        </w:rPr>
        <w:t xml:space="preserve"> (מלכים א פרק ב, קסט)</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 xml:space="preserve">לפי שהראה לו הקב"ה לאדם כל הדורות ונתנם בספרו של אדם, שנאמר זה ספר תולדות אדם, אמר ליה ראה על מה שהבאת מיתה לצדיקים, כיון ששמע אדם כך התחיל מצר, אמר </w:t>
      </w:r>
      <w:r w:rsidR="00210DBF" w:rsidRPr="00D34F3A">
        <w:rPr>
          <w:rStyle w:val="HebrewChar"/>
          <w:rFonts w:cs="FrankRuehl" w:hint="cs"/>
          <w:rtl/>
        </w:rPr>
        <w:lastRenderedPageBreak/>
        <w:t>לפניו רבונו של עולם, וכך עשית בעולמך, מה איכפת לי על הרשעים שהם מתים, אלא על הצדיקים שלא יהו מתרעמין עליו, אמר לו, בבקשה ממך שלא תכתוב עלי שהבאתי מיתה עליהם, אמר לו הקב"ה כך אני עושה. כיון שבא אדם להפטר מן העולם, נגלה עליו הקב"ה ואמר לו, כתוב מעשים שעשית, שאתה מת על מעשיך, והוא כותב וחותם</w:t>
      </w:r>
      <w:r w:rsidRPr="00D34F3A">
        <w:rPr>
          <w:rStyle w:val="HebrewChar"/>
          <w:rFonts w:cs="FrankRuehl" w:hint="cs"/>
          <w:rtl/>
        </w:rPr>
        <w:t>...</w:t>
      </w:r>
      <w:r w:rsidR="00210DBF" w:rsidRPr="00D34F3A">
        <w:rPr>
          <w:rStyle w:val="HebrewChar"/>
          <w:rFonts w:cs="FrankRuehl" w:hint="cs"/>
          <w:rtl/>
        </w:rPr>
        <w:t xml:space="preserve"> (איוב פרק לז, תתקכב)</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רבי יוחנן אמר בשני מקומות מצינו שהצדיקים מבקשים מן הקב"ה שלא יסופו עם הרשעים, דוד אמר אל תאסוף עם חטאים נפשי, אלו הנסקלין והנשרפים, ועם אנשי דמים חיי, אלו הנהרגין והנחנקין, ודניאל אמר ורחמין למבעא וגו'. (דניאל פרק ב, תתרס)</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הגדול:</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מאיר אומר אל תקרא טוב מאד, אלא טוב מוות, שאף על פי שהמות רע בעיני בני אדם, טוב הוא לעולם, שאלמלי נברא מות לא היה העולם יכול לעמוד, ולא היו הבריות חוזרין למוטב. אבא אליהו אומר שלשה דברים בעולם כדי הן שיתוכחו בהן הבריות ויחזרו למוטב, אף על פי כן אינן חוזרין, ואלו הן, בשעה שהולך לפני המת</w:t>
      </w:r>
      <w:r w:rsidR="00D34F3A" w:rsidRPr="00D34F3A">
        <w:rPr>
          <w:rStyle w:val="HebrewChar"/>
          <w:rFonts w:cs="FrankRuehl" w:hint="cs"/>
          <w:rtl/>
        </w:rPr>
        <w:t>...</w:t>
      </w:r>
      <w:r w:rsidRPr="00D34F3A">
        <w:rPr>
          <w:rStyle w:val="HebrewChar"/>
          <w:rFonts w:cs="FrankRuehl" w:hint="cs"/>
          <w:rtl/>
        </w:rPr>
        <w:t xml:space="preserve"> אומרין לו ראה למחר לאן אתה הולך</w:t>
      </w:r>
      <w:r w:rsidR="00D34F3A" w:rsidRPr="00D34F3A">
        <w:rPr>
          <w:rStyle w:val="HebrewChar"/>
          <w:rFonts w:cs="FrankRuehl" w:hint="cs"/>
          <w:rtl/>
        </w:rPr>
        <w:t>...</w:t>
      </w:r>
      <w:r w:rsidRPr="00D34F3A">
        <w:rPr>
          <w:rStyle w:val="HebrewChar"/>
          <w:rFonts w:cs="FrankRuehl" w:hint="cs"/>
          <w:rtl/>
        </w:rPr>
        <w:t xml:space="preserve"> (בראשית א לא)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ויאסף אל עמיו, מאי אל עמיו, שכל אחד ואחד נאסף כפי מה שהוא, הצדיקים נאספין עם דור אבותם והרשעים נדחפים אל דור אבותם, והן דכסף אכיל בכסף, ומן דפחר (חרס) אכיל בפחר</w:t>
      </w:r>
      <w:r w:rsidR="00D34F3A" w:rsidRPr="00D34F3A">
        <w:rPr>
          <w:rStyle w:val="HebrewChar"/>
          <w:rFonts w:cs="FrankRuehl" w:hint="cs"/>
          <w:rtl/>
        </w:rPr>
        <w:t>...</w:t>
      </w:r>
      <w:r w:rsidRPr="00D34F3A">
        <w:rPr>
          <w:rStyle w:val="HebrewChar"/>
          <w:rFonts w:cs="FrankRuehl" w:hint="cs"/>
          <w:rtl/>
        </w:rPr>
        <w:t xml:space="preserve"> (שם כה ח)</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ויקרבו ימי ישראל למות, נאמר קריבות ימים בבחור שבאבות, ובבחור שבנביאים, ובבחור שבמלכים</w:t>
      </w:r>
      <w:r w:rsidR="00D34F3A" w:rsidRPr="00D34F3A">
        <w:rPr>
          <w:rStyle w:val="HebrewChar"/>
          <w:rFonts w:cs="FrankRuehl" w:hint="cs"/>
          <w:rtl/>
        </w:rPr>
        <w:t>...</w:t>
      </w:r>
      <w:r w:rsidRPr="00D34F3A">
        <w:rPr>
          <w:rStyle w:val="HebrewChar"/>
          <w:rFonts w:cs="FrankRuehl" w:hint="cs"/>
          <w:rtl/>
        </w:rPr>
        <w:t xml:space="preserve"> אמר רבי אבא בר כהנא את מוצא יעקב נוטל בכורה מראובן ונותנה ליוסף, ממנשה ונותנה לאפרים, שלא יאמרו שכיב מרע היה ולא ידע מה עשה</w:t>
      </w:r>
      <w:r w:rsidR="00D34F3A" w:rsidRPr="00D34F3A">
        <w:rPr>
          <w:rStyle w:val="HebrewChar"/>
          <w:rFonts w:cs="FrankRuehl" w:hint="cs"/>
          <w:rtl/>
        </w:rPr>
        <w:t>...</w:t>
      </w:r>
      <w:r w:rsidRPr="00D34F3A">
        <w:rPr>
          <w:rStyle w:val="HebrewChar"/>
          <w:rFonts w:cs="FrankRuehl" w:hint="cs"/>
          <w:rtl/>
        </w:rPr>
        <w:t xml:space="preserve"> לכך נאמרה בהן קריבה</w:t>
      </w:r>
      <w:r w:rsidR="00D34F3A" w:rsidRPr="00D34F3A">
        <w:rPr>
          <w:rStyle w:val="HebrewChar"/>
          <w:rFonts w:cs="FrankRuehl" w:hint="cs"/>
          <w:rtl/>
        </w:rPr>
        <w:t>...</w:t>
      </w:r>
      <w:r w:rsidRPr="00D34F3A">
        <w:rPr>
          <w:rStyle w:val="HebrewChar"/>
          <w:rFonts w:cs="FrankRuehl" w:hint="cs"/>
          <w:rtl/>
        </w:rPr>
        <w:t xml:space="preserve"> (שם מז כט)</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אבל המלמד תורה ומשכחה מסדירין אותה לו בשעת מיתתו, לכך נאמר ויום המות מיום היוולדו. (במדבר כ כט)</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ילקוט המכירי:</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תנו עוז לאלקים על ישראל גאותו ועוזו </w:t>
      </w:r>
      <w:r w:rsidRPr="00D34F3A">
        <w:rPr>
          <w:rStyle w:val="HebrewChar"/>
          <w:rFonts w:cs="FrankRuehl" w:hint="cs"/>
          <w:rtl/>
        </w:rPr>
        <w:lastRenderedPageBreak/>
        <w:t>בשחקים, תנחומא אמר רבי יהושע בן לוי בג' מקומות שמענו שאדם משמיע תלמודו סמוך למיתתו, מנין, שנאמר להודיעך קושט אמרי אמת, להשיב אמרים אמת לשולחיך (משלי כ"ב כ"א), וכן שלמה אומר סוף דבר הכל נשמע (קהלת י"ב ג'), וכן צלמות ולא סדרים (איוב י' כ"ב), כיון שאדם נוטה לצלה של מות הוא סודר למודו</w:t>
      </w:r>
      <w:r w:rsidR="00D34F3A" w:rsidRPr="00D34F3A">
        <w:rPr>
          <w:rStyle w:val="HebrewChar"/>
          <w:rFonts w:cs="FrankRuehl" w:hint="cs"/>
          <w:rtl/>
        </w:rPr>
        <w:t>...</w:t>
      </w:r>
      <w:r w:rsidRPr="00D34F3A">
        <w:rPr>
          <w:rStyle w:val="HebrewChar"/>
          <w:rFonts w:cs="FrankRuehl" w:hint="cs"/>
          <w:rtl/>
        </w:rPr>
        <w:t xml:space="preserve"> (תהלים סח)</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אמונות ודעות:</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לפי שלא החיה אלא כדי להמית, כי המות שביל ההעברה אל האחרית אשר היא המטרה</w:t>
      </w:r>
      <w:r w:rsidRPr="00D34F3A">
        <w:rPr>
          <w:rStyle w:val="HebrewChar"/>
          <w:rFonts w:cs="FrankRuehl" w:hint="cs"/>
          <w:rtl/>
        </w:rPr>
        <w:t>...</w:t>
      </w:r>
      <w:r w:rsidR="00210DBF" w:rsidRPr="00D34F3A">
        <w:rPr>
          <w:rStyle w:val="HebrewChar"/>
          <w:rFonts w:cs="FrankRuehl" w:hint="cs"/>
          <w:rtl/>
        </w:rPr>
        <w:t xml:space="preserve"> והשני שהוא מקישו למיתת אותם אשר המצוה עליהם (כמו שבמיתה מתבטלת ממנו התורה, כך אפשר שהתורה תתבטל או תשתנה), וראיתי שהמות אי אפשר שלא יסולק חיוב התורה מעל המתים, כי לא יחול עליהם צווי ולא אזהרה, ואין להקיש דבר שאפשר בלעדיו, לדבר שאי אפשר בלעדיו</w:t>
      </w:r>
      <w:r w:rsidRPr="00D34F3A">
        <w:rPr>
          <w:rStyle w:val="HebrewChar"/>
          <w:rFonts w:cs="FrankRuehl" w:hint="cs"/>
          <w:rtl/>
        </w:rPr>
        <w:t>...</w:t>
      </w:r>
      <w:r w:rsidR="00210DBF" w:rsidRPr="00D34F3A">
        <w:rPr>
          <w:rStyle w:val="HebrewChar"/>
          <w:rFonts w:cs="FrankRuehl" w:hint="cs"/>
          <w:rtl/>
        </w:rPr>
        <w:t xml:space="preserve"> (מאמר ג פרק 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עתה אדבר בענין קץ חיי האדם, ואומר, כי בוראם כבר עשה להתחברותם זמן מסויים קצוב, כאמרו את מספר ימיך אמלא, ואומר לאדון הנביאים הן קרבו ימיך למות</w:t>
      </w:r>
      <w:r w:rsidR="00D34F3A" w:rsidRPr="00D34F3A">
        <w:rPr>
          <w:rStyle w:val="HebrewChar"/>
          <w:rFonts w:cs="FrankRuehl" w:hint="cs"/>
          <w:rtl/>
        </w:rPr>
        <w:t>...</w:t>
      </w:r>
      <w:r w:rsidRPr="00D34F3A">
        <w:rPr>
          <w:rStyle w:val="HebrewChar"/>
          <w:rFonts w:cs="FrankRuehl" w:hint="cs"/>
          <w:rtl/>
        </w:rPr>
        <w:t xml:space="preserve"> ואומר אני כי יש שהוא מוסיף על אותו הזמן וגורע, ואין אותו הזמן לדעתי בלתי ידוע לפניו שהוא ישאיר את הנפש בגוף, כי ידיעתו אינה שונה מאמיתת הדבר</w:t>
      </w:r>
      <w:r w:rsidR="00D34F3A" w:rsidRPr="00D34F3A">
        <w:rPr>
          <w:rStyle w:val="HebrewChar"/>
          <w:rFonts w:cs="FrankRuehl" w:hint="cs"/>
          <w:rtl/>
        </w:rPr>
        <w:t>...</w:t>
      </w:r>
      <w:r w:rsidRPr="00D34F3A">
        <w:rPr>
          <w:rStyle w:val="HebrewChar"/>
          <w:rFonts w:cs="FrankRuehl" w:hint="cs"/>
          <w:rtl/>
        </w:rPr>
        <w:t xml:space="preserve"> שמתחילת בריאתו אין ספק שהוא בנהו בכחות מוגבלים, אם רבים ואם מעטים, ומשך קיום אותן הכחות הוא הנקרא קץ חיי האדם, ויכול הוא להוסיף בהן</w:t>
      </w:r>
      <w:r w:rsidR="00D34F3A" w:rsidRPr="00D34F3A">
        <w:rPr>
          <w:rStyle w:val="HebrewChar"/>
          <w:rFonts w:cs="FrankRuehl" w:hint="cs"/>
          <w:rtl/>
        </w:rPr>
        <w:t>...</w:t>
      </w:r>
      <w:r w:rsidRPr="00D34F3A">
        <w:rPr>
          <w:rStyle w:val="HebrewChar"/>
          <w:rFonts w:cs="FrankRuehl" w:hint="cs"/>
          <w:rtl/>
        </w:rPr>
        <w:t xml:space="preserve"> ומה שיושג לעבר מן החיים אחרי התוספת או הגרעון, הוא אשר ידוע לפני בוראו שהוא יחיה באמת</w:t>
      </w:r>
      <w:r w:rsidR="00D34F3A" w:rsidRPr="00D34F3A">
        <w:rPr>
          <w:rStyle w:val="HebrewChar"/>
          <w:rFonts w:cs="FrankRuehl" w:hint="cs"/>
          <w:rtl/>
        </w:rPr>
        <w:t>...</w:t>
      </w:r>
      <w:r w:rsidRPr="00D34F3A">
        <w:rPr>
          <w:rStyle w:val="HebrewChar"/>
          <w:rFonts w:cs="FrankRuehl" w:hint="cs"/>
          <w:rtl/>
        </w:rPr>
        <w:t xml:space="preserve"> (מאמר ו פרק 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והואיל וכבר בארתי ענינים הללו, ראוי שאבאר היאך יהיה מצב הנפש בעת צאתה מן הגוף, ואומר, שהאבות מסרו לנו כי המלאך אשר הבורא שולח אותו להפריד ביניהם מתגלה לאדם בצורת אש ירוקה מלאה עינים של אש כחולה, ובידו סייף שלוף מכוון נגדו, וכאשר רואהו כך נחרד מפניו ורוחו נפרדת מגופו</w:t>
      </w:r>
      <w:r w:rsidR="00D34F3A" w:rsidRPr="00D34F3A">
        <w:rPr>
          <w:rStyle w:val="HebrewChar"/>
          <w:rFonts w:cs="FrankRuehl" w:hint="cs"/>
          <w:rtl/>
        </w:rPr>
        <w:t>...</w:t>
      </w:r>
      <w:r w:rsidRPr="00D34F3A">
        <w:rPr>
          <w:rStyle w:val="HebrewChar"/>
          <w:rFonts w:cs="FrankRuehl" w:hint="cs"/>
          <w:rtl/>
        </w:rPr>
        <w:t xml:space="preserve"> ובתחלת זמן הפירוד תשאר (הנשמה) זמן מסויים בלתי נחה במנוחתה עד אשר יבלה הגוף, ובמשך זמן זה יקשה עליה מה שתדע ממה שעובר על הגוף מן התולעת והרימה </w:t>
      </w:r>
      <w:r w:rsidRPr="00D34F3A">
        <w:rPr>
          <w:rStyle w:val="HebrewChar"/>
          <w:rFonts w:cs="FrankRuehl" w:hint="cs"/>
          <w:rtl/>
        </w:rPr>
        <w:lastRenderedPageBreak/>
        <w:t>וכיוצא בו, וצער זה יהיה לנפש פחות או יותר, כפי שהיא ראויה לו</w:t>
      </w:r>
      <w:r w:rsidR="00D34F3A" w:rsidRPr="00D34F3A">
        <w:rPr>
          <w:rStyle w:val="HebrewChar"/>
          <w:rFonts w:cs="FrankRuehl" w:hint="cs"/>
          <w:rtl/>
        </w:rPr>
        <w:t>...</w:t>
      </w:r>
      <w:r w:rsidRPr="00D34F3A">
        <w:rPr>
          <w:rStyle w:val="HebrewChar"/>
          <w:rFonts w:cs="FrankRuehl" w:hint="cs"/>
          <w:rtl/>
        </w:rPr>
        <w:t xml:space="preserve"> (שם פרק ז)</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הדבר הראשון שהיא (התורה) קוראת מה שמשיג האדם על ידי החכמה והתורה חיים, כאמרו אשר יעשה אותם האדם וחי בהם, וקוראת מה שמשיג הכסיל על ידי כסילותו מות, כאמרו הנפש החוטאת היא תמות</w:t>
      </w:r>
      <w:r w:rsidRPr="00D34F3A">
        <w:rPr>
          <w:rStyle w:val="HebrewChar"/>
          <w:rFonts w:cs="FrankRuehl" w:hint="cs"/>
          <w:rtl/>
        </w:rPr>
        <w:t>...</w:t>
      </w:r>
      <w:r w:rsidR="00210DBF" w:rsidRPr="00D34F3A">
        <w:rPr>
          <w:rStyle w:val="HebrewChar"/>
          <w:rFonts w:cs="FrankRuehl" w:hint="cs"/>
          <w:rtl/>
        </w:rPr>
        <w:t xml:space="preserve"> וכיון שלא יתכן שהוא רומז בכל אלה אל חיי העולם הזה, לפי שהצדיק והרשע שוין בו, הכרחי שרומזים בהם לחיי העולם הבא</w:t>
      </w:r>
      <w:r w:rsidRPr="00D34F3A">
        <w:rPr>
          <w:rStyle w:val="HebrewChar"/>
          <w:rFonts w:cs="FrankRuehl" w:hint="cs"/>
          <w:rtl/>
        </w:rPr>
        <w:t>...</w:t>
      </w:r>
      <w:r w:rsidR="00210DBF" w:rsidRPr="00D34F3A">
        <w:rPr>
          <w:rStyle w:val="HebrewChar"/>
          <w:rFonts w:cs="FrankRuehl" w:hint="cs"/>
          <w:rtl/>
        </w:rPr>
        <w:t xml:space="preserve"> (מאמר ט פרק ג)</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רש"י:</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שכב דוד - שמת מיתת עצמו, ויואב שנהרג נאמר בו מיתה, או שיואב לא הניח בן הגון ממלא מקומו. (מלכים א יא כא)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פן אישן - שהמיתה נקראת שינה. (תהלים יג ד)</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ימין ה' - מדרש אגדה, עליונים ברא ה' בימין, לפיכך לא שלטה בהם מיתה, וכן אמר ימין ה' רוממה, שבראת אותם שברומו של עולם. (שם קיח טז)</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אבן עזרא: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כי לקח אותו אלקים - מת, וכן קח נא את נפשי</w:t>
      </w:r>
      <w:r w:rsidR="00D34F3A" w:rsidRPr="00D34F3A">
        <w:rPr>
          <w:rStyle w:val="HebrewChar"/>
          <w:rFonts w:cs="FrankRuehl" w:hint="cs"/>
          <w:rtl/>
        </w:rPr>
        <w:t>...</w:t>
      </w:r>
      <w:r w:rsidRPr="00D34F3A">
        <w:rPr>
          <w:rStyle w:val="HebrewChar"/>
          <w:rFonts w:cs="FrankRuehl" w:hint="cs"/>
          <w:rtl/>
        </w:rPr>
        <w:t xml:space="preserve"> וזאת הלקיחה על חנוך אין שם זכר מגפה ולא מיתה, והטעם אשר כתוב בדברי אסף ואחר כבוד תקחני, וכן במזמור בני קרח אך אלקים יפדה נפשי מיד שאול כי יקחני סלה, והמשכיל יבין. (בראשית ה כד)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קרבו ימיך למות - כי כל אחד יש לו עתים קצובות, וכבר פירשתי. (דברים לא יד)</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והאור - </w:t>
      </w:r>
      <w:r w:rsidR="00D34F3A" w:rsidRPr="00D34F3A">
        <w:rPr>
          <w:rStyle w:val="HebrewChar"/>
          <w:rFonts w:cs="FrankRuehl" w:hint="cs"/>
          <w:rtl/>
        </w:rPr>
        <w:t>...</w:t>
      </w:r>
      <w:r w:rsidRPr="00D34F3A">
        <w:rPr>
          <w:rStyle w:val="HebrewChar"/>
          <w:rFonts w:cs="FrankRuehl" w:hint="cs"/>
          <w:rtl/>
        </w:rPr>
        <w:t>והנכון כמשמעו, שהחולה בעת מותו יחשך עליו העולם. (קהלת יב ב)</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רמב"ן:</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ביום אכלך ממנו מות תמות - תהיה בן מות, וכמוהו ביום צאתך והלכת אנה ואנה ידוע תדע כי מות תמות, שאין הכוונה שימות מיד בו ביום, ואין הכוונה לידיעה בלבד, שידע שימות, כי החיים יודעים שימותו כולם, אבל הכוונה כי בעת שיצא היה חייב מיתה למלך</w:t>
      </w:r>
      <w:r w:rsidR="00D34F3A" w:rsidRPr="00D34F3A">
        <w:rPr>
          <w:rStyle w:val="HebrewChar"/>
          <w:rFonts w:cs="FrankRuehl" w:hint="cs"/>
          <w:rtl/>
        </w:rPr>
        <w:t>...</w:t>
      </w:r>
      <w:r w:rsidRPr="00D34F3A">
        <w:rPr>
          <w:rStyle w:val="HebrewChar"/>
          <w:rFonts w:cs="FrankRuehl" w:hint="cs"/>
          <w:rtl/>
        </w:rPr>
        <w:t xml:space="preserve"> ועל דעת אנשי הטבע היה האדם מעותד למיתה מתחלת היצירה, מפני היותו מורכב, אבל גזר עתה שאם יחטא ימות בחטאו כדרך חייבי מיתה בידי </w:t>
      </w:r>
      <w:r w:rsidRPr="00D34F3A">
        <w:rPr>
          <w:rStyle w:val="HebrewChar"/>
          <w:rFonts w:cs="FrankRuehl" w:hint="cs"/>
          <w:rtl/>
        </w:rPr>
        <w:lastRenderedPageBreak/>
        <w:t>שמים בעבירה</w:t>
      </w:r>
      <w:r w:rsidR="00D34F3A" w:rsidRPr="00D34F3A">
        <w:rPr>
          <w:rStyle w:val="HebrewChar"/>
          <w:rFonts w:cs="FrankRuehl" w:hint="cs"/>
          <w:rtl/>
        </w:rPr>
        <w:t>...</w:t>
      </w:r>
      <w:r w:rsidRPr="00D34F3A">
        <w:rPr>
          <w:rStyle w:val="HebrewChar"/>
          <w:rFonts w:cs="FrankRuehl" w:hint="cs"/>
          <w:rtl/>
        </w:rPr>
        <w:t xml:space="preserve"> וגם מתחילה היה אוכל מפרי העץ ומזרע הארץ, אם כן היתה בו התכה וסבת הויה והפסד. ועל דעת רבותינו אלמלא שחטא לא מת לעולם, כי הנשמה העליונית נותנת חיים לעד, והחפץ האלקי אשר בו בעת היצירה יהיה דבק בו תמיד, והוא יקיים אותו לעד, כמו שפירשתי, וירא אלקים כי טוב. ודע כי אין ההרכבה מורה על ההפסד אלא לדעת קטני אמנה, כי הבריאה היא בחיוב, אבל לדעת אנשי האמונה האומרים כי העולם מחודש בחפץ א-לוה פשוט, גם הקיום יהיה בו לעד כל ימי החפץ. וזה אמת ברור, אם כן ביום אכלך ממנו מות תמות, שאז תהיה בן מות, לא תתקים לעד בחפצי</w:t>
      </w:r>
      <w:r w:rsidR="00D34F3A" w:rsidRPr="00D34F3A">
        <w:rPr>
          <w:rStyle w:val="HebrewChar"/>
          <w:rFonts w:cs="FrankRuehl" w:hint="cs"/>
          <w:rtl/>
        </w:rPr>
        <w:t>...</w:t>
      </w:r>
      <w:r w:rsidRPr="00D34F3A">
        <w:rPr>
          <w:rStyle w:val="HebrewChar"/>
          <w:rFonts w:cs="FrankRuehl" w:hint="cs"/>
          <w:rtl/>
        </w:rPr>
        <w:t xml:space="preserve"> (בראשית ב יז)</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וימת איוב - ולא אמר ויגוע ויאסף אל עמיו, כאשר אמר באברהם וכן ביצחק וביעקב, מפני שלא היה מעם הקדש אשר חלקם בחיים, והנה איננו נאסף אל עמו, כי באברהם יאמר כן ליחוסו אל העם היוצא ממנו</w:t>
      </w:r>
      <w:r w:rsidR="00D34F3A" w:rsidRPr="00D34F3A">
        <w:rPr>
          <w:rStyle w:val="HebrewChar"/>
          <w:rFonts w:cs="FrankRuehl" w:hint="cs"/>
          <w:rtl/>
        </w:rPr>
        <w:t>...</w:t>
      </w:r>
      <w:r w:rsidRPr="00D34F3A">
        <w:rPr>
          <w:rStyle w:val="HebrewChar"/>
          <w:rFonts w:cs="FrankRuehl" w:hint="cs"/>
          <w:rtl/>
        </w:rPr>
        <w:t xml:space="preserve"> ויש בצדיקים שלא יאמר כן למעלתם, כגון במשה ואהרן, כי פירש במיתתם שהיא על פי ה', והיא מיתת נשיקה, שיש לה סוד לדבקה בשם הנכבד. (איוב מב טז)</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הכוזרי:</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החבר מנהג העובד (אלקים) אצלנו, איננו נגזר מן העולם, שלא יהיה למשא עלינו ויהיה למשא עליו, וימאס החיים שהם מטובות הבורא</w:t>
      </w:r>
      <w:r w:rsidR="00D34F3A" w:rsidRPr="00D34F3A">
        <w:rPr>
          <w:rStyle w:val="HebrewChar"/>
          <w:rFonts w:cs="FrankRuehl" w:hint="cs"/>
          <w:rtl/>
        </w:rPr>
        <w:t>...</w:t>
      </w:r>
      <w:r w:rsidRPr="00D34F3A">
        <w:rPr>
          <w:rStyle w:val="HebrewChar"/>
          <w:rFonts w:cs="FrankRuehl" w:hint="cs"/>
          <w:rtl/>
        </w:rPr>
        <w:t xml:space="preserve"> אך הוא מתאוה זה אילו היה מגיע למדרגת חנוך, שנאמר בו (בראשית ה' כ"ד), ויתהלך חנוך את האלקים, או למדרגת אליהו זכור לטוב</w:t>
      </w:r>
      <w:r w:rsidR="00D34F3A" w:rsidRPr="00D34F3A">
        <w:rPr>
          <w:rStyle w:val="HebrewChar"/>
          <w:rFonts w:cs="FrankRuehl" w:hint="cs"/>
          <w:rtl/>
        </w:rPr>
        <w:t>...</w:t>
      </w:r>
      <w:r w:rsidRPr="00D34F3A">
        <w:rPr>
          <w:rStyle w:val="HebrewChar"/>
          <w:rFonts w:cs="FrankRuehl" w:hint="cs"/>
          <w:rtl/>
        </w:rPr>
        <w:t xml:space="preserve"> אך מתאוים אל המות מפני שהגיעו אל התכלית אשר אין אחריה מדרגה שיקוו תוספתה</w:t>
      </w:r>
      <w:r w:rsidR="00D34F3A" w:rsidRPr="00D34F3A">
        <w:rPr>
          <w:rStyle w:val="HebrewChar"/>
          <w:rFonts w:cs="FrankRuehl" w:hint="cs"/>
          <w:rtl/>
        </w:rPr>
        <w:t>...</w:t>
      </w:r>
      <w:r w:rsidRPr="00D34F3A">
        <w:rPr>
          <w:rStyle w:val="HebrewChar"/>
          <w:rFonts w:cs="FrankRuehl" w:hint="cs"/>
          <w:rtl/>
        </w:rPr>
        <w:t xml:space="preserve"> (מאמר ג א)</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ועתה אשוב אליו ואמר, וכי דוד עליו השלום הביא שלשה חלקים בסבות המות, ואמר (שמואל א' כ"ו י') כי אם ה' יגפנו, והיא הסבה האלקית, או יומו יבוא ומת, והיא הסבה הטבעית, או במלחמה ירד ונספה, והיא הסבה המקרית, והניח החלק הרביעי, רוצה לומר המבחרי, כי אין אדם שיש לו דעת בוחר במות, ואף על פי ששאול המית את עצמו, לא מבחרו המות, אך לדחות התעללות האויב בו</w:t>
      </w:r>
      <w:r w:rsidRPr="00D34F3A">
        <w:rPr>
          <w:rStyle w:val="HebrewChar"/>
          <w:rFonts w:cs="FrankRuehl" w:hint="cs"/>
          <w:rtl/>
        </w:rPr>
        <w:t>...</w:t>
      </w:r>
      <w:r w:rsidR="00210DBF" w:rsidRPr="00D34F3A">
        <w:rPr>
          <w:rStyle w:val="HebrewChar"/>
          <w:rFonts w:cs="FrankRuehl" w:hint="cs"/>
          <w:rtl/>
        </w:rPr>
        <w:t xml:space="preserve"> (שם ה כ)</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lastRenderedPageBreak/>
        <w:t>מורה נבוכים:</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כי כל אשר יחלשו כחות הגוף ותכבה אש התאוות יחזק השכל וירבה אורו, ותזך השגתו וישמח במה שהשיג, עד כשיבא האיש השלם בימים ויקרב למות, ותוסיף ההשגה ההיא תוספת עצומה ותרבה השמחה בהשגה ההיא והחשק ומושג, עד שתפרד הנפש מן הגוף, אז בעת ההנאה ההיא. ועל זה הענין רמזו החכמים במות משה אהרן ומרים, ששלשתם מתו בנשיקה, שאמרו וימת שם משה עבד ה' בארץ מואב על פי ה', מלמד שמת בנשיקה, וכן נאמר באהרן על פי ה' וימת שם</w:t>
      </w:r>
      <w:r w:rsidRPr="00D34F3A">
        <w:rPr>
          <w:rStyle w:val="HebrewChar"/>
          <w:rFonts w:cs="FrankRuehl" w:hint="cs"/>
          <w:rtl/>
        </w:rPr>
        <w:t>...</w:t>
      </w:r>
      <w:r w:rsidR="00210DBF" w:rsidRPr="00D34F3A">
        <w:rPr>
          <w:rStyle w:val="HebrewChar"/>
          <w:rFonts w:cs="FrankRuehl" w:hint="cs"/>
          <w:rtl/>
        </w:rPr>
        <w:t xml:space="preserve"> הכוונה היא בשלשתן שמתו בענין הנאת ההשגה ההיא מרוב החשק, ונמשכו החכמים ז"ל בזה המאמר על דרך מליצת השיר המפורסמת, שתקרא שם ההשגה המגעת עם חוזק חשקה השי"ת "נשיקה", וזה המין מן המיתה אשר הוא המלט מן המות באמת, לא זכרו החכמים ז"ל שהגיע רק למשה ואהרן ומרים, אבל שאר הנביאים והחסידים הם למטה מזה, </w:t>
      </w:r>
      <w:r w:rsidR="00210DBF">
        <w:rPr>
          <w:rStyle w:val="HebrewChar"/>
          <w:rtl/>
        </w:rPr>
        <w:t> </w:t>
      </w:r>
      <w:r w:rsidRPr="00D34F3A">
        <w:rPr>
          <w:rStyle w:val="HebrewChar"/>
          <w:rFonts w:cs="FrankRuehl" w:hint="cs"/>
          <w:bCs/>
          <w:rtl/>
        </w:rPr>
        <w:t xml:space="preserve"> </w:t>
      </w:r>
      <w:r w:rsidR="00210DBF" w:rsidRPr="00D34F3A">
        <w:rPr>
          <w:rStyle w:val="HebrewChar"/>
          <w:rFonts w:cs="FrankRuehl" w:hint="cs"/>
          <w:bCs/>
          <w:rtl/>
        </w:rPr>
        <w:t xml:space="preserve">אך כולם תחזק השגת שכלם עם המות, </w:t>
      </w:r>
      <w:r w:rsidR="00210DBF">
        <w:rPr>
          <w:rStyle w:val="HebrewChar"/>
          <w:rtl/>
        </w:rPr>
        <w:t> </w:t>
      </w:r>
      <w:r w:rsidRPr="00D34F3A">
        <w:rPr>
          <w:rStyle w:val="HebrewChar"/>
          <w:rFonts w:cs="FrankRuehl" w:hint="cs"/>
          <w:rtl/>
        </w:rPr>
        <w:t xml:space="preserve"> </w:t>
      </w:r>
      <w:r w:rsidR="00210DBF" w:rsidRPr="00D34F3A">
        <w:rPr>
          <w:rStyle w:val="HebrewChar"/>
          <w:rFonts w:cs="FrankRuehl" w:hint="cs"/>
          <w:rtl/>
        </w:rPr>
        <w:t>כמו שנאמר והלך לפניך צדקך כבוד ה' יאספך, וישאר השכל ההוא אחר כך לנצח על ענין אחד, כי כבר הוסר המונע אשר היה מבדיל בינו ובין מושכלו בקצת העתים</w:t>
      </w:r>
      <w:r w:rsidRPr="00D34F3A">
        <w:rPr>
          <w:rStyle w:val="HebrewChar"/>
          <w:rFonts w:cs="FrankRuehl" w:hint="cs"/>
          <w:rtl/>
        </w:rPr>
        <w:t>...</w:t>
      </w:r>
      <w:r w:rsidR="00210DBF" w:rsidRPr="00D34F3A">
        <w:rPr>
          <w:rStyle w:val="HebrewChar"/>
          <w:rFonts w:cs="FrankRuehl" w:hint="cs"/>
          <w:rtl/>
        </w:rPr>
        <w:t xml:space="preserve"> (חלק ג פרק נא)</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ספר חסידים:</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אף על פי שהצדיקים יודעין שחלקן טוב לעולם הבא, מצטערין הם מן המיתה ומאימת מלאך המות וחיבוט הקבר. (תתשלד)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כשהגיע זמן האדם למות מלאך מזלו רואה מלאך המות כולו עינים, על שאמר וכי תאוה היא לעינים (בראשית ג' ו'), ותפקחנה עיני שניהם (שם שם ז') לראות מלאך המות שהוא מלא עינים, וידעו כי עירומים הם (שם), ערום יצאתי מבטן אמי (איוב א' כ"א), מה שנתיראה האתון מחרב המלאך, לפי שהבהמות יודעין הגזרות, ורואין מלאכי חבלה של אש</w:t>
      </w:r>
      <w:r w:rsidR="00D34F3A" w:rsidRPr="00D34F3A">
        <w:rPr>
          <w:rStyle w:val="HebrewChar"/>
          <w:rFonts w:cs="FrankRuehl" w:hint="cs"/>
          <w:rtl/>
        </w:rPr>
        <w:t>...</w:t>
      </w:r>
      <w:r w:rsidRPr="00D34F3A">
        <w:rPr>
          <w:rStyle w:val="HebrewChar"/>
          <w:rFonts w:cs="FrankRuehl" w:hint="cs"/>
          <w:rtl/>
        </w:rPr>
        <w:t xml:space="preserve"> (תתשמה)</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הנשמה רואה מה שעושין לגוף אחר מיתה, שנאמר (בראשית מ' י"ז) והעוף אוכל אותם מן הסל מעל ראשי, קודם שמת לא אכל העוף את בשרו אלא לאחר שמת, לכך קשה רימה למת, </w:t>
      </w:r>
      <w:r w:rsidRPr="00D34F3A">
        <w:rPr>
          <w:rStyle w:val="HebrewChar"/>
          <w:rFonts w:cs="FrankRuehl" w:hint="cs"/>
          <w:rtl/>
        </w:rPr>
        <w:lastRenderedPageBreak/>
        <w:t>לא שכואב לו, אלא הנשמה קשה לה זילות הגוף, הרי מצינו מן התורה שהנשמה חיה לאחר שמת האדם ורואה מה שנעשה לגוף, וכתיב (שם ט' ה') ואך את דמכם לנפשותיכם אדרוש</w:t>
      </w:r>
      <w:r w:rsidR="00D34F3A" w:rsidRPr="00D34F3A">
        <w:rPr>
          <w:rStyle w:val="HebrewChar"/>
          <w:rFonts w:cs="FrankRuehl" w:hint="cs"/>
          <w:rtl/>
        </w:rPr>
        <w:t>...</w:t>
      </w:r>
      <w:r w:rsidRPr="00D34F3A">
        <w:rPr>
          <w:rStyle w:val="HebrewChar"/>
          <w:rFonts w:cs="FrankRuehl" w:hint="cs"/>
          <w:rtl/>
        </w:rPr>
        <w:t xml:space="preserve"> (תתשסג)</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רבינו יונה: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וכמה קשה המות למי שלא הפריד תאות העולם מנפשו עד אשר יפרידנה המות, ואמרו רז"ל מסכת דרך ארץ, רצונך שלא תמות, מות עד שלא תמות, באור הענין, הרוצה שיהיה לו יום המות לחיי עד, ידבר אל לבו, אחרי אשר סופו לעזוב את האדמה ולהניח חפצי הגוף ובאחריתו ישטמם ויטשם, יעזבם בחייו ולא ישתמש באדמה רק לעבודת הבורא יתעלה, ואז יהיה ליום המות לחיים שאין להם הפסק. (שערי תשובה ב יז)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ויש עוון אשר לא תנקה הנפש ממנו ובלתי טהורה היא, ואינה רצויה עד אשר המות יפריד בינה ובין הגוף אשר חטאה בו, כמו שיש חולי שלא ינקה הגוף ממנו כל הימים, והוא עוון חלול השם</w:t>
      </w:r>
      <w:r w:rsidR="00D34F3A" w:rsidRPr="00D34F3A">
        <w:rPr>
          <w:rStyle w:val="HebrewChar"/>
          <w:rFonts w:cs="FrankRuehl" w:hint="cs"/>
          <w:rtl/>
        </w:rPr>
        <w:t>...</w:t>
      </w:r>
      <w:r w:rsidRPr="00D34F3A">
        <w:rPr>
          <w:rStyle w:val="HebrewChar"/>
          <w:rFonts w:cs="FrankRuehl" w:hint="cs"/>
          <w:rtl/>
        </w:rPr>
        <w:t xml:space="preserve"> (שם ד ד)</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ומה שאמרו רבותינו ז"ל כי מי שיש בידו חלול השם תשובה ויום הכפורים תולים ומיתה ממרקת, לפי שהמיתה ממרקת כל חטא אשר התשובה מועילה, ואם נהרג והתודה לפני מותו מעת שנפלה עליו אימת מות, יש לו כפרה, ונחשב ההורג כשופך דם נקי וחסיד, שנאמר (תהלים ע"ט ב') בשר חסידיך לחיתו ארץ, ואמרו רז"ל כי זה נאמר על הרשעים שבהם, כי נחשבו כחסידים לפי שנעשה בהם הדין, כמו שכתוב, (דברים כ"ה ג') ונקלה אחיך לעיניך, כיון שלקה הרי הוא כאחיך. (שם כ)</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רבינו בחיי:</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 xml:space="preserve">ועל כן נקראת הנפש חיה, והנה היא חיה בטבע, וכן אמרו חכמי המחקר כי הנפש חיה בטבע מתה המקרה, והמקרה הוא החטא, והגוף מת בטבע חי במקרה, כי חיותו אינו אלא בסבת חבור הנפש והגוף, והפרדה היא מיתת הגוף. וידוע כי מיתת הגוף סבת החיים לנפש, על זה אמר שלמה ע"ה, (קהלת ז') ויום המות מיום הוולדו, שבח יום המיתה מיום הלידה, בין </w:t>
      </w:r>
      <w:r w:rsidR="00210DBF" w:rsidRPr="00D34F3A">
        <w:rPr>
          <w:rStyle w:val="HebrewChar"/>
          <w:rFonts w:cs="FrankRuehl" w:hint="cs"/>
          <w:rtl/>
        </w:rPr>
        <w:lastRenderedPageBreak/>
        <w:t>בעולם הזה ובין בעולם הבא, לעולם הבא הוא שיהא אפשר להנפש להשיג מעלת האדם העליון כי אם במיתת הגוף ובעולם הזה, לפי שאין שבחיו של אדם ומעשיו הטובים נכרים ומפורסמים כי אם ביום המיתה, שהרי ביום הלידה לא יכירו מי הוא, אבל ביום המיתה הכל מכירין אותו, ומזכירין מעשיו הטובים וצדקותיו אשר עשה</w:t>
      </w:r>
      <w:r w:rsidRPr="00D34F3A">
        <w:rPr>
          <w:rStyle w:val="HebrewChar"/>
          <w:rFonts w:cs="FrankRuehl" w:hint="cs"/>
          <w:rtl/>
        </w:rPr>
        <w:t>...</w:t>
      </w:r>
      <w:r w:rsidR="00210DBF" w:rsidRPr="00D34F3A">
        <w:rPr>
          <w:rStyle w:val="HebrewChar"/>
          <w:rFonts w:cs="FrankRuehl" w:hint="cs"/>
          <w:rtl/>
        </w:rPr>
        <w:t xml:space="preserve"> (בראשית כג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ויאסף אל עמיו, מפני שהמיתה היא פירוד ההרכבה, ובהפרדה כבוד הנפש נאסף אל עמיו, על כן אמר ויאסף, והוא חוזר אל הכבוד, כי הנפש נקראת כבוד, לפי שהיא חצובה מכסא הכבוד, ושרשה שהיא עתידה לשוב שם הוא כסא הכבוד</w:t>
      </w:r>
      <w:r w:rsidR="00D34F3A" w:rsidRPr="00D34F3A">
        <w:rPr>
          <w:rStyle w:val="HebrewChar"/>
          <w:rFonts w:cs="FrankRuehl" w:hint="cs"/>
          <w:rtl/>
        </w:rPr>
        <w:t>...</w:t>
      </w:r>
      <w:r w:rsidRPr="00D34F3A">
        <w:rPr>
          <w:rStyle w:val="HebrewChar"/>
          <w:rFonts w:cs="FrankRuehl" w:hint="cs"/>
          <w:rtl/>
        </w:rPr>
        <w:t xml:space="preserve"> והזכיר לשון עמיו, כלשון האמור בנפש, מקרב עמיה, כי שאר הנפשות שלא חטאו המה עמה ומשפחתה, ובן בכאן, הזכיר בו לשון גויעה, ואין גויעה אלא בצדיקים</w:t>
      </w:r>
      <w:r w:rsidR="00D34F3A" w:rsidRPr="00D34F3A">
        <w:rPr>
          <w:rStyle w:val="HebrewChar"/>
          <w:rFonts w:cs="FrankRuehl" w:hint="cs"/>
          <w:rtl/>
        </w:rPr>
        <w:t>...</w:t>
      </w:r>
      <w:r w:rsidRPr="00D34F3A">
        <w:rPr>
          <w:rStyle w:val="HebrewChar"/>
          <w:rFonts w:cs="FrankRuehl" w:hint="cs"/>
          <w:rtl/>
        </w:rPr>
        <w:t xml:space="preserve"> (שם כה ח)</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באורח צדקה חיים ודרך נתיבה אל מות, שלמה המלך ע"ה בא לפרסם בכתוב הזה (משלי י"ג) על שבח מדת הצדקה, כי בשמרם עקב רב וימים על ימי המחזיק בה תוסיף. והנה היא תשועת הנפש והגוף, והיא העולה על משפט מערכת הכוכבים, שהרי בידוע כי חיי האדם נגזרים הם כפי משפט המערכה, ומעיד על זה מה שכתוב (שמואל א' כ"ו) או יומו יבא, כלומר יתקרב זמנו ויומו האחרון, וכן (מלכים א' ב') ויקרבו ימי דוד למות, ואין ענין קריבה אלא על עת הנגזר, ואף על פי שמערכת הכוכבים מחייבת היות ימי האדם נגזרים, יש על כח המערכה כח עליון, כפי השכר והעונש להוסיף על הנגזר, כמו שהוסיף לחזקיה</w:t>
      </w:r>
      <w:r w:rsidR="00D34F3A" w:rsidRPr="00D34F3A">
        <w:rPr>
          <w:rStyle w:val="HebrewChar"/>
          <w:rFonts w:cs="FrankRuehl" w:hint="cs"/>
          <w:rtl/>
        </w:rPr>
        <w:t>...</w:t>
      </w:r>
      <w:r w:rsidRPr="00D34F3A">
        <w:rPr>
          <w:rStyle w:val="HebrewChar"/>
          <w:rFonts w:cs="FrankRuehl" w:hint="cs"/>
          <w:rtl/>
        </w:rPr>
        <w:t xml:space="preserve"> ולקצר מן הנגזר, כמו שקצר מן יהורם בן אחזיה</w:t>
      </w:r>
      <w:r w:rsidR="00D34F3A" w:rsidRPr="00D34F3A">
        <w:rPr>
          <w:rStyle w:val="HebrewChar"/>
          <w:rFonts w:cs="FrankRuehl" w:hint="cs"/>
          <w:rtl/>
        </w:rPr>
        <w:t>...</w:t>
      </w:r>
      <w:r w:rsidRPr="00D34F3A">
        <w:rPr>
          <w:rStyle w:val="HebrewChar"/>
          <w:rFonts w:cs="FrankRuehl" w:hint="cs"/>
          <w:rtl/>
        </w:rPr>
        <w:t xml:space="preserve"> (שם מז כח)</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ויגוע ויאסף - ולא הזכיר בו מיתה, ודרשו רז"ל יעקב אבינו לא מת</w:t>
      </w:r>
      <w:r w:rsidR="00D34F3A" w:rsidRPr="00D34F3A">
        <w:rPr>
          <w:rStyle w:val="HebrewChar"/>
          <w:rFonts w:cs="FrankRuehl" w:hint="cs"/>
          <w:rtl/>
        </w:rPr>
        <w:t>...</w:t>
      </w:r>
      <w:r w:rsidRPr="00D34F3A">
        <w:rPr>
          <w:rStyle w:val="HebrewChar"/>
          <w:rFonts w:cs="FrankRuehl" w:hint="cs"/>
          <w:rtl/>
        </w:rPr>
        <w:t xml:space="preserve"> אבל פירוש לא מת לא טעם טעם מיתה, או יהיה ענין לא מת כי נפשו של יעקב היתה מרחפת על גופו תמיד לתוקף קדושתו, כי שאר נפשות הצדיקים שאינם במדרגת הקדושה כמוהו חוזרות לשרשן ולעקרן, וכיון שעלו לא ירדו, אבל יעקב לקדושת גופו ומעלתו היתה נפשו עולה ויורדת, והכח הגדול הזה אינו נמצא רק לקדושים אשר בארץ יחידי הדורות כגון רבינו הקדוש</w:t>
      </w:r>
      <w:r w:rsidR="00D34F3A" w:rsidRPr="00D34F3A">
        <w:rPr>
          <w:rStyle w:val="HebrewChar"/>
          <w:rFonts w:cs="FrankRuehl" w:hint="cs"/>
          <w:rtl/>
        </w:rPr>
        <w:t>...</w:t>
      </w:r>
      <w:r w:rsidRPr="00D34F3A">
        <w:rPr>
          <w:rStyle w:val="HebrewChar"/>
          <w:rFonts w:cs="FrankRuehl" w:hint="cs"/>
          <w:rtl/>
        </w:rPr>
        <w:t xml:space="preserve"> ועל דרך הקבלה יעקב אבינו לא מת, שלא היתה </w:t>
      </w:r>
      <w:r w:rsidRPr="00D34F3A">
        <w:rPr>
          <w:rStyle w:val="HebrewChar"/>
          <w:rFonts w:cs="FrankRuehl" w:hint="cs"/>
          <w:rtl/>
        </w:rPr>
        <w:lastRenderedPageBreak/>
        <w:t>מדתו כענין שאר מדות הקצוות, שהן גורמות ההפכים, ובאור זה, כי מדתו הוא המכריע, ואף על פי שהוא כלול מכל המדות ומקבל מהן, בעבור שהוא עולה דרך סלולה עד ראשית הראשית שהוא מקור החיים, על כן אמרו ביעקב לא מת, ולא אמרו כן על אברהם ויצחק, לפי שהן מדות הקצוות לימין ולשמאל הגורמות ההפכים, ולפיכך יעקב אבינו לא מת, אך נשאר קיים בגוף ובנפש, הגוף הזה הוא הגוף השני הדק, שבו הנפש מתלבשת בצורת גוף ויש לו ממש, אבל הוא דק עד מאד, מתלבשת בו לעתים מזומנות</w:t>
      </w:r>
      <w:r w:rsidR="00D34F3A" w:rsidRPr="00D34F3A">
        <w:rPr>
          <w:rStyle w:val="HebrewChar"/>
          <w:rFonts w:cs="FrankRuehl" w:hint="cs"/>
          <w:rtl/>
        </w:rPr>
        <w:t>...</w:t>
      </w:r>
      <w:r w:rsidRPr="00D34F3A">
        <w:rPr>
          <w:rStyle w:val="HebrewChar"/>
          <w:rFonts w:cs="FrankRuehl" w:hint="cs"/>
          <w:rtl/>
        </w:rPr>
        <w:t xml:space="preserve"> (שם מט לג)</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ומעלת הדביקות הזאת היא מיתת נשיקה, שהיא הדביקות בשם הנכבד, והיא מעלת החשק שהזכיר דוד ע"ה (תהלים צ"א), כי בי חשק ואפלטהו, והצדיק הזוכה אל המעלה הזאת אין מיתתו על ידי הכח המשחית כשאר בני העולם. והנה משה ואהרן ומרים זכו אליה, שהזכיר בהם הכתוב על פי ה', והיא מיתת נשיקה</w:t>
      </w:r>
      <w:r w:rsidRPr="00D34F3A">
        <w:rPr>
          <w:rStyle w:val="HebrewChar"/>
          <w:rFonts w:cs="FrankRuehl" w:hint="cs"/>
          <w:rtl/>
        </w:rPr>
        <w:t>...</w:t>
      </w:r>
      <w:r w:rsidR="00210DBF" w:rsidRPr="00D34F3A">
        <w:rPr>
          <w:rStyle w:val="HebrewChar"/>
          <w:rFonts w:cs="FrankRuehl" w:hint="cs"/>
          <w:rtl/>
        </w:rPr>
        <w:t xml:space="preserve"> וכן באבות העולם, שכתוב בהם בכל מכל כל, גם רבינו הקדוש ז"ל זכה אליה, לפי שברור הדבר מתוך שנתעלה בהשגת החכמה לא היתה מיתתו על ידי המלאך המשחית</w:t>
      </w:r>
      <w:r w:rsidRPr="00D34F3A">
        <w:rPr>
          <w:rStyle w:val="HebrewChar"/>
          <w:rFonts w:cs="FrankRuehl" w:hint="cs"/>
          <w:rtl/>
        </w:rPr>
        <w:t>...</w:t>
      </w:r>
      <w:r w:rsidR="00210DBF" w:rsidRPr="00D34F3A">
        <w:rPr>
          <w:rStyle w:val="HebrewChar"/>
          <w:rFonts w:cs="FrankRuehl" w:hint="cs"/>
          <w:rtl/>
        </w:rPr>
        <w:t xml:space="preserve"> וכיון שמיתתו היתה שלא על ידי הכח המשחית אלא על ידי שכינה, לא היתה שם טומאה, ולכך הכריז רבי ינאי אין כהונה היום</w:t>
      </w:r>
      <w:r w:rsidRPr="00D34F3A">
        <w:rPr>
          <w:rStyle w:val="HebrewChar"/>
          <w:rFonts w:cs="FrankRuehl" w:hint="cs"/>
          <w:rtl/>
        </w:rPr>
        <w:t>...</w:t>
      </w:r>
      <w:r w:rsidR="00210DBF" w:rsidRPr="00D34F3A">
        <w:rPr>
          <w:rStyle w:val="HebrewChar"/>
          <w:rFonts w:cs="FrankRuehl" w:hint="cs"/>
          <w:rtl/>
        </w:rPr>
        <w:t xml:space="preserve"> אבל שאר בני העולם שמיתתן על ידי הכח המשחית שהוא סבת טומאת המת, הנה הכהנים מוזהרין מזה שלא יטמאו. (ויקרא כא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וידוע כי המיתה נגזרה על אדם הראשון שהיה שורש העולם ועיקר כל התולדות, ואין אחד מהן יכול להמלט ממנה, כי בחטאו מת, ואלמלא חטאו היה חי לעולם כמלאכי השרת, וכן דוד אומר, אני אמרתי אלהים אתם ובני עליון כולכם, אכן כאדם תמותון, יאמר כוונתי בששת ימי בראשית בבריאת האדם להיותכם מלאכים גופניים בארץ בדמיון מעלה</w:t>
      </w:r>
      <w:r w:rsidRPr="00D34F3A">
        <w:rPr>
          <w:rStyle w:val="HebrewChar"/>
          <w:rFonts w:cs="FrankRuehl" w:hint="cs"/>
          <w:rtl/>
        </w:rPr>
        <w:t>...</w:t>
      </w:r>
      <w:r w:rsidR="00210DBF" w:rsidRPr="00D34F3A">
        <w:rPr>
          <w:rStyle w:val="HebrewChar"/>
          <w:rFonts w:cs="FrankRuehl" w:hint="cs"/>
          <w:rtl/>
        </w:rPr>
        <w:t xml:space="preserve"> וכבר ידוע מדרך הטבע, כי כשהשורש לוקה ונפסד, גם הענפים יקחו חלקם מן ההפסד, ומיתת האדם היא פירוד הנפש מן הגוף, והיה העונש דוגמת החטא שהפריד הפרי מן האילן, והוא דבר רז"ל "קצץ בנטיעות", כי חטא בפירוד דבר במעשה ובמחשבה, ואם כן ענין המיתה הזו היא דרך לכל העולם, מפני שהם ענפי השורש </w:t>
      </w:r>
      <w:r w:rsidR="00210DBF" w:rsidRPr="00D34F3A">
        <w:rPr>
          <w:rStyle w:val="HebrewChar"/>
          <w:rFonts w:cs="FrankRuehl" w:hint="cs"/>
          <w:rtl/>
        </w:rPr>
        <w:lastRenderedPageBreak/>
        <w:t>ותולדותיהם של אדם. ואין צריך לומר כי היא בצדיקים החוטאים, כי אף הצדיקים הגמורים שלא חטאו מעולם הם בכלל עונש המיתה, מפני גזירת אדם הראשון, שהרי מצינו צדיקים גמורים שלא חטאו מעולם ומתו</w:t>
      </w:r>
      <w:r w:rsidRPr="00D34F3A">
        <w:rPr>
          <w:rStyle w:val="HebrewChar"/>
          <w:rFonts w:cs="FrankRuehl" w:hint="cs"/>
          <w:rtl/>
        </w:rPr>
        <w:t>...</w:t>
      </w:r>
      <w:r w:rsidR="00210DBF" w:rsidRPr="00D34F3A">
        <w:rPr>
          <w:rStyle w:val="HebrewChar"/>
          <w:rFonts w:cs="FrankRuehl" w:hint="cs"/>
          <w:rtl/>
        </w:rPr>
        <w:t xml:space="preserve"> אם כן חנוך ואליהו שהיו צדיקים גמורים, למה הם חיים מעודם עד היום הזה, ולעולם קיימים, ולמה לא מתו בעטיו של נחש כמו אלו, ונראה לומר, כי היה הענין מפני עיקר גדול ופנה גדולה, כדי שיהיו עדים, שאלמלא לא חטא אדם היה חי וקיים לעולם כמותם</w:t>
      </w:r>
      <w:r w:rsidRPr="00D34F3A">
        <w:rPr>
          <w:rStyle w:val="HebrewChar"/>
          <w:rFonts w:cs="FrankRuehl" w:hint="cs"/>
          <w:rtl/>
        </w:rPr>
        <w:t>...</w:t>
      </w:r>
      <w:r w:rsidR="00210DBF" w:rsidRPr="00D34F3A">
        <w:rPr>
          <w:rStyle w:val="HebrewChar"/>
          <w:rFonts w:cs="FrankRuehl" w:hint="cs"/>
          <w:rtl/>
        </w:rPr>
        <w:t xml:space="preserve"> (כד הקמח אבל א')</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וביאור הענין, במה שלא היה רשאי מלאך המות להתקרב אליהם והם עוסקין בתורה, טעם הדבר מפני הברית הכרותה מסיני למקבלי התורה שלא היה ראוי מלאך המות לשלוט בהם, וכענין שדרשו רז"ל חרות על הלוחות, חירות ממלאך המות, וכיוון שהתורה עץ חיים, אין מיתה במקום חיים</w:t>
      </w:r>
      <w:r w:rsidRPr="00D34F3A">
        <w:rPr>
          <w:rStyle w:val="HebrewChar"/>
          <w:rFonts w:cs="FrankRuehl" w:hint="cs"/>
          <w:rtl/>
        </w:rPr>
        <w:t>...</w:t>
      </w:r>
      <w:r w:rsidR="00210DBF" w:rsidRPr="00D34F3A">
        <w:rPr>
          <w:rStyle w:val="HebrewChar"/>
          <w:rFonts w:cs="FrankRuehl" w:hint="cs"/>
          <w:rtl/>
        </w:rPr>
        <w:t xml:space="preserve"> ומפני זה יבואו סבות מבעל הסבות יתעלה לכל צדיק וצדיק שבדורות שיהיו פוסקין מלימודם כדי שישלוט בהם הכח הממית, ולא תתבטל גזירת הגוזר ב"ה</w:t>
      </w:r>
      <w:r w:rsidRPr="00D34F3A">
        <w:rPr>
          <w:rStyle w:val="HebrewChar"/>
          <w:rFonts w:cs="FrankRuehl" w:hint="cs"/>
          <w:rtl/>
        </w:rPr>
        <w:t>...</w:t>
      </w:r>
      <w:r w:rsidR="00210DBF" w:rsidRPr="00D34F3A">
        <w:rPr>
          <w:rStyle w:val="HebrewChar"/>
          <w:rFonts w:cs="FrankRuehl" w:hint="cs"/>
          <w:rtl/>
        </w:rPr>
        <w:t xml:space="preserve"> (שם תורה א')</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ספר החינוך:</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ואולם הרשעים הגמורים, כגון המינין והמלשינים אינן מישבי העולם, ועליהם אמר הכתוב באבוד רשעים רינה (משלי י"א י'), לפי שהן לא יושיבו העולם, אלא יחריבוהו בכל כוחם, וזהו מה שאמר חכם מחכמינו ז"ל באבוד הרשעים, (בבא מציעא פ"ג) קוצים אני מכלה מן הכרם, כלומר באבדן אלה יתישב העולם יותר, כמו שפרות הכרם מתרבים וטובים יותר בסילוק הקוצים ממנו. (יתרו מצוה לד)</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ספר העקרים:</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והתפלה הזאת היא על דרך הושיענו אלקי ישענו, ומה הוא המונע שלא תעשה עמי החסד הזה, שמה שהמיתה הזאת הנגזרת עלי אי אפשר שתהיה אלא מאחד מג' פנים, אם מצד העונש המגיע מאתך על חטאי, או מצד הוראת המערכת, או שהגיע זמני להפטר, ואלו השלשה הם הקצים הקבועים לחיי האדם</w:t>
      </w:r>
      <w:r w:rsidRPr="00D34F3A">
        <w:rPr>
          <w:rStyle w:val="HebrewChar"/>
          <w:rFonts w:cs="FrankRuehl" w:hint="cs"/>
          <w:rtl/>
        </w:rPr>
        <w:t>...</w:t>
      </w:r>
      <w:r w:rsidR="00210DBF" w:rsidRPr="00D34F3A">
        <w:rPr>
          <w:rStyle w:val="HebrewChar"/>
          <w:rFonts w:cs="FrankRuehl" w:hint="cs"/>
          <w:rtl/>
        </w:rPr>
        <w:t xml:space="preserve"> שכל מי שיכנס במלחמה פלונית ימות, ואם לא היה יוצא </w:t>
      </w:r>
      <w:r w:rsidR="00210DBF" w:rsidRPr="00D34F3A">
        <w:rPr>
          <w:rStyle w:val="HebrewChar"/>
          <w:rFonts w:cs="FrankRuehl" w:hint="cs"/>
          <w:rtl/>
        </w:rPr>
        <w:lastRenderedPageBreak/>
        <w:t>למלחמה לא היה מת, ואם יצא ימות מצד ההוראה הכוללת, אף על פי שאין בידו עון אשר חטא. ולא הזכיר המיתה הבחירית, לפי שאין אדם שיבחר מות מחיים, ולא הסכים בזה אל האמת, שהרי מיתת שאול בחירית היתה, וכן משה לא הזכיר אותה, שהוא לא היה בוחר מות מחיים, ולזה לא הזכיר אלא אלו השלש מיתות בלבד, ואמר לפניו, רבונו של עולם, המיתה הנגזרת עלי, אם הוא מצד העונש על החטא, אם כן עוני כל כך גדול שאי אפשר לימחל, כמו שאמר קין גדול עוני מנשוא</w:t>
      </w:r>
      <w:r w:rsidRPr="00D34F3A">
        <w:rPr>
          <w:rStyle w:val="HebrewChar"/>
          <w:rFonts w:cs="FrankRuehl" w:hint="cs"/>
          <w:rtl/>
        </w:rPr>
        <w:t>...</w:t>
      </w:r>
      <w:r w:rsidR="00210DBF" w:rsidRPr="00D34F3A">
        <w:rPr>
          <w:rStyle w:val="HebrewChar"/>
          <w:rFonts w:cs="FrankRuehl" w:hint="cs"/>
          <w:rtl/>
        </w:rPr>
        <w:t xml:space="preserve"> (מאמר ד כא,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ויעיד על זה מה שנמצא בתורה במעשה בראשית, שייחס הכתוב נתינת הנפש החיונית אל התחלה חומרית בלבד, אמר ביצירת הבעלי חיים תוצא הארץ נפש חיה למינה (בראשית א'), וביצירת האדם ייחס נתינת הנפש אל התחלה שכלית, אמר וייצר ה' אלקים את האדם עפר מן האדמה ויפח באפיו נשמת חיים, להורות שהכח החיוני אשר באדם נמשך מן הכח השכלי אשר נפח באפיו השם, לא מהתחלה אחרת כאשר הוא בבעלי חיים. ואחר שהנפש החיונית אשר בבעלי חיים והנפש האנושית אשר בה כח ההשכלה באות משתי התחלות מתחלפות, אם נמצא הכח החיונית אשר בבעלי חיים נפסדות בהפרד הדבוק אשר בין הגוף ובינם, להיותן באות מכח הגלגל שהוא בעל חומר, ומנפשו שהיא כח בחומר, לא יחוייב שתפסד נפש האדם אחר היותה באה מהתחלה אחרת שכלית, שהיא מופשטת מחומר, שאין בה אפשרות ההפסד כלל, כמו שיש בבעל חומר, ולזה אף אם נראה כח הצמיחה וההזנה וההרגש אשר באדם וזולתם מהכחות החומריות נעדרות במות, לא היה זה אלא לפי שנעדר הדיבוק בין הנפש והגוף שהיה כלי לפעול על ידו אלו הפעולות, אבל נאמר כי אחר שראינו כח ההשכלה מתקיימת בפני עצמה במלאכים בזולת הכחות האחרות, וראינו כח הצמיחה וכח החיות נפסדות בפני עצמן בצומח ובבעלי חיים, שפטנו שאדם שנראה בו כחות חומריות וכח שכלי, אף אם יעדרו הכחות החומריות להעדר הכלי לא יפסד הכח השכלי בהפסד הכח החיוני</w:t>
      </w:r>
      <w:r w:rsidRPr="00D34F3A">
        <w:rPr>
          <w:rStyle w:val="HebrewChar"/>
          <w:rFonts w:cs="FrankRuehl" w:hint="cs"/>
          <w:rtl/>
        </w:rPr>
        <w:t>...</w:t>
      </w:r>
      <w:r w:rsidR="00210DBF" w:rsidRPr="00D34F3A">
        <w:rPr>
          <w:rStyle w:val="HebrewChar"/>
          <w:rFonts w:cs="FrankRuehl" w:hint="cs"/>
          <w:rtl/>
        </w:rPr>
        <w:t xml:space="preserve"> (שם פרק ל)</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 xml:space="preserve">וכן ביום המות, אף אם ישתנה האדם </w:t>
      </w:r>
      <w:r w:rsidR="00210DBF" w:rsidRPr="00D34F3A">
        <w:rPr>
          <w:rStyle w:val="HebrewChar"/>
          <w:rFonts w:cs="FrankRuehl" w:hint="cs"/>
          <w:rtl/>
        </w:rPr>
        <w:lastRenderedPageBreak/>
        <w:t>למציאות יותר נכבדת ויותר מעולה, ולזוהר בלתי מספיק שכלו לציירו, שאין אפשר לשכל האדם לשערו בהיותו שקוע בחומר, הנה הוא מצטער במות צער נפלא, לא להיותו נעתק מן המציאות אל ההעדר, כמו שיחשבו האומרים שאין מציאות לשכל האנושי בזולת הגוף, אבל לפי שהועתק מן המורגל, וקשה על האדם שיודרג ויורגל מעט מעט במה שלא הורגל, ובעבור זה אמרו רז"ל (שבת קנ"ב) על נפשות הצדיקים כל י"ב חודש נשמה עולה ויורדת, כלומר לפי שיקשה עליה להעתק מן הדברים הגופיים שהורגלה בהם</w:t>
      </w:r>
      <w:r w:rsidRPr="00D34F3A">
        <w:rPr>
          <w:rStyle w:val="HebrewChar"/>
          <w:rFonts w:cs="FrankRuehl" w:hint="cs"/>
          <w:rtl/>
        </w:rPr>
        <w:t>...</w:t>
      </w:r>
      <w:r w:rsidR="00210DBF" w:rsidRPr="00D34F3A">
        <w:rPr>
          <w:rStyle w:val="HebrewChar"/>
          <w:rFonts w:cs="FrankRuehl" w:hint="cs"/>
          <w:rtl/>
        </w:rPr>
        <w:t xml:space="preserve"> (שם פרק לב)</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וכבר הפליגו רז"ל בזה במקומות רבים, עד שאמרו על רבינו הקדוש, שכל בי שמשי הוה אתי לביתו ומקדש, להורות שאף אחר המות ישתוקקו נפשות הצדיקים לעשות המצוות שהורגלו בעשייתן בהיותן בחיים</w:t>
      </w:r>
      <w:r w:rsidRPr="00D34F3A">
        <w:rPr>
          <w:rStyle w:val="HebrewChar"/>
          <w:rFonts w:cs="FrankRuehl" w:hint="cs"/>
          <w:rtl/>
        </w:rPr>
        <w:t>...</w:t>
      </w:r>
      <w:r w:rsidR="00210DBF" w:rsidRPr="00D34F3A">
        <w:rPr>
          <w:rStyle w:val="HebrewChar"/>
          <w:rFonts w:cs="FrankRuehl" w:hint="cs"/>
          <w:rtl/>
        </w:rPr>
        <w:t xml:space="preserve"> (שם פרק לד)</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הרקאנטי:</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והאמת הוא כי תמצא בדברי רז"ל כי בגן עדן של מטה יש שכר ועונג לנפשות הצדיקים, ואף על פי שאינם גוף והם במדרגת המלאכים, וראיתי בזה דיעות לחז"ל, יש אומרים כי הנפשות כשיוצאים מזה העולם אינם יכולין לעלות מיד עד שירגילו עצמן באותן ציורין ובאותו אור, כי הרגיל בחשך אם יסתכל באור גדול לא יוכל לסובלו עד שירגיל עצמו מעט מעט, ועל כן נכנסת בגן עדן של מטה שיש בו ציורים מציורי העולם הזה ומציורי העולם העליון, ומשם תעלה לאור הגדול לצרור החיים, ועוד הוסיף הרמב"ן ז"ל ביאור על זאת הכוונה, ואמר כי כל שנים עשר חודש עדיין כח הגוף קיים והנשמה נוטה לדעתה ולמעשיה כאשר היתה באמנה אתו בהצטיירות מחשבות גשמיות, וזהו מאמר רז"ל כל שנים עשר חדש גופו קיים ונשמתו עולה ויורדת, לאחר י"ב חדש גופו בטל, ונשמתו עולה ושוב אינה יורדת</w:t>
      </w:r>
      <w:r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עוד מצאתי לרז"ל תנא שבע פתחים לנפשות הצדיקים להכנס עד מקום מעלתן, ועל כל פתח ופתח שומרים, הפתח הא' נכנס במערת המכפלה שהיא סמוך לגן עדן, ואדם הראשון שומר עליו, הוא מכריז ואומר פנו מקום שלום </w:t>
      </w:r>
      <w:r w:rsidRPr="00D34F3A">
        <w:rPr>
          <w:rStyle w:val="HebrewChar"/>
          <w:rFonts w:cs="FrankRuehl" w:hint="cs"/>
          <w:rtl/>
        </w:rPr>
        <w:lastRenderedPageBreak/>
        <w:t>בואך, יוצאה מפתח ראשון אל הפתח השני לשערי גן עדן ומוצאה את הכרובים ואת להט החרב המתהפכת, זכתה נכנסת לשלום, ואם לאו שם תקבל ענשה ותשפט בלהט הכרובים</w:t>
      </w:r>
      <w:r w:rsidR="00D34F3A" w:rsidRPr="00D34F3A">
        <w:rPr>
          <w:rStyle w:val="HebrewChar"/>
          <w:rFonts w:cs="FrankRuehl" w:hint="cs"/>
          <w:rtl/>
        </w:rPr>
        <w:t>...</w:t>
      </w:r>
      <w:r w:rsidRPr="00D34F3A">
        <w:rPr>
          <w:rStyle w:val="HebrewChar"/>
          <w:rFonts w:cs="FrankRuehl" w:hint="cs"/>
          <w:rtl/>
        </w:rPr>
        <w:t xml:space="preserve"> (בראשית, ועיין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ואולי תגבר עליו אותה השמחה עד כי יתחדש עליו בכיה רבה ומופלאה ותבקש נשמתו ונפשו להפרד מגופו, וזו היא מיתת נשיקה שמורה חיבור הנושק בדבר האהוב לו, כי אז יתחבר נפשו בשכינה</w:t>
      </w:r>
      <w:r w:rsidRPr="00D34F3A">
        <w:rPr>
          <w:rStyle w:val="HebrewChar"/>
          <w:rFonts w:cs="FrankRuehl" w:hint="cs"/>
          <w:rtl/>
        </w:rPr>
        <w:t>...</w:t>
      </w:r>
      <w:r w:rsidR="00210DBF" w:rsidRPr="00D34F3A">
        <w:rPr>
          <w:rStyle w:val="HebrewChar"/>
          <w:rFonts w:cs="FrankRuehl" w:hint="cs"/>
          <w:rtl/>
        </w:rPr>
        <w:t xml:space="preserve"> (ויחי)</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כי הקורח על אבדתו אינו עובר רק על המת, והטעם כי מיתת האדם רומז לעולם הבא שאין בו אכילה ושתיה, ואז יחזרו הדברים להוייתן כמו שרמזתי, ומכאן תבין עוד טעם איסור הגדידה, והגודד פוגם למעלה והבן. (ראה)</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עקדה: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ואמר שהמיתה היתה בקרית ארבע, רק ד' היסודות שנתפרדו, ועל זה נאמר גויעה, שהוא בלוי החומר ואפיסתו, ועל ביטול הכחות הנפשיות יאמר וימת, והראשון נאמר בצדיקים חוץ ממשה, שלא כהתה עינו וכו' במותו, ועל השכל האלקי אמר ויאסף אל עמיו, שתכף ומיד נמלט אל מקום מושבו, ועל בטול החלק החיוני הכולל הכוחות וההרגשות ראוי ההספד, ועל בנין הגוף המוטל לקבורה בא הבכי</w:t>
      </w:r>
      <w:r w:rsidRPr="00D34F3A">
        <w:rPr>
          <w:rStyle w:val="HebrewChar"/>
          <w:rFonts w:cs="FrankRuehl" w:hint="cs"/>
          <w:rtl/>
        </w:rPr>
        <w:t>...</w:t>
      </w:r>
      <w:r w:rsidR="00210DBF" w:rsidRPr="00D34F3A">
        <w:rPr>
          <w:rStyle w:val="HebrewChar"/>
          <w:rFonts w:cs="FrankRuehl" w:hint="cs"/>
          <w:rtl/>
        </w:rPr>
        <w:t xml:space="preserve"> (בראשית כג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והכונה במאמר יעקב אבינו לא מת וכו', לענות ספק אחד, כי הנפש ההיולאנית בתחלתה הכנה והתחלה לאצילות, והספק הוא אם תדבק בעולם הנבדל שנתעצמה בו, ואם כן תיהפך מעצם היולאני לעצם נבדל רוחני</w:t>
      </w:r>
      <w:r w:rsidR="00D34F3A" w:rsidRPr="00D34F3A">
        <w:rPr>
          <w:rStyle w:val="HebrewChar"/>
          <w:rFonts w:cs="FrankRuehl" w:hint="cs"/>
          <w:rtl/>
        </w:rPr>
        <w:t>...</w:t>
      </w:r>
      <w:r w:rsidRPr="00D34F3A">
        <w:rPr>
          <w:rStyle w:val="HebrewChar"/>
          <w:rFonts w:cs="FrankRuehl" w:hint="cs"/>
          <w:rtl/>
        </w:rPr>
        <w:t xml:space="preserve"> ויעקב אבינו לא מת, כי הנפש ההיולאנית אינה מתה בצדיקים, כי אם מתעצמת עם השכלים ונשארת עמהם</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ושכבתי עם אבותי - לענין התעצמות נפש השלמים והדבקו בעצמות הרוחנית הכרחי שישאר לגוף שייכות מה עמהם, וזה שאמר כל י"ב חודש נשמה עולה ויורדת, ועל כן הקפידה התורה הקדושה על השיעור ההוא, והקפידו אבותינו הקדושים שתהיה הקבורה במקום נאות לנשמתם הקדושה, לפי טהרתה וקדושתה</w:t>
      </w:r>
      <w:r w:rsidR="00D34F3A" w:rsidRPr="00D34F3A">
        <w:rPr>
          <w:rStyle w:val="HebrewChar"/>
          <w:rFonts w:cs="FrankRuehl" w:hint="cs"/>
          <w:rtl/>
        </w:rPr>
        <w:t>...</w:t>
      </w:r>
      <w:r w:rsidRPr="00D34F3A">
        <w:rPr>
          <w:rStyle w:val="HebrewChar"/>
          <w:rFonts w:cs="FrankRuehl" w:hint="cs"/>
          <w:rtl/>
        </w:rPr>
        <w:t xml:space="preserve"> (שם מז כח ול)</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 xml:space="preserve">ונראה שמזה נמשכו עניני הטומאה, כי המיתה </w:t>
      </w:r>
      <w:r w:rsidR="00210DBF" w:rsidRPr="00D34F3A">
        <w:rPr>
          <w:rStyle w:val="HebrewChar"/>
          <w:rFonts w:cs="FrankRuehl" w:hint="cs"/>
          <w:rtl/>
        </w:rPr>
        <w:lastRenderedPageBreak/>
        <w:t>היא העדר והפסד בעלי החיים, וכשיפסד הצומח יפסד לרקב, והחי לפגר מובס יקרא נבלה, והאדם שיש לו התחלה יותר שלמה בנפש הדברית ויפסד יותר, וטמא טמא יקרא, כי כאשר תעדר הנפש ישאר ממנה המציאות רע, וממנה יקרא רוח הטומאה, ומזה הצד נבלת אישי האומה הנבחרת חמורים משאר האומות ומטמאים באוהל, והפלגת טומאתו מצד עירוב הכוחות הנפשיים ועקר הפסדם כבר בחיים על ידי המחשבות המקולקלות בשבוש האמונות וזוהמת הפעולות הנשחתות, ועל ידם נכנסה בקרבם רוח הטומאה בחייהם ותדבק בנפשם, כחז"ל ברכות י"ח, רשעים בחייהם קרויים מתים</w:t>
      </w:r>
      <w:r w:rsidRPr="00D34F3A">
        <w:rPr>
          <w:rStyle w:val="HebrewChar"/>
          <w:rFonts w:cs="FrankRuehl" w:hint="cs"/>
          <w:rtl/>
        </w:rPr>
        <w:t>...</w:t>
      </w:r>
      <w:r w:rsidR="00210DBF" w:rsidRPr="00D34F3A">
        <w:rPr>
          <w:rStyle w:val="HebrewChar"/>
          <w:rFonts w:cs="FrankRuehl" w:hint="cs"/>
          <w:rtl/>
        </w:rPr>
        <w:t xml:space="preserve"> (במדבר יט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ואחר שלא נמצא מי שלא יחטא, יתחייב המוות לאדם, כהמורה בהקדמת חלק ג', וגם אדם הראשון נטה אל החומר, וכן דרך כל תולדותיו לחטא בהמצוות האנושיות שאפשר לעמד בהן ולא לחטא, ולכן נתחייבה לו המיתה הגופנית מהדין. וחזרו מלאכי השרת ושאלו על משה ואהרן שקיימו כל התורה מאל"ף ועד תי"ו, כי חזרו בתשובה, ואם כן קיימו הכל לרבות מצות תשובה, והשיב מקרה אחד לצדיק ולרשע, שהנטיה מהטבע המלאכי הכרחי לאדם, ואם כן לא יגבר הכח השכלי להחיות החלק הגופני עמו, אלא ישאר בטבעו. (שם כ ח)</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ראה נתתי - החיים האמיתיים הם המיושרים על פי הנמוס האלקי שבחרו בהם השלמים לקנות על ידם חיי הנפש, ולא החיים המדומים של המכעיסים לפניו, שבחייהם קרואים מתים, וכן המות מות הגוף ההכרחי הוא טובה לנו, להפריד בין פחיתות החומר ומשיגיו לשלמות השכל והפשטת מושגיו, שעל זה אמר יקר בעיני ה' המותה לחסידיו, והמות הקשה הוא הנפשי, ואמר להם שיבחינו בין אלו לאלו. (דברים ל טו)</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ויעל משה - אחר שהחסרון הגדול ביותר לאדם היא המיתה, ונמצא אנשי מופת שניצלו ממנה כחנוך ואליהו וזולתם, מדוע לא נעשה יקר זה גם למשה. וכבר היה הדבר קשה אצל חכמים, ואמרו בספרי וילך, שמשה גער במלאכי השרת וגו', עיין שם. ונראה ששלמה המלך ע"ה השתדל בהיתר דברים אלו באמרו, "וישוב העפר על הארץ כשהיה, והרוח תשוב אל האלקים", </w:t>
      </w:r>
      <w:r w:rsidRPr="00D34F3A">
        <w:rPr>
          <w:rStyle w:val="HebrewChar"/>
          <w:rFonts w:cs="FrankRuehl" w:hint="cs"/>
          <w:rtl/>
        </w:rPr>
        <w:lastRenderedPageBreak/>
        <w:t>ששלמות האדם תושג בהפרדתם אם הרוח לא נדבקה בחומר הגופני כלל, אך ברוב האנשים נדבק הכח הגופני בנשמה, היא שטן ויצר הרע, ועולים ויורדים בה, והן כחות הטומאה, וגוף זה לא ישוב לעפרו, כי נשארים אצלו ענינים רעים ומזיקים, ומזה המין המיתה הנזכרת אצל הנשמה</w:t>
      </w:r>
      <w:r w:rsidR="00D34F3A" w:rsidRPr="00D34F3A">
        <w:rPr>
          <w:rStyle w:val="HebrewChar"/>
          <w:rFonts w:cs="FrankRuehl" w:hint="cs"/>
          <w:rtl/>
        </w:rPr>
        <w:t>...</w:t>
      </w:r>
      <w:r w:rsidRPr="00D34F3A">
        <w:rPr>
          <w:rStyle w:val="HebrewChar"/>
          <w:rFonts w:cs="FrankRuehl" w:hint="cs"/>
          <w:rtl/>
        </w:rPr>
        <w:t xml:space="preserve"> (דברים לד א)</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מהר"י יעבץ:</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שהוא א-ל - יאמר כי הסבה אשר רצה השי"ת שימותו הנולדים ויחיו אחר כך, כדי שיתפרסם לכל שהוא א-ל, שאם היו האנשים נצחיים לא היו מכירים אלקותו של חי העולמים </w:t>
      </w:r>
      <w:r w:rsidR="00D34F3A" w:rsidRPr="00D34F3A">
        <w:rPr>
          <w:rStyle w:val="HebrewChar"/>
          <w:rFonts w:cs="FrankRuehl" w:hint="cs"/>
          <w:rtl/>
        </w:rPr>
        <w:t>...</w:t>
      </w:r>
      <w:r w:rsidRPr="00D34F3A">
        <w:rPr>
          <w:rStyle w:val="HebrewChar"/>
          <w:rFonts w:cs="FrankRuehl" w:hint="cs"/>
          <w:rtl/>
        </w:rPr>
        <w:t>קל וחומר, ומה עכשו שאנו מתים משתחוה כל אחד לא-לוה שבגופו, שנאמר (תהלים פ"א) "לא יהיה בך א-ל זר", והוא היצר הרע</w:t>
      </w:r>
      <w:r w:rsidR="00D34F3A" w:rsidRPr="00D34F3A">
        <w:rPr>
          <w:rStyle w:val="HebrewChar"/>
          <w:rFonts w:cs="FrankRuehl" w:hint="cs"/>
          <w:rtl/>
        </w:rPr>
        <w:t>...</w:t>
      </w:r>
      <w:r w:rsidRPr="00D34F3A">
        <w:rPr>
          <w:rStyle w:val="HebrewChar"/>
          <w:rFonts w:cs="FrankRuehl" w:hint="cs"/>
          <w:rtl/>
        </w:rPr>
        <w:t xml:space="preserve"> (אבות ד כז)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ביום רעה - כצאת הנפש מן הגוף, כי אז תפגע הנפש בכמה המונים, מהם טמאים ומהם טהורים, והיתה אם נטמאה ותמעל מעל באדוניה יורידנה לבאר שחת, ואם טהורה היא יפול מצדה אלף ורבבה מימינה אליה לא יגש</w:t>
      </w:r>
      <w:r w:rsidR="00D34F3A" w:rsidRPr="00D34F3A">
        <w:rPr>
          <w:rStyle w:val="HebrewChar"/>
          <w:rFonts w:cs="FrankRuehl" w:hint="cs"/>
          <w:rtl/>
        </w:rPr>
        <w:t>...</w:t>
      </w:r>
      <w:r w:rsidRPr="00D34F3A">
        <w:rPr>
          <w:rStyle w:val="HebrewChar"/>
          <w:rFonts w:cs="FrankRuehl" w:hint="cs"/>
          <w:rtl/>
        </w:rPr>
        <w:t xml:space="preserve"> (תהלים כז ה)</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וכבר המשילו סבת המות לקערה מלאה יין חי, שמשליכין בו טפת מים ויוצא טפת יין, וכן עד שנעשה כולה מים, ואז תבא המות, יען כי אין הנכנס כיוצא, ולעתיד לבא שעיקר שכינה בתחתונים עמה מקור חיים</w:t>
      </w:r>
      <w:r w:rsidRPr="00D34F3A">
        <w:rPr>
          <w:rStyle w:val="HebrewChar"/>
          <w:rFonts w:cs="FrankRuehl" w:hint="cs"/>
          <w:rtl/>
        </w:rPr>
        <w:t>...</w:t>
      </w:r>
      <w:r w:rsidR="00210DBF" w:rsidRPr="00D34F3A">
        <w:rPr>
          <w:rStyle w:val="HebrewChar"/>
          <w:rFonts w:cs="FrankRuehl" w:hint="cs"/>
          <w:rtl/>
        </w:rPr>
        <w:t xml:space="preserve"> (שם קיח יט)</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אברבנאל:</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עץ החיים ועץ הדעת, לרז"ל לא היה אדם הראשון מת, ואף אם אינו ישר בעיני אבן עזרא אינו נמנע, ואף אם אין כוונתי שיהיה נצחי כצבא מרום, הנה ישוה טבעו וימנע בו ההפסד והמות, ונצחיותו בחסד אלקים, שהכין חייו באופן שימלט מכל סבות המות החיצוניות והגופניות, ופרי עץ החיים נאות למזג האנושי, שבאכילתו ישוב הבשר והלחיות כמו שהיו. (בראשית ב יז)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ויגוע - על מיתת הגוף, האסף אל עמיו - נגד הנפש, וימת - נגד שניהם בהרכבם, והנה במיתת האדם תקדם השתנות החלק החמרי שבו, לכן תקדם בכל מקום גויעה למיתה, ולכן במשה שלא נס ליחה לא כתב גויעה, ובסוף אסיפת הנפש אל הדומים לה, אם צדיקים ואם רשעים, </w:t>
      </w:r>
      <w:r w:rsidRPr="00D34F3A">
        <w:rPr>
          <w:rStyle w:val="HebrewChar"/>
          <w:rFonts w:cs="FrankRuehl" w:hint="cs"/>
          <w:rtl/>
        </w:rPr>
        <w:lastRenderedPageBreak/>
        <w:t>כמו בישמעאל. (שם כה ח)</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בענין מיתת משה, מדוע לא זכה לחיי עד כאליהו, הנה שלמה אמר והרוח תשוב אל האלקים, רוצה לומר תכלית ושלמות האדם שיפרדו חלקיו, והנפש תפרד מהגוף לגמרי, אך לפי שברוב לנפש נטיה לחומר שעסקה בו, והכח הגופני הוא השטן הוא יצר הרע שולט עליה, נשארים בה ענינים רעים ממנו, והם כחות הטומאה, עולה ויורדת י"ב חודש. ואליהו התפשט מהחומר מאד, ולרד"ק נשרפו בגדיו ושאר גופו כשעלה בסערה, וטוב מזה שתעלה נפש בלי שום עכוב, וזה היה במשה, ולא היה בו שום טומאה, ועל כן נתעסק בקבורתו השי"ת</w:t>
      </w:r>
      <w:r w:rsidR="00D34F3A" w:rsidRPr="00D34F3A">
        <w:rPr>
          <w:rStyle w:val="HebrewChar"/>
          <w:rFonts w:cs="FrankRuehl" w:hint="cs"/>
          <w:rtl/>
        </w:rPr>
        <w:t>...</w:t>
      </w:r>
      <w:r w:rsidRPr="00D34F3A">
        <w:rPr>
          <w:rStyle w:val="HebrewChar"/>
          <w:rFonts w:cs="FrankRuehl" w:hint="cs"/>
          <w:rtl/>
        </w:rPr>
        <w:t xml:space="preserve"> או משה רבינו ע"ה שנדבק כבר בחייו בעליונים דבוק נמרץ כהעלול הראשון בסבה הראשונה, כל שכן שהתדבק אחרי מותו, ולא היה ראוי שתתמיד נפשו עם גופו, מה שאינו כן באליהו</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וימת - גויעה נאמר על החולשה והתכת הכחות, ומיתה על בטול ההרגש וההפסד הגמור, ואסיפה אל עמיו נאמר על הנשמה השבה אל האלקים, ולכן לא נאמר במשה שלא נס ליחה ויגוע, אם כן לא מת מיתה טבעית וגם לא מקרית, אלא בהיותו דבק באלקים ומתבודד בראית הארץ הוסר ממנו החומר, ונפשו נשארה מתמדת בדבוקה, וזה שאמרו שמת בנשיקה, בנחת</w:t>
      </w:r>
      <w:r w:rsidR="00D34F3A" w:rsidRPr="00D34F3A">
        <w:rPr>
          <w:rStyle w:val="HebrewChar"/>
          <w:rFonts w:cs="FrankRuehl" w:hint="cs"/>
          <w:rtl/>
        </w:rPr>
        <w:t>...</w:t>
      </w:r>
      <w:r w:rsidRPr="00D34F3A">
        <w:rPr>
          <w:rStyle w:val="HebrewChar"/>
          <w:rFonts w:cs="FrankRuehl" w:hint="cs"/>
          <w:rtl/>
        </w:rPr>
        <w:t xml:space="preserve"> (דברים לד א)</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די לא יהובדון - שרע ומר שתהיה מיתתו בשוה אתם, ובתוספתא דסנהדרין אמר רבי יוחנן בג' מקומות מצינו שהצדיקים מבקשים מהקב"ה שלא יאספו עם רשעים, דניאל, ודוד שאמר אל תאסוף עם חטאים נפשי, ונבל שלא תתערב אבלותו עם אבלות שמואל</w:t>
      </w:r>
      <w:r w:rsidR="00D34F3A" w:rsidRPr="00D34F3A">
        <w:rPr>
          <w:rStyle w:val="HebrewChar"/>
          <w:rFonts w:cs="FrankRuehl" w:hint="cs"/>
          <w:rtl/>
        </w:rPr>
        <w:t>...</w:t>
      </w:r>
      <w:r w:rsidRPr="00D34F3A">
        <w:rPr>
          <w:rStyle w:val="HebrewChar"/>
          <w:rFonts w:cs="FrankRuehl" w:hint="cs"/>
          <w:rtl/>
        </w:rPr>
        <w:t xml:space="preserve"> (דניאל ב יח)</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ספורנו: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לא ידעתי יום מותי - כי אמנם הברכה תחול יותר בהיות המברך סמוך למיתה, כענין ביעקב ובמשה, כי אז הנפש יותר נבדלת מן החומר. (בראשית כז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את מספר ימיך אמלא - שתחיו כמדת השמן אשר בנר אלקים, והוא הלחות השרשי בתולדה, והיפך זה יקרה על הרוב, שימות האדם קודם שיכלה הלחות השרשי בחלאים יקרו מרוע בחירה, או מצד המערכת והיסודות</w:t>
      </w:r>
      <w:r w:rsidR="00D34F3A" w:rsidRPr="00D34F3A">
        <w:rPr>
          <w:rStyle w:val="HebrewChar"/>
          <w:rFonts w:cs="FrankRuehl" w:hint="cs"/>
          <w:rtl/>
        </w:rPr>
        <w:t>...</w:t>
      </w:r>
      <w:r w:rsidRPr="00D34F3A">
        <w:rPr>
          <w:rStyle w:val="HebrewChar"/>
          <w:rFonts w:cs="FrankRuehl" w:hint="cs"/>
          <w:rtl/>
        </w:rPr>
        <w:t xml:space="preserve"> (שמות כג </w:t>
      </w:r>
      <w:r w:rsidRPr="00D34F3A">
        <w:rPr>
          <w:rStyle w:val="HebrewChar"/>
          <w:rFonts w:cs="FrankRuehl" w:hint="cs"/>
          <w:rtl/>
        </w:rPr>
        <w:lastRenderedPageBreak/>
        <w:t>כו)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כופר נפשו - כי הכרת המנין באישי האדם הוא מצד ההשתנות הקורה באישיו מהויה והפסד, וזה בסבת חטאם, כאמרם אין מיתה בלא חטא, ולכן כל מנין הוא מזכיר עוון</w:t>
      </w:r>
      <w:r w:rsidR="00D34F3A" w:rsidRPr="00D34F3A">
        <w:rPr>
          <w:rStyle w:val="HebrewChar"/>
          <w:rFonts w:cs="FrankRuehl" w:hint="cs"/>
          <w:rtl/>
        </w:rPr>
        <w:t>...</w:t>
      </w:r>
      <w:r w:rsidRPr="00D34F3A">
        <w:rPr>
          <w:rStyle w:val="HebrewChar"/>
          <w:rFonts w:cs="FrankRuehl" w:hint="cs"/>
          <w:rtl/>
        </w:rPr>
        <w:t xml:space="preserve"> (שם ל יא)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בריתי שלום, - ממלאך המות, כענין עושה שלום במרומיו, כי אמנם ההפסד לא יקרה אלא בסבת התנגדות ההפכים, וזה אמנם נתקיים בפנחס שהאריך ימים הרבה מאד</w:t>
      </w:r>
      <w:r w:rsidR="00D34F3A" w:rsidRPr="00D34F3A">
        <w:rPr>
          <w:rStyle w:val="HebrewChar"/>
          <w:rFonts w:cs="FrankRuehl" w:hint="cs"/>
          <w:rtl/>
        </w:rPr>
        <w:t>...</w:t>
      </w:r>
      <w:r w:rsidRPr="00D34F3A">
        <w:rPr>
          <w:rStyle w:val="HebrewChar"/>
          <w:rFonts w:cs="FrankRuehl" w:hint="cs"/>
          <w:rtl/>
        </w:rPr>
        <w:t xml:space="preserve"> (במדבר כה יב)</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אכול בשמחה - אתה העוסק בתורת ה' אל תדאג מהמיתה, שרק תשיג מעלה ואושר. (קהלת ט יד)</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שמואל:</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ואפשר לי לומר כי אין הצלם הנאמר כאן על הצלם ותמונה תואר האדם, אשר הוא משונה בו מן הבעל חי, והשווה בו כל מין האנושי ואפילו בן נח, רק הצלם האמור כאן הוא צלם של קדושה המיוחד לעם בני ישראל לבדם, כי צלם נגזר מצל, והוא כמו צל על ראשו להציל לו, ועל צלם זה אמר הכתוב אך בצלם יתהלך איש, כי אין חיות לאדם רק עם זה הצלם, ובו יתהלך ויחיה. ושלשים יום קודם פטירת האדם אמרו רז"ל שמסתלק זה הצלם, שאילו היה צלם אלקים עליו לא היתה המיתה יכולה לשלוט בו. וחכמי הזוהר רבי שמעון בן יוחי וחביריו היו מכירים בהסתלקות הצלם הזה מן האדם, ועליו אמר חביב אדם שנברא בצלם</w:t>
      </w:r>
      <w:r w:rsidRPr="00D34F3A">
        <w:rPr>
          <w:rStyle w:val="HebrewChar"/>
          <w:rFonts w:cs="FrankRuehl" w:hint="cs"/>
          <w:rtl/>
        </w:rPr>
        <w:t>...</w:t>
      </w:r>
      <w:r w:rsidR="00210DBF" w:rsidRPr="00D34F3A">
        <w:rPr>
          <w:rStyle w:val="HebrewChar"/>
          <w:rFonts w:cs="FrankRuehl" w:hint="cs"/>
          <w:rtl/>
        </w:rPr>
        <w:t xml:space="preserve"> (אבות ג יח)</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אלשיך:</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כי עפר אתה - הכל תלוי בך, ואינו מתתקן עד תתקן אתה, ותקונך מעתה אי אפשר עד שתשוב אל העפר, כי פנה זיוו על ידי החטא, ונתעכרה איכותו כעפר על ידי זוהמת נחש, וצריך לשוב לעפר עד שיעשה שוב מהעפר משולל מהזוהמא. (בראשית ג יט)</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ויקרבו ימי ישראל למות - מה שאמרו יעקב אבינו לא מת, הנה בכל מקום יזכיר שם ישראל עם המיתה, וביעקב נאמר רק גויעה, כי כוחות גופו נשארו בו, ולכן נשאוהו בקדושה בסדר דגלים לארץ ישראל, ורק למראית עין חנטוהו, ורק רוחו ונשמתו נסתלקו ממנו. וזו בחינת ישראל שקנה בכל חלקי נפשו ונוסף אל אבותיו למעלה. ועוד נקדים,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 xml:space="preserve">כי ל' יום קודם הסילוק </w:t>
      </w:r>
      <w:r w:rsidRPr="00D34F3A">
        <w:rPr>
          <w:rStyle w:val="HebrewChar"/>
          <w:rFonts w:cs="FrankRuehl" w:hint="cs"/>
          <w:bCs/>
          <w:rtl/>
        </w:rPr>
        <w:lastRenderedPageBreak/>
        <w:t>שבהם הנשמה עולה ופוקדת כל לילה מקומה נקראים קריבה למות, ועוד נקדים שנשמת ישראל עולות לארץ העליונה שלעומת ארץ ישראל, אך על ארץ מצרים ירחפו שדים, ועל כן טוב לישראלי לדור ולמות בארץ ישראל, כי בחייו גדל בקדושה, ובצאת נפשו דרך הקדושה תעלה ישר לשורשה,</w:t>
      </w:r>
      <w:r>
        <w:rPr>
          <w:rStyle w:val="HebrewChar"/>
          <w:rtl/>
        </w:rPr>
        <w:t> </w:t>
      </w:r>
      <w:r w:rsidRPr="00D34F3A">
        <w:rPr>
          <w:rStyle w:val="HebrewChar"/>
          <w:rFonts w:cs="FrankRuehl" w:hint="cs"/>
          <w:rtl/>
        </w:rPr>
        <w:t xml:space="preserve"> וכן בנשמת הצדיק שגם בחוצה לארץ לא תדבק בנפשו הטומאה. ושכבתי עם אבותי - נאמר על נפש הצדיק, שתיכף בצאתה שוכבת ונדבקת למעלה עם הנפשות המתייחסות לה, והם למעלה מארץ ישראל, ועל כן לא רצה שישאר חלק ממנו במצרים או סמוך לה. (שם מז כט)</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בקרובי אקדש - שעל ידי סלוק הצדיקים מתמלאת השכינה שפע קדושה עליונה, שנעשה יחוד. (ויקרא י ג)</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לא יטמא - כי יש טומאה אחוזה במת ובנפשו, ויש בו כח להתפשט בכל אוהל המת, אך בבהמה הטומאה מתפשטת רק על בשרה ואינה מתפשטת באוהל. והנה בבריאה גזרה חכמתו שהאדם יחיה לעולם, כי היה משולל עכירות הגוף, והנפש חלק א-לוה, וכאשר חטא, הטיל נחש זוהמת טומאה מנפש ועד בשר, ואפילו אם נטהרה הנפש על ידי תשובה ויסורין, המיתה מוכרחת למען זכך חלאת החומר, ויעלה מן הארץ זך כאשר היתה נפשו טרם חטא. ואחר כך גזרה חכמתו שגאולה תהיה לו מזוהמת נחש מאברהם ועד מתן תורה חלק אחר חלק, והוא עיקר כור מצרים ומעמד מתן תורה, ועל ידי העגל חזרה הזוהמא והמיתה, וזה שאמר "הכהנים בני אהרן", מצד שהם כהנים מקריבים צריכים להתרחק מטומאה</w:t>
      </w:r>
      <w:r w:rsidR="00D34F3A" w:rsidRPr="00D34F3A">
        <w:rPr>
          <w:rStyle w:val="HebrewChar"/>
          <w:rFonts w:cs="FrankRuehl" w:hint="cs"/>
          <w:rtl/>
        </w:rPr>
        <w:t>...</w:t>
      </w:r>
      <w:r w:rsidRPr="00D34F3A">
        <w:rPr>
          <w:rStyle w:val="HebrewChar"/>
          <w:rFonts w:cs="FrankRuehl" w:hint="cs"/>
          <w:rtl/>
        </w:rPr>
        <w:t xml:space="preserve"> (ויקרא כא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שור או כשב - ענין הכתובים הוא ללמד שורש גדול, כי המיתה לשם ה' הוא רחמים גדולים מהחיים</w:t>
      </w:r>
      <w:r w:rsidR="00D34F3A" w:rsidRPr="00D34F3A">
        <w:rPr>
          <w:rStyle w:val="HebrewChar"/>
          <w:rFonts w:cs="FrankRuehl" w:hint="cs"/>
          <w:rtl/>
        </w:rPr>
        <w:t>...</w:t>
      </w:r>
      <w:r w:rsidRPr="00D34F3A">
        <w:rPr>
          <w:rStyle w:val="HebrewChar"/>
          <w:rFonts w:cs="FrankRuehl" w:hint="cs"/>
          <w:rtl/>
        </w:rPr>
        <w:t xml:space="preserve"> (שם כב כז)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ונאספת אל עמך - כדפירשנו, שהשי"ת מצוה הצדיקים בני גילו המתייחסים אל נפשו ומחיצתם קרובה למחיצתו לצאת להקביל פניו, ואם לחיצונים איזו אחיזה בו מאיזה עוון, אין מאספים אותו אליהם עד שימרק חטאו, וכן המת בחוצה לארץ לא יגיע אליהם עד שיעבר כל החיצוניות, ויגוע בגבול שכנגד ארץ העליונה שלעומת ארץ ישראל. אך המת בנשיקה אינו כן, </w:t>
      </w:r>
      <w:r w:rsidRPr="00D34F3A">
        <w:rPr>
          <w:rStyle w:val="HebrewChar"/>
          <w:rFonts w:cs="FrankRuehl" w:hint="cs"/>
          <w:rtl/>
        </w:rPr>
        <w:lastRenderedPageBreak/>
        <w:t>כי השכינה מתדבקת אל נפשו וממשיכה אחריה, וזה שאמר וראיתה אותה</w:t>
      </w:r>
      <w:r w:rsidR="00D34F3A" w:rsidRPr="00D34F3A">
        <w:rPr>
          <w:rStyle w:val="HebrewChar"/>
          <w:rFonts w:cs="FrankRuehl" w:hint="cs"/>
          <w:rtl/>
        </w:rPr>
        <w:t>...</w:t>
      </w:r>
      <w:r w:rsidRPr="00D34F3A">
        <w:rPr>
          <w:rStyle w:val="HebrewChar"/>
          <w:rFonts w:cs="FrankRuehl" w:hint="cs"/>
          <w:rtl/>
        </w:rPr>
        <w:t xml:space="preserve"> (במדבר כז יג)</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כי אלקים ראינו - שהשכינה נראית לאדם קודם שימות, ואז מתרצה הנשמה לצאת, ואם הוא צדיק אין השכינה נפרדת ממנה עוד, ואם לאו מתגלה וחוזרת ומסתלקת, וכן חשב מנוח כאן, והשיבה אשתו שאם היו רשעים לא לקח מידם עולה ולא היה משמיעם הבשורה. (שופטים יג כג)</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 יגפנו - יש אומרים שרמז כאן מיתת כריתות הטבעית ומקרית, אך מיתה במלחמה אינה מקרה כי אם על ידי עוון, כמו שאמרו, מי הירא ורך הלבב, מפני עבירות שבידו. (שמואל א כו ט)</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וישאל את נפשו - אדם הראשון מת אחר שחומרו התעבה, ואין הנפש יכולה להשאר בחומר המתנגד, אבל פנחס קבל ברית שלום, וחומרו החל להזדכך, כך שאין הנפש צריכה לעזבו, ושאלה אם לא מספיק לה עתה. (מלכים א יט 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אוכל תתעב נפשם - כי ל' יום קודם המיתה הנפש יודעת ועולה, ותתעב אוכל גשמי. (תהלים קז יח)</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תקרב רינתי - עתה מבקש שיוסיפו לו בעת הסילוק יתרון דעת, כענין תוסף רוחם יגועון, שאז מזכירין לו כל מה שלמד. (שם קיט קס)</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בשחת תטבלני - </w:t>
      </w:r>
      <w:r w:rsidR="00D34F3A" w:rsidRPr="00D34F3A">
        <w:rPr>
          <w:rStyle w:val="HebrewChar"/>
          <w:rFonts w:cs="FrankRuehl" w:hint="cs"/>
          <w:rtl/>
        </w:rPr>
        <w:t>...</w:t>
      </w:r>
      <w:r w:rsidRPr="00D34F3A">
        <w:rPr>
          <w:rStyle w:val="HebrewChar"/>
          <w:rFonts w:cs="FrankRuehl" w:hint="cs"/>
          <w:rtl/>
        </w:rPr>
        <w:t>או אפילו צדיקים יטבילום בנהר דינור לטהרם, ואחר כך ילבישום ב' חלוקי דרבנן של מעשים טובים, גן עדן של מטה לרוח, ושל מחשבה טובה בגן עדן לנשמה</w:t>
      </w:r>
      <w:r w:rsidR="00D34F3A" w:rsidRPr="00D34F3A">
        <w:rPr>
          <w:rStyle w:val="HebrewChar"/>
          <w:rFonts w:cs="FrankRuehl" w:hint="cs"/>
          <w:rtl/>
        </w:rPr>
        <w:t>...</w:t>
      </w:r>
      <w:r w:rsidRPr="00D34F3A">
        <w:rPr>
          <w:rStyle w:val="HebrewChar"/>
          <w:rFonts w:cs="FrankRuehl" w:hint="cs"/>
          <w:rtl/>
        </w:rPr>
        <w:t xml:space="preserve"> (איוב ט לא)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ושבע ימים - שראה במותו ימי זכויותיו, כדפירשנו בויקרבו ימי ישראל, או שבע ימי עבודת ה' ולא התאוה ליותר. (שם מב טו)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מי יוכל לתקן - לבטל את המות לגמרי, אשר עוותו - אדם הראשון בחטאו מרוב טובה. (קהלת ז יג)</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תחשך השמש - הנשמה הנמשכת מהגוף תחלה לפני מותו, ואחר כך האור - הרוח, ואחר כך הירח - הנפש והחושים, ומזהירו שישוב בעוד מועד</w:t>
      </w:r>
      <w:r w:rsidR="00D34F3A" w:rsidRPr="00D34F3A">
        <w:rPr>
          <w:rStyle w:val="HebrewChar"/>
          <w:rFonts w:cs="FrankRuehl" w:hint="cs"/>
          <w:rtl/>
        </w:rPr>
        <w:t>...</w:t>
      </w:r>
      <w:r w:rsidRPr="00D34F3A">
        <w:rPr>
          <w:rStyle w:val="HebrewChar"/>
          <w:rFonts w:cs="FrankRuehl" w:hint="cs"/>
          <w:rtl/>
        </w:rPr>
        <w:t xml:space="preserve"> (שם יב א)</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שערי קדושה:</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lastRenderedPageBreak/>
        <w:t>אמרו בשעה שאדם נפטר מן העולם שואל לו מלאך המות, כלום עסקת בתורה ובגמילות חסדים, והמלכת קונך שחרית וערבית, והמלכת את חבירך עליך בנחת רוח</w:t>
      </w:r>
      <w:r w:rsidR="00D34F3A" w:rsidRPr="00D34F3A">
        <w:rPr>
          <w:rStyle w:val="HebrewChar"/>
          <w:rFonts w:cs="FrankRuehl" w:hint="cs"/>
          <w:szCs w:val="20"/>
          <w:rtl/>
        </w:rPr>
        <w:t>?</w:t>
      </w:r>
      <w:r w:rsidRPr="00D34F3A">
        <w:rPr>
          <w:rStyle w:val="HebrewChar"/>
          <w:rFonts w:cs="FrankRuehl" w:hint="cs"/>
          <w:rtl/>
        </w:rPr>
        <w:t xml:space="preserve"> אם יש לו דברים אלו יוצאת נשמתו בנשיקה, ואם לאו חס ושלום וכו'. דין שני הוא דין הקבר, קשה יום הקבר יותר מדינה של גיהנם, ואפילו צדיקים גמורים שלא חטאו נידונים בו, ומה יעשה אדם וינצל מחיבוט הקבר, יעסוק בתורה ויהא אוהב צדקה ותוכחות וגמילות חסדים, ויכניס תלמידי חכמים ואורחים לתוך ביתו ומהנם מנכסיו, ויתפלל תפלתו בכוונה, וינצל מן חיבוט הקבר, ואפילו דינה של גיהנם אינו רואה. דין שלישי זה דינה של גיהנם, בשעת הדין שואל לו הקב"ה, עסקת בתורה ובגמילות חסדים, אם יש דברים אלו בו פוטרין אותו מדינה של גיהנם וכו'</w:t>
      </w:r>
      <w:r w:rsidR="00D34F3A" w:rsidRPr="00D34F3A">
        <w:rPr>
          <w:rStyle w:val="HebrewChar"/>
          <w:rFonts w:cs="FrankRuehl" w:hint="cs"/>
          <w:rtl/>
        </w:rPr>
        <w:t>...</w:t>
      </w:r>
      <w:r w:rsidRPr="00D34F3A">
        <w:rPr>
          <w:rStyle w:val="HebrewChar"/>
          <w:rFonts w:cs="FrankRuehl" w:hint="cs"/>
          <w:rtl/>
        </w:rPr>
        <w:t xml:space="preserve"> (חלק ב שער ב)</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דרך חיים:</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(מר' חיים ויטאל)</w:t>
      </w:r>
      <w:r w:rsidR="00D34F3A" w:rsidRPr="00D34F3A">
        <w:rPr>
          <w:rStyle w:val="HebrewChar"/>
          <w:rFonts w:cs="FrankRuehl" w:hint="cs"/>
          <w:rtl/>
        </w:rPr>
        <w:t>...</w:t>
      </w:r>
      <w:r w:rsidRPr="00D34F3A">
        <w:rPr>
          <w:rStyle w:val="HebrewChar"/>
          <w:rFonts w:cs="FrankRuehl" w:hint="cs"/>
          <w:rtl/>
        </w:rPr>
        <w:t xml:space="preserve"> ועל כן צריך האדם להכין לו שלש הכנות טרם יסתלק ויגיע עת פקודתו, הראשון שבשלשתן הוא מה שאמר הכתוב, "סולו סולו פנו דרך הרימו מכשול מדרך עמי", כי הדרך הנזכר מלאה מכשולות, ועוברי דרכים מהם טובים ומהם שודדים ושוללים, כנזכר במדרש הנעלם, וזה לשונו, כשאדם נפטר מן העולם הזה, המלאכים המלוים לאדם עולים עם הנשמה מהלך ת"ק שנה, והם עולים לשמי מרום ואומרים, אם יש זכות לנשמה ההיא היא תעלה מאליה, וקודם שיעלו הם מניחים אותה במקום שיש שם שלשים ושתים אלף רבבות נתיבות, מהם ישרות ומהם עקלקלות, וכולם נקראות מוקשי מות דרכי שאול, ובכל נתיב ונתיב אש אוכלה, והם אומרים אחד אל אחד אם תראה שום נשמה שתכנס בשום דרך מהדרכים הללו, אמור לי, ויש שם דרך אחד, ובאותו הדרך יש מזיק אחד כמו כלב, ובזמן שהנשמה נכנסת בשום נתיב מהנתיבות האלה, הכלב רואה אותה, מיד הוא צועק, וכששומעים המזיקים ומלאכי חבלה את קולו, הם יודעים שיש שם נשמה, ומיד הם באים ותופסין את הנשמה, והם קולעים אותה, שנאמר ואת נפש אויביך יקלענה בתוך כף הקלע, עד שמשליכין אותה לגיהנם, ודוד המלך </w:t>
      </w:r>
      <w:r w:rsidRPr="00D34F3A">
        <w:rPr>
          <w:rStyle w:val="HebrewChar"/>
          <w:rFonts w:cs="FrankRuehl" w:hint="cs"/>
          <w:rtl/>
        </w:rPr>
        <w:lastRenderedPageBreak/>
        <w:t>ע"ה בקש מלפני הקב"ה שיצילהו מאותו כלב, שנאמר, "הצילה מחרב נפשי מיד כלב יחידתי", ובין אותם הדרכים יש דרך אחד הנקרא אורח חיים, שנאמר, "אורח חיים למעלה למשכיל לסור ממוקשי מות"</w:t>
      </w:r>
      <w:r w:rsidR="00D34F3A" w:rsidRPr="00D34F3A">
        <w:rPr>
          <w:rStyle w:val="HebrewChar"/>
          <w:rFonts w:cs="FrankRuehl" w:hint="cs"/>
          <w:rtl/>
        </w:rPr>
        <w:t>...</w:t>
      </w:r>
      <w:r w:rsidRPr="00D34F3A">
        <w:rPr>
          <w:rStyle w:val="HebrewChar"/>
          <w:rFonts w:cs="FrankRuehl" w:hint="cs"/>
          <w:rtl/>
        </w:rPr>
        <w:t xml:space="preserve"> נמצא כי האדם צריך לסקל הדרך ההוא הנקרא אורח חיים מן המכשולות העליונים, ולא יזדמנו שם להכשילו בדרך ההיא, ועל ידי מעשיו ומצוותיו יתקן לו ממש, ויעשה לו דרך ממש לעצמו ללכת בו עד נכון היום. ואחר אשר כבר הכין לו הדרך כנזכר, אזי צריך להכין לו נר אחד להוליכו עמו בדרך ההיא, בראשית, במקום החושך אפילה של שלשת ימים הראשונים, וישים בנר ההוא שמן ופתילה. ואחר כך צריך עוד ענין שלישי, והוא להדליק את הנר ההוא באור מאיר, לנחותו הדרך ההוא במקום החושך כנזכר</w:t>
      </w:r>
      <w:r w:rsidR="00D34F3A" w:rsidRPr="00D34F3A">
        <w:rPr>
          <w:rStyle w:val="HebrewChar"/>
          <w:rFonts w:cs="FrankRuehl" w:hint="cs"/>
          <w:rtl/>
        </w:rPr>
        <w:t>...</w:t>
      </w:r>
      <w:r w:rsidRPr="00D34F3A">
        <w:rPr>
          <w:rStyle w:val="HebrewChar"/>
          <w:rFonts w:cs="FrankRuehl" w:hint="cs"/>
          <w:rtl/>
        </w:rPr>
        <w:t xml:space="preserve"> (הקדמה)</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רמ"ע מפאנו: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אמנם המיתה לפחותים מי"ג שנה אינה אלא בעון אבותם, ומשנת י"ג עד עשרים המיתה מהבית דין עליון היא לטובה תמיד, אם רובו זכיות וקרוב להרשיע מעבירין אותו מן העולם לתת לו שכר מצות ולחדש על פי זכותו, כמו שיבא בפרק כ"ח, כי לא אמרו שאין בית דין של מעלה ממית באותו פרק אלא שאינו מעניש, ומיתה זו אינה על צד העונש כאמור</w:t>
      </w:r>
      <w:r w:rsidR="00D34F3A" w:rsidRPr="00D34F3A">
        <w:rPr>
          <w:rStyle w:val="HebrewChar"/>
          <w:rFonts w:cs="FrankRuehl" w:hint="cs"/>
          <w:rtl/>
        </w:rPr>
        <w:t>...</w:t>
      </w:r>
      <w:r w:rsidRPr="00D34F3A">
        <w:rPr>
          <w:rStyle w:val="HebrewChar"/>
          <w:rFonts w:cs="FrankRuehl" w:hint="cs"/>
          <w:rtl/>
        </w:rPr>
        <w:t xml:space="preserve"> ואם רובו עונות ומת הרי זה בכלל משפט שיש עמו צדקה, כמו שיקרה לפעמים גם כן לגדול מבן עשרים להיות נספה בלא משפט מקומו ושעתו כי אם על שם סופו למעט את התיפלה ולקרב כפרתו, ודין אמת הוא כפי רשעתו. וכן סורר ומורה בבית דין של מטה דוגמתו כדאמרן. (מאמר חקור דין חלק ב פרק כד)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 xml:space="preserve">וכל מיתה שאין בה כרת בין בדיני אדם בין בדיני שמים משפטה אבדן הנפש החיונית בלבד, ויש בדיני אדם שלשים ושש גופי עברות להתחייב עליהם מיתת בית דין, שמונה עשר בנסקלין, עשר בנשרפים, שתים בנהרגים ושש בנחנקים אשר יש להם גם כן אותו היחס עם ל"ו מנה דרבוא רבבן שזכרנו, האי כי ארחיה והאי כי ארחיה. ויפה כח בית דין שכל חייבי כריתות שלקו כל שכן המומתים על ידם נפטרו מידי כריתתן שאין הצלם שלהם נגעל. וגם הנה הנפש </w:t>
      </w:r>
      <w:r w:rsidR="00210DBF" w:rsidRPr="00D34F3A">
        <w:rPr>
          <w:rStyle w:val="HebrewChar"/>
          <w:rFonts w:cs="FrankRuehl" w:hint="cs"/>
          <w:rtl/>
        </w:rPr>
        <w:lastRenderedPageBreak/>
        <w:t>החיונית יורדת שחת להשלמת המרוק, והיא לבדה עולה באוב לרשעים לעולם, ולצדיקים כל שנים עשר חדש בלבד, וגם זה לא שמענו רק בשמואל הרמתי שחלקו ממרום כבוד למלכות</w:t>
      </w:r>
      <w:r w:rsidRPr="00D34F3A">
        <w:rPr>
          <w:rStyle w:val="HebrewChar"/>
          <w:rFonts w:cs="FrankRuehl" w:hint="cs"/>
          <w:rtl/>
        </w:rPr>
        <w:t>...</w:t>
      </w:r>
      <w:r w:rsidR="00210DBF" w:rsidRPr="00D34F3A">
        <w:rPr>
          <w:rStyle w:val="HebrewChar"/>
          <w:rFonts w:cs="FrankRuehl" w:hint="cs"/>
          <w:rtl/>
        </w:rPr>
        <w:t xml:space="preserve"> (מאמר עולם קטן סימן 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עוד ראוי היה להמצא לפחות נברא אחד שיתפעל במיתה בטבע וסגולה לא על צד העונש, שהרי לא נברא דבר לבטלה, כי המיתה עצמה שהיא מפעולות ההשגחה לא תהו בראה, שאלו לא יחטא האדם למה יומת מה עשה, והרי אפשר שלא יחטא. והנה לא אמרה התורה אלפים שנה קודם העולם "אדם כי ימות באהל" לקנוס מיתה על אדם הראשון מיתת עונשין קודם שיחטא חס ושלום. אמנם היתה הכוונה על מיתה מעולה ומשובחת לפי גודל ערכה סודה וחשיבותה שזכה בה משה רע"ה לבדו, לא כהתה עינו ולא נס ליחה, ונצטוה עליה כאחד מכל העשין שבתורה, דכתיב "ומות בהר" כמצווה ועושה, כעונת מצות ציצית ותפילין וחליצתן ערב שבת עם חשכה וכיוצא בהן. וקיום מצוה זו עליו היה בעת רצון, כמבואר במקומו, שבו מלאו ימיו ושנותיו, אלמא גזרה היתה מלפניו ית' שימות בעתו רק לא סבת שום עון חלילה. סמי מכאן גויעה ואסיפה אלא "וימת שם משה עבד ה'" שקיים המצוה הזאת לרצונו בשמחה</w:t>
      </w:r>
      <w:r w:rsidR="00D34F3A" w:rsidRPr="00D34F3A">
        <w:rPr>
          <w:rStyle w:val="HebrewChar"/>
          <w:rFonts w:cs="FrankRuehl" w:hint="cs"/>
          <w:rtl/>
        </w:rPr>
        <w:t>...</w:t>
      </w:r>
      <w:r w:rsidRPr="00D34F3A">
        <w:rPr>
          <w:rStyle w:val="HebrewChar"/>
          <w:rFonts w:cs="FrankRuehl" w:hint="cs"/>
          <w:rtl/>
        </w:rPr>
        <w:t xml:space="preserve"> אף אנן נידוק ונימא מיתה ואסיפה פירושן להאסף עם צדיקים מיוחדים במותם שגופם קיים אף לאחר מיתה אשר אינה אליהם אלא פירוק החבור, שתהיה נשמתם במחיצה אחת וגופם במחיצה אחרת. וגויעה ואסיפה לא כן אלא ארבע יסודות הגוף לבדן וגם לאחר מיתה יתלכדו ולא יתפרדו. אך הגויעה היא חולשת הרכבתם ורפיון חבורם בסוד ישיני עפר, אף למי שלא נאמר בו ואל עפר תשוב עד שעה אחת קודם תחיית המתים. ויש לישיני עפר שעות ידועות יקומו להתפלל על החיים, תתחזק הרכבת יסודותיהם לפי שעה בהבדל אשר לבני העולם הזה כן יקיצם לשעה.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ולנו בפסוק "אחר תאסף אל עמך" שנאמר למשה במלחמת מדין סוד נחמד, כי מכח אחורים של גופו בלבד היתה במשה אסיפה אל עמיו, לא כן לפני משה פני חמה כי קרן עור פניו. עוד "תאסף אל עמך" בגמטריא שב"ת, </w:t>
      </w:r>
      <w:r w:rsidRPr="00D34F3A">
        <w:rPr>
          <w:rStyle w:val="HebrewChar"/>
          <w:rFonts w:cs="FrankRuehl" w:hint="cs"/>
          <w:rtl/>
        </w:rPr>
        <w:lastRenderedPageBreak/>
        <w:t>בארנוהו במקום אחר</w:t>
      </w:r>
      <w:r w:rsidR="00D34F3A" w:rsidRPr="00D34F3A">
        <w:rPr>
          <w:rStyle w:val="HebrewChar"/>
          <w:rFonts w:cs="FrankRuehl" w:hint="cs"/>
          <w:rtl/>
        </w:rPr>
        <w:t>...</w:t>
      </w:r>
      <w:r w:rsidRPr="00D34F3A">
        <w:rPr>
          <w:rStyle w:val="HebrewChar"/>
          <w:rFonts w:cs="FrankRuehl" w:hint="cs"/>
          <w:rtl/>
        </w:rPr>
        <w:t xml:space="preserve"> (מאמר העתים סימן כב)</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וכאן נדרש והנה טוב מא"ד ראשי תיבות משכיל אל דל זה אדם אותיות מאד שנעשה דל אחר החטא, ותקונו המות כמשמעו, עד שסוף סוף עצת ה' לעולם תעמוד. לפיכך על מיתת העונש נאמר מות ועל המיתה המכוונת לכבוד ולתפארת נאמר הכפל תמות, והנה טוב מאד אם מתמהמה חכה לו, כי צדיקים שעתיד הקב"ה להחיות שוב אינן חוזרין לעפרם, אלמא זאת המיתה בלבד הביטול ההרכבה היא המשוללת מהם. (שם סימן כד)</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מהר"ל:</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יקר בעיני ה' המותה לחסידיו, פירוש כל כך השי"ת טוב לצדיקים, עד שכבד בעיניו המותה לחסידיו ולהמית אותם, שמצד שהם צדיקים ראוי להם החיים, כמו שעשה הקב"ה נסים עמהם, ואם כן גם כן ראוי להם החיים מצד הטוב אשר יעשה להם הקב"ה. שאם עשה נסים עם חנניה מישאל ועזריה להציל אותם מכבשן אש כדי להחיותם, ראוי להם גם כן שיתן להם הקב"ה החיים ולא ימותו לעולם, אף שהוא כנגד הטבע</w:t>
      </w:r>
      <w:r w:rsidR="00D34F3A" w:rsidRPr="00D34F3A">
        <w:rPr>
          <w:rStyle w:val="HebrewChar"/>
          <w:rFonts w:cs="FrankRuehl" w:hint="cs"/>
          <w:rtl/>
        </w:rPr>
        <w:t>...</w:t>
      </w:r>
      <w:r w:rsidRPr="00D34F3A">
        <w:rPr>
          <w:rStyle w:val="HebrewChar"/>
          <w:rFonts w:cs="FrankRuehl" w:hint="cs"/>
          <w:rtl/>
        </w:rPr>
        <w:t xml:space="preserve"> ואמרו במדרש לא היה ראוי מיתה לצדיקים, אלא בשביל ששאלו המיתה בפיהם, אברהם אמר אנכי הולך ערירי וכו', ביאור הדבר, כי בעיני ה' בודאי יקר, אבל מצד שהמיתה טבעית לבני אדם מצד החומר, והצדיקים אינם דוחים הטבע, כי הטבע ראוי להנהגת העולם, והיא הנהגה של אמת, והצדיקים במה שהם צדיקים חפצים באמת, ואינם חפצים שיצא העולם חוץ מסדר האמת, אבל אצל השי"ת שהוא עושה נסים עמהם, הוא קשה</w:t>
      </w:r>
      <w:r w:rsidR="00D34F3A" w:rsidRPr="00D34F3A">
        <w:rPr>
          <w:rStyle w:val="HebrewChar"/>
          <w:rFonts w:cs="FrankRuehl" w:hint="cs"/>
          <w:rtl/>
        </w:rPr>
        <w:t>...</w:t>
      </w:r>
      <w:r w:rsidRPr="00D34F3A">
        <w:rPr>
          <w:rStyle w:val="HebrewChar"/>
          <w:rFonts w:cs="FrankRuehl" w:hint="cs"/>
          <w:rtl/>
        </w:rPr>
        <w:t xml:space="preserve"> (גבורות ה' פרק סד)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 xml:space="preserve">ומה שאמר אותיב לה פרחה בכרעה (ישב לה קוץ ברגלה ומתה). דע כי אלו שני לשונות מחלקותם הם דברים נפלאים, כי מי שסובר דאותיב לה פרחא בכרעה היתה מיתתה על ידי דבר שיש בו פחיתות חמרי, וזהו פרחא, וקאמר ואותיב בכרעה, הוא מקום שפלת הגוף, שם פחיתות חמרי. ומאן דאמר דמצאה גרוגרת דרבי צדוק ואכלה ואיתניסה, כי גרוגרת דרבי צדוק יש בה ריח ומזיק הנפש והנשמה, שידוע שכל ריח הוא לנשמה, כאשר דרשו חכמים ז"ל כל הנשמה </w:t>
      </w:r>
      <w:r w:rsidR="00210DBF" w:rsidRPr="00D34F3A">
        <w:rPr>
          <w:rStyle w:val="HebrewChar"/>
          <w:rFonts w:cs="FrankRuehl" w:hint="cs"/>
          <w:rtl/>
        </w:rPr>
        <w:lastRenderedPageBreak/>
        <w:t>תהלל י-ה זו הרוח, שהנשמה נהנית ממנו ולא הגוף, ומחלקותם איזה הוא מוכן יותר לקבל מיתה, ללשון דאמר דאותב לה פרחה סבר, כי הגוף סיבה אל המיתה, לפי שעל ידי הגוף הוא בא החטא, שאם אין הגוף היה האדם כמו מלאך, לכך הגוף ראוי לקבל קודם דבר הגורם המיתה. וללשון השני הנפש ראוי שתקבל המיתה תחילה, שאם אין הנפש, הגוף הוא אבן דומם ואינו בעל מעשה, לכך הנפש עושה החטא, ולפיכך הוא אמר ללשון ראשון כי העשירה הזאת נדבק בגופה דבר מיאוס ומזה קבלה המיתה, וללשון השני קבלה נפשה ריח המזיק הנפש</w:t>
      </w:r>
      <w:r w:rsidRPr="00D34F3A">
        <w:rPr>
          <w:rStyle w:val="HebrewChar"/>
          <w:rFonts w:cs="FrankRuehl" w:hint="cs"/>
          <w:rtl/>
        </w:rPr>
        <w:t>...</w:t>
      </w:r>
      <w:r w:rsidR="00210DBF" w:rsidRPr="00D34F3A">
        <w:rPr>
          <w:rStyle w:val="HebrewChar"/>
          <w:rFonts w:cs="FrankRuehl" w:hint="cs"/>
          <w:rtl/>
        </w:rPr>
        <w:t xml:space="preserve"> (נצח ישראל פרק 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ויש לך להבין באלו דינין שהיו נדונין אלו שלשה, וזה כי כל דבר שהוא מתנגד אל האדם הוא פועל בו, והוא דין שלו, לכך הטומאה והפחיתות הוא דין האדם אחר מיתתו, כי הטומאה הוא היפך האדם, כי נשמת האדם טהורה, ולפיכך הטומאה שהיא היפך הנשמה דבר זה הוא דין הנשמה, והפחיתות גם כן הוא דין לאדם, שהרי הצואה הוא יציאה והבדלה מן האדם, ואין האדם סובל אותו</w:t>
      </w:r>
      <w:r w:rsidR="00D34F3A" w:rsidRPr="00D34F3A">
        <w:rPr>
          <w:rStyle w:val="HebrewChar"/>
          <w:rFonts w:cs="FrankRuehl" w:hint="cs"/>
          <w:rtl/>
        </w:rPr>
        <w:t>...</w:t>
      </w:r>
      <w:r w:rsidRPr="00D34F3A">
        <w:rPr>
          <w:rStyle w:val="HebrewChar"/>
          <w:rFonts w:cs="FrankRuehl" w:hint="cs"/>
          <w:rtl/>
        </w:rPr>
        <w:t xml:space="preserve"> (שם פרק 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ביאור זה, כאשר נתן השי"ת להם התורה השכלית, אשר השכל נבדל מן החומר אשר דבק בחומר ההעדר, ואין התורה השכלית כמו שכל האדם שהוא מצורף אל החומר, ובשביל שהשכל מצורף אל החומר, לכך מצורף שכל האדם גם כן אל ההעדר ואינו נמלט מן המות. ולפיכך אלמלא לא חטא האדם והיה נוטה אחר החמדה והתאוה החמרית לעשות החומר עיקר, והיה שכל האדם נבדל מן חומר, לא נגזרה על האדם מיתה כלל, רק היה חי לעולם, וכל זה מפני שמצד השכל אין ראוי שיהיה העדר ומיתה, וההעדר והמיתה הוא מצד החומר בלבד. ולכך כאשר חטא ונטה אל התאוה החמרית אז נגזרה המיתה, כי ההעדר דבק בחומר כאשר ידוע, וכאשר נתנה תורה לישראל, אשר התורה אין לה צירוף וחבור כלל אל החומר, ולכך נקראה בשם אור</w:t>
      </w:r>
      <w:r w:rsidRPr="00D34F3A">
        <w:rPr>
          <w:rStyle w:val="HebrewChar"/>
          <w:rFonts w:cs="FrankRuehl" w:hint="cs"/>
          <w:rtl/>
        </w:rPr>
        <w:t>...</w:t>
      </w:r>
      <w:r w:rsidR="00210DBF" w:rsidRPr="00D34F3A">
        <w:rPr>
          <w:rStyle w:val="HebrewChar"/>
          <w:rFonts w:cs="FrankRuehl" w:hint="cs"/>
          <w:rtl/>
        </w:rPr>
        <w:t xml:space="preserve"> וכאשר ראוי אל התורה המציאות אין שולט עליה ההעדר לפי חוזק המציאות אשר יש אל התורה שהיא שכל נבדל מן החמרי לגמרי</w:t>
      </w:r>
      <w:r w:rsidRPr="00D34F3A">
        <w:rPr>
          <w:rStyle w:val="HebrewChar"/>
          <w:rFonts w:cs="FrankRuehl" w:hint="cs"/>
          <w:rtl/>
        </w:rPr>
        <w:t>...</w:t>
      </w:r>
      <w:r w:rsidR="00210DBF" w:rsidRPr="00D34F3A">
        <w:rPr>
          <w:rStyle w:val="HebrewChar"/>
          <w:rFonts w:cs="FrankRuehl" w:hint="cs"/>
          <w:rtl/>
        </w:rPr>
        <w:t xml:space="preserve"> (תפארת ישראל פרק מז)</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 xml:space="preserve">חד אמר שעשה לו קבורה, ובזה נראה כי אין </w:t>
      </w:r>
      <w:r w:rsidR="00210DBF" w:rsidRPr="00D34F3A">
        <w:rPr>
          <w:rStyle w:val="HebrewChar"/>
          <w:rFonts w:cs="FrankRuehl" w:hint="cs"/>
          <w:rtl/>
        </w:rPr>
        <w:lastRenderedPageBreak/>
        <w:t>האדם כמו הבהמה שאין לה תקוה עוד, ולכך אין הבהמה נקברת אבל האדם נקבר, וקבורתו מורה על שלעתיד יקום ויחיה ולא קבל ההעדר מכל וכל</w:t>
      </w:r>
      <w:r w:rsidRPr="00D34F3A">
        <w:rPr>
          <w:rStyle w:val="HebrewChar"/>
          <w:rFonts w:cs="FrankRuehl" w:hint="cs"/>
          <w:rtl/>
        </w:rPr>
        <w:t>...</w:t>
      </w:r>
      <w:r w:rsidR="00210DBF" w:rsidRPr="00D34F3A">
        <w:rPr>
          <w:rStyle w:val="HebrewChar"/>
          <w:rFonts w:cs="FrankRuehl" w:hint="cs"/>
          <w:rtl/>
        </w:rPr>
        <w:t xml:space="preserve"> ומחלוקת אלו החכמים, למאן דאמר יתרון זה קבורה, כי הגוף לא קבל העדר מכל וכל, כי הגוף הוא עיקר האדם, ועוד כי הגוף הוא מן האדמה אשר האדמה ראויה לקיום יותר, והוא דבר נפלא, נתבאר במה שאמר הכתוב "והארץ לעולם עומדת", ומזה באה התחיה לאדם, ולכך אמר ומותר האדם מן הבהמה אין, רוצה לומר הקבורה, כי הקבורה מורה שאין כאן העדר גמור מצד גופו</w:t>
      </w:r>
      <w:r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ולמאן דאמר תכריכין, רוצה לומר כי כבוד האדם וצלמו האלקי לא יקבל העדר גמור, שאין כבוד האדם וצלמו נכנס בכלל ההעדר, שאילו היה מקבל העדר גמור, למה לו התכריכים לכבודו, הרי כבודו נעדר, אלא אין כבודו נעדר לגמרי, ולכך ראוי אל התכריכין</w:t>
      </w:r>
      <w:r w:rsidR="00D34F3A" w:rsidRPr="00D34F3A">
        <w:rPr>
          <w:rStyle w:val="HebrewChar"/>
          <w:rFonts w:cs="FrankRuehl" w:hint="cs"/>
          <w:rtl/>
        </w:rPr>
        <w:t>...</w:t>
      </w:r>
      <w:r w:rsidRPr="00D34F3A">
        <w:rPr>
          <w:rStyle w:val="HebrewChar"/>
          <w:rFonts w:cs="FrankRuehl" w:hint="cs"/>
          <w:rtl/>
        </w:rPr>
        <w:t xml:space="preserve"> (שם פרק נב)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יש לך לדעת, כי המיתה מגעת אל האדם כאשר הוא סר מן האמצע אשר נברא האדם עליו, ונוטה אל אחד הקצוות, בזה מגיע אל האדם המיתה. ודבר זה מבואר שכל מיתה הוא קצה, אבל השווי והמצוע הוא החיים כמו שהארכנו למעלה בהקדמה</w:t>
      </w:r>
      <w:r w:rsidRPr="00D34F3A">
        <w:rPr>
          <w:rStyle w:val="HebrewChar"/>
          <w:rFonts w:cs="FrankRuehl" w:hint="cs"/>
          <w:rtl/>
        </w:rPr>
        <w:t>...</w:t>
      </w:r>
      <w:r w:rsidR="00210DBF" w:rsidRPr="00D34F3A">
        <w:rPr>
          <w:rStyle w:val="HebrewChar"/>
          <w:rFonts w:cs="FrankRuehl" w:hint="cs"/>
          <w:rtl/>
        </w:rPr>
        <w:t xml:space="preserve"> (דרך חיים פרק ב יד)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ואמר שתקות אנוש רמה, רוצה לומר כי סוף האדם הוא למיתה, כי המיתה ראויה לאדם, וכמו שאמרו במדרש כל מי שנאמר בו היה מתוקן הוא לדבר, הן האדם היה, מתוקן הוא למיתה, והנחש היה, מתוקן לפורעניות, שתראה מזה כי עצם האדם ראוי לו המיתה, וכל מי שמתוקן אל דבר שייך לומר שהוא מקוה לזה, אף כי הוא אינו מקוה לזה, אבל מצד כי צורתו העצמית מקוה לזה ומתוקן לזה, שייך לומר שתקותו הוא לכך</w:t>
      </w:r>
      <w:r w:rsidR="00D34F3A" w:rsidRPr="00D34F3A">
        <w:rPr>
          <w:rStyle w:val="HebrewChar"/>
          <w:rFonts w:cs="FrankRuehl" w:hint="cs"/>
          <w:rtl/>
        </w:rPr>
        <w:t>...</w:t>
      </w:r>
      <w:r w:rsidRPr="00D34F3A">
        <w:rPr>
          <w:rStyle w:val="HebrewChar"/>
          <w:rFonts w:cs="FrankRuehl" w:hint="cs"/>
          <w:rtl/>
        </w:rPr>
        <w:t xml:space="preserve"> (שם ד 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 xml:space="preserve">ועוד בא לבאר המיתה שהיא באה כסדר העולם, למה האדם יוצא מן העולם, כי כל המתים אינם מתים בשביל הקנאה או בשביל התאוה או בשביל הכבוד, ובא ללמוד כי יש מיתה בלא חטא, כדקיימא לן במסכת שבת יש מיתה בלא חטא, לכך אמר הילודים למות, רוצה לומר כי מצד שהוא נולד ראויה לו המיתה, וזה כי הנולד הוא שנולד אחר שלא היה בעולם, </w:t>
      </w:r>
      <w:r w:rsidR="00210DBF" w:rsidRPr="00D34F3A">
        <w:rPr>
          <w:rStyle w:val="HebrewChar"/>
          <w:rFonts w:cs="FrankRuehl" w:hint="cs"/>
          <w:rtl/>
        </w:rPr>
        <w:lastRenderedPageBreak/>
        <w:t>וכמו שנולד אחר שלא היה כך יפסד מן העולם הזה</w:t>
      </w:r>
      <w:r w:rsidRPr="00D34F3A">
        <w:rPr>
          <w:rStyle w:val="HebrewChar"/>
          <w:rFonts w:cs="FrankRuehl" w:hint="cs"/>
          <w:rtl/>
        </w:rPr>
        <w:t>...</w:t>
      </w:r>
      <w:r w:rsidR="00210DBF" w:rsidRPr="00D34F3A">
        <w:rPr>
          <w:rStyle w:val="HebrewChar"/>
          <w:rFonts w:cs="FrankRuehl" w:hint="cs"/>
          <w:rtl/>
        </w:rPr>
        <w:t xml:space="preserve"> (שם שם כב)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ואם כן יש להקשות דכל שכן קשה כי למה שולטת המיתה בצדיק, אבל טעם זה כי לא נחשבת המיתה פחיתות לצדיק, אבל נחשב לצדיק עליה כאשר הצדיק נלקח למעלה, כי לפני זה היה למטה בארץ במקום שהוא פחות ושפל מאד, ועתה נלקח למעלה. ואף כי משה רבינו ע"ה אף כאשר היה בחיים היה מדבר עם השכינה, מכל מקום לא היה במחיצה עליונית לגמרי, וראוי לצדיק שיקנה מעלה זאת, ואין מגיע האדם לדבר זה רק כאשר נלקח מן העולם הזה</w:t>
      </w:r>
      <w:r w:rsidRPr="00D34F3A">
        <w:rPr>
          <w:rStyle w:val="HebrewChar"/>
          <w:rFonts w:cs="FrankRuehl" w:hint="cs"/>
          <w:rtl/>
        </w:rPr>
        <w:t>...</w:t>
      </w:r>
      <w:r w:rsidR="00210DBF" w:rsidRPr="00D34F3A">
        <w:rPr>
          <w:rStyle w:val="HebrewChar"/>
          <w:rFonts w:cs="FrankRuehl" w:hint="cs"/>
          <w:rtl/>
        </w:rPr>
        <w:t xml:space="preserve"> ועוד מתפשט כחו (של האדם) יותר, עד כי התפשטות שלו מגיעה עד המיתה שנרמזת במ"ם הזאת, שהיא מ"ם סתומה (בשם אדם), מורה על מיתה סתומה, כי המ"ם היא מיתה</w:t>
      </w:r>
      <w:r w:rsidRPr="00D34F3A">
        <w:rPr>
          <w:rStyle w:val="HebrewChar"/>
          <w:rFonts w:cs="FrankRuehl" w:hint="cs"/>
          <w:rtl/>
        </w:rPr>
        <w:t>...</w:t>
      </w:r>
      <w:r w:rsidR="00210DBF" w:rsidRPr="00D34F3A">
        <w:rPr>
          <w:rStyle w:val="HebrewChar"/>
          <w:rFonts w:cs="FrankRuehl" w:hint="cs"/>
          <w:rtl/>
        </w:rPr>
        <w:t xml:space="preserve"> ולכך בסוף השם של האדם, שהשם מורה על העלוי, המ"ם הסתומה היא באחרונה, כי האדם הצדיק המיתה מעלה לו, כי הצדיק מתבקש להיות בישיבה של מעלה, ואין דבר יותר עילוי אל הצדיק מדבר זה, ובודאי על זה אמר שלמה "ושבח אני את המתים שכבר מתו".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אך יש לשאול, כי אם נאמר כי המיתה אל האדם אין זה פחיתות וחסרון מעלה, רק שבח היא לצדיק, אם כן למה המת מטמא, וצוה הכהנים הקדושים שלא יטמאו למת. וכדי להתיר שאלה זו, לכך בפרשה הזאת היא פרשת אמור שבא להזהיר על טומאת המת, כתיב (ויקרא כ"א א') לנפש לא יטמא, ויש לשאול למה אמר לנפש לא יטמא, דהוי ליה למכתב בנפש לא יטמא, כי אצל השרצים כתיב (שם י"א כ"ד) כל הנוגע בנבלתם יטמא, אבל הכתוב בא לפרש כי לא מחמת החסרון שיש במת הוא מטמא, אבל הטומאה הוא למת, כי הנפש שיצאה מן המת היא נבדלת מן החיים, ואין החיים עם המתים במחיצה אחת, וכל אשר קרב אל הדבר שהוא נבדל ומרוחק מן העולם הוא מקבל טומאה ונעשה מרוחק מן הבריות, כמו שהוא עשה, שקרב אל דבר שהוא רחוק ונבדל מן העולם</w:t>
      </w:r>
      <w:r w:rsidR="00D34F3A" w:rsidRPr="00D34F3A">
        <w:rPr>
          <w:rStyle w:val="HebrewChar"/>
          <w:rFonts w:cs="FrankRuehl" w:hint="cs"/>
          <w:rtl/>
        </w:rPr>
        <w:t>...</w:t>
      </w:r>
      <w:r w:rsidRPr="00D34F3A">
        <w:rPr>
          <w:rStyle w:val="HebrewChar"/>
          <w:rFonts w:cs="FrankRuehl" w:hint="cs"/>
          <w:rtl/>
        </w:rPr>
        <w:t xml:space="preserve"> (דרשות מהר"ל, הספד)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ותמת שם - שמיתת צדיקים מכפרת וכו', כי סלוק החטא הוא כשיסולק הענין הא' שהיה בו החטא, הגוף, לכן כל מיתה מכפרת, שהיא </w:t>
      </w:r>
      <w:r w:rsidRPr="00D34F3A">
        <w:rPr>
          <w:rStyle w:val="HebrewChar"/>
          <w:rFonts w:cs="FrankRuehl" w:hint="cs"/>
          <w:rtl/>
        </w:rPr>
        <w:lastRenderedPageBreak/>
        <w:t>סילוק הגוף, והצדיק עיקר העולם, וסלוק גופו סלוק לכל העולם</w:t>
      </w:r>
      <w:r w:rsidR="00D34F3A" w:rsidRPr="00D34F3A">
        <w:rPr>
          <w:rStyle w:val="HebrewChar"/>
          <w:rFonts w:cs="FrankRuehl" w:hint="cs"/>
          <w:rtl/>
        </w:rPr>
        <w:t>...</w:t>
      </w:r>
      <w:r w:rsidRPr="00D34F3A">
        <w:rPr>
          <w:rStyle w:val="HebrewChar"/>
          <w:rFonts w:cs="FrankRuehl" w:hint="cs"/>
          <w:rtl/>
        </w:rPr>
        <w:t xml:space="preserve"> (גור אריה במדבר כ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הקב"ה סופרן ומניחן וכו', דבר זה הוא לגודל הענין שנחשב מיתת והפסד האדם הכשר, שהדבר ידוע שלפני השי"ת מיתתו, וכדכתיב (תהלים קט"ז) "יקר בעיני ה' המותה לחסידיו", והרי לך כי המיתה של אדם כשר לפני השי"ת, ומפני כך הדמעות הם גם כן לפני השי"ת עד שהוא סופרן ומניחן בבית גנזיו אצלו, מאחר שהמיתה כל כך מושגחת</w:t>
      </w:r>
      <w:r w:rsidR="00D34F3A" w:rsidRPr="00D34F3A">
        <w:rPr>
          <w:rStyle w:val="HebrewChar"/>
          <w:rFonts w:cs="FrankRuehl" w:hint="cs"/>
          <w:rtl/>
        </w:rPr>
        <w:t>...</w:t>
      </w:r>
      <w:r w:rsidRPr="00D34F3A">
        <w:rPr>
          <w:rStyle w:val="HebrewChar"/>
          <w:rFonts w:cs="FrankRuehl" w:hint="cs"/>
          <w:rtl/>
        </w:rPr>
        <w:t xml:space="preserve"> (חידושי אגדות שבת קה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ממתים בחולי מעיים, מפרש בפרקי דרבי אליעזר, כדי לטהר אכילה שבמעיים, להיותם טהורים כמלאכי השרת, ובא זה, כי המיתה היא סלוק הגוף וטהרת הנפש מן הגוף, וכאשר הוא מת בחולי המעיים שמורה כי מיתתו היה כדי לטהר הנפש מן הגוף</w:t>
      </w:r>
      <w:r w:rsidR="00D34F3A" w:rsidRPr="00D34F3A">
        <w:rPr>
          <w:rStyle w:val="HebrewChar"/>
          <w:rFonts w:cs="FrankRuehl" w:hint="cs"/>
          <w:rtl/>
        </w:rPr>
        <w:t>...</w:t>
      </w:r>
      <w:r w:rsidRPr="00D34F3A">
        <w:rPr>
          <w:rStyle w:val="HebrewChar"/>
          <w:rFonts w:cs="FrankRuehl" w:hint="cs"/>
          <w:rtl/>
        </w:rPr>
        <w:t xml:space="preserve"> ובזה נעשה נפשו זכה וצרופה ובהירה כאשר היה המיתה לטהר הנפש מן הגוף</w:t>
      </w:r>
      <w:r w:rsidR="00D34F3A" w:rsidRPr="00D34F3A">
        <w:rPr>
          <w:rStyle w:val="HebrewChar"/>
          <w:rFonts w:cs="FrankRuehl" w:hint="cs"/>
          <w:rtl/>
        </w:rPr>
        <w:t>...</w:t>
      </w:r>
      <w:r w:rsidRPr="00D34F3A">
        <w:rPr>
          <w:rStyle w:val="HebrewChar"/>
          <w:rFonts w:cs="FrankRuehl" w:hint="cs"/>
          <w:rtl/>
        </w:rPr>
        <w:t xml:space="preserve"> (שם קיח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ולכך סמך אחריו יהי חלקי ממתים בדרך מצוה, כלומר כמו שמעלה יתירה היא לאדם כאשר היתה מיתתו כדי לטהר הנפש מן החומר, כך מעלה עליונה לאדם כאשר היתה מיתתו בדרך מצוה, שהיה מתנועע אל מצוה אלקית, וזה מורה על כי הוא דבק עם השי"ת, לפי שהיה מתנועע בדרך מצוה אלקית, מעולם הגשמי החמרי הזה להתדבק בעולם הרוחני</w:t>
      </w:r>
      <w:r w:rsidR="00D34F3A" w:rsidRPr="00D34F3A">
        <w:rPr>
          <w:rStyle w:val="HebrewChar"/>
          <w:rFonts w:cs="FrankRuehl" w:hint="cs"/>
          <w:rtl/>
        </w:rPr>
        <w:t>...</w:t>
      </w:r>
      <w:r w:rsidRPr="00D34F3A">
        <w:rPr>
          <w:rStyle w:val="HebrewChar"/>
          <w:rFonts w:cs="FrankRuehl" w:hint="cs"/>
          <w:rtl/>
        </w:rPr>
        <w:t xml:space="preserve"> ולא אמר יהי חלקי עם מי שמת בשעה שעסק במצוה, כי המיתה לאדם נקרא שהולך בדרך כל הארץ, וכאשר מת בדרך מצוה נאמר בזה כי הוא הולך להתדבק בו ית', כאשר הלך לדבר מצוה. (שם)</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וכדי שיתבאר לך ענין המאמר הזה שהוא עמוק על אמיתתו, נבאר עוד. ויש שהיו מפרשים כי רבי יהושע בן לוי כאשר היה נצול מן מלאך המות בא נפשו לגן עדן, ודבר זה מרחיק הדעת והשכל בודאי, אבל מעולם לא עלה על דעתם דבר זה, רק שרצו בזה, כי מצד מדרגה מה שהיה ברבי יהושע בן לוי, לא היה מיתה שלו על ידי מלאך המות, וזה כי המלאך הוא כחו שבחלקו הוא ההפסד וההעדר, ואל תתמה על זה אם כח עליון רוחני יש בחלקו דבר זה</w:t>
      </w:r>
      <w:r w:rsidR="00D34F3A" w:rsidRPr="00D34F3A">
        <w:rPr>
          <w:rStyle w:val="HebrewChar"/>
          <w:rFonts w:cs="FrankRuehl" w:hint="cs"/>
          <w:rtl/>
        </w:rPr>
        <w:t>...</w:t>
      </w:r>
      <w:r w:rsidRPr="00D34F3A">
        <w:rPr>
          <w:rStyle w:val="HebrewChar"/>
          <w:rFonts w:cs="FrankRuehl" w:hint="cs"/>
          <w:rtl/>
        </w:rPr>
        <w:t xml:space="preserve"> ומיתת האדם ומיתת הבהמה בחלקו, אך כי יש חלוק בין מיתת האדם ובין מיתת הבהמה, כי מיתת הבהמה הוא </w:t>
      </w:r>
      <w:r w:rsidRPr="00D34F3A">
        <w:rPr>
          <w:rStyle w:val="HebrewChar"/>
          <w:rFonts w:cs="FrankRuehl" w:hint="cs"/>
          <w:rtl/>
        </w:rPr>
        <w:lastRenderedPageBreak/>
        <w:t>העדר הגמור, אבל מיתת האדם אינו העדר גמור, שהרי נפשו נשארת, ולא שהיא נשארת, אבל הוא זוכה לגן עדן, וזוכה אל הדבוק האלקי העליון, אשר אי אפשר לו בעודו עם הגוף, נמצא כי מדרגה זאת נמשך אל המיתה, כאשר יקבל העדר, ואז יקנה מדרגה רוחנית. אבל אצל רבי יהושע בן לוי היה היפוך זה, שעל ידי שהוא קונה מדרגה עליונה רוחנית היה מסתלק מן העולם הגשמי, ואם כן לא היה מצטרף אליו העדר שהוא המיתה, ואין ספק כי דבר זה הוא מדרגה עליונה שאין בעצמו המיתה שהוא ההעדר, שכל בני אדם, כיון שיש בהם העדר, דבר זה הוא חסרון, אבל מדרגת רבי יהושע בן לוי אינו כך, כי קנה מדרגתו בלי שיצטרף אליו שום מיתה והעדר, ואין כאן מקום זה</w:t>
      </w:r>
      <w:r w:rsidR="00D34F3A" w:rsidRPr="00D34F3A">
        <w:rPr>
          <w:rStyle w:val="HebrewChar"/>
          <w:rFonts w:cs="FrankRuehl" w:hint="cs"/>
          <w:rtl/>
        </w:rPr>
        <w:t>...</w:t>
      </w:r>
      <w:r w:rsidRPr="00D34F3A">
        <w:rPr>
          <w:rStyle w:val="HebrewChar"/>
          <w:rFonts w:cs="FrankRuehl" w:hint="cs"/>
          <w:rtl/>
        </w:rPr>
        <w:t xml:space="preserve"> וזה בשביל שהיתה בו מדרגה אלקית, היא מדרגת התורה, ולכך לא היה יכול מלאך המות אליו, כמו שהוא יכול אצל שאר הנבראים החומריים, שההעדר דבק בחומר, ולכך שולט מלאך המות עליו</w:t>
      </w:r>
      <w:r w:rsidR="00D34F3A" w:rsidRPr="00D34F3A">
        <w:rPr>
          <w:rStyle w:val="HebrewChar"/>
          <w:rFonts w:cs="FrankRuehl" w:hint="cs"/>
          <w:rtl/>
        </w:rPr>
        <w:t>...</w:t>
      </w:r>
      <w:r w:rsidRPr="00D34F3A">
        <w:rPr>
          <w:rStyle w:val="HebrewChar"/>
          <w:rFonts w:cs="FrankRuehl" w:hint="cs"/>
          <w:rtl/>
        </w:rPr>
        <w:t xml:space="preserve"> (שם כתובות עז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ואמר דליא וכו', כבר אמרנו כי המלאך המות אי אפשר לשלוט עליו אם לא מחמת קורבת הצדיק אל מדרגתו האחרונה, ומזה הצד שהוא קרוב אל מקום מדרגתו ומעלתו אפשר לשלוט, ומפני שאי אפשר שישלוט עליו רק מצד קורבתו אל המדרגה העליונה האחרונה, זה שאמר דליא, שמקרבו אל מקום מעלתו. ודוקא מלאך המות הוא מגביה אותו, כי כבר אמרנו, כי מלאך המות מצד מה הוא סבה לדבוק העליון, כי מצד שהגוף נעדר הוא קונה התדבקות במדרגה הנבדלת, ולפיכך מלאך המות שהוא כח מפסיד הגוף, מגביה ומקרב אותו אל מקום מדרגתו, אחר שהמיתה היא העדר הגוף</w:t>
      </w:r>
      <w:r w:rsidRPr="00D34F3A">
        <w:rPr>
          <w:rStyle w:val="HebrewChar"/>
          <w:rFonts w:cs="FrankRuehl" w:hint="cs"/>
          <w:rtl/>
        </w:rPr>
        <w:t>...</w:t>
      </w:r>
      <w:r w:rsidR="00210DBF" w:rsidRPr="00D34F3A">
        <w:rPr>
          <w:rStyle w:val="HebrewChar"/>
          <w:rFonts w:cs="FrankRuehl" w:hint="cs"/>
          <w:rtl/>
        </w:rPr>
        <w:t xml:space="preserve"> ומאחר שאינו מצד האנושיות שבו, שיהיה לו הדביקות הנצחית, שהרי מצד האדם ראויה לו המיתה, ודבר זה מוציא אותו חוץ עד שיש בו העדר מצד מדריגת עצמו, ולכך אמר נקוט אותו בקרנא דגלימא, פירוש שהיה לו חיבור אל מלאך המות שראוי לו העדר מצד הזה במה שהוא אדם, ועל כל פנים מצד מה נתחבר אליו מלאך המות</w:t>
      </w:r>
      <w:r w:rsidRPr="00D34F3A">
        <w:rPr>
          <w:rStyle w:val="HebrewChar"/>
          <w:rFonts w:cs="FrankRuehl" w:hint="cs"/>
          <w:rtl/>
        </w:rPr>
        <w:t>...</w:t>
      </w:r>
      <w:r w:rsidR="00210DBF" w:rsidRPr="00D34F3A">
        <w:rPr>
          <w:rStyle w:val="HebrewChar"/>
          <w:rFonts w:cs="FrankRuehl" w:hint="cs"/>
          <w:rtl/>
        </w:rPr>
        <w:t xml:space="preserve"> (שם)</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ד' חשובים כמתים וכו'. פירוש כי לא יחשב האדם שיש לו מציאות רק כאשר אינו נוטה </w:t>
      </w:r>
      <w:r w:rsidRPr="00D34F3A">
        <w:rPr>
          <w:rStyle w:val="HebrewChar"/>
          <w:rFonts w:cs="FrankRuehl" w:hint="cs"/>
          <w:rtl/>
        </w:rPr>
        <w:lastRenderedPageBreak/>
        <w:t>לשום קצה, כי כאשר נוטה לקצה הוא בעל מיתה, ואלו ארבעה הם נוטים אל הקצה</w:t>
      </w:r>
      <w:r w:rsidR="00D34F3A" w:rsidRPr="00D34F3A">
        <w:rPr>
          <w:rStyle w:val="HebrewChar"/>
          <w:rFonts w:cs="FrankRuehl" w:hint="cs"/>
          <w:rtl/>
        </w:rPr>
        <w:t>...</w:t>
      </w:r>
      <w:r w:rsidRPr="00D34F3A">
        <w:rPr>
          <w:rStyle w:val="HebrewChar"/>
          <w:rFonts w:cs="FrankRuehl" w:hint="cs"/>
          <w:rtl/>
        </w:rPr>
        <w:t xml:space="preserve"> כי הצרעת בגוף הוא והגוף הוא מצד הימין, דכיון שאמרו כי הנפש היא מצד שמאל, דכתיב (איוב י"ב) אשר בידו נפש כל חי, והגוף הוא מצד הימין, ובארנו זה במקום אחר</w:t>
      </w:r>
      <w:r w:rsidR="00D34F3A" w:rsidRPr="00D34F3A">
        <w:rPr>
          <w:rStyle w:val="HebrewChar"/>
          <w:rFonts w:cs="FrankRuehl" w:hint="cs"/>
          <w:rtl/>
        </w:rPr>
        <w:t>...</w:t>
      </w:r>
      <w:r w:rsidRPr="00D34F3A">
        <w:rPr>
          <w:rStyle w:val="HebrewChar"/>
          <w:rFonts w:cs="FrankRuehl" w:hint="cs"/>
          <w:rtl/>
        </w:rPr>
        <w:t xml:space="preserve"> וכאשר מגיע עליו הצרעת נחשב נפסד מצד הימין, וכאלו מת, וסומא הוא שנוטה לקצה ולהעדר מצד השמאל, כי הראיה היא לנפש, אשר הנפש היא בשמאל, דכתיב (איוב שם) אשר בידו נפש כל חי, ואמרו במדרש (ויקרא רבה ד') הנפש היא בשמאלו של הקב"ה, ועינא בליבא, ששם הנפש תליא</w:t>
      </w:r>
      <w:r w:rsidR="00D34F3A" w:rsidRPr="00D34F3A">
        <w:rPr>
          <w:rStyle w:val="HebrewChar"/>
          <w:rFonts w:cs="FrankRuehl" w:hint="cs"/>
          <w:rtl/>
        </w:rPr>
        <w:t>...</w:t>
      </w:r>
      <w:r w:rsidRPr="00D34F3A">
        <w:rPr>
          <w:rStyle w:val="HebrewChar"/>
          <w:rFonts w:cs="FrankRuehl" w:hint="cs"/>
          <w:rtl/>
        </w:rPr>
        <w:t xml:space="preserve"> והסומא נוטה אל קצה שמאל, ומי שאין לו בנים ידוע כי המזרח הוא נקרא פנים וקדמה, שהרי הפנים הוא בקודם, ומן מזרח תולדת הבנים, ורמז לזה ממזרח אביא זרעך (ישעיה מ"ג), ונתבאר זה בגבורת השם, וכאשר אין לו בנים הוא נוטה אל קצה והעדר המזרח, והעני הוא נוטה אל העדר הקצה שהוא מצד האחור, כי אין ספק כי מדת העני מתיחס אל האחור לשפלותו. (שם נדרים סד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ונח נפשיה כלומר שהיה נחשב כאלו מקבל מיתה ונחשב נח נפשיה לפי השכל, כי השכל אשר הוא משיג ענין רב כהנא, והוא משיג בו המיתה, כי מה שהוא לשעה ולזמן אינו משיג השכל, רק משיג אמיתת הדבר. ופירוש על למערתא, כי כאשר קבל המיתה כאלו היה נטמן במקום אחר נבדל מן החיים, שכל מת נבדל מן החיים, והנחש הוא הנחש הקדמוני, שהנחש הקדמוני מפריד בין החיים ובין המתים ובין כל דבר, כי הנחש הוא מפריד והוא ידוע למבינים</w:t>
      </w:r>
      <w:r w:rsidRPr="00D34F3A">
        <w:rPr>
          <w:rStyle w:val="HebrewChar"/>
          <w:rFonts w:cs="FrankRuehl" w:hint="cs"/>
          <w:rtl/>
        </w:rPr>
        <w:t>...</w:t>
      </w:r>
      <w:r w:rsidR="00210DBF" w:rsidRPr="00D34F3A">
        <w:rPr>
          <w:rStyle w:val="HebrewChar"/>
          <w:rFonts w:cs="FrankRuehl" w:hint="cs"/>
          <w:rtl/>
        </w:rPr>
        <w:t xml:space="preserve"> (שם בבא קמא קיד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והיו ד' שמתו בעטיו של נחש, וזה כי השי"ת הוא משפיע החיים לעולם תמיד, ומפני כך אילו לא חטא אדם הראשון לא היה באה מיתה לעולם הזה, והיו ד' שדביקים בשפע החיים, והם כנגד ד' נהרות שהם יוצאים מעדן להשקות הגן, ומשם יפרד והיה לארבעה ראשים, כך היו ד' שהיו מקבלים שפע החיים מן השי"ת, ולפיכך אחר שלא שלטה רימה ותולעה היו ארבע אשר מתו בעטיו של נחש, וכמו שתמצא בראשונים, שהם האבות, שלא שלט בהם היצר הרע, היו בכלל אותם שהם למטה מזה שלא שלט בהם </w:t>
      </w:r>
      <w:r w:rsidRPr="00D34F3A">
        <w:rPr>
          <w:rStyle w:val="HebrewChar"/>
          <w:rFonts w:cs="FrankRuehl" w:hint="cs"/>
          <w:rtl/>
        </w:rPr>
        <w:lastRenderedPageBreak/>
        <w:t>מלאך המות, ומשה ואהרן ומרים גם כן שלא שלט בהם מלאך המות, שייכים למדריגה שהיא למטה, שלא שלט בהם רימה ותולע</w:t>
      </w:r>
      <w:r w:rsidR="00D34F3A" w:rsidRPr="00D34F3A">
        <w:rPr>
          <w:rStyle w:val="HebrewChar"/>
          <w:rFonts w:cs="FrankRuehl" w:hint="cs"/>
          <w:rtl/>
        </w:rPr>
        <w:t>...</w:t>
      </w:r>
      <w:r w:rsidRPr="00D34F3A">
        <w:rPr>
          <w:rStyle w:val="HebrewChar"/>
          <w:rFonts w:cs="FrankRuehl" w:hint="cs"/>
          <w:rtl/>
        </w:rPr>
        <w:t xml:space="preserve"> (שם בבא בתרא יז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אבל אני אומר כי דברי חכמים אינם במורגש, כי כך נמצא דברי חכמים הרבה, ורוצה לומר, כי העבד שלקח עמו היה הורג אותו, וההריגה הזאת היא הריגה עליונה עד שסלק כחו לגמרי, ומעתה לא ימסור אותו, כי נחשב היה כמת לענין זה, ואחד היה ממית על פתח ביתו כי אותו שנחשב מת אין ראוי ללויה ולהתחבר עמו, כי נחשב כמת, ואין דרך מלך להיות הולך יחידי</w:t>
      </w:r>
      <w:r w:rsidR="00D34F3A" w:rsidRPr="00D34F3A">
        <w:rPr>
          <w:rStyle w:val="HebrewChar"/>
          <w:rFonts w:cs="FrankRuehl" w:hint="cs"/>
          <w:rtl/>
        </w:rPr>
        <w:t>...</w:t>
      </w:r>
      <w:r w:rsidRPr="00D34F3A">
        <w:rPr>
          <w:rStyle w:val="HebrewChar"/>
          <w:rFonts w:cs="FrankRuehl" w:hint="cs"/>
          <w:rtl/>
        </w:rPr>
        <w:t xml:space="preserve"> וכל זה מיתה עליונה</w:t>
      </w:r>
      <w:r w:rsidR="00D34F3A" w:rsidRPr="00D34F3A">
        <w:rPr>
          <w:rStyle w:val="HebrewChar"/>
          <w:rFonts w:cs="FrankRuehl" w:hint="cs"/>
          <w:rtl/>
        </w:rPr>
        <w:t>...</w:t>
      </w:r>
      <w:r w:rsidRPr="00D34F3A">
        <w:rPr>
          <w:rStyle w:val="HebrewChar"/>
          <w:rFonts w:cs="FrankRuehl" w:hint="cs"/>
          <w:rtl/>
        </w:rPr>
        <w:t xml:space="preserve"> והכל ענין שכלי לגמרי, וזה נחשב מיתה ונחשב שהחיה אותו, אבל אין זה במורגש כלל, ואל יהא ספק כי חכמים כמו שהיה רבי ואשר עמו היה להם הכרה וידיעה בפני האדם, אם הגיע לאדם מיתה עליונה</w:t>
      </w:r>
      <w:r w:rsidR="00D34F3A" w:rsidRPr="00D34F3A">
        <w:rPr>
          <w:rStyle w:val="HebrewChar"/>
          <w:rFonts w:cs="FrankRuehl" w:hint="cs"/>
          <w:rtl/>
        </w:rPr>
        <w:t>...</w:t>
      </w:r>
      <w:r w:rsidRPr="00D34F3A">
        <w:rPr>
          <w:rStyle w:val="HebrewChar"/>
          <w:rFonts w:cs="FrankRuehl" w:hint="cs"/>
          <w:rtl/>
        </w:rPr>
        <w:t xml:space="preserve"> (שם עבודה זרה י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אמרו עליו על מלאך המות וכו', דעת חז"ל בענין מלאך המות, כי אין המיתה לאדם נמצאת בעצמו, וזה כי הנפש שהיא צורה לאדם, מצד עצם צורה זאת ראוי לה העמידה והקיום, ואם כי שאר צורות טבעיות מגיע אליהם הפסד ושנוי, דבר זה שייך בצורה הטבעית, שהיא חמרית לגמרי, אבל הנפש של אדם שיש לו חיות אין ראוי שיגיע אליה ההעדר, רק על ידי כח עליון ממנו מגיע דבר זה, וכח זה נקרא מלאך המות, פירוש שממנו הפסד חיות הנפש, ואפילו אל הנפש הבהמית של האדם, כיון שיש לה רוח חיים, אין ראוי ביטול כח רוח החיוני, אם לא על ידי כח עליון שהוא כנגד האדם, ובשביל כך מקבל הפסד, והוא נקרא מלאך המות. ומה שאמר כי מלאך המות הוא מלא עינים, רוצה לומר, כי העין הוא כח ממנו בא ההעדר לבריאה, כי זה ענין העין שהוא מביא ההעדר אל המציאות, ולכך אמר שהוא כולו מלא עינים, ואף כי העליונים כולם מושלים על התחתונים ופועלים בהם, אין אחד שהוא כולו פועל</w:t>
      </w:r>
      <w:r w:rsidR="00D34F3A" w:rsidRPr="00D34F3A">
        <w:rPr>
          <w:rStyle w:val="HebrewChar"/>
          <w:rFonts w:cs="FrankRuehl" w:hint="cs"/>
          <w:rtl/>
        </w:rPr>
        <w:t>...</w:t>
      </w:r>
      <w:r w:rsidRPr="00D34F3A">
        <w:rPr>
          <w:rStyle w:val="HebrewChar"/>
          <w:rFonts w:cs="FrankRuehl" w:hint="cs"/>
          <w:rtl/>
        </w:rPr>
        <w:t xml:space="preserve"> כי אם הכח הזה שנקרא מלאך המות שהוא כולו פועל, ולכך אמר שהוא כולו מלא עינים, כי העינים פועלים.</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ועוד תדע כי העליונים פועלים בתחתונים, ואין פועל בו ההעדר והמיתה לגמרי, רק פועל במה, </w:t>
      </w:r>
      <w:r w:rsidRPr="00D34F3A">
        <w:rPr>
          <w:rStyle w:val="HebrewChar"/>
          <w:rFonts w:cs="FrankRuehl" w:hint="cs"/>
          <w:rtl/>
        </w:rPr>
        <w:lastRenderedPageBreak/>
        <w:t>ודבר זה לא נקרא כולו פועל, רק הכח הזה שהוא נקרא מלאך המות, שממנו ההעדר והמיתה לנברא, וזה שאמר שהוא כולו מלא עינים, והיפך זה הסמוי מן העין, שהוא הברכה היפך ההעדר</w:t>
      </w:r>
      <w:r w:rsidR="00D34F3A" w:rsidRPr="00D34F3A">
        <w:rPr>
          <w:rStyle w:val="HebrewChar"/>
          <w:rFonts w:cs="FrankRuehl" w:hint="cs"/>
          <w:rtl/>
        </w:rPr>
        <w:t>...</w:t>
      </w:r>
      <w:r w:rsidRPr="00D34F3A">
        <w:rPr>
          <w:rStyle w:val="HebrewChar"/>
          <w:rFonts w:cs="FrankRuehl" w:hint="cs"/>
          <w:rtl/>
        </w:rPr>
        <w:t xml:space="preserve"> ואמר שיש בידו חרב, החרב הזה הוא הכח אשר מתחייב מאתו העדר התחתונים, וזה נקרא חרב, לפי שאין כח הזה רק לקצץ ולהפריד, ואמר וטפה של מרה תלויה בה, המרה הזו היא ההעדר אשר מתחייב מאתו, וזה נקרא מרה, כי בודאי מר הוא</w:t>
      </w:r>
      <w:r w:rsidR="00D34F3A" w:rsidRPr="00D34F3A">
        <w:rPr>
          <w:rStyle w:val="HebrewChar"/>
          <w:rFonts w:cs="FrankRuehl" w:hint="cs"/>
          <w:rtl/>
        </w:rPr>
        <w:t>...</w:t>
      </w:r>
      <w:r w:rsidRPr="00D34F3A">
        <w:rPr>
          <w:rStyle w:val="HebrewChar"/>
          <w:rFonts w:cs="FrankRuehl" w:hint="cs"/>
          <w:rtl/>
        </w:rPr>
        <w:t xml:space="preserve"> אמר לו מלאך המות אי לא הוי חייש ליקרא דברייתא</w:t>
      </w:r>
      <w:r w:rsidR="00D34F3A" w:rsidRPr="00D34F3A">
        <w:rPr>
          <w:rStyle w:val="HebrewChar"/>
          <w:rFonts w:cs="FrankRuehl" w:hint="cs"/>
          <w:rtl/>
        </w:rPr>
        <w:t>...</w:t>
      </w:r>
      <w:r w:rsidRPr="00D34F3A">
        <w:rPr>
          <w:rStyle w:val="HebrewChar"/>
          <w:rFonts w:cs="FrankRuehl" w:hint="cs"/>
          <w:rtl/>
        </w:rPr>
        <w:t xml:space="preserve"> כי האדם הזה נברא בכבוד, כדכתיב (תהלים ח') וכבוד והדר תעטרהו, ואם לא היה זה, היה פורע בית השחיטה, כי המיתה של אדם באה בכח עליון, וכל דבר שהוא בא בכח הוא בא בסימנין, מפני כי שם ממהר האדם למות ביותר, והם מבחוץ בפרט, ודבר זה דין גדול בכח, וכל דבר שהוא בכח הוא בגלוי ולא בנסתר, כי כך הוא כח הדין</w:t>
      </w:r>
      <w:r w:rsidR="00D34F3A" w:rsidRPr="00D34F3A">
        <w:rPr>
          <w:rStyle w:val="HebrewChar"/>
          <w:rFonts w:cs="FrankRuehl" w:hint="cs"/>
          <w:rtl/>
        </w:rPr>
        <w:t>...</w:t>
      </w:r>
      <w:r w:rsidRPr="00D34F3A">
        <w:rPr>
          <w:rStyle w:val="HebrewChar"/>
          <w:rFonts w:cs="FrankRuehl" w:hint="cs"/>
          <w:rtl/>
        </w:rPr>
        <w:t xml:space="preserve"> (שם כ ב)</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של"ה: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דע כי המתחכמים בטבע אמרו, כי המיתה טבעית לאדם, והטעם כי כל הוה נפסד, והאדם הוה ומורכב מארבע יסודות ואם כן הכרח הוא שיפסד, ואל זה הדעת נמשכו כל החכמים חשוקי החכמה יוונית מבני עמינו, ההופכים ללענה משפט התורה וכוונתה, אבל אנשי התורה בעלי האמונה האמיתית החכמים האמיתיים רז"ל יאמינו כי אין המיתה טבעית, ואמרו אלמלא שחטא לא מת לעולם, וחכם באמת המאמין האמיתי רבינו הגדול הרמב"ן ז"ל אמר בפרשת בראשית בזה הלשון, ודע כי אין הרכבה מורה על ההפסד אלא לדעת קטני אמנה, החושבים כי הבריאה בחיוב</w:t>
      </w:r>
      <w:r w:rsidR="00D34F3A" w:rsidRPr="00D34F3A">
        <w:rPr>
          <w:rStyle w:val="HebrewChar"/>
          <w:rFonts w:cs="FrankRuehl" w:hint="cs"/>
          <w:rtl/>
        </w:rPr>
        <w:t>...</w:t>
      </w:r>
      <w:r w:rsidRPr="00D34F3A">
        <w:rPr>
          <w:rStyle w:val="HebrewChar"/>
          <w:rFonts w:cs="FrankRuehl" w:hint="cs"/>
          <w:rtl/>
        </w:rPr>
        <w:t xml:space="preserve"> ובמדרש רבה פרשת נשא ובמדרש חזית בפסוק יפה את רעייתי כתרצה, רבי מאיר אומר עד עכשיו הן קיימות ולא הוממו ולא הטריפו, ולא הזקינו, אלא הן חיות וקיימות. והרי דברים קל וחומר, ומה הפרות שנדבקו על ידי האדם במלאכת המשכן נתן להם הויה, והן חיות וקיימות לעולמי עולמים, ישראל שדבוקים בחי העולמים על אחת כמה וכמה, שנאמר ואתם הדביקים וגו'</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וזה היה ענין כתנות אור באל"ף שאף התיק של הספר, דהיינו הגוף, היה זך ודק, ובפסיקתא פרשת בחדש השלישי ובויקרא רבה פרשת אחרי מות ובמדרש משלי אמר רבי לוי משום רבי שמעון בר מנסיא, תפוח עקבו של אדם הראשון היה מכהה גלגל חמה, ואל תתמה בנוהג שבעולם אדם עושה שני דיסקרין, אחד לו ואחד לבן ביתו, של מי שהוא עושה יפה, לא שלו, כך אדם הראשון נברא לתשמישו של הקב"ה, וגלגל חמה לתשמישן של היום, לא כל שכן שיהא תפוח עקיבו של אדם הראשון מכהה גלגל חמה</w:t>
      </w:r>
      <w:r w:rsidR="00D34F3A" w:rsidRPr="00D34F3A">
        <w:rPr>
          <w:rStyle w:val="HebrewChar"/>
          <w:rFonts w:cs="FrankRuehl" w:hint="cs"/>
          <w:rtl/>
        </w:rPr>
        <w:t>...</w:t>
      </w:r>
      <w:r w:rsidRPr="00D34F3A">
        <w:rPr>
          <w:rStyle w:val="HebrewChar"/>
          <w:rFonts w:cs="FrankRuehl" w:hint="cs"/>
          <w:rtl/>
        </w:rPr>
        <w:t xml:space="preserve"> (בית דוד)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ומצאתי במגלת סתרים של מקובל גדול כתוב שם וזה לשונו, ומהחכם הזקן ונשוא פנים כבוד המקובל האלקי רבי יהושע משערי, המכונה שאלוי"ש שמעתי שקיבל מרבו ורבו מרבו כי האדם בעת שמוציאין נשמתו השטן עומד על ימינו לשטנו, ואומר לו כפור בה' אלקי ישראל, והנשמה ממאנת חס ושלום, ואפשר שיביא לידי הודאה, מאי תקנתיה להנצל ממנו, יכוין בי"ג עקרים, ואם הוא אינו בשכלו, או שאינו יודע על פה יקראום לפניו בנו או אחיו או אוהבו, והוא יודה בהם וטוב לו ותתעדן בדשן נפשו, כי צמרכד היוצא מסוף פסוקי פרשה ראשונה של בראשית עד יום אחד העולה כמנין דשן הוא יקבל נשמתו ויוליכהו בלי שום צער לאותו מקום ששמו דשן</w:t>
      </w:r>
      <w:r w:rsidR="00D34F3A" w:rsidRPr="00D34F3A">
        <w:rPr>
          <w:rStyle w:val="HebrewChar"/>
          <w:rFonts w:cs="FrankRuehl" w:hint="cs"/>
          <w:rtl/>
        </w:rPr>
        <w:t>...</w:t>
      </w:r>
      <w:r w:rsidRPr="00D34F3A">
        <w:rPr>
          <w:rStyle w:val="HebrewChar"/>
          <w:rFonts w:cs="FrankRuehl" w:hint="cs"/>
          <w:rtl/>
        </w:rPr>
        <w:t xml:space="preserve"> (מסכת פסחים)</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וענין הכל, כי מאז חטא אדם אז יקר המותה והיסורין לטובה למען התיש את החומר ולהמית זוהמת הקליפה, וזהו ענין היסורין כאשר הארכתי בדרשות אחרות, וכמו שכתבתי בהגה"ה עמק הברכה לענין ועתה פן ישלח ידו, אין ועתה אלא תשובה וכו'. (שם מצה עשירה)</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ושם רמוז גם כן ענין עולם הבא, דכתיב ועתה למה נמות כי תאכלנו האש הגדולה הזאת, אם יוספים אנחנו לשמע את קול ה' אלקינו עוד ומתנו, פירש בזה הר"מ אלמושנינו כי ישראל אמרו הן הראנו ה' אלקינו את כבודו ואת גדלו וגו', כי ידבר אלקים את האדם וחי, אם כן למה נמות, כלומר תסתלק ענין המיתה לגמרי, דבשלמא בלא זאת היינו סבורים דהמיתה טוב מאד, כי יקר בעיני ה' המותה, דבעוד שהוא בחומר אי אפשר לראות את כבודו ואת גדלו, על </w:t>
      </w:r>
      <w:r w:rsidRPr="00D34F3A">
        <w:rPr>
          <w:rStyle w:val="HebrewChar"/>
          <w:rFonts w:cs="FrankRuehl" w:hint="cs"/>
          <w:rtl/>
        </w:rPr>
        <w:lastRenderedPageBreak/>
        <w:t>כן המיתה היה לטובה, אמנם מאחר שאנו רואים כי ידבר אלקים את האדם וחי, אפילו בעוד חיים חיותו, אם כן למה נמות, ואם יוספים אנחנו, כלומר אם לאחר מיתה יהיה עוד תוספות השגה ממה שיש לנו עתה, אזי ומתנו ברצון, כי אז ההשגה וידיעה יהיה ביותר, וזהו עולם הבא, דהיינו הבא לאדם לאחר מותו, וכמה מדריגות ידיעות והשגות יש בו איש לפי מעלתו, ועל זה סמך אחר כך פרשת שמע ישראל, סוד היחוד, כי אז נהיה מיוחדים מה שאנו עתה מאמינים לעתיד יראו עינינו וישמח לבנו</w:t>
      </w:r>
      <w:r w:rsidR="00D34F3A" w:rsidRPr="00D34F3A">
        <w:rPr>
          <w:rStyle w:val="HebrewChar"/>
          <w:rFonts w:cs="FrankRuehl" w:hint="cs"/>
          <w:rtl/>
        </w:rPr>
        <w:t>...</w:t>
      </w:r>
      <w:r w:rsidRPr="00D34F3A">
        <w:rPr>
          <w:rStyle w:val="HebrewChar"/>
          <w:rFonts w:cs="FrankRuehl" w:hint="cs"/>
          <w:rtl/>
        </w:rPr>
        <w:t xml:space="preserve"> (תורה שבכתב ואתחנן)</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רמח"ל:</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ואולם מלבד כל זה גזרה מדת דינו ית"ש שלא יוכלו לא האדם ולא העולם מעתה הגיע אל השלימות, עודם בצורה שנתקלקלה, דהיינו הצורה שיש להם עכשיו, שבה נתרבה הרע, אלא יצטרך להם בהכרח עבור מעבר ההפסד, דהיינו המוותה לאדם, וההפסד לכל שאר ההווים שנתקלקלו עמו, ולא תוכל הנשמה לזכך הגוף אלא אחר שתצא ממנו תחלה וימות הגוף ויפסד, ואז יחזור ויבנה בנין חדש, ותכנס בו הנשמה ותזככהו, וכן העולם כולו יתחרב מצורתו של עתה, וישוב ויכנס בצורה אחרת ראויה לשלימות, ועל כן נגזר על האדם שימות ויחזור ויחיה, והוא ענין תחית המתים ועל העולם שיחרב ויחזור ויחודש, והוא ענין מה שאמרו חז"ל שיתא אלפי שני הוי עלמא וחד חרוב, ולבסוף אלף שנה הקב"ה חוזר ומחדש את עולמו (סנהדרין צ"ז). והנה לפי שורש זה זמן הגמול האמיתי דהיינו זמן קבול השכר שזכרנו למעלה ומקומו, הוא אחר התחיה, בעולם שיתחדש, והאדם יהנה בו בגופו ובנשמתו, בהיות גופו מזוכך על ידי נשמתו</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ואמנם בהיות שנגזרה המיתה על האדם, ונמצא שהמורכב הזה צריך שיפרד לזמן מה, אחר כך ישוב להתחבר, הנה גם בזמן הפרוד הזה, ראוי שיהיה מקום לשני החלקים המתפרדים, נאות למה שנרצה לפרוד ההוא, והנה הגוף צריך שיחזור ליסודו ותפרד הרכבתו ותפסד צורתו, והואיל והיה מן העפר אליו ישוב, והוא מה שאמר ית"ש לאדם כי עפר אתה ואל עפר </w:t>
      </w:r>
      <w:r w:rsidRPr="00D34F3A">
        <w:rPr>
          <w:rStyle w:val="HebrewChar"/>
          <w:rFonts w:cs="FrankRuehl" w:hint="cs"/>
          <w:rtl/>
        </w:rPr>
        <w:lastRenderedPageBreak/>
        <w:t>תשוב</w:t>
      </w:r>
      <w:r w:rsidR="00D34F3A" w:rsidRPr="00D34F3A">
        <w:rPr>
          <w:rStyle w:val="HebrewChar"/>
          <w:rFonts w:cs="FrankRuehl" w:hint="cs"/>
          <w:rtl/>
        </w:rPr>
        <w:t>...</w:t>
      </w:r>
      <w:r w:rsidRPr="00D34F3A">
        <w:rPr>
          <w:rStyle w:val="HebrewChar"/>
          <w:rFonts w:cs="FrankRuehl" w:hint="cs"/>
          <w:rtl/>
        </w:rPr>
        <w:t xml:space="preserve"> (דרך ה' חלק א פרק ג ט-יא)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ותראי אמיתת הדבר הזה בכל דברי העולם, כי לא הושמו הקלקולים לאבד הטוב, אלא לענותו ואחר יסתלקו, וישוב הטוב לאיתנו, ראי אפילו המיתה שהיא הביטול היותר גדול שבעולם אינו ביטול גמור, כי הרי יש תחית המתים, שאף על פי שהגוף שב לעפר, הנה הלוז שבו מתקיים כידוע, לבנות ממנו הגוף ההוא עצמו, כל שכן מה שהוא פחות ממיתה, שענינם ביטול גמור ודאי, אלא מתקלקל ויכול ליתקן</w:t>
      </w:r>
      <w:r w:rsidRPr="00D34F3A">
        <w:rPr>
          <w:rStyle w:val="HebrewChar"/>
          <w:rFonts w:cs="FrankRuehl" w:hint="cs"/>
          <w:rtl/>
        </w:rPr>
        <w:t>...</w:t>
      </w:r>
      <w:r w:rsidR="00210DBF" w:rsidRPr="00D34F3A">
        <w:rPr>
          <w:rStyle w:val="HebrewChar"/>
          <w:rFonts w:cs="FrankRuehl" w:hint="cs"/>
          <w:rtl/>
        </w:rPr>
        <w:t xml:space="preserve"> (דעת תבונות קל)</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וראי ענין זה מבואר באר היטב, וכמו שזכרנו למעלה, ההקבלה שיש בעניני האדם ועניני ההנהגה העליונה, אדם כי ימות, הנה נשמתו תעזבהו, וישוב העפר אל הארץ כשהיה, והרמז והענין אחד הוא, כי האדם בנוי מחשך הגופניות הלא הוא גוף החשך המחודש בהסתר פניו ית"ש, ומרוחניות המחיה אותו ומזככו תולדת הארת פניו יתברך להשלים חסרון נבראיו. ובהיות האדון ב"ה מתהלך עם האדם כסדר הזה, גם האדם חי בעולמו, אך כאשר יניח ידו האדון ב"ה מהאיר פניו אליו, ויניח החשך אשר בטבעו לבדו, כן תסתלק הנשמה מן הגוף ההוא, וישאר הגוף מת כאבן דומם, ואולם גם יבטל ויפסיד, כי סילק האדון ב"ה פניו ממנו, וכתיב (תהלים ק"ד) תסתיר פניך יבהלון. ואמנם לא לגמרי יסתיר האדון ב"ה פני טובו לעולם, כי איזה שביב מאורו יגיה חשכת הסתר הפנים לקיומו של עולם, לכן לא יבטל גם הגוף הזה ביטול גמור, ולא תעזבהו הנשמה לגמרי, אלא קיימו מה שקבלו רז"ל הקדושים, המצא עם העצמות שבקבר איזה חלק חיות הנקרא בלשונם הבלא דגרמי, המקיים המתים לצורך התחיה שלא יהיו הקמים בתחיה בריות חדשות, אלא אותם שכבר מתו עצמם</w:t>
      </w:r>
      <w:r w:rsidR="00D34F3A" w:rsidRPr="00D34F3A">
        <w:rPr>
          <w:rStyle w:val="HebrewChar"/>
          <w:rFonts w:cs="FrankRuehl" w:hint="cs"/>
          <w:rtl/>
        </w:rPr>
        <w:t>...</w:t>
      </w:r>
      <w:r w:rsidRPr="00D34F3A">
        <w:rPr>
          <w:rStyle w:val="HebrewChar"/>
          <w:rFonts w:cs="FrankRuehl" w:hint="cs"/>
          <w:rtl/>
        </w:rPr>
        <w:t xml:space="preserve"> (שם קל)</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תדע כי אדם הראשון כתוב בו כי ביום אכלך ממנו מות תמות, והיה ראוי לו למות באותו היום עצמו, אלא שהקב"ה רצה לרחם עליו, והורידו ממדרגתו, ואז מה שבמדרגה העליונה לא היה יכול לחיות כלל, כי היה פוגם מפני הרע שנתערב בו בגרם חטאו, הנה כשירד אז היתה לו אריכות ימים, אבל כשיצטרך לחזור לעלות, אז מיד ימות. והנה בכל יום הסטרא אחרא היא </w:t>
      </w:r>
      <w:r w:rsidRPr="00D34F3A">
        <w:rPr>
          <w:rStyle w:val="HebrewChar"/>
          <w:rFonts w:cs="FrankRuehl" w:hint="cs"/>
          <w:rtl/>
        </w:rPr>
        <w:lastRenderedPageBreak/>
        <w:t>רוצה להתגבר על האדם ולהמיתו, כי אין ראוי לו חיים כלל, אלא שהקב"ה מושיע אותו, ובכל יום צריך להיות פעולה זאת חדשה, וזהו יום יום יעמס לנו הא-ל ישועתנו סלה</w:t>
      </w:r>
      <w:r w:rsidR="00D34F3A" w:rsidRPr="00D34F3A">
        <w:rPr>
          <w:rStyle w:val="HebrewChar"/>
          <w:rFonts w:cs="FrankRuehl" w:hint="cs"/>
          <w:rtl/>
        </w:rPr>
        <w:t>...</w:t>
      </w:r>
      <w:r w:rsidRPr="00D34F3A">
        <w:rPr>
          <w:rStyle w:val="HebrewChar"/>
          <w:rFonts w:cs="FrankRuehl" w:hint="cs"/>
          <w:rtl/>
        </w:rPr>
        <w:t xml:space="preserve"> (אדיר במרום דף מז)</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bCs/>
          <w:rtl/>
        </w:rPr>
        <w:t>...</w:t>
      </w:r>
      <w:r w:rsidR="00210DBF" w:rsidRPr="00D34F3A">
        <w:rPr>
          <w:rStyle w:val="HebrewChar"/>
          <w:rFonts w:cs="FrankRuehl" w:hint="cs"/>
          <w:bCs/>
          <w:rtl/>
        </w:rPr>
        <w:t xml:space="preserve">והוא סוד גדול, היאך האדם מן הפעם הראשון שנברא מסוד זה נברא שלא לעמוד באותה המדרגה שנברא בה, אלא להסתלק ממנה אחר כך ולעלות אל מדרגה אחרת, ולכן היה ראוי למיתה, ולא כמיתה הנמצאת עתה מתוך צער ובטומאה, אבל מיתה ודאי שהיא הסתלקות ממדרגה למדרגה, </w:t>
      </w:r>
      <w:r w:rsidR="00210DBF">
        <w:rPr>
          <w:rStyle w:val="HebrewChar"/>
          <w:rtl/>
        </w:rPr>
        <w:t> </w:t>
      </w:r>
      <w:r w:rsidRPr="00D34F3A">
        <w:rPr>
          <w:rStyle w:val="HebrewChar"/>
          <w:rFonts w:cs="FrankRuehl" w:hint="cs"/>
          <w:rtl/>
        </w:rPr>
        <w:t xml:space="preserve"> </w:t>
      </w:r>
      <w:r w:rsidR="00210DBF" w:rsidRPr="00D34F3A">
        <w:rPr>
          <w:rStyle w:val="HebrewChar"/>
          <w:rFonts w:cs="FrankRuehl" w:hint="cs"/>
          <w:rtl/>
        </w:rPr>
        <w:t>אך הכל צריך שיהיה מושרש בהכנת המאורות, שעל פי סדר זה יהיו מתפשטים שיוכלו להוליד זה הדבר באדם</w:t>
      </w:r>
      <w:r w:rsidRPr="00D34F3A">
        <w:rPr>
          <w:rStyle w:val="HebrewChar"/>
          <w:rFonts w:cs="FrankRuehl" w:hint="cs"/>
          <w:rtl/>
        </w:rPr>
        <w:t>...</w:t>
      </w:r>
      <w:r w:rsidR="00210DBF" w:rsidRPr="00D34F3A">
        <w:rPr>
          <w:rStyle w:val="HebrewChar"/>
          <w:rFonts w:cs="FrankRuehl" w:hint="cs"/>
          <w:rtl/>
        </w:rPr>
        <w:t xml:space="preserve"> (שם דף עד)</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ואפרש לך ענין השחיטה, ותבין סודות גדולים, הנה המיתה נמשכה דוקא מחטא אדם הראשון, וזהו מפני הזוהמא של הנחש שנבלעה בגוף, אמנם זוהמא זאת נכנסת בהם על ידי אכילה, וצריך שתדע מה שכתוב ותורתך בתוך מעי, ודבר זה נתבאר במקום אחר</w:t>
      </w:r>
      <w:r w:rsidR="00D34F3A" w:rsidRPr="00D34F3A">
        <w:rPr>
          <w:rStyle w:val="HebrewChar"/>
          <w:rFonts w:cs="FrankRuehl" w:hint="cs"/>
          <w:rtl/>
        </w:rPr>
        <w:t>...</w:t>
      </w:r>
      <w:r w:rsidRPr="00D34F3A">
        <w:rPr>
          <w:rStyle w:val="HebrewChar"/>
          <w:rFonts w:cs="FrankRuehl" w:hint="cs"/>
          <w:rtl/>
        </w:rPr>
        <w:t xml:space="preserve"> והנה כמו שהוושט נמשך מן הראש, כך המזון היורד דרך שם עושה פעולה גם כן בראש מלמטה למעלה, כי באמת לולא היה זה הקשר לא היה ראוי להגיע אל הראש, כי הם ב' בחינות ממש בסוד חב"ד ושש קצוות, וגם תדע כי אין הסט"א אוחזת אלא בו"ק ולא בראש, אך מכח הקשר הזה נפגם גם הראש, והנה אין תיקון לזה אלא המיתה, ותדע באמת שזוהמת חטא האדם מסתלקת מיד במיתה, ולא נשאר לנשמה להטהר אלא מן העונות הפרטים שלה, והנה תיקון זה הוא בשחיטה, שהוא חתיכת הסימנים, כי אז באמת נפסק הקשר, ואז הנשמה מסתלקת והזוהמא גם כן נפרדת, אך הענין הוא, כי צריך שתדע, שהסט"א יש בה בחינת הראש, והא סוד רישא דעשו בעטפיה דיצחק, ויש הגוף שלה, ובעוד שהם ביחד הכל פוגם, ובזמן התיקון צריך שהראש שלה יותז, כמו שנעשה לעשו ממש, ואז הראש נתקן והגוף נדחה, ועל כן בהעשות השחיטה הזאת אז בחינת הראש של הזוהמא מסתלק בסוד הראש עצמו, וזה נשאר מתוקן עם הנשמה, והגוף כבר נפסק מהראש, והוא נדחה ואבד. אך אותם שהם בסוד דגים כנ"ל, אין צריך להם אלא אסיפה והוא ממש אסיפה למקורם, כי </w:t>
      </w:r>
      <w:r w:rsidRPr="00D34F3A">
        <w:rPr>
          <w:rStyle w:val="HebrewChar"/>
          <w:rFonts w:cs="FrankRuehl" w:hint="cs"/>
          <w:rtl/>
        </w:rPr>
        <w:lastRenderedPageBreak/>
        <w:t>בזה נתקן הכל. וזה סוד האירה עיני פן אישן המות. והענין הוא, כי השינה היא אחת מששים במיתה, ובשעה שהאדם ישן, אז מתגברת בו הזוהמא של נחש, והוא מתקרב לבחינת המיתה עד שנשאר חלק מן הזוהמא מתגבר כל כך שצריך לפסוק אותו מן הראש כדי שימצא תיקון, אבל מי שמנדד שינה מעיניו מפני התורה, אז בזה הכח עצמו כבר נפסק הזוהמא הזאת, כך שכמעט כלה נתקנת, ומה שנשאר רע גמור בלי תיקון התעוררות השורש לקרבו אליו, שמיד זה הרע נפרד ומסתלק, ואין צריך לזה פעולה אחרת, וזהו אסיפת הצדיקים ממש</w:t>
      </w:r>
      <w:r w:rsidR="00D34F3A" w:rsidRPr="00D34F3A">
        <w:rPr>
          <w:rStyle w:val="HebrewChar"/>
          <w:rFonts w:cs="FrankRuehl" w:hint="cs"/>
          <w:rtl/>
        </w:rPr>
        <w:t>...</w:t>
      </w:r>
      <w:r w:rsidRPr="00D34F3A">
        <w:rPr>
          <w:rStyle w:val="HebrewChar"/>
          <w:rFonts w:cs="FrankRuehl" w:hint="cs"/>
          <w:rtl/>
        </w:rPr>
        <w:t xml:space="preserve"> (שם דף פג, ועיין שם עוד)</w:t>
      </w:r>
    </w:p>
    <w:p w:rsidR="00D34F3A" w:rsidRDefault="00210DBF" w:rsidP="00D34F3A">
      <w:pPr>
        <w:pStyle w:val="NormalPar"/>
        <w:widowControl w:val="0"/>
        <w:spacing w:before="240" w:line="254" w:lineRule="exact"/>
        <w:jc w:val="both"/>
        <w:rPr>
          <w:rStyle w:val="HebrewChar"/>
          <w:rtl/>
        </w:rPr>
      </w:pPr>
      <w:r w:rsidRPr="00D34F3A">
        <w:rPr>
          <w:rStyle w:val="HebrewChar"/>
          <w:rFonts w:cs="FrankRuehl"/>
          <w:bCs/>
          <w:szCs w:val="28"/>
          <w:rtl/>
        </w:rPr>
        <w:t>ילקוט ראובני:</w:t>
      </w:r>
    </w:p>
    <w:p w:rsidR="00D34F3A" w:rsidRPr="00D34F3A" w:rsidRDefault="00210DBF" w:rsidP="00D34F3A">
      <w:pPr>
        <w:pStyle w:val="NormalPar"/>
        <w:widowControl w:val="0"/>
        <w:spacing w:line="254" w:lineRule="exact"/>
        <w:jc w:val="both"/>
        <w:rPr>
          <w:rStyle w:val="HebrewChar"/>
          <w:rFonts w:cs="FrankRuehl"/>
          <w:rtl/>
        </w:rPr>
      </w:pPr>
      <w:r w:rsidRPr="00D34F3A">
        <w:rPr>
          <w:rStyle w:val="HebrewChar"/>
          <w:rFonts w:cs="FrankRuehl"/>
          <w:rtl/>
        </w:rPr>
        <w:t>ואתה תבא אל אבותיך בשלום, טבת הוא סוד הטובה, והמת בו נדבק בשכינה, הנקרא את"י, כמו שמוכח מפסוק גדלו לה' אתי, ומיתת האזרח מוכיחה, והיא הבשורה טובה כמו שנרמז בו, והוא מבטל קליפה שכנגדו מסוד הדין באה וישתקה מחסד, וכאשר בא לעולם פירוש אז נכנעו מפני הקדושה</w:t>
      </w:r>
      <w:r w:rsidR="00D34F3A" w:rsidRPr="00D34F3A">
        <w:rPr>
          <w:rStyle w:val="HebrewChar"/>
          <w:rFonts w:cs="FrankRuehl"/>
          <w:rtl/>
        </w:rPr>
        <w:t>...</w:t>
      </w:r>
      <w:r w:rsidRPr="00D34F3A">
        <w:rPr>
          <w:rStyle w:val="HebrewChar"/>
          <w:rFonts w:cs="FrankRuehl"/>
          <w:rtl/>
        </w:rPr>
        <w:t xml:space="preserve"> סוד תקבר בשיבה טובה למפרע טבת (ראשי התיבות), והיא הבשורה טובה</w:t>
      </w:r>
      <w:r w:rsidR="00D34F3A" w:rsidRPr="00D34F3A">
        <w:rPr>
          <w:rStyle w:val="HebrewChar"/>
          <w:rFonts w:cs="FrankRuehl"/>
          <w:rtl/>
        </w:rPr>
        <w:t>...</w:t>
      </w:r>
      <w:r w:rsidRPr="00D34F3A">
        <w:rPr>
          <w:rStyle w:val="HebrewChar"/>
          <w:rFonts w:cs="FrankRuehl"/>
          <w:rtl/>
        </w:rPr>
        <w:t xml:space="preserve"> (בראשית לך לך)</w:t>
      </w:r>
    </w:p>
    <w:p w:rsidR="00D34F3A" w:rsidRPr="00D34F3A" w:rsidRDefault="00210DBF" w:rsidP="00D34F3A">
      <w:pPr>
        <w:pStyle w:val="NormalPar"/>
        <w:widowControl w:val="0"/>
        <w:spacing w:line="254" w:lineRule="exact"/>
        <w:jc w:val="both"/>
        <w:rPr>
          <w:rStyle w:val="HebrewChar"/>
          <w:rFonts w:cs="FrankRuehl"/>
          <w:rtl/>
        </w:rPr>
      </w:pPr>
      <w:r w:rsidRPr="00D34F3A">
        <w:rPr>
          <w:rStyle w:val="HebrewChar"/>
          <w:rFonts w:cs="FrankRuehl"/>
          <w:rtl/>
        </w:rPr>
        <w:t>ויקרבו ימי ישראל למות</w:t>
      </w:r>
      <w:r w:rsidR="00D34F3A" w:rsidRPr="00D34F3A">
        <w:rPr>
          <w:rStyle w:val="HebrewChar"/>
          <w:rFonts w:cs="FrankRuehl"/>
          <w:rtl/>
        </w:rPr>
        <w:t>...</w:t>
      </w:r>
      <w:r w:rsidRPr="00D34F3A">
        <w:rPr>
          <w:rStyle w:val="HebrewChar"/>
          <w:rFonts w:cs="FrankRuehl"/>
          <w:rtl/>
        </w:rPr>
        <w:t xml:space="preserve"> וכמו כן בדוד ויקרבו ימי דוד למות, ולא אמר ימי משה, כי יעקב ודוד השלימו שליחות שלהם</w:t>
      </w:r>
      <w:r w:rsidR="00D34F3A" w:rsidRPr="00D34F3A">
        <w:rPr>
          <w:rStyle w:val="HebrewChar"/>
          <w:rFonts w:cs="FrankRuehl"/>
          <w:rtl/>
        </w:rPr>
        <w:t>...</w:t>
      </w:r>
      <w:r w:rsidRPr="00D34F3A">
        <w:rPr>
          <w:rStyle w:val="HebrewChar"/>
          <w:rFonts w:cs="FrankRuehl"/>
          <w:rtl/>
        </w:rPr>
        <w:t xml:space="preserve"> וכשנשלמה שליחותו המוטלת עליו להכין צרכי הבנין קדישא ב"ה קרבו ימיו</w:t>
      </w:r>
      <w:r w:rsidR="00D34F3A" w:rsidRPr="00D34F3A">
        <w:rPr>
          <w:rStyle w:val="HebrewChar"/>
          <w:rFonts w:cs="FrankRuehl"/>
          <w:rtl/>
        </w:rPr>
        <w:t>...</w:t>
      </w:r>
      <w:r w:rsidRPr="00D34F3A">
        <w:rPr>
          <w:rStyle w:val="HebrewChar"/>
          <w:rFonts w:cs="FrankRuehl"/>
          <w:rtl/>
        </w:rPr>
        <w:t xml:space="preserve"> אבל משה רבינו ע"ה עדיין לא נשלם שליחותו עד שיכניס צאן מרעיתו של הקב"ה לארץ.</w:t>
      </w:r>
    </w:p>
    <w:p w:rsidR="00D34F3A" w:rsidRPr="00D34F3A" w:rsidRDefault="00210DBF" w:rsidP="00D34F3A">
      <w:pPr>
        <w:pStyle w:val="NormalPar"/>
        <w:widowControl w:val="0"/>
        <w:spacing w:line="254" w:lineRule="exact"/>
        <w:jc w:val="both"/>
        <w:rPr>
          <w:rStyle w:val="HebrewChar"/>
          <w:rFonts w:cs="FrankRuehl"/>
          <w:rtl/>
        </w:rPr>
      </w:pPr>
      <w:r w:rsidRPr="00D34F3A">
        <w:rPr>
          <w:rStyle w:val="HebrewChar"/>
          <w:rFonts w:cs="FrankRuehl"/>
          <w:rtl/>
        </w:rPr>
        <w:t>אל תחשבו מה שאמר הכתוב למות אינו רוצה לומר מיתה ממש, אלא מות אותיות תמ"ו, רוצה לומר תמו שליחותו, רוצה לומר גלגולו</w:t>
      </w:r>
      <w:r w:rsidR="00D34F3A" w:rsidRPr="00D34F3A">
        <w:rPr>
          <w:rStyle w:val="HebrewChar"/>
          <w:rFonts w:cs="FrankRuehl"/>
          <w:rtl/>
        </w:rPr>
        <w:t>...</w:t>
      </w:r>
      <w:r w:rsidRPr="00D34F3A">
        <w:rPr>
          <w:rStyle w:val="HebrewChar"/>
          <w:rFonts w:cs="FrankRuehl"/>
          <w:rtl/>
        </w:rPr>
        <w:t xml:space="preserve"> (שם ויחי)</w:t>
      </w:r>
    </w:p>
    <w:p w:rsidR="00D34F3A" w:rsidRPr="00D34F3A" w:rsidRDefault="00210DBF" w:rsidP="00D34F3A">
      <w:pPr>
        <w:pStyle w:val="NormalPar"/>
        <w:widowControl w:val="0"/>
        <w:spacing w:line="254" w:lineRule="exact"/>
        <w:jc w:val="both"/>
        <w:rPr>
          <w:rStyle w:val="HebrewChar"/>
          <w:rFonts w:cs="FrankRuehl"/>
          <w:rtl/>
        </w:rPr>
      </w:pPr>
      <w:r w:rsidRPr="00D34F3A">
        <w:rPr>
          <w:rStyle w:val="HebrewChar"/>
          <w:rFonts w:cs="FrankRuehl"/>
          <w:rtl/>
        </w:rPr>
        <w:t>שוב כתב אם אין תחיה ואין דעת לרוח אחרי צאתה מן הגוף אם כן למה צוה יעקב אבינו לקברו אצל אבותיו, הנה יש מחמת החיצונים אומרים מופת אמיתית, שיוכל אדם לדעת שאין הרוח מת במיתת הגוף, שהרי כשאדם מתקן קוביאות מעצמות המתים ירויח בהם כחפצו וכו'. (שם)</w:t>
      </w:r>
    </w:p>
    <w:p w:rsidR="00D34F3A" w:rsidRPr="00D34F3A" w:rsidRDefault="00210DBF" w:rsidP="00D34F3A">
      <w:pPr>
        <w:pStyle w:val="NormalPar"/>
        <w:widowControl w:val="0"/>
        <w:spacing w:line="254" w:lineRule="exact"/>
        <w:jc w:val="both"/>
        <w:rPr>
          <w:rStyle w:val="HebrewChar"/>
          <w:rFonts w:cs="FrankRuehl"/>
          <w:rtl/>
        </w:rPr>
      </w:pPr>
      <w:r w:rsidRPr="00D34F3A">
        <w:rPr>
          <w:rStyle w:val="HebrewChar"/>
          <w:rFonts w:cs="FrankRuehl"/>
          <w:rtl/>
        </w:rPr>
        <w:t xml:space="preserve">סוד האספו ואגידה לכם, כי חוץ למטה הוא </w:t>
      </w:r>
      <w:r w:rsidRPr="00D34F3A">
        <w:rPr>
          <w:rStyle w:val="HebrewChar"/>
          <w:rFonts w:cs="FrankRuehl"/>
          <w:rtl/>
        </w:rPr>
        <w:lastRenderedPageBreak/>
        <w:t>מקום הטומאה, וסלונים וקוצים וברקנים, וזה שאמר הכתוב מפני הרעה נאסף הצדיק, ומטעם זה כתבו המקובלים שכל אחד יזהר בעת מיתתו, שלא ישאיר אבר מאבריו חוץ למטה, כי כל הנשאר בחוץ עליו נאמר לא יאסף ולא יקבר לחיות השמים נתתיו לאכלה, לפי שסביב המטה כל מיני משחית רוחין ולילין ושדין, וצריך אותו אבר הנשאר חוץ למטה לסבול יסורין רבים עד כי יוכל לכנוס לפנים, והוא נקרא פליטת הגלגול</w:t>
      </w:r>
      <w:r w:rsidR="00D34F3A" w:rsidRPr="00D34F3A">
        <w:rPr>
          <w:rStyle w:val="HebrewChar"/>
          <w:rFonts w:cs="FrankRuehl"/>
          <w:rtl/>
        </w:rPr>
        <w:t>...</w:t>
      </w:r>
      <w:r w:rsidRPr="00D34F3A">
        <w:rPr>
          <w:rStyle w:val="HebrewChar"/>
          <w:rFonts w:cs="FrankRuehl"/>
          <w:rtl/>
        </w:rPr>
        <w:t xml:space="preserve"> (שם)</w:t>
      </w:r>
    </w:p>
    <w:p w:rsidR="00D34F3A" w:rsidRPr="00D34F3A" w:rsidRDefault="00D34F3A" w:rsidP="00D34F3A">
      <w:pPr>
        <w:pStyle w:val="NormalPar"/>
        <w:widowControl w:val="0"/>
        <w:spacing w:line="254" w:lineRule="exact"/>
        <w:jc w:val="both"/>
        <w:rPr>
          <w:rStyle w:val="HebrewChar"/>
          <w:rFonts w:cs="FrankRuehl"/>
          <w:rtl/>
        </w:rPr>
      </w:pPr>
      <w:r w:rsidRPr="00D34F3A">
        <w:rPr>
          <w:rStyle w:val="HebrewChar"/>
          <w:rFonts w:cs="FrankRuehl"/>
          <w:rtl/>
        </w:rPr>
        <w:t>...</w:t>
      </w:r>
      <w:r w:rsidR="00210DBF" w:rsidRPr="00D34F3A">
        <w:rPr>
          <w:rStyle w:val="HebrewChar"/>
          <w:rFonts w:cs="FrankRuehl"/>
          <w:rtl/>
        </w:rPr>
        <w:t>ובדרך זה אדם מיתתו חיים היא לו, שעולה למעלת המלאכים, וזה סוד אדם ובהמה תושיע ה'</w:t>
      </w:r>
      <w:r w:rsidRPr="00D34F3A">
        <w:rPr>
          <w:rStyle w:val="HebrewChar"/>
          <w:rFonts w:cs="FrankRuehl"/>
          <w:rtl/>
        </w:rPr>
        <w:t>...</w:t>
      </w:r>
      <w:r w:rsidR="00210DBF" w:rsidRPr="00D34F3A">
        <w:rPr>
          <w:rStyle w:val="HebrewChar"/>
          <w:rFonts w:cs="FrankRuehl"/>
          <w:rtl/>
        </w:rPr>
        <w:t xml:space="preserve"> (ויקרא שמיני בסוף)</w:t>
      </w:r>
    </w:p>
    <w:p w:rsidR="00D34F3A" w:rsidRDefault="00210DBF" w:rsidP="00D34F3A">
      <w:pPr>
        <w:pStyle w:val="NormalPar"/>
        <w:widowControl w:val="0"/>
        <w:spacing w:line="254" w:lineRule="exact"/>
        <w:jc w:val="both"/>
        <w:rPr>
          <w:rStyle w:val="HebrewChar"/>
          <w:rtl/>
        </w:rPr>
      </w:pPr>
      <w:r w:rsidRPr="00D34F3A">
        <w:rPr>
          <w:rStyle w:val="HebrewChar"/>
          <w:rFonts w:cs="FrankRuehl"/>
          <w:rtl/>
        </w:rPr>
        <w:t>ידינו לא שפכו את הדם הזה, הוי אומרו ידינו לא שפכה, כלומר לא אנחנו מצערין על דמא דנא, דהא פרע חוביה, הקב"ה לא עביד דינא בלא דינא, אבל אנחנו מצערין על דידינו לא שפכה הדם הזה, דהוי נקפו על ידי סטרא דקדושא, ותו אמאי דהוי מבררין ליה מיתה יפה, ועינינו לא ראו, דהיינו סנהדרין, לא ראו בדינו דהוי מתהפכין בזכותיה, ולא הוי משתתף נפשיה בההוא סטרא</w:t>
      </w:r>
      <w:r w:rsidR="00D34F3A" w:rsidRPr="00D34F3A">
        <w:rPr>
          <w:rStyle w:val="HebrewChar"/>
          <w:rFonts w:cs="FrankRuehl"/>
          <w:rtl/>
        </w:rPr>
        <w:t>...</w:t>
      </w:r>
      <w:r w:rsidRPr="00D34F3A">
        <w:rPr>
          <w:rStyle w:val="HebrewChar"/>
          <w:rFonts w:cs="FrankRuehl"/>
          <w:rtl/>
        </w:rPr>
        <w:t xml:space="preserve"> כפר לעמך וגו', גם לאחר מיתה יכולים הרוחות לחטא ולהעניש, כענין רוח של נבות, ולכן נותנים צדקה בעד המתים, ואם הם זכאים אזי יתפללו על הנותנים ועל אשר להם. (דברים שופטים)</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מצודת דוד:</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כופר - אם נגזרה מיתה על הצדיק ובטלה הגזרה, אין מדת הדין מתפייסת עד שיותן רשע כפדיונו. (משלי כא יז)</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כלי יקר:</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בקרית ארבע - ג' השמות מורים על עניני תמותה, ממרא המת בחטאו מרעה, אשכול האחרים שכולים ממנו, כי מת בחטאם, קרית ארבע בהפרדת ד' היסודות, חברון מיתת נשיקה על ידי חבור בשכינה. (בראשית כג ב)</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לשארו - טעם איסור הטומאה, מפני רוח הטומאה שנשאר דבק בגוף האדם, לכן אמר לנפש ולא אמר בנפש, שמצד עצמה היא טהורה, אלא שהיא גורמת, כי בעלי חיים, שבהם רק רוח חיונית, מיתתם רק פירוד היסודות, ואין מלאך </w:t>
      </w:r>
      <w:r w:rsidRPr="00D34F3A">
        <w:rPr>
          <w:rStyle w:val="HebrewChar"/>
          <w:rFonts w:cs="FrankRuehl" w:hint="cs"/>
          <w:rtl/>
        </w:rPr>
        <w:lastRenderedPageBreak/>
        <w:t>המות מזדקק להם, ואין בהם טומאה חמורה, ובאדם מלאך המות מוציא הנשמה בעל כרחה, והוא בא מסטרא דמסאבא, וזולת צדיקים שמיתתם בנשיקה ואין בהם צד טומאה, ואולי כל שהוא מזרע אהרן קדוש ה' מת בנשיקה, ומותר לכהן קרוב להתעסק בהם</w:t>
      </w:r>
      <w:r w:rsidR="00D34F3A" w:rsidRPr="00D34F3A">
        <w:rPr>
          <w:rStyle w:val="HebrewChar"/>
          <w:rFonts w:cs="FrankRuehl" w:hint="cs"/>
          <w:rtl/>
        </w:rPr>
        <w:t>...</w:t>
      </w:r>
      <w:r w:rsidRPr="00D34F3A">
        <w:rPr>
          <w:rStyle w:val="HebrewChar"/>
          <w:rFonts w:cs="FrankRuehl" w:hint="cs"/>
          <w:rtl/>
        </w:rPr>
        <w:t xml:space="preserve"> (ויקרא כא ב)</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אור החיים:</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כי יש לך לדעת, כי אם לא היה אדם אוכל מעץ הדעת היה מצוי בעולם הזה בעולם העליון, כאדם הדר בבית ובעליה, וכשחטא נגשם ואינו יכול לדור בשניהם יחד, אלא בעולם הזה בפני עצמו, וכשירצה לעלות לעליה צריך השתנות הגשם, וזו היא מיתת האדם</w:t>
      </w:r>
      <w:r w:rsidRPr="00D34F3A">
        <w:rPr>
          <w:rStyle w:val="HebrewChar"/>
          <w:rFonts w:cs="FrankRuehl" w:hint="cs"/>
          <w:rtl/>
        </w:rPr>
        <w:t>...</w:t>
      </w:r>
      <w:r w:rsidR="00210DBF" w:rsidRPr="00D34F3A">
        <w:rPr>
          <w:rStyle w:val="HebrewChar"/>
          <w:rFonts w:cs="FrankRuehl" w:hint="cs"/>
          <w:rtl/>
        </w:rPr>
        <w:t xml:space="preserve"> (בראשית ג יד)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עוד יתברר הענין על זה הדרך, כי ה' ביום צוותו על עץ הדעת צוה ב' דברים, הא' לבלתי אכול מעץ הדעת, והב' אם יאכל ממנו ישנו בתקנת המות, והוא אומרו כי ביום אכלך תמות, כי זה תיקון הדבר, והוה ליה כלאו הניתק לעשה, שהוא התיקון, וכבר כתבנו למעלה, כי זולת החטא היה האדם משיג לעלות להתעדן בעולם הנצחי בדמות שהוא היה דר בעליה ובחצר, צא ולמד מאליהו הנביא זכור לטוב, ועל ידי החטא נפסלה גוייתו מהשגת עלות למקום קדוש, וכשהיה מושלל אפשריות ההפרדה מהגויה, הרי הוא חסר השגת ההתעדנות הנצחית והערב המקווה, וכפי זה הגם שלא יצו הא-ל לאדם בלתי אכול מעץ החיים, האדם מעצמו יפרש מחשש יום אוכלו מעץ הדעת, שאם לא כן אין מציאות לתקן הלאו, ונמצא האדם אבוד</w:t>
      </w:r>
      <w:r w:rsidRPr="00D34F3A">
        <w:rPr>
          <w:rStyle w:val="HebrewChar"/>
          <w:rFonts w:cs="FrankRuehl" w:hint="cs"/>
          <w:rtl/>
        </w:rPr>
        <w:t>...</w:t>
      </w:r>
      <w:r w:rsidR="00210DBF" w:rsidRPr="00D34F3A">
        <w:rPr>
          <w:rStyle w:val="HebrewChar"/>
          <w:rFonts w:cs="FrankRuehl" w:hint="cs"/>
          <w:rtl/>
        </w:rPr>
        <w:t xml:space="preserve"> (שם ג כב)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ותמת שרה - רמז הכתוב באומרו קרית ארבע, כי חס ושלום לא יתייחס המיתה לצדיקים, אלא שקרית ארבע פירוש עיר שהיתה בנויה מד' יסודות ונפרדה היא ונסעה מהם, ואומר היא חברון, פירוש שהגם שמתה, היא משפעת בהם בחינת החיבור, כי הצדיקים הגם שימותו הגוף אינו מושלל מהחיים, כי צדיקים במיתתם קרוים חיים, צא ולמד ממעשה דרב אחאי בר יאשיה, והטעם הוא כי בהיותם בעולם הזה מהפכים בחינת החומר שביסודות לבחינת הרוחניות הקדוש שבנפש באמצעות מעשים טובים והפלגת התורה שמשתדלים בעולם הזה</w:t>
      </w:r>
      <w:r w:rsidR="00D34F3A" w:rsidRPr="00D34F3A">
        <w:rPr>
          <w:rStyle w:val="HebrewChar"/>
          <w:rFonts w:cs="FrankRuehl" w:hint="cs"/>
          <w:rtl/>
        </w:rPr>
        <w:t>...</w:t>
      </w:r>
      <w:r w:rsidRPr="00D34F3A">
        <w:rPr>
          <w:rStyle w:val="HebrewChar"/>
          <w:rFonts w:cs="FrankRuehl" w:hint="cs"/>
          <w:rtl/>
        </w:rPr>
        <w:t xml:space="preserve"> וכמו </w:t>
      </w:r>
      <w:r w:rsidRPr="00D34F3A">
        <w:rPr>
          <w:rStyle w:val="HebrewChar"/>
          <w:rFonts w:cs="FrankRuehl" w:hint="cs"/>
          <w:rtl/>
        </w:rPr>
        <w:lastRenderedPageBreak/>
        <w:t>כן ימצא שבאמצעות דביקות האדם בקונו יתהפכו היסודות כולם ליסוד האש, ויסוד האש ליסוד אש הנשמה, והבן</w:t>
      </w:r>
      <w:r w:rsidR="00D34F3A" w:rsidRPr="00D34F3A">
        <w:rPr>
          <w:rStyle w:val="HebrewChar"/>
          <w:rFonts w:cs="FrankRuehl" w:hint="cs"/>
          <w:rtl/>
        </w:rPr>
        <w:t>...</w:t>
      </w:r>
      <w:r w:rsidRPr="00D34F3A">
        <w:rPr>
          <w:rStyle w:val="HebrewChar"/>
          <w:rFonts w:cs="FrankRuehl" w:hint="cs"/>
          <w:rtl/>
        </w:rPr>
        <w:t xml:space="preserve"> (שם כג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ויקרבו ימי ישראל - </w:t>
      </w:r>
      <w:r w:rsidR="00D34F3A" w:rsidRPr="00D34F3A">
        <w:rPr>
          <w:rStyle w:val="HebrewChar"/>
          <w:rFonts w:cs="FrankRuehl" w:hint="cs"/>
          <w:rtl/>
        </w:rPr>
        <w:t>...</w:t>
      </w:r>
      <w:r w:rsidRPr="00D34F3A">
        <w:rPr>
          <w:rStyle w:val="HebrewChar"/>
          <w:rFonts w:cs="FrankRuehl" w:hint="cs"/>
          <w:rtl/>
        </w:rPr>
        <w:t>ועוד יש לומר כי הרגיש מהדברים אשר יארע לאדם קודם מותו, על דרך אומרם ז"ל בזוהר, כי שלשים יום קודם מותו מעבירין ממנו הצלם, והגם כי ידיעה זו מושללת מבני אדם, הצדיקים מרגישים ויודעים כל דבר רוחני. עוד יתבאר הענין בדקדוק</w:t>
      </w:r>
      <w:r w:rsidR="00D34F3A" w:rsidRPr="00D34F3A">
        <w:rPr>
          <w:rStyle w:val="HebrewChar"/>
          <w:rFonts w:cs="FrankRuehl" w:hint="cs"/>
          <w:rtl/>
        </w:rPr>
        <w:t>...</w:t>
      </w:r>
      <w:r w:rsidRPr="00D34F3A">
        <w:rPr>
          <w:rStyle w:val="HebrewChar"/>
          <w:rFonts w:cs="FrankRuehl" w:hint="cs"/>
          <w:rtl/>
        </w:rPr>
        <w:t xml:space="preserve"> על פי מה שכתב איש אלקים קדוש ה"ה האר"י לוריא זצוק"ל, ומצאת כי תדרשנו בספר קהלת יעקב, וזה לשונו, ואמנם ידעת מהתחלקות הנשמות לכמה ניצוצות ובכל גלגול באים קצת מהם, וכפי מספר הניצוצות של הצלם כך מספר ימי חייו, והימים שעושה בהם המצוות נתקן ניצוץ אחד של הצלם ההוא כנגד היום ההוא, והיום שאין עושה בו מצוה נשבר ונפגם ניצוץ ההוא של הצלם ההוא כנגד היום ההוא</w:t>
      </w:r>
      <w:r w:rsidR="00D34F3A" w:rsidRPr="00D34F3A">
        <w:rPr>
          <w:rStyle w:val="HebrewChar"/>
          <w:rFonts w:cs="FrankRuehl" w:hint="cs"/>
          <w:rtl/>
        </w:rPr>
        <w:t>...</w:t>
      </w:r>
      <w:r w:rsidRPr="00D34F3A">
        <w:rPr>
          <w:rStyle w:val="HebrewChar"/>
          <w:rFonts w:cs="FrankRuehl" w:hint="cs"/>
          <w:rtl/>
        </w:rPr>
        <w:t xml:space="preserve"> ומה מאד האירה הקדמה זו עיני המשכיל בכמה פרטי החקירות, הא' האירו עינינו בסוד השינה, כי היא לעלות ניצוץ שכנגד היום ההוא, והוא סוד אומרם כי השינה א' מס' מהמיתה, ואין יציאת הניצוץ בהחלט מוכרת מהנשמה, אלא שנפרד מהכל ועודנו נסרך ונסבך בנפש, וזה מחסד א-ל, שכל ניצוץ שזכה ביומו, הנה הוא רחוק מהפסד, הגם שירשיע האדם אחריו</w:t>
      </w:r>
      <w:r w:rsidR="00D34F3A" w:rsidRPr="00D34F3A">
        <w:rPr>
          <w:rStyle w:val="HebrewChar"/>
          <w:rFonts w:cs="FrankRuehl" w:hint="cs"/>
          <w:rtl/>
        </w:rPr>
        <w:t>...</w:t>
      </w:r>
      <w:r w:rsidRPr="00D34F3A">
        <w:rPr>
          <w:rStyle w:val="HebrewChar"/>
          <w:rFonts w:cs="FrankRuehl" w:hint="cs"/>
          <w:rtl/>
        </w:rPr>
        <w:t xml:space="preserve"> וכן היום בעונותינו ימי שנותינו הם ע' שנה, שהם בקירוב חמשה ועשרים אלף יום. ורבים מבני עמינו לא עמדו בעבודה קלה כזו. גם בזה הרווחנו מה שאנו רואים כי כשיזקין האדם תתמעט הבנתו, ואפילו איש חכם לא יוכל לצאת ולבא במלחמתה של תורה, ויתמעטו הרגשותיו, הגם שאמרו רז"ל זקני תלמידי חכמים דעתם מתיישבת, דקדקו לותר מתישבת, לשלול דעתם של זקני עמי הארצות שמטרפת. ולפי הקדמה זו האיר ה' עין בדבר זה, כי לצד שנסתלקו כל חלקי הנפש אין כח המועט הנשאר לעשות כשיעור הכל</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גם בהקדמה זו הרווחנו כוונת מאמר רז"ל שאמרו מה בין מיתת זקנים למיתת נערים וכו', המשילו מיתת הזקן לנר, וכשם שהנר הולך ומתמעט, גם הזקן כבר הלכו להם חלקי הנפש, וחלק האחרון שנשאר בו ביציאתו יהיה נדמה לו כאדם הישן, שלא ירגיש ביציאת החלק ממנו. </w:t>
      </w:r>
      <w:r w:rsidRPr="00D34F3A">
        <w:rPr>
          <w:rStyle w:val="HebrewChar"/>
          <w:rFonts w:cs="FrankRuehl" w:hint="cs"/>
          <w:rtl/>
        </w:rPr>
        <w:lastRenderedPageBreak/>
        <w:t>והבן.</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גם הרוחנו פירוש מה שאמר הכתוב תוסף רוחם יגועון, שאין כוונת הכתוב ידועה. גם לא אמר תוסף ברוחם, וכפי ההקדמה יאיר אור הכתוב כאור השמש, שנתכוון לומר, כי כשיגיע קץ האדם יתוספו בו כל חלקי הנפש שנדו והלכו מידי לילה ולילה, והוא אומרו תוסף רוחם, פירוש הרוח עצמה שלהם, וכבר אמרנו שהגם שהולכת אינה נעקרת בהחלט, אלא הרי הוא כיציאת הנשמה בלילה בעת שינה, שמאיר אורה בגוף למטה והיא למעלה</w:t>
      </w:r>
      <w:r w:rsidR="00D34F3A" w:rsidRPr="00D34F3A">
        <w:rPr>
          <w:rStyle w:val="HebrewChar"/>
          <w:rFonts w:cs="FrankRuehl" w:hint="cs"/>
          <w:rtl/>
        </w:rPr>
        <w:t>...</w:t>
      </w:r>
      <w:r w:rsidRPr="00D34F3A">
        <w:rPr>
          <w:rStyle w:val="HebrewChar"/>
          <w:rFonts w:cs="FrankRuehl" w:hint="cs"/>
          <w:rtl/>
        </w:rPr>
        <w:t xml:space="preserve"> גם הרוחנו לדעת כי אותם חלקי הנשמה נקראים ימים</w:t>
      </w:r>
      <w:r w:rsidR="00D34F3A" w:rsidRPr="00D34F3A">
        <w:rPr>
          <w:rStyle w:val="HebrewChar"/>
          <w:rFonts w:cs="FrankRuehl" w:hint="cs"/>
          <w:rtl/>
        </w:rPr>
        <w:t>...</w:t>
      </w:r>
      <w:r w:rsidRPr="00D34F3A">
        <w:rPr>
          <w:rStyle w:val="HebrewChar"/>
          <w:rFonts w:cs="FrankRuehl" w:hint="cs"/>
          <w:rtl/>
        </w:rPr>
        <w:t xml:space="preserve"> והרגיש יעקב בתוספת המרובה כי באו ימי השילום. (שם מז כט)</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נטית ימינך - </w:t>
      </w:r>
      <w:r w:rsidR="00D34F3A" w:rsidRPr="00D34F3A">
        <w:rPr>
          <w:rStyle w:val="HebrewChar"/>
          <w:rFonts w:cs="FrankRuehl" w:hint="cs"/>
          <w:rtl/>
        </w:rPr>
        <w:t>...</w:t>
      </w:r>
      <w:r w:rsidRPr="00D34F3A">
        <w:rPr>
          <w:rStyle w:val="HebrewChar"/>
          <w:rFonts w:cs="FrankRuehl" w:hint="cs"/>
          <w:rtl/>
        </w:rPr>
        <w:t>ועוד היה הים חפץ שתגמר מיתתם בים, לקחת כל נפשות החיוניים שלהם, כי מטבע נפשות העמים לעמוד במקום מיתתם, ויזהר בהם הים לבחינה המושגת אצלו מהענין</w:t>
      </w:r>
      <w:r w:rsidR="00D34F3A" w:rsidRPr="00D34F3A">
        <w:rPr>
          <w:rStyle w:val="HebrewChar"/>
          <w:rFonts w:cs="FrankRuehl" w:hint="cs"/>
          <w:rtl/>
        </w:rPr>
        <w:t>...</w:t>
      </w:r>
      <w:r w:rsidRPr="00D34F3A">
        <w:rPr>
          <w:rStyle w:val="HebrewChar"/>
          <w:rFonts w:cs="FrankRuehl" w:hint="cs"/>
          <w:rtl/>
        </w:rPr>
        <w:t xml:space="preserve"> (שמות טו יב)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פן יהרסו - הגם שימותו, על דרך כי טוב חסדך מחיים, ומיתתם היא חיותם. (שם יט כא)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ויהי - צער על שפרחו מהם האותיות, וזה גרם כל מה שטעמו אבותינו ואנחנו מכוסות המרים, המיתה ומר ממנה, כי בלוחות הראשונות פסקה צרה מהעולם, וחירות ממלאך המות</w:t>
      </w:r>
      <w:r w:rsidR="00D34F3A" w:rsidRPr="00D34F3A">
        <w:rPr>
          <w:rStyle w:val="HebrewChar"/>
          <w:rFonts w:cs="FrankRuehl" w:hint="cs"/>
          <w:rtl/>
        </w:rPr>
        <w:t>...</w:t>
      </w:r>
      <w:r w:rsidRPr="00D34F3A">
        <w:rPr>
          <w:rStyle w:val="HebrewChar"/>
          <w:rFonts w:cs="FrankRuehl" w:hint="cs"/>
          <w:rtl/>
        </w:rPr>
        <w:t xml:space="preserve"> (שם לב יט)</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ומה שאנו רואים שהמיתה נסבבה על חטא האדם, שזה יגיד שזולת זה היה האדם חי תמיד, ואם כן יהיה חסר גמולו הטוב, לזה אמרו בעלי הסוד, כי זולת החטא היה אדם עולה לרקיע, ודר בעליה ובחצר, וזה לך האות אליהו הנביא שעלה השמימה להשתלם גמולו</w:t>
      </w:r>
      <w:r w:rsidRPr="00D34F3A">
        <w:rPr>
          <w:rStyle w:val="HebrewChar"/>
          <w:rFonts w:cs="FrankRuehl" w:hint="cs"/>
          <w:rtl/>
        </w:rPr>
        <w:t>...</w:t>
      </w:r>
      <w:r w:rsidR="00210DBF" w:rsidRPr="00D34F3A">
        <w:rPr>
          <w:rStyle w:val="HebrewChar"/>
          <w:rFonts w:cs="FrankRuehl" w:hint="cs"/>
          <w:rtl/>
        </w:rPr>
        <w:t xml:space="preserve"> והגוף הן אמת שאינו יכול לעמוד בעליה העליונה, הגם שנזדכך ועמד בגדר רוחני, אלא שאמרו ז"ל במעשה אליהו ז"ל כי בהגיעו לגלגל חמה שם נפשט מגופו, וכשהוא יורד למטה לובשו</w:t>
      </w:r>
      <w:r w:rsidRPr="00D34F3A">
        <w:rPr>
          <w:rStyle w:val="HebrewChar"/>
          <w:rFonts w:cs="FrankRuehl" w:hint="cs"/>
          <w:rtl/>
        </w:rPr>
        <w:t>...</w:t>
      </w:r>
      <w:r w:rsidR="00210DBF" w:rsidRPr="00D34F3A">
        <w:rPr>
          <w:rStyle w:val="HebrewChar"/>
          <w:rFonts w:cs="FrankRuehl" w:hint="cs"/>
          <w:rtl/>
        </w:rPr>
        <w:t xml:space="preserve"> ואמרו ז"ל עוד כשנתן ה' תורה לישראל נעשו בני חורין מהמיתה, כאדם קודם החטא</w:t>
      </w:r>
      <w:r w:rsidRPr="00D34F3A">
        <w:rPr>
          <w:rStyle w:val="HebrewChar"/>
          <w:rFonts w:cs="FrankRuehl" w:hint="cs"/>
          <w:rtl/>
        </w:rPr>
        <w:t>...</w:t>
      </w:r>
      <w:r w:rsidR="00210DBF" w:rsidRPr="00D34F3A">
        <w:rPr>
          <w:rStyle w:val="HebrewChar"/>
          <w:rFonts w:cs="FrankRuehl" w:hint="cs"/>
          <w:rtl/>
        </w:rPr>
        <w:t xml:space="preserve"> והוא אומרו כאן ומבמות הגיא, פירוש ממדרגה העליונה שהשגנו באמצעות התורה ישנה עוד השגה אחרת מצד דבר זה שהוא הגיא, היא ירידת גשמנו בגיא, שהוא הקבר שבשדה מואב</w:t>
      </w:r>
      <w:r w:rsidRPr="00D34F3A">
        <w:rPr>
          <w:rStyle w:val="HebrewChar"/>
          <w:rFonts w:cs="FrankRuehl" w:hint="cs"/>
          <w:rtl/>
        </w:rPr>
        <w:t>...</w:t>
      </w:r>
      <w:r w:rsidR="00210DBF" w:rsidRPr="00D34F3A">
        <w:rPr>
          <w:rStyle w:val="HebrewChar"/>
          <w:rFonts w:cs="FrankRuehl" w:hint="cs"/>
          <w:rtl/>
        </w:rPr>
        <w:t xml:space="preserve"> (במדבר כא יז)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מות ישרים - דיש ב' דרגות, שנפש הצדיק </w:t>
      </w:r>
      <w:r w:rsidRPr="00D34F3A">
        <w:rPr>
          <w:rStyle w:val="HebrewChar"/>
          <w:rFonts w:cs="FrankRuehl" w:hint="cs"/>
          <w:rtl/>
        </w:rPr>
        <w:lastRenderedPageBreak/>
        <w:t>הולכת באין מסך מבדיל עד מקום האושר העליון, ויש לא ישיגו גדר זה, ומתעכבים זמן מה אם יהיה להם חטא כל דהוא, ובטעם שאל הראשונה, או נתאוה שישוב לפני מיתתו</w:t>
      </w:r>
      <w:r w:rsidR="00D34F3A" w:rsidRPr="00D34F3A">
        <w:rPr>
          <w:rStyle w:val="HebrewChar"/>
          <w:rFonts w:cs="FrankRuehl" w:hint="cs"/>
          <w:rtl/>
        </w:rPr>
        <w:t>...</w:t>
      </w:r>
      <w:r w:rsidRPr="00D34F3A">
        <w:rPr>
          <w:rStyle w:val="HebrewChar"/>
          <w:rFonts w:cs="FrankRuehl" w:hint="cs"/>
          <w:rtl/>
        </w:rPr>
        <w:t xml:space="preserve"> או התפלל שהניצוץ המחיה אותו ידבק אחרי מותו באיש ישראל ויהיה כמוהו</w:t>
      </w:r>
      <w:r w:rsidR="00D34F3A" w:rsidRPr="00D34F3A">
        <w:rPr>
          <w:rStyle w:val="HebrewChar"/>
          <w:rFonts w:cs="FrankRuehl" w:hint="cs"/>
          <w:rtl/>
        </w:rPr>
        <w:t>...</w:t>
      </w:r>
      <w:r w:rsidRPr="00D34F3A">
        <w:rPr>
          <w:rStyle w:val="HebrewChar"/>
          <w:rFonts w:cs="FrankRuehl" w:hint="cs"/>
          <w:rtl/>
        </w:rPr>
        <w:t xml:space="preserve"> (שם כג י)</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אחר תאסף - שקודם אין התיקון שלם, ויהיה לו מונע בדין מלגשת נפשו למקות מושבה הקרוי עמיו, לפי שהתרפה במעשה זמרי, וזה מחסדי ה' באהבתו לידידיו. (שם לא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אל פניו ישלם - שהצדיקים מטעמם סמוך למיתתם מעין עולמם, ושישינים מתוך שמחה, וההיפך ברשע. (דברים ז י)</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גם זה הוא סוד מיתה שנגזרה על האדם ועל כל הדורות הבאים ממנו מטעם שכל היוצאים ממנו טעמו מות בחטאו, והם סוד ערלת אדם, ולזה אמר ובזרעך עד עולם</w:t>
      </w:r>
      <w:r w:rsidRPr="00D34F3A">
        <w:rPr>
          <w:rStyle w:val="HebrewChar"/>
          <w:rFonts w:cs="FrankRuehl" w:hint="cs"/>
          <w:rtl/>
        </w:rPr>
        <w:t>...</w:t>
      </w:r>
      <w:r w:rsidR="00210DBF" w:rsidRPr="00D34F3A">
        <w:rPr>
          <w:rStyle w:val="HebrewChar"/>
          <w:rFonts w:cs="FrankRuehl" w:hint="cs"/>
          <w:rtl/>
        </w:rPr>
        <w:t xml:space="preserve"> (שם כח מו)</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וילך משה - לרז"ל מ' יום קודם הפטירה נשמת האדם הולכת ממנו ומבקרת מקום חנייתה בעולם העליון, והצדיקים יכירו בכך, ואמרו ששמות ישראל הם שמות הנשמות, ואין הרשעים זוכרים שמם אלא שם רשעים ירקב, כי הנפש נשבית ממנו, ואמר כאן שהנפש הנקראת משה הלכה כנפש מי שהגיע קצו, ומשה הרגיש בדבר, ואמר היום מלאו שנותי, שהכרה זו מושגת לגדולי עולם</w:t>
      </w:r>
      <w:r w:rsidR="00D34F3A" w:rsidRPr="00D34F3A">
        <w:rPr>
          <w:rStyle w:val="HebrewChar"/>
          <w:rFonts w:cs="FrankRuehl" w:hint="cs"/>
          <w:rtl/>
        </w:rPr>
        <w:t>...</w:t>
      </w:r>
      <w:r w:rsidRPr="00D34F3A">
        <w:rPr>
          <w:rStyle w:val="HebrewChar"/>
          <w:rFonts w:cs="FrankRuehl" w:hint="cs"/>
          <w:rtl/>
        </w:rPr>
        <w:t xml:space="preserve"> (שם לא א)</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הגר"א: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תרדף רעה - ונוטל אותם בלא זמנם, כבחגיגה, והטוב שלהם, שנותיהם, יתן לצדיקים</w:t>
      </w:r>
      <w:r w:rsidR="00D34F3A" w:rsidRPr="00D34F3A">
        <w:rPr>
          <w:rStyle w:val="HebrewChar"/>
          <w:rFonts w:cs="FrankRuehl" w:hint="cs"/>
          <w:rtl/>
        </w:rPr>
        <w:t>...</w:t>
      </w:r>
      <w:r w:rsidRPr="00D34F3A">
        <w:rPr>
          <w:rStyle w:val="HebrewChar"/>
          <w:rFonts w:cs="FrankRuehl" w:hint="cs"/>
          <w:rtl/>
        </w:rPr>
        <w:t xml:space="preserve"> (משלי יג כא)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גהה - הוא הפנים, כי באדם ד', עור בשר גידים ועצמות</w:t>
      </w:r>
      <w:r w:rsidR="00D34F3A" w:rsidRPr="00D34F3A">
        <w:rPr>
          <w:rStyle w:val="HebrewChar"/>
          <w:rFonts w:cs="FrankRuehl" w:hint="cs"/>
          <w:rtl/>
        </w:rPr>
        <w:t>...</w:t>
      </w:r>
      <w:r w:rsidRPr="00D34F3A">
        <w:rPr>
          <w:rStyle w:val="HebrewChar"/>
          <w:rFonts w:cs="FrankRuehl" w:hint="cs"/>
          <w:rtl/>
        </w:rPr>
        <w:t xml:space="preserve"> ובהן ד' נשמות נפש רוח נשמה וחיה, וליחידה זוכין אף לעתיד לבא רק יחידי סגולה, וכאשר נאסף לבית עולמו משתנה תחלה העור ובסוף העצמות, ואמר שלב שמח ייטיב אפילו גהה. (שם יז כב)</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ערום ראה - רעה באה ונסתר, כי יש נספה בלא משפט עם אותם שנגזר עליהם. (שם כב ג)</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התניא: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אך מי שהוא בזוללי בשר וסובאי יין למלאת תאות גופו ונפשו הבהמית שהוא בחינת יסוד </w:t>
      </w:r>
      <w:r w:rsidRPr="00D34F3A">
        <w:rPr>
          <w:rStyle w:val="HebrewChar"/>
          <w:rFonts w:cs="FrankRuehl" w:hint="cs"/>
          <w:rtl/>
        </w:rPr>
        <w:lastRenderedPageBreak/>
        <w:t>המים מארבע יסודות הרעים שבה שממנו מדת התאוה, הנה על ידי זה ירוד חיות הבשר והיין שבקרבו, ונכלל לפי שעה ברע גמור שבשלש קליפות הטמאות, וגופו נעשה להן לבוש ומרכבה לפי שעה, עד אשר ישוב האדם ויחזור לעבודת ה' ולתורתו, כי לפי שהיה בשר היתר ויין כשר, לכך יכולים לחזור ולעלות עמו בשובו לעבודת ה', שזהו לשון היתר ומותר, כלומר שאינו קשור ואסור ביד החיצוניים, שלא יוכל לחזור ולעלות לה'. רק שהרשימו ממנו נשאר בגוף ועל כן צריך הגוף לחיבוט הקבר, כמו שאמרנו לקמן, מה שאין כן במאכלות אסורות וביאות אסורות שהן משלש קליפות הטמאות לגמרי, הם אסורים וקשורים ביד החיצונים לעולם, ואין עולים משם עד כי יבא יומם ויבולע המות לנצח</w:t>
      </w:r>
      <w:r w:rsidR="00D34F3A" w:rsidRPr="00D34F3A">
        <w:rPr>
          <w:rStyle w:val="HebrewChar"/>
          <w:rFonts w:cs="FrankRuehl" w:hint="cs"/>
          <w:rtl/>
        </w:rPr>
        <w:t>...</w:t>
      </w:r>
      <w:r w:rsidRPr="00D34F3A">
        <w:rPr>
          <w:rStyle w:val="HebrewChar"/>
          <w:rFonts w:cs="FrankRuehl" w:hint="cs"/>
          <w:rtl/>
        </w:rPr>
        <w:t xml:space="preserve"> (ליקוט אמרים פרק ז)</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ועוד זאת במאכלות אסורות שלכך נקראים בשם איסור, מפני שאף מי שאכל מאכל איסור בלא הודע לשם שמים לעבוד ה' בכח אכילה ההיא, וגם פעל ועשה כן וקרא והתפלל בכח אכילה ההיא, אין החיות שבה עולה ומתלבשת בתיבות התורה והתפלה כמו ההיתר</w:t>
      </w:r>
      <w:r w:rsidR="00D34F3A" w:rsidRPr="00D34F3A">
        <w:rPr>
          <w:rStyle w:val="HebrewChar"/>
          <w:rFonts w:cs="FrankRuehl" w:hint="cs"/>
          <w:rtl/>
        </w:rPr>
        <w:t>...</w:t>
      </w:r>
      <w:r w:rsidRPr="00D34F3A">
        <w:rPr>
          <w:rStyle w:val="HebrewChar"/>
          <w:rFonts w:cs="FrankRuehl" w:hint="cs"/>
          <w:rtl/>
        </w:rPr>
        <w:t xml:space="preserve"> וכח המתאוה לדברים המותרים למלא תאותו הוא שד משדין יהודאין, לפי שיכול לחזור לקדושה כדלעיל, אך מכל מקום קודם שחזר לקדושה הוא ס"א וקליפה, וגם אחר כך הרשימו ממנו נשאר דבוק בגוף, להיות כי מכל מאכל ומשקה נעשה תיכף דם ובשר מבשרו,</w:t>
      </w:r>
      <w:r>
        <w:rPr>
          <w:rStyle w:val="HebrewChar"/>
          <w:rtl/>
        </w:rPr>
        <w:t> </w:t>
      </w:r>
      <w:r w:rsidRPr="00D34F3A">
        <w:rPr>
          <w:rStyle w:val="HebrewChar"/>
          <w:rFonts w:cs="FrankRuehl" w:hint="cs"/>
          <w:bCs/>
          <w:rtl/>
        </w:rPr>
        <w:t xml:space="preserve"> ולכן צריך הגוף לחיבוט הקבר לנקותו ולטהרו מטומאתו שקבל בהנאות עולם הזה ותענוגיו מטומאת קליפת נוגה ושדין יהודאין, אלא אם כן מי שלא נהנה מעולם הזה כל ימיו כרבינו הקדוש. </w:t>
      </w:r>
      <w:r>
        <w:rPr>
          <w:rStyle w:val="HebrewChar"/>
          <w:rtl/>
        </w:rPr>
        <w:t> </w:t>
      </w:r>
      <w:r w:rsidR="00D34F3A" w:rsidRPr="00D34F3A">
        <w:rPr>
          <w:rStyle w:val="HebrewChar"/>
          <w:rFonts w:cs="FrankRuehl" w:hint="cs"/>
          <w:rtl/>
        </w:rPr>
        <w:t xml:space="preserve"> </w:t>
      </w:r>
      <w:r w:rsidRPr="00D34F3A">
        <w:rPr>
          <w:rStyle w:val="HebrewChar"/>
          <w:rFonts w:cs="FrankRuehl" w:hint="cs"/>
          <w:rtl/>
        </w:rPr>
        <w:t>ועל דברים הבטלים בהיתר, כגון עם הארץ שאינו יכול ללמוד צריך לטהר נפשו מטומאה זו דקליפה זו על ידי גלגולה בכף הקלע</w:t>
      </w:r>
      <w:r w:rsidR="00D34F3A" w:rsidRPr="00D34F3A">
        <w:rPr>
          <w:rStyle w:val="HebrewChar"/>
          <w:rFonts w:cs="FrankRuehl" w:hint="cs"/>
          <w:rtl/>
        </w:rPr>
        <w:t>...</w:t>
      </w:r>
      <w:r w:rsidRPr="00D34F3A">
        <w:rPr>
          <w:rStyle w:val="HebrewChar"/>
          <w:rFonts w:cs="FrankRuehl" w:hint="cs"/>
          <w:rtl/>
        </w:rPr>
        <w:t xml:space="preserve"> (שם פרק ח)</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תעלומות חכמה: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מתוקה שנת - המיתה לצדיק מתוקה כשינה, והשבע - מה שהרשע קיבל כל שכרו בעולם הזה אינו מניח לו לישון במנוחה, שנאמר ואת נפש אויביך יקלענה. (קהלת ה יא)</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הכל כאשר לכל - כל זה בסבת חטא אדם הראשון שנתערב הכל, ויש ניצוץ טוב ברע, </w:t>
      </w:r>
      <w:r w:rsidRPr="00D34F3A">
        <w:rPr>
          <w:rStyle w:val="HebrewChar"/>
          <w:rFonts w:cs="FrankRuehl" w:hint="cs"/>
          <w:rtl/>
        </w:rPr>
        <w:lastRenderedPageBreak/>
        <w:t>שמכריחו למעשה הטוב, ולהיפך, לזובח - הבל וקין שפגמו עוד יותר, ולכן הוצרך המות לכל. (שם ט ב)</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הכתב והקבלה: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מיד כל חיה אדרשנו - מיד הנשמה אחרי המיתה אדרשנו, שהיא נקראת חיה, שנפש זו תלך לאבדון, ולא רק תכרת מהחברה הרוחנית העליונה, שהיא כרת. ויותר נראה מיד כל חיה - מיד כל המכלה חייו או חיי אחרים ומשחיתם, ומיד האדם - ההורג לרעת הנרצח, ומיד איש אחיו - גם אם עושה לטובת הנרצח להשקיטו מצער. (בראשית ט 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ויגוע - נאמר רק בצדיקים עם ויאסף שנאספה הנפש למנוחת הכבוד, ושבע ימים - שיש לנפש הצדיק תענוג גדול בעת מיתתו, כדכתיב ותשחק ליום אחרון, שמראין להם מתן שכרם, ולכן קראו יום מיתתם יומא דהילולא, ויאסף - נאמר על דבר החוזר אל גבולו המיוחד, וכן הנפש שהיתה בדירת ארעי מחוברת לחומר חוזרת לדירתה הנצחית. (שם כה ח)</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נבלתו - נאמר על הפסד מזיגת הגוף מלשון בלוי, ואי אפשר למיתה בלא הפסד המזיגה, והעדר התנועה והרקבון הם סימני המיתה. (דברים כא כג)</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מלבי"ם:</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וזה שאמר והנה טוב מאד זה המות ויצר הרע, שעל ידי זה שהוא אמנם רע מצד העולם הזה יגיע לאושר הנפש בעולם הבא. (בראשית א לא)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ומה שאמר כי ביום אכלך ממנו מות תמות, היינו שמן היום ההוא יתחייב לך המיתה, כי מאז יתגברו בו ציורים הרעים הקנאה התאוה והכבוד וכל יצרי מעללי פשע, ומאז עמדה מלחמה בין הנשמה והגוף, ומאז התמזגה בגוף בהרכבה המזגית ונכלאה בבית חומר, עד שלא תוכל להתפשט ממנו ולחזור אל רוחניותה עד יום המות, והחיים העולמיים הם לה לצער ולרעה גדולה וכן גם להגוף שציוריו הרעים שהתגברו בו מאז הם כאש עצור בעצמותיו</w:t>
      </w:r>
      <w:r w:rsidR="00D34F3A" w:rsidRPr="00D34F3A">
        <w:rPr>
          <w:rStyle w:val="HebrewChar"/>
          <w:rFonts w:cs="FrankRuehl" w:hint="cs"/>
          <w:rtl/>
        </w:rPr>
        <w:t>...</w:t>
      </w:r>
      <w:r w:rsidRPr="00D34F3A">
        <w:rPr>
          <w:rStyle w:val="HebrewChar"/>
          <w:rFonts w:cs="FrankRuehl" w:hint="cs"/>
          <w:rtl/>
        </w:rPr>
        <w:t xml:space="preserve"> וגם שמאז התחיל המות לפעול בו פעולתו שהאדם ימות בכל יום, כי הלחות השרשי יתמעט בכל יום וידכא וישוח, שזו פעולת המות שמתחילה מיום </w:t>
      </w:r>
      <w:r w:rsidRPr="00D34F3A">
        <w:rPr>
          <w:rStyle w:val="HebrewChar"/>
          <w:rFonts w:cs="FrankRuehl" w:hint="cs"/>
          <w:rtl/>
        </w:rPr>
        <w:lastRenderedPageBreak/>
        <w:t>הוולדו ותבא עד קצו ביום מיתתו, ועל זה אמר מות תמות, מיתות הרבה, כי בכל יום ימות חלק מחייו ויגוע ויאבד</w:t>
      </w:r>
      <w:r w:rsidR="00D34F3A" w:rsidRPr="00D34F3A">
        <w:rPr>
          <w:rStyle w:val="HebrewChar"/>
          <w:rFonts w:cs="FrankRuehl" w:hint="cs"/>
          <w:rtl/>
        </w:rPr>
        <w:t>...</w:t>
      </w:r>
      <w:r w:rsidRPr="00D34F3A">
        <w:rPr>
          <w:rStyle w:val="HebrewChar"/>
          <w:rFonts w:cs="FrankRuehl" w:hint="cs"/>
          <w:rtl/>
        </w:rPr>
        <w:t xml:space="preserve"> וגם שמת תיכף באותו יום בצד נשמתו כי בטול השגתה ומהותה הרוחני הוא לה למיתה, שהחיים הבהמיים שתחיה בגויה אינם חיי האדם באשר הוא אדם</w:t>
      </w:r>
      <w:r w:rsidR="00D34F3A" w:rsidRPr="00D34F3A">
        <w:rPr>
          <w:rStyle w:val="HebrewChar"/>
          <w:rFonts w:cs="FrankRuehl" w:hint="cs"/>
          <w:rtl/>
        </w:rPr>
        <w:t>...</w:t>
      </w:r>
      <w:r w:rsidRPr="00D34F3A">
        <w:rPr>
          <w:rStyle w:val="HebrewChar"/>
          <w:rFonts w:cs="FrankRuehl" w:hint="cs"/>
          <w:rtl/>
        </w:rPr>
        <w:t xml:space="preserve"> (שם ב יז)</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תבא אל אבותיך - יכוין על ביאת הנפש בצרור החיים שתאסף אל אבותיך הצדיקים, ועל הגוף אמר תקבר בשיבה טובה. (שם טו טו)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ותמת שרה - והגם שאברהם ישב בבאר שבע, נזדמן ששרה תהיה בעת מיתתה בחברון מצד ג' טעמים, א' בקרית ארבע, שהיא מוכנת לקבורת הד' זוגות, ב' שהיא חברון ששם יתחברו הרוח עם הגוף עולם העליון והתחתון, ג' בארץ כנען הקדושה</w:t>
      </w:r>
      <w:r w:rsidR="00D34F3A" w:rsidRPr="00D34F3A">
        <w:rPr>
          <w:rStyle w:val="HebrewChar"/>
          <w:rFonts w:cs="FrankRuehl" w:hint="cs"/>
          <w:rtl/>
        </w:rPr>
        <w:t>...</w:t>
      </w:r>
      <w:r w:rsidRPr="00D34F3A">
        <w:rPr>
          <w:rStyle w:val="HebrewChar"/>
          <w:rFonts w:cs="FrankRuehl" w:hint="cs"/>
          <w:rtl/>
        </w:rPr>
        <w:t xml:space="preserve"> (שם כג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ויגוע - הגויעה מציינת אפיסת כחות הגוף, והמיתה מציינת פרוד הנפש מן הגוף, והאסף אל עמיו מציין שוב הנפש אל עמה ואל מקום מולדתה, שהם הנפשות והשכליים הנפרדים, אל צרור החיים שנשתלחה מהם אל עם נכרי שהם עולם הגופים</w:t>
      </w:r>
      <w:r w:rsidR="00D34F3A" w:rsidRPr="00D34F3A">
        <w:rPr>
          <w:rStyle w:val="HebrewChar"/>
          <w:rFonts w:cs="FrankRuehl" w:hint="cs"/>
          <w:rtl/>
        </w:rPr>
        <w:t>...</w:t>
      </w:r>
      <w:r w:rsidRPr="00D34F3A">
        <w:rPr>
          <w:rStyle w:val="HebrewChar"/>
          <w:rFonts w:cs="FrankRuehl" w:hint="cs"/>
          <w:rtl/>
        </w:rPr>
        <w:t xml:space="preserve"> ואמרו חז"ל שגויעה ואסיפה לא נאמר רק בצדיקים הנאספים אל מחיצות הרוחניים</w:t>
      </w:r>
      <w:r w:rsidR="00D34F3A" w:rsidRPr="00D34F3A">
        <w:rPr>
          <w:rStyle w:val="HebrewChar"/>
          <w:rFonts w:cs="FrankRuehl" w:hint="cs"/>
          <w:rtl/>
        </w:rPr>
        <w:t>...</w:t>
      </w:r>
      <w:r w:rsidRPr="00D34F3A">
        <w:rPr>
          <w:rStyle w:val="HebrewChar"/>
          <w:rFonts w:cs="FrankRuehl" w:hint="cs"/>
          <w:rtl/>
        </w:rPr>
        <w:t xml:space="preserve"> (שם כה ח)</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אני נאסף אל עמי - היא מיתת הצדיקים, שהנפש תאסף ותכנס למחיצת הצדיקים אשר נפשם צרורה בצרור החיים, שעד עתה היה חוץ למחיצתם בהיות נפשו כלואה בחומר, לכן אבקש קברו אותי אל אבותי, שגם הגוף יהיה עמהם, משום שגם הגוף מוכן לעמוד בתחיה ומוכן לקבל שכרו</w:t>
      </w:r>
      <w:r w:rsidR="00D34F3A" w:rsidRPr="00D34F3A">
        <w:rPr>
          <w:rStyle w:val="HebrewChar"/>
          <w:rFonts w:cs="FrankRuehl" w:hint="cs"/>
          <w:rtl/>
        </w:rPr>
        <w:t>...</w:t>
      </w:r>
      <w:r w:rsidRPr="00D34F3A">
        <w:rPr>
          <w:rStyle w:val="HebrewChar"/>
          <w:rFonts w:cs="FrankRuehl" w:hint="cs"/>
          <w:rtl/>
        </w:rPr>
        <w:t xml:space="preserve"> (שם מט כט)</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מות יומת - יש הבדל בין פעל מת ליתר הפעלים שנאמרו על ההמתה, כמו הריגה הכאה וכדומה, שכולם יציירו איכות ההמתה, ופעל מת מציין העדר החיים, שיקחו נפשו עד שלא יחיה</w:t>
      </w:r>
      <w:r w:rsidR="00D34F3A" w:rsidRPr="00D34F3A">
        <w:rPr>
          <w:rStyle w:val="HebrewChar"/>
          <w:rFonts w:cs="FrankRuehl" w:hint="cs"/>
          <w:rtl/>
        </w:rPr>
        <w:t>...</w:t>
      </w:r>
      <w:r w:rsidRPr="00D34F3A">
        <w:rPr>
          <w:rStyle w:val="HebrewChar"/>
          <w:rFonts w:cs="FrankRuehl" w:hint="cs"/>
          <w:rtl/>
        </w:rPr>
        <w:t xml:space="preserve"> (ויקרא כ י)</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יאסף אהרן - לא על ידי ממית מבחוץ, כי אם על ידי התפשטות נפשו מגופו, בחשקה לצאת ממאסר הגויה, ולהדבק בצרור החיים, וזה תלוי במסירות נפשו אל מקור החיים ותשוקה ודביקות בקדש הקדשים. (במדבר כ כד)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כי גוע - סלוק החיות ומיתה מציין רושם ההשתנות בגוף. (שם שם כט)</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למות תוצאות - גבולים, רוצה לומר שם לו גבול בחוצה לארץ, ולא בארץ ישראל. (תהלים סח כא)</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פרשתי - אחר ששם אל לבו מה שהשיג ממעשה ידי ה', מכין את עצמו לגויעה, ופרש ידיו ככל בעל חי בעת הגויעה. (שם קמג ו)</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רש"ר הירש:</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מות תמות - תתחייב מיתה. עד היום המוות הוא סוד פיזיולוגי, ולעתיד לבא יעלם. לחז"ל היו ישראל מתעלים ממנו לולא חטא העגל, כבעבודה זרה ה' א', אולי נתקיים דין המיתה מיד על ידי הגירוש, כפי שהיה גם בקין, זו מיתה בזעיר אנפין, כלוי ההויה פה, ואולי היה המעבר בין חיים בגן עדן למחוצה לו כל כך גדול, כמו המעבר מעולמנו לעולם הבא. (בראשית ב יז)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ושכבתי עם - כינוי למיתה הפיסית, השיבה אל חיק האדמה המאחד את הכל, והאסף הוא כינוי לצד הנשמה. (שם מז ל)</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ושרט לנפש - אין לנו להראות כאילו נשבר משהו בהווייתנו על ידי פטירת מישהו, פטירתו יכולה רק לעודד אותנו למלא את החסרון על ידי הווייתנו אנו. (ויקרא יט כח)</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העמק דבר:</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לפני מותו - שנשמת הצדיק מתלקחת לפני המיתה, ומזה הטעם אמר אליהו אך אם תראה אותי לוקח, כי אז היה גם רוח אליהו כפול. (דברים לג א)</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משך חכמה: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הכרת - בשבועות י"ג שאם עשה תשובה ומת מיתה ממרקת, היינו מיתה טבעית, בלא עונש כרת, והענין דמיתה מכפרת, כי הנשמה באה לשורשה לכללות נשמות בני ישראל, ועיין שם עוד. (במדבר טו לא)</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אתם המיתם - דהרוגי בית דין אין מיתתן מכפרת, דבדין נהרגין, ואם כן קרינן זבח רשעים תועבה, ומשהקריב המחתות משמע שהם הרוגי מלכות, שמיתתן מכפרת, על שפגעו בכבודן של משה ואהרן מצד עצמם ולא מצד של ישראל, והרי היו יכולים למחול, וטעו, כי קרח ועדתו שחקו למחילתו, בחשבם שכבודו הוא כללי מצד </w:t>
      </w:r>
      <w:r w:rsidRPr="00D34F3A">
        <w:rPr>
          <w:rStyle w:val="HebrewChar"/>
          <w:rFonts w:cs="FrankRuehl" w:hint="cs"/>
          <w:rtl/>
        </w:rPr>
        <w:lastRenderedPageBreak/>
        <w:t>העם</w:t>
      </w:r>
      <w:r w:rsidR="00D34F3A" w:rsidRPr="00D34F3A">
        <w:rPr>
          <w:rStyle w:val="HebrewChar"/>
          <w:rFonts w:cs="FrankRuehl" w:hint="cs"/>
          <w:rtl/>
        </w:rPr>
        <w:t>...</w:t>
      </w:r>
      <w:r w:rsidRPr="00D34F3A">
        <w:rPr>
          <w:rStyle w:val="HebrewChar"/>
          <w:rFonts w:cs="FrankRuehl" w:hint="cs"/>
          <w:rtl/>
        </w:rPr>
        <w:t xml:space="preserve"> (שם יז ו)</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שפת אמת:</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בפסוק לא יעקב</w:t>
      </w:r>
      <w:r w:rsidR="00D34F3A" w:rsidRPr="00D34F3A">
        <w:rPr>
          <w:rStyle w:val="HebrewChar"/>
          <w:rFonts w:cs="FrankRuehl" w:hint="cs"/>
          <w:rtl/>
        </w:rPr>
        <w:t>...</w:t>
      </w:r>
      <w:r w:rsidRPr="00D34F3A">
        <w:rPr>
          <w:rStyle w:val="HebrewChar"/>
          <w:rFonts w:cs="FrankRuehl" w:hint="cs"/>
          <w:rtl/>
        </w:rPr>
        <w:t xml:space="preserve"> כי האדם מתקן מעשיו מעט מעט, וכשבא לגמור את השליחות צריך להפטר מן העולם, כמו שאמרו חז"ל תחתונים אינם יכולים לעמוד בתפקידיו של הקב"ה. וכל זה אחר חטא אדם הראשון אי אפשר להתקן לגמרי רק על ידי המיתה, והנה יעקב אבינו ע"ה כאשר נלחם עם המלאך וגבר אותו, זה סימן שבא לבחינת עומד, כמלאך, היינו שתיקן כל השליחות בשלימות, לפי שתיקן חטאו של אדם הראשון</w:t>
      </w:r>
      <w:r w:rsidR="00D34F3A" w:rsidRPr="00D34F3A">
        <w:rPr>
          <w:rStyle w:val="HebrewChar"/>
          <w:rFonts w:cs="FrankRuehl" w:hint="cs"/>
          <w:rtl/>
        </w:rPr>
        <w:t>...</w:t>
      </w:r>
      <w:r w:rsidRPr="00D34F3A">
        <w:rPr>
          <w:rStyle w:val="HebrewChar"/>
          <w:rFonts w:cs="FrankRuehl" w:hint="cs"/>
          <w:rtl/>
        </w:rPr>
        <w:t xml:space="preserve"> והיה צריך להסתלק מן העולם, אבל נתן לו הקב"ה שם ישראל שנמסר לו שליחות ועבודה חדשה בעולם</w:t>
      </w:r>
      <w:r w:rsidR="00D34F3A" w:rsidRPr="00D34F3A">
        <w:rPr>
          <w:rStyle w:val="HebrewChar"/>
          <w:rFonts w:cs="FrankRuehl" w:hint="cs"/>
          <w:rtl/>
        </w:rPr>
        <w:t>...</w:t>
      </w:r>
      <w:r w:rsidRPr="00D34F3A">
        <w:rPr>
          <w:rStyle w:val="HebrewChar"/>
          <w:rFonts w:cs="FrankRuehl" w:hint="cs"/>
          <w:rtl/>
        </w:rPr>
        <w:t xml:space="preserve"> וזה שרמזו יעקב אבינו לא מת, הגם דבשם ישראל מצינו מיתה, אבל שם יעקב שתיקנו בשלימות בעולם הזה, ונשאר בחיים, אם כן יעקב אבינו לא מת</w:t>
      </w:r>
      <w:r w:rsidR="00D34F3A" w:rsidRPr="00D34F3A">
        <w:rPr>
          <w:rStyle w:val="HebrewChar"/>
          <w:rFonts w:cs="FrankRuehl" w:hint="cs"/>
          <w:rtl/>
        </w:rPr>
        <w:t>...</w:t>
      </w:r>
      <w:r w:rsidRPr="00D34F3A">
        <w:rPr>
          <w:rStyle w:val="HebrewChar"/>
          <w:rFonts w:cs="FrankRuehl" w:hint="cs"/>
          <w:rtl/>
        </w:rPr>
        <w:t xml:space="preserve"> (בראשית וישלח תרנ"ט)</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בפסוק אשר יעשה אותם האדם וחי בהם, כתב רש"י לעולם הבא, כי בעולם הזה הוא מת. ורמב"ן ז"ל כתב כי כפי המעשים זוכין לחיים, ואליהו וחנוך יוכיחו. ויש להוסיף עוד, כי בודאי על ידי החטא נצרך המיתה, שאינו יכול לתקן הכל בלי המיתה, אבל קודם חטא אדם הראשון וכמו שיהיה לעתיד לבא, בודאי נוכל לקיים הכל בלי מיתה, וזה עצמו רצונו יתברך, באומרו את משפטי תעשו וגו' אשר יעשה אותם האדם וחי</w:t>
      </w:r>
      <w:r w:rsidR="00D34F3A" w:rsidRPr="00D34F3A">
        <w:rPr>
          <w:rStyle w:val="HebrewChar"/>
          <w:rFonts w:cs="FrankRuehl" w:hint="cs"/>
          <w:rtl/>
        </w:rPr>
        <w:t>...</w:t>
      </w:r>
      <w:r w:rsidRPr="00D34F3A">
        <w:rPr>
          <w:rStyle w:val="HebrewChar"/>
          <w:rFonts w:cs="FrankRuehl" w:hint="cs"/>
          <w:rtl/>
        </w:rPr>
        <w:t xml:space="preserve"> (ויקרא אחרי תרמ"ב)</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והרשעים בחייהם קרויים מתים, כי כל מה שתדבק בגשמיות הוא בחינת מיתה, והצדיק הוא חי, וזהו החיים שיורד בראש השנה, שיש התחדשות משורש החיים</w:t>
      </w:r>
      <w:r w:rsidRPr="00D34F3A">
        <w:rPr>
          <w:rStyle w:val="HebrewChar"/>
          <w:rFonts w:cs="FrankRuehl" w:hint="cs"/>
          <w:rtl/>
        </w:rPr>
        <w:t>...</w:t>
      </w:r>
      <w:r w:rsidR="00210DBF" w:rsidRPr="00D34F3A">
        <w:rPr>
          <w:rStyle w:val="HebrewChar"/>
          <w:rFonts w:cs="FrankRuehl" w:hint="cs"/>
          <w:rtl/>
        </w:rPr>
        <w:t xml:space="preserve"> והנה התמשכות חיות הנ"ל תליא ברמ"ח מצוות עשה ושס"ה לא תעשה, ולכן הדין בראש השנה, לפי שיקול רוב הזכיות או רוב עוונות, כי עבירה מכבה מצוה, שמכבה ומפסיק המשכת החיות כנ"ל, אבל אינה מכבה תורה, כי תורה היא עיקר שורש החיים, שנקראת עץ חיים</w:t>
      </w:r>
      <w:r w:rsidRPr="00D34F3A">
        <w:rPr>
          <w:rStyle w:val="HebrewChar"/>
          <w:rFonts w:cs="FrankRuehl" w:hint="cs"/>
          <w:rtl/>
        </w:rPr>
        <w:t>...</w:t>
      </w:r>
      <w:r w:rsidR="00210DBF" w:rsidRPr="00D34F3A">
        <w:rPr>
          <w:rStyle w:val="HebrewChar"/>
          <w:rFonts w:cs="FrankRuehl" w:hint="cs"/>
          <w:rtl/>
        </w:rPr>
        <w:t xml:space="preserve"> (ראש השנה תרנ"ז)</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שם משמואל:</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ויתבאר על פי מה שאיתא בזוהר הקדוש ובליקוטי תורה מהאריז"ל, שענין מיתה הוא </w:t>
      </w:r>
      <w:r w:rsidRPr="00D34F3A">
        <w:rPr>
          <w:rStyle w:val="HebrewChar"/>
          <w:rFonts w:cs="FrankRuehl" w:hint="cs"/>
          <w:rtl/>
        </w:rPr>
        <w:lastRenderedPageBreak/>
        <w:t>מחמת שכחות הטומאה באין בחולה, והנשמה הקדושה אינה יכולה לסבול אותם, ומסתלקת. ואף שבכל מקום הטומאה בורחת מפני הקדושה, כמו שכתוב (בראשית ט"ז) מפני שרי גברתי אנכי בורחת, מכל מקום מחמת חטא אדם הראשון ניתנה רשות לכחות הטומאה לכנוס בו עוד בו נשמתו, והנשמה אינה יכולה לסבול את הטומאה ומסתלקת, והנה ידוע שעיקר חיות האדם הוא בלב, וכאשר פוסק הלב לדפוק מחמת סילוק החיות האדם מת תיכף, ובמדרש (ויקרא רבה) שבית המקדש נקרא לבן של ישראל, ועל כן נקרא לבנון, על שם הלב, ועל כן כמו באדם הפרטי כשכחות הטומאה נכנסין ללב נסתלקה חיות הלב ועמה נעדרת החיות מכל הגוף, כן בכללות האומה הישראלית כשנכנסו היונים להיכל לא היתה קדושת ההיכל יכולה לסבול, ונסתלקה. (בראשית חנוכה תר"פ ז)</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ונראה דהנה במדרש ושכבתי עם אבותי, אמר הקב"ה חייך אתה שוכב ואין אתה מת, ובילקוט הגירסא אתה נטמן ואין אתה מת, ונראה הפירוש על פי מה שכתב האריז"ל ענין מיתה וקבורה כדי שחלקי הרע שנשתאבו בגוף האדם מחטא אדם הראשון יתעכלו בעפר, ויעמוד לתחיה נקי בלי שום פסולת, עד כאן דבריו</w:t>
      </w:r>
      <w:r w:rsidRPr="00D34F3A">
        <w:rPr>
          <w:rStyle w:val="HebrewChar"/>
          <w:rFonts w:cs="FrankRuehl" w:hint="cs"/>
          <w:rtl/>
        </w:rPr>
        <w:t>...</w:t>
      </w:r>
      <w:r w:rsidR="00210DBF" w:rsidRPr="00D34F3A">
        <w:rPr>
          <w:rStyle w:val="HebrewChar"/>
          <w:rFonts w:cs="FrankRuehl" w:hint="cs"/>
          <w:rtl/>
        </w:rPr>
        <w:t xml:space="preserve"> ועל כן יעקב אבינו ע"ה, שהיה נקי בלי שום פסולת ולא היה נמצא בו שום חלק רע כלל, אין בו ענין למיתה וקבורה כלל, והקבורה היתה רק הטמנה לגוף, אחר שהנפש עלתה לשמש במרום כמו הפושט לבושו והטמין אותו לעת הצורך, ואין זה מיתה כלל, כי מיתה הוא לשון השפלה, כבמדרש, ואצלו לא היתה השכיבה השפלה כלל, לא לנפש ולא לגוף, כמו שאין השפלה למלבוש כשפושטין אותו ומניחין אותו בארגז, וזהו הפירוש יעקב אבינו לא מת</w:t>
      </w:r>
      <w:r w:rsidRPr="00D34F3A">
        <w:rPr>
          <w:rStyle w:val="HebrewChar"/>
          <w:rFonts w:cs="FrankRuehl" w:hint="cs"/>
          <w:rtl/>
        </w:rPr>
        <w:t>...</w:t>
      </w:r>
      <w:r w:rsidR="00210DBF" w:rsidRPr="00D34F3A">
        <w:rPr>
          <w:rStyle w:val="HebrewChar"/>
          <w:rFonts w:cs="FrankRuehl" w:hint="cs"/>
          <w:rtl/>
        </w:rPr>
        <w:t xml:space="preserve"> (שם ויחי תרע"ה)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ולפי האמור יתפרש עונש מיתה בחטא אדם הראשון, כי באשר הותרו שני הקשרים שהיו סיבת חיותו לעד כנ"ל, ממילא בעת זמן עלייתו אל המקום אשר היה שם אהלו בתחילה אין להגוף שום קשר עמו, לא מצד הנשמה ממעלה למטה, ולא מצד הלב ממטה למעלה, על כן עולה הנשמה לבדה והנפש לבדה, והגוף נשאר בחרפה כי עפר הוא ואל עפר ישוב</w:t>
      </w:r>
      <w:r w:rsidR="00D34F3A" w:rsidRPr="00D34F3A">
        <w:rPr>
          <w:rStyle w:val="HebrewChar"/>
          <w:rFonts w:cs="FrankRuehl" w:hint="cs"/>
          <w:rtl/>
        </w:rPr>
        <w:t>...</w:t>
      </w:r>
      <w:r w:rsidRPr="00D34F3A">
        <w:rPr>
          <w:rStyle w:val="HebrewChar"/>
          <w:rFonts w:cs="FrankRuehl" w:hint="cs"/>
          <w:rtl/>
        </w:rPr>
        <w:t xml:space="preserve"> (שמות ויקהל תר"פ)</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בש"ס ערכין ט"ו סיפר אין לו תקנה, שכבר כרתו דוד ברוח הקדש, ויש לומר הטעם, דהנה איתא בכתבי האריז"ל דענין מיתה הוא מחמת שבאין כחות הטומאה בגוף הנפטר, ומוצאם מחרבו של מלאך המות, ואלו הם שלש הטפין שממנו מת, ממנו מסריח, ממנו פניו מוריקות</w:t>
      </w:r>
      <w:r w:rsidR="00D34F3A" w:rsidRPr="00D34F3A">
        <w:rPr>
          <w:rStyle w:val="HebrewChar"/>
          <w:rFonts w:cs="FrankRuehl" w:hint="cs"/>
          <w:rtl/>
        </w:rPr>
        <w:t>...</w:t>
      </w:r>
      <w:r w:rsidRPr="00D34F3A">
        <w:rPr>
          <w:rStyle w:val="HebrewChar"/>
          <w:rFonts w:cs="FrankRuehl" w:hint="cs"/>
          <w:rtl/>
        </w:rPr>
        <w:t xml:space="preserve"> ואף שבכל מקום הטומאה בורחת מהקדושה, כמו שכתוב מפני שרי גברתי אנכי בורחת, זה הוא מכח הגזירה שנגזרה מיתה בחטא אדם הראשון, שהטומאה תהיה לה שליטה אף בעוד הנשמה בקרבו, ומאחר שבאה הטומאה הנשמה בורחת. והנה בעל לשון הרע שתפס אומנותו של נחש, שבגללו באה מיתה לעולם, נשתאבה בקרבו טומאה כענין הזה, ועל כן אין לו תקנה כשאר החוטאים, שבכח התשובה ועסק התורה הוא משיג רוח קדושה שהסט"א בורחת ממנו, אבל זה אדרבא, הקדושה בורחת מפני הטומאה כזו ואין לו תקנה מצד עצמו. (ויקרא תזריע תרע"א)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להבין הענין שאזהרת טומאת מת ניתנה דוקא לכהנים, הנה בחטא הראשון מעץ הדעת היתה הסיבה של חוסר תמימות, דתמימות היא שלא יחקור אחר העתידות אלא יקבל כל מה שיבא עליו מאת השי"ת, ולהאמין שהכל הוא לטובה, כי כאשר אמר הנחש לחוה כי יודע אלקים וגו'</w:t>
      </w:r>
      <w:r w:rsidR="00D34F3A" w:rsidRPr="00D34F3A">
        <w:rPr>
          <w:rStyle w:val="HebrewChar"/>
          <w:rFonts w:cs="FrankRuehl" w:hint="cs"/>
          <w:rtl/>
        </w:rPr>
        <w:t>...</w:t>
      </w:r>
      <w:r w:rsidRPr="00D34F3A">
        <w:rPr>
          <w:rStyle w:val="HebrewChar"/>
          <w:rFonts w:cs="FrankRuehl" w:hint="cs"/>
          <w:rtl/>
        </w:rPr>
        <w:t xml:space="preserve"> מה לה לחקור אחר מאמר השי"ת, אך מחמת שחסרה לה מדת תמימות, דתמים אינו מהרהר ואינו חוקר כנ"ל, ותמים עם ה' הוא ולחלקו, כמו שפירש רש"י (דברים י"ח י"ג), וממילא אין שייך בו מיתה, כי ענין המיתה באדם כתב האריז"ל כי מתחברין עמו כחות הטומאה</w:t>
      </w:r>
      <w:r w:rsidR="00D34F3A" w:rsidRPr="00D34F3A">
        <w:rPr>
          <w:rStyle w:val="HebrewChar"/>
          <w:rFonts w:cs="FrankRuehl" w:hint="cs"/>
          <w:rtl/>
        </w:rPr>
        <w:t>...</w:t>
      </w:r>
      <w:r w:rsidRPr="00D34F3A">
        <w:rPr>
          <w:rStyle w:val="HebrewChar"/>
          <w:rFonts w:cs="FrankRuehl" w:hint="cs"/>
          <w:rtl/>
        </w:rPr>
        <w:t xml:space="preserve"> וזה שהוא עם השי"ת ולחלקו אין שום רע יכול לקרב אליו</w:t>
      </w:r>
      <w:r w:rsidR="00D34F3A" w:rsidRPr="00D34F3A">
        <w:rPr>
          <w:rStyle w:val="HebrewChar"/>
          <w:rFonts w:cs="FrankRuehl" w:hint="cs"/>
          <w:rtl/>
        </w:rPr>
        <w:t>...</w:t>
      </w:r>
      <w:r w:rsidRPr="00D34F3A">
        <w:rPr>
          <w:rStyle w:val="HebrewChar"/>
          <w:rFonts w:cs="FrankRuehl" w:hint="cs"/>
          <w:rtl/>
        </w:rPr>
        <w:t xml:space="preserve"> ויעקב אבינו שהיה איש תם לא מת, וההיפך מאותיות תם הוא מת</w:t>
      </w:r>
      <w:r w:rsidR="00D34F3A" w:rsidRPr="00D34F3A">
        <w:rPr>
          <w:rStyle w:val="HebrewChar"/>
          <w:rFonts w:cs="FrankRuehl" w:hint="cs"/>
          <w:rtl/>
        </w:rPr>
        <w:t>...</w:t>
      </w:r>
      <w:r w:rsidRPr="00D34F3A">
        <w:rPr>
          <w:rStyle w:val="HebrewChar"/>
          <w:rFonts w:cs="FrankRuehl" w:hint="cs"/>
          <w:rtl/>
        </w:rPr>
        <w:t xml:space="preserve"> ויש לומר עוד שמטעם זה בשעת קבלת התורה נעשה ישראל חירות ממלאך המות, שהרי אמרו נעשה ונשמע, שעל זה אמרו ז"ל (שבת פ"ו) אנן דסגינן בשלימותא, ופירש רש"י התהלכנו עמו בתום לב</w:t>
      </w:r>
      <w:r w:rsidR="00D34F3A" w:rsidRPr="00D34F3A">
        <w:rPr>
          <w:rStyle w:val="HebrewChar"/>
          <w:rFonts w:cs="FrankRuehl" w:hint="cs"/>
          <w:rtl/>
        </w:rPr>
        <w:t>...</w:t>
      </w:r>
      <w:r w:rsidRPr="00D34F3A">
        <w:rPr>
          <w:rStyle w:val="HebrewChar"/>
          <w:rFonts w:cs="FrankRuehl" w:hint="cs"/>
          <w:rtl/>
        </w:rPr>
        <w:t xml:space="preserve"> וכשעשו העגל אבדו התמימות כמובן, כי באם היתה בהם תמימות לא היה השטן יכול להטעותם כלל</w:t>
      </w:r>
      <w:r w:rsidR="00D34F3A" w:rsidRPr="00D34F3A">
        <w:rPr>
          <w:rStyle w:val="HebrewChar"/>
          <w:rFonts w:cs="FrankRuehl" w:hint="cs"/>
          <w:rtl/>
        </w:rPr>
        <w:t>...</w:t>
      </w:r>
      <w:r w:rsidRPr="00D34F3A">
        <w:rPr>
          <w:rStyle w:val="HebrewChar"/>
          <w:rFonts w:cs="FrankRuehl" w:hint="cs"/>
          <w:rtl/>
        </w:rPr>
        <w:t xml:space="preserve"> ואחר שמדת הכהן היא תמימות, מובן מדוע מוזהרין על טומאת מת, באשר הטומאה היא היפוך מדתם, בסוד (ירמיה ב') תיסרך רעתך, כנודע</w:t>
      </w:r>
      <w:r w:rsidR="00D34F3A" w:rsidRPr="00D34F3A">
        <w:rPr>
          <w:rStyle w:val="HebrewChar"/>
          <w:rFonts w:cs="FrankRuehl" w:hint="cs"/>
          <w:rtl/>
        </w:rPr>
        <w:t>...</w:t>
      </w:r>
      <w:r w:rsidRPr="00D34F3A">
        <w:rPr>
          <w:rStyle w:val="HebrewChar"/>
          <w:rFonts w:cs="FrankRuehl" w:hint="cs"/>
          <w:rtl/>
        </w:rPr>
        <w:t xml:space="preserve"> (שם אמור </w:t>
      </w:r>
      <w:r w:rsidRPr="00D34F3A">
        <w:rPr>
          <w:rStyle w:val="HebrewChar"/>
          <w:rFonts w:cs="FrankRuehl" w:hint="cs"/>
          <w:rtl/>
        </w:rPr>
        <w:lastRenderedPageBreak/>
        <w:t>תע"ר)</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ונראה דבודאי לאו כל אפיא שוים, שכמו שיש מיתת נשיקה ומיתת סתם בני אדם, שרחוקה זו מזו כרחוק מזרח ממערב, כן יש בודאי מדרגות מדרגות זו למעלה מזו, ממיתת סתם בני אדם ועד מיתת נשיקה, שהיא הגבוהה שבכולן. ובזוהר הקדוש (ח"ג פ"ו סוע"א) ובר נש לא מיית עד דחמי לשכינתא, ומגו סגיאות תיאובתא דשכינתא נפשא נפקת לקבלא לשכינתא</w:t>
      </w:r>
      <w:r w:rsidR="00D34F3A" w:rsidRPr="00D34F3A">
        <w:rPr>
          <w:rStyle w:val="HebrewChar"/>
          <w:rFonts w:cs="FrankRuehl" w:hint="cs"/>
          <w:rtl/>
        </w:rPr>
        <w:t>...</w:t>
      </w:r>
      <w:r w:rsidRPr="00D34F3A">
        <w:rPr>
          <w:rStyle w:val="HebrewChar"/>
          <w:rFonts w:cs="FrankRuehl" w:hint="cs"/>
          <w:rtl/>
        </w:rPr>
        <w:t xml:space="preserve"> הרי דאף לשאינם כל כך צדיקים גמורים שיזכו לאתדבק בשכינתו, ולאו בכלל מתים בנשיקה אינהו, מכל מקום מגו סגיאות תיאובתא דשכינתא נפשיה נפקא, ובודאי גם זה לאו לכל אדם נאמר שנשמתו יוצאת מגו סגיאות תיאותבא</w:t>
      </w:r>
      <w:r w:rsidR="00D34F3A" w:rsidRPr="00D34F3A">
        <w:rPr>
          <w:rStyle w:val="HebrewChar"/>
          <w:rFonts w:cs="FrankRuehl" w:hint="cs"/>
          <w:rtl/>
        </w:rPr>
        <w:t>...</w:t>
      </w:r>
      <w:r w:rsidRPr="00D34F3A">
        <w:rPr>
          <w:rStyle w:val="HebrewChar"/>
          <w:rFonts w:cs="FrankRuehl" w:hint="cs"/>
          <w:rtl/>
        </w:rPr>
        <w:t xml:space="preserve"> עוד איתא בספרים, שהמת בשבת גם כן אינו על ידי כחות הטומאה, ובכן מובן דלאו כל אפיא שוין, והאר"י ז"ל מדבר בסתם בני אדם, שיש הרשות לכחות הטומאה לשלוט בו אף בעוד נשמתו בו, אבל אנשי המעלה אין כחות הרע יכולין לשלוט בו בעוד נשמתו בקרבו, שבזה יש מעלות ומעלות גבוהה מעל גבוהה הרבה מאד, ומצד הסברא יש לומר עוד שאיש שיש בו יראת שמים ומתירא לקרב לאשר איננו שייך לו, שכרו מדה במדה שגם כחות הטומאה יתיראו לקרב אליו בעוד נשמתו בו</w:t>
      </w:r>
      <w:r w:rsidR="00D34F3A" w:rsidRPr="00D34F3A">
        <w:rPr>
          <w:rStyle w:val="HebrewChar"/>
          <w:rFonts w:cs="FrankRuehl" w:hint="cs"/>
          <w:rtl/>
        </w:rPr>
        <w:t>...</w:t>
      </w:r>
      <w:r w:rsidRPr="00D34F3A">
        <w:rPr>
          <w:rStyle w:val="HebrewChar"/>
          <w:rFonts w:cs="FrankRuehl" w:hint="cs"/>
          <w:rtl/>
        </w:rPr>
        <w:t xml:space="preserve"> ועל כן יש לומר שאהרן הכהן בשביל שהיתה בו מדת היראה, כמו שאמר (מלאכי ב') ואתנם לו מורא וייראני וגו', זכה גם לבניו אחריו שכחות הטומאה לא ישלטו בהם בעוד נשמתם בקרבם. ולפי האמור יש ליתן טעם חדש שכהנים מוזהרין על טומאת מת, שטומאה זו היפוך מהותם ומקלקלת מעלתם, ובהטמאם למת מושכין עליהם טומאה זו, ואולי על ידי זה שוב יהיה ביכולת כחות החיצונים לשלוט בהם בבא יום פקודתם בעוד נשמתם תהיה בקרבם. ובזה יובן טעם אנשים רמי המעלה ישראלים שמקפידין שלא ליכנס באוהל המת</w:t>
      </w:r>
      <w:r w:rsidR="00D34F3A" w:rsidRPr="00D34F3A">
        <w:rPr>
          <w:rStyle w:val="HebrewChar"/>
          <w:rFonts w:cs="FrankRuehl" w:hint="cs"/>
          <w:rtl/>
        </w:rPr>
        <w:t>...</w:t>
      </w:r>
      <w:r w:rsidRPr="00D34F3A">
        <w:rPr>
          <w:rStyle w:val="HebrewChar"/>
          <w:rFonts w:cs="FrankRuehl" w:hint="cs"/>
          <w:rtl/>
        </w:rPr>
        <w:t xml:space="preserve"> (שם תרע"ב)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ונראה דהנה ענין מיתה היא פירוד בין הדבקים, היינו בין היסודות ובין הגוף לבין הנפש, וכן הוא במדרש הנעלם, בפסוק ותמת שרה בקרית ארבע, אלו ארבע יסודות שהם מחוברין בגוף בחייו ובמותו מתפרדין</w:t>
      </w:r>
      <w:r w:rsidR="00D34F3A" w:rsidRPr="00D34F3A">
        <w:rPr>
          <w:rStyle w:val="HebrewChar"/>
          <w:rFonts w:cs="FrankRuehl" w:hint="cs"/>
          <w:rtl/>
        </w:rPr>
        <w:t>...</w:t>
      </w:r>
      <w:r w:rsidRPr="00D34F3A">
        <w:rPr>
          <w:rStyle w:val="HebrewChar"/>
          <w:rFonts w:cs="FrankRuehl" w:hint="cs"/>
          <w:rtl/>
        </w:rPr>
        <w:t xml:space="preserve"> וברמב"ן פסוק כי ביום אכלך ממנו הביא דעת אנשי הטבע שהאדם </w:t>
      </w:r>
      <w:r w:rsidRPr="00D34F3A">
        <w:rPr>
          <w:rStyle w:val="HebrewChar"/>
          <w:rFonts w:cs="FrankRuehl" w:hint="cs"/>
          <w:rtl/>
        </w:rPr>
        <w:lastRenderedPageBreak/>
        <w:t>היה מעותד למיתה מתחילת היצירה מפני היותו מורכב</w:t>
      </w:r>
      <w:r w:rsidR="00D34F3A" w:rsidRPr="00D34F3A">
        <w:rPr>
          <w:rStyle w:val="HebrewChar"/>
          <w:rFonts w:cs="FrankRuehl" w:hint="cs"/>
          <w:rtl/>
        </w:rPr>
        <w:t>...</w:t>
      </w:r>
      <w:r w:rsidRPr="00D34F3A">
        <w:rPr>
          <w:rStyle w:val="HebrewChar"/>
          <w:rFonts w:cs="FrankRuehl" w:hint="cs"/>
          <w:rtl/>
        </w:rPr>
        <w:t xml:space="preserve"> ויש לומר שכל טבע העולם היה תלוי באדם הראשון, וכאשר הוא היה מדבק עצמו למקום הראוי לו, לעומתו היו כל הנבראים מדבקין עצמן למקום הראוי להם ושלימותם, ועל כן היו כלהו נטלין בתריה כעבדין קמי מלכא, שהרי זוהי שלימותם, ועל כן נמי כל המורכבים באשר שלימות היסודות של כל המורכבים היא התדבקם והתאחדם, היו כולם משתוקקים להאחד במקום זה שנרכבו יחד, והיתה זו סיבת חיים נצחיים, דהיינו קשר היסודות וגוף ונפש בלי פירוד שלא היה כלל ענין ההשתוקקות לשוב כל אחד לשרשו וליסודו בעולם כלל, אדרבה, היתה בהם השתוקקות להתאחדות היפוך הפירוד. אך עץ הדעת טוב ורע, באשר הוא המביא טבע באוכליו לתור אחר דעתו ומהותו כשמו, הנה זהו היפוך הדבקות ומפריד אוכלו מדבקותו בהשי"ת, ולעומת הפרדו מדבקותו מביא טבע הפירוד בין הנבראים, וכמו שאדם נפרד ממקום הראוי, כן כל הנבראים אינם משתוקקים עוד להתאחד במקומם הראוי להם, אדרבה משתוקקים לשוב לשרשם וליסודם, ולולא שהשי"ת גזר חיים על האדם, היינו שיתלכדו ולא יתפרדו, על כרחם היה האדם מת כרגע בטבע מצד ההשתוקקות לפירוד היסודות</w:t>
      </w:r>
      <w:r w:rsidR="00D34F3A" w:rsidRPr="00D34F3A">
        <w:rPr>
          <w:rStyle w:val="HebrewChar"/>
          <w:rFonts w:cs="FrankRuehl" w:hint="cs"/>
          <w:rtl/>
        </w:rPr>
        <w:t>...</w:t>
      </w:r>
      <w:r w:rsidRPr="00D34F3A">
        <w:rPr>
          <w:rStyle w:val="HebrewChar"/>
          <w:rFonts w:cs="FrankRuehl" w:hint="cs"/>
          <w:rtl/>
        </w:rPr>
        <w:t xml:space="preserve"> (שם תרע"ד)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והנה העונש שנתקלל אדם הראשון הוא מיתה וקישוי המזונות, כמפורש בפסוק, והנה טעם עונש המיתה הוא בפשיטות, כשם שהוא הפריד בין המוח והלב, שפגם את זה ואת זה, כן העונש הוא פירוד בין גוף לנפש. אך בענין המיתה ואיכותה, איתא בספרים שקודם היה אוכל מפירות גן עדן, והיה בכל פעם מתרטבת ומתמלאת ליחותו תמורת הניתך ממנו בטבע, ועל כן היה איד הדם עומד תמיד בליחותו ובו נתלה הנפש, והיה קיים לעולם, כי לא היתה מתחסרת ומתמעטת ליחותו לעולם, אך מעתה כשנזקק לצאת מגן עדן, ומאכלו מפירות הארץ, אין כח פירות הארץ להשיב אליו כל הליחות הניתכת ממנו, ועל כן הוא הולך וחסר עד שכלה ונס ליחותו, ושוב אפס איד הדם, ואין להנפש מקום להתלות בו</w:t>
      </w:r>
      <w:r w:rsidR="00D34F3A" w:rsidRPr="00D34F3A">
        <w:rPr>
          <w:rStyle w:val="HebrewChar"/>
          <w:rFonts w:cs="FrankRuehl" w:hint="cs"/>
          <w:rtl/>
        </w:rPr>
        <w:t>...</w:t>
      </w:r>
      <w:r w:rsidRPr="00D34F3A">
        <w:rPr>
          <w:rStyle w:val="HebrewChar"/>
          <w:rFonts w:cs="FrankRuehl" w:hint="cs"/>
          <w:rtl/>
        </w:rPr>
        <w:t xml:space="preserve"> והנה מיתה זו מצד הגוף כשכלתה ליחותו, אך בזוהר הקדוש, וכן הוא </w:t>
      </w:r>
      <w:r w:rsidRPr="00D34F3A">
        <w:rPr>
          <w:rStyle w:val="HebrewChar"/>
          <w:rFonts w:cs="FrankRuehl" w:hint="cs"/>
          <w:rtl/>
        </w:rPr>
        <w:lastRenderedPageBreak/>
        <w:t>בליקוטי תורה מהאריז"ל שאיכות המיתה</w:t>
      </w:r>
      <w:r w:rsidR="00D34F3A" w:rsidRPr="00D34F3A">
        <w:rPr>
          <w:rStyle w:val="HebrewChar"/>
          <w:rFonts w:cs="FrankRuehl" w:hint="cs"/>
          <w:rtl/>
        </w:rPr>
        <w:t>...</w:t>
      </w:r>
      <w:r w:rsidRPr="00D34F3A">
        <w:rPr>
          <w:rStyle w:val="HebrewChar"/>
          <w:rFonts w:cs="FrankRuehl" w:hint="cs"/>
          <w:rtl/>
        </w:rPr>
        <w:t xml:space="preserve"> מצד הנפש, ובודאי תרווייהו איתנהו, דכמו שהחטא היה בכפלים פגם המוח ופגם הלב, שהוא פגם הנפש ופגם הגוף, וכן יצר הרע נשתאב בו בכפלים כנ"ל, כן עונש המיתה שבא בשבילם הוא נמי בכפלים. ויש לומר שזהו שנאמר לו כי ביום אכלך ממנו מות תמות, מיתה כפולה מצד הגוף ומצד הנפש, ומכל מקום כל עוד שהצלם אלקים איננו מסתלק אי אפשר שתבא לו המיתה, כי הצלם משמרו, הן מצד הנפש שלא יבואו בו כחות הטומאה, והן מצד הגוף שלא יהיה ניתך הליחות בטבע לגמרי, אך בהסתלק הצלם באה המיתה הן מצד הגוף והן מצד הנפש כנ"ל</w:t>
      </w:r>
      <w:r w:rsidR="00D34F3A" w:rsidRPr="00D34F3A">
        <w:rPr>
          <w:rStyle w:val="HebrewChar"/>
          <w:rFonts w:cs="FrankRuehl" w:hint="cs"/>
          <w:rtl/>
        </w:rPr>
        <w:t>...</w:t>
      </w:r>
      <w:r w:rsidRPr="00D34F3A">
        <w:rPr>
          <w:rStyle w:val="HebrewChar"/>
          <w:rFonts w:cs="FrankRuehl" w:hint="cs"/>
          <w:rtl/>
        </w:rPr>
        <w:t xml:space="preserve"> (שם תרע"ה)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ולעומת הקדושה וההבדלה מעצמם מדברים שאינם ראויים, זוכין לחירות ממלאך המות, שכל עצמו של ענין המיתה הוא, שחלקי הרע ויצר הרע שבו ירקבו בעפר ויקום לתחיה נקי ומצוחצח</w:t>
      </w:r>
      <w:r w:rsidR="00D34F3A" w:rsidRPr="00D34F3A">
        <w:rPr>
          <w:rStyle w:val="HebrewChar"/>
          <w:rFonts w:cs="FrankRuehl" w:hint="cs"/>
          <w:rtl/>
        </w:rPr>
        <w:t>...</w:t>
      </w:r>
      <w:r w:rsidRPr="00D34F3A">
        <w:rPr>
          <w:rStyle w:val="HebrewChar"/>
          <w:rFonts w:cs="FrankRuehl" w:hint="cs"/>
          <w:rtl/>
        </w:rPr>
        <w:t xml:space="preserve"> וכאשר גם בזמן הזה הם גוי קדוש כנ"ל, שוב אינן צריכין למיתה וקבורה, ובמדרש (שמות רבה ל"ח) שאמרו ישראל לפני הקב"ה אתה מבקש שנהא קדושים, הסר ממנו את המות, הרי שקדושה היא היפוך המיתה</w:t>
      </w:r>
      <w:r w:rsidR="00D34F3A" w:rsidRPr="00D34F3A">
        <w:rPr>
          <w:rStyle w:val="HebrewChar"/>
          <w:rFonts w:cs="FrankRuehl" w:hint="cs"/>
          <w:rtl/>
        </w:rPr>
        <w:t>...</w:t>
      </w:r>
      <w:r w:rsidRPr="00D34F3A">
        <w:rPr>
          <w:rStyle w:val="HebrewChar"/>
          <w:rFonts w:cs="FrankRuehl" w:hint="cs"/>
          <w:rtl/>
        </w:rPr>
        <w:t xml:space="preserve"> (במדבר קרח תרע"ט)</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והנה במדרש (ריש פרשה זו וכן ריש אמור) מאריך בחטא לשון הרע, ונראה שבא לרמז על ענין המיתה, שבאה לעולם מחמת פגם הדיבור, והיינו דהנה כבר הגדנו שחטא אדם הראשון היה במחשבה, דיבור ומעשה, במחשבה איתא בזוהר הקדוש דאדם הראשון חב במחשבה לעילא בדיבור במה שקיבל לשון הרע של הנחש</w:t>
      </w:r>
      <w:r w:rsidR="00D34F3A" w:rsidRPr="00D34F3A">
        <w:rPr>
          <w:rStyle w:val="HebrewChar"/>
          <w:rFonts w:cs="FrankRuehl" w:hint="cs"/>
          <w:rtl/>
        </w:rPr>
        <w:t>...</w:t>
      </w:r>
      <w:r w:rsidRPr="00D34F3A">
        <w:rPr>
          <w:rStyle w:val="HebrewChar"/>
          <w:rFonts w:cs="FrankRuehl" w:hint="cs"/>
          <w:rtl/>
        </w:rPr>
        <w:t xml:space="preserve"> כי עפר אתה ואל עפר תשוב מקביל לחטא הדיבור, והיינו דהנה ידוע מה שאמר מהר"ל שהדיבור באדם הוא מחמת הרכבת גוף ונפש, והדיבור הוא חותם בריאת האדם, וזהו שאמרו ז"ל (נדה ל') כיון שבא לאויר העולם בא מלאך וסוטרו על פיו, וכבר הזכרנו דבריו אלה הרבה פעמים, ועל כן מחמת פגם הדיבור בא עונש הפירוד בין גוף לבין הנפש, וגם בפשיטות יש לומר דלשון הרע הוא המפריד ומבדיל</w:t>
      </w:r>
      <w:r w:rsidR="00D34F3A" w:rsidRPr="00D34F3A">
        <w:rPr>
          <w:rStyle w:val="HebrewChar"/>
          <w:rFonts w:cs="FrankRuehl" w:hint="cs"/>
          <w:rtl/>
        </w:rPr>
        <w:t>...</w:t>
      </w:r>
      <w:r w:rsidRPr="00D34F3A">
        <w:rPr>
          <w:rStyle w:val="HebrewChar"/>
          <w:rFonts w:cs="FrankRuehl" w:hint="cs"/>
          <w:rtl/>
        </w:rPr>
        <w:t xml:space="preserve"> על כן העונש הוא נמי פירוד והבדלה בו בעצמו, והיא המיתה, שהיא פירוד בין הגוף לבין הנפש, ובין יסודות הגוף</w:t>
      </w:r>
      <w:r w:rsidR="00D34F3A" w:rsidRPr="00D34F3A">
        <w:rPr>
          <w:rStyle w:val="HebrewChar"/>
          <w:rFonts w:cs="FrankRuehl" w:hint="cs"/>
          <w:rtl/>
        </w:rPr>
        <w:t>...</w:t>
      </w:r>
      <w:r w:rsidRPr="00D34F3A">
        <w:rPr>
          <w:rStyle w:val="HebrewChar"/>
          <w:rFonts w:cs="FrankRuehl" w:hint="cs"/>
          <w:rtl/>
        </w:rPr>
        <w:t xml:space="preserve"> שכל החיבור הוא באמצעות כח הדיבור, ועל ידי </w:t>
      </w:r>
      <w:r w:rsidRPr="00D34F3A">
        <w:rPr>
          <w:rStyle w:val="HebrewChar"/>
          <w:rFonts w:cs="FrankRuehl" w:hint="cs"/>
          <w:rtl/>
        </w:rPr>
        <w:lastRenderedPageBreak/>
        <w:t>פגם הדיבור נסתלק כח זה ושורה במקומו כח מפריד, והוא ענין טומאת המת שמחשכת את העינים</w:t>
      </w:r>
      <w:r w:rsidR="00D34F3A" w:rsidRPr="00D34F3A">
        <w:rPr>
          <w:rStyle w:val="HebrewChar"/>
          <w:rFonts w:cs="FrankRuehl" w:hint="cs"/>
          <w:rtl/>
        </w:rPr>
        <w:t>...</w:t>
      </w:r>
      <w:r w:rsidRPr="00D34F3A">
        <w:rPr>
          <w:rStyle w:val="HebrewChar"/>
          <w:rFonts w:cs="FrankRuehl" w:hint="cs"/>
          <w:rtl/>
        </w:rPr>
        <w:t xml:space="preserve"> (שם חקת תרע"ו)</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וכן בענין מיתה בשבת, איתא בספרים שאיננה על ידי מלאך המות, והיינו כי המיתה שעל ידי מלאך המות היא שמפריסה היסודות, ועל כן הנשמה הלכה לה, אבל מיתה שבשבת היא היפך מזה, שהנשמה עלתה לשרשה בטבע האש העולה למעלה, ואחר כך בא מזה פירוד היסודות אחר שהנשמה איננה, והוא יותר בהתדמות בצד מה לסילוק אליהו, אלא שאליהו בגוף, וזה בנפש בלבד. (שם פנחס תרע"ג)</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והנה עוד בזוהר הקדוש, שהמיתה באה מצד סילוק צלם אלקים, ואך בצלם יתהלך איש, וקודם המיתה אתעבר צולמא דיליה, ויש לפרש על פי מה שהגיד כ"ק אדומו"ר זצללה"ה שצלם אלקים הוא אור מקיף גבוה מהנפש, והוא כולל ומאחד את הנפש והגוף יחד. ויש לומר שבאשר הוא מקיף וכולל ומאחד הכל, על כן הוא שומר נמי את התאחדות היסודות, ועל כן בעוד הצלם עליו, אי אפשר שתבא המיתה באופן ראשון, וגם באשר הוא גבוה מהכל הוא שומר בפני כחות הטומאה שלא יבואו באדם כל זמן שהוא את האדם</w:t>
      </w:r>
      <w:r w:rsidRPr="00D34F3A">
        <w:rPr>
          <w:rStyle w:val="HebrewChar"/>
          <w:rFonts w:cs="FrankRuehl" w:hint="cs"/>
          <w:rtl/>
        </w:rPr>
        <w:t>...</w:t>
      </w:r>
      <w:r w:rsidR="00210DBF" w:rsidRPr="00D34F3A">
        <w:rPr>
          <w:rStyle w:val="HebrewChar"/>
          <w:rFonts w:cs="FrankRuehl" w:hint="cs"/>
          <w:rtl/>
        </w:rPr>
        <w:t xml:space="preserve"> (שם תרע"ה)</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 צדוק:</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ודבר זה הוא חסרון בתולדה שלכל ילוד אשה מצאצאי חוה, ואין מועיל על זה שום השתדלות אפילו חסיד שבחסידים, ובשביל כך הוא המיתה בעטיו של נחש כנ"ל, כי המיתה היא הדביקות בהנאה גופנית, שהיא לפי שעה, וכמו שכתבתי במקום אחר בזה כי המיתה היא מצד התאוה, והחיים הנצחיים מן ההיפוך שהיא התורה שהיא היפך התאוה, ואין כאן מקום להאריך</w:t>
      </w:r>
      <w:r w:rsidRPr="00D34F3A">
        <w:rPr>
          <w:rStyle w:val="HebrewChar"/>
          <w:rFonts w:cs="FrankRuehl" w:hint="cs"/>
          <w:rtl/>
        </w:rPr>
        <w:t>...</w:t>
      </w:r>
      <w:r w:rsidR="00210DBF" w:rsidRPr="00D34F3A">
        <w:rPr>
          <w:rStyle w:val="HebrewChar"/>
          <w:rFonts w:cs="FrankRuehl" w:hint="cs"/>
          <w:rtl/>
        </w:rPr>
        <w:t xml:space="preserve"> (חלק א אור זרוע לצדיק עמוד 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 xml:space="preserve">וזהו מדרגת אליהו שלא מת, שאין כאן מיתה כי גם במיתתו קרוי חי מצד האור מקיף כמ"ש למעלה. וזהו ענין הקטורת שאינו מניח למות כי המיתה הוא העדר החיות, שאין כלי הגוף משיג חיות ממקור החיים ית' על ידי אכילה דעץ הדעת טוב ורע, שהוא אילנא דמותא שמצד החסרון, כטעם אין מיתה בלא חטא (שבת נ"ה), פירוש חסרון שבצד ידיעת הרע שבו אין משיג </w:t>
      </w:r>
      <w:r w:rsidR="00210DBF" w:rsidRPr="00D34F3A">
        <w:rPr>
          <w:rStyle w:val="HebrewChar"/>
          <w:rFonts w:cs="FrankRuehl" w:hint="cs"/>
          <w:rtl/>
        </w:rPr>
        <w:lastRenderedPageBreak/>
        <w:t>חיות דעץ החיים שאין שם מקום לרע כלל, שהוא סוד אור דשברי לוחות וכלים הנשברים שעדיין לא נודע אז מאפשרות השבירה כמו שנתבאר למעלה. אך כשמשיג האור מקיף נמצא השבירה אינו רע כלל לגבי כלים עצמם, ונמצא אין בעצמיות כלי שלו רע כלל</w:t>
      </w:r>
      <w:r w:rsidRPr="00D34F3A">
        <w:rPr>
          <w:rStyle w:val="HebrewChar"/>
          <w:rFonts w:cs="FrankRuehl" w:hint="cs"/>
          <w:rtl/>
        </w:rPr>
        <w:t>...</w:t>
      </w:r>
      <w:r w:rsidR="00210DBF" w:rsidRPr="00D34F3A">
        <w:rPr>
          <w:rStyle w:val="HebrewChar"/>
          <w:rFonts w:cs="FrankRuehl" w:hint="cs"/>
          <w:rtl/>
        </w:rPr>
        <w:t xml:space="preserve"> (חלק ד ליקוטי מאמרים עמוד רז)</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והשי"ת לא רצה שיעשה תשובה על חטא זה ושישלח ידו וגו', שיזכה לחיי עולם, וזהו שורש העלילה שבא על בני אדם שסגר מהם דלתי התשובה הגמורה ושיוכל לזכות לחיי עולם מיד בעולם הזה, וכן בכל צאצאיו בשורש זה דעטיו של נחש התקוע בכל אחד מורשה מאב הראשון אי אפשר לתקן ולשוב לגמרי. וזהו ענין טומאת מת שהוא אבי אבות הטומאה ומטמא לפי שהמיתה באה מצד טומאה ראשונה דנחש הקדמוני אבי אבות הטומאה. והמת עצמו אין לו טהרה בעולם הזה עד עת קץ לתחיית המתים</w:t>
      </w:r>
      <w:r w:rsidRPr="00D34F3A">
        <w:rPr>
          <w:rStyle w:val="HebrewChar"/>
          <w:rFonts w:cs="FrankRuehl" w:hint="cs"/>
          <w:rtl/>
        </w:rPr>
        <w:t>...</w:t>
      </w:r>
      <w:r w:rsidR="00210DBF" w:rsidRPr="00D34F3A">
        <w:rPr>
          <w:rStyle w:val="HebrewChar"/>
          <w:rFonts w:cs="FrankRuehl" w:hint="cs"/>
          <w:rtl/>
        </w:rPr>
        <w:t xml:space="preserve"> (שם מחשבות חרוץ עמוד לז)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ועל כן ברכת ראובן יחי ואל ימות, שהמיתה נמשכת מהתאוה, כמו"ש לעיל, דזהו עטיו של נחש, אבל שלימות הברכה בדרגא דראובן היא המביאה חיי עד, וסיים ואל ימות, דבאמת הרי יש חיי עולם נטוע בכל זרע ישראל, והמיתה רק בעולם הזה לבד, וכמו דיעקב אבינו ע"ה לא מת, ומכל מקום היה בהתגלות מיתה וקבורה, אבל מצד הברכה הוא הבירור בעולם הזה, גם כן דלא ימות כלל כמו שיהיה בימות המשיח</w:t>
      </w:r>
      <w:r w:rsidR="00D34F3A" w:rsidRPr="00D34F3A">
        <w:rPr>
          <w:rStyle w:val="HebrewChar"/>
          <w:rFonts w:cs="FrankRuehl" w:hint="cs"/>
          <w:rtl/>
        </w:rPr>
        <w:t>...</w:t>
      </w:r>
      <w:r w:rsidRPr="00D34F3A">
        <w:rPr>
          <w:rStyle w:val="HebrewChar"/>
          <w:rFonts w:cs="FrankRuehl" w:hint="cs"/>
          <w:rtl/>
        </w:rPr>
        <w:t xml:space="preserve"> (חלק ה תקנת השבין עמוד ל)</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והוא על דרך מה שאמרו (שבת פ"ט) דאף מלאך המות מסר לו דבר, שנאמר ויתן את הקטורת וגו' ויעמוד בין המתים ובין החיים וגו'</w:t>
      </w:r>
      <w:r w:rsidRPr="00D34F3A">
        <w:rPr>
          <w:rStyle w:val="HebrewChar"/>
          <w:rFonts w:cs="FrankRuehl" w:hint="cs"/>
          <w:rtl/>
        </w:rPr>
        <w:t>...</w:t>
      </w:r>
      <w:r w:rsidR="00210DBF" w:rsidRPr="00D34F3A">
        <w:rPr>
          <w:rStyle w:val="HebrewChar"/>
          <w:rFonts w:cs="FrankRuehl" w:hint="cs"/>
          <w:rtl/>
        </w:rPr>
        <w:t xml:space="preserve"> הוא על פי הידוע מכתבי האריז"ל, שכל המלאכים נתנו חלקם ביצירת האדם במאמר נעשה אדם, חוץ מהס"ם שלא רצה ליתן לחלקו, אמנם בשעת מתן תורה נתן מרצונו חלקו למשה רבינו ע"ה, הכח לעצור המיתה ולבטל כחו. ויש לתרץ בזה השאלה מאחר שעשה אדם הראשון תשובה באמת על החטא, למה נשארה גזירת המיתה לדורות אחר התשובה, וכמו כן בשעת מתן תורה שפסקה זוהמתן ונתבטל פגם הנחש, ואף שאחר כך קלקלו, הא עשו תשובה על הקלקול, ולמה לא נתבטלה גזירת המיתה</w:t>
      </w:r>
      <w:r w:rsidRPr="00D34F3A">
        <w:rPr>
          <w:rStyle w:val="HebrewChar"/>
          <w:rFonts w:cs="FrankRuehl" w:hint="cs"/>
          <w:szCs w:val="20"/>
          <w:rtl/>
        </w:rPr>
        <w:t>?</w:t>
      </w:r>
      <w:r w:rsidR="00210DBF" w:rsidRPr="00D34F3A">
        <w:rPr>
          <w:rStyle w:val="HebrewChar"/>
          <w:rFonts w:cs="FrankRuehl" w:hint="cs"/>
          <w:rtl/>
        </w:rPr>
        <w:t xml:space="preserve"> רק </w:t>
      </w:r>
      <w:r w:rsidR="00210DBF" w:rsidRPr="00D34F3A">
        <w:rPr>
          <w:rStyle w:val="HebrewChar"/>
          <w:rFonts w:cs="FrankRuehl" w:hint="cs"/>
          <w:rtl/>
        </w:rPr>
        <w:lastRenderedPageBreak/>
        <w:t>הכל הוא מטעם הנ"ל, מפני שלא נתן הס"ם מחלקו בחינת הרע בעת יצירת האדם</w:t>
      </w:r>
      <w:r w:rsidRPr="00D34F3A">
        <w:rPr>
          <w:rStyle w:val="HebrewChar"/>
          <w:rFonts w:cs="FrankRuehl" w:hint="cs"/>
          <w:rtl/>
        </w:rPr>
        <w:t>...</w:t>
      </w:r>
      <w:r w:rsidR="00210DBF" w:rsidRPr="00D34F3A">
        <w:rPr>
          <w:rStyle w:val="HebrewChar"/>
          <w:rFonts w:cs="FrankRuehl" w:hint="cs"/>
          <w:rtl/>
        </w:rPr>
        <w:t xml:space="preserve"> וזה הסוד שמסר לו המלאך המות שיש ביכולת לתקן גם בהעולם הזה לעצור המגפה, היינו לבטל פגם שגרם המיתה, והיינו על ידי הקטורת, וזה שמסר לו דבר וכו', לא למשה רבינו ע"ה דייקא, שיוכל לכלול הרע עם הטוב ולבררו לטוב, כמו שהיה אם היה נמסר מיד בשעת היצירה</w:t>
      </w:r>
      <w:r w:rsidRPr="00D34F3A">
        <w:rPr>
          <w:rStyle w:val="HebrewChar"/>
          <w:rFonts w:cs="FrankRuehl" w:hint="cs"/>
          <w:rtl/>
        </w:rPr>
        <w:t>...</w:t>
      </w:r>
      <w:r w:rsidR="00210DBF" w:rsidRPr="00D34F3A">
        <w:rPr>
          <w:rStyle w:val="HebrewChar"/>
          <w:rFonts w:cs="FrankRuehl" w:hint="cs"/>
          <w:rtl/>
        </w:rPr>
        <w:t xml:space="preserve"> (פרי צדיק שמות תצוה יא)</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והוא דעיקר ענין המיתה בא על ידי עטיו של נחש, על ידי מה שהכניס הנאת הגוף לאדם שירגיש הנאת עצמו, ולכן יעקב אבינו ע"ה שהיה כאדם הראשון קודם הקלקול שלא הרגיש כלל הנאת הגוף, ואז נאמר אצלו ולא יתבוששו, שלא ידע כלל שיש בושה בזה</w:t>
      </w:r>
      <w:r w:rsidRPr="00D34F3A">
        <w:rPr>
          <w:rStyle w:val="HebrewChar"/>
          <w:rFonts w:cs="FrankRuehl" w:hint="cs"/>
          <w:rtl/>
        </w:rPr>
        <w:t>...</w:t>
      </w:r>
      <w:r w:rsidR="00210DBF" w:rsidRPr="00D34F3A">
        <w:rPr>
          <w:rStyle w:val="HebrewChar"/>
          <w:rFonts w:cs="FrankRuehl" w:hint="cs"/>
          <w:rtl/>
        </w:rPr>
        <w:t xml:space="preserve"> ולכן אמרו יעקב אבינו לא מת, וכן משה רבינו</w:t>
      </w:r>
      <w:r w:rsidRPr="00D34F3A">
        <w:rPr>
          <w:rStyle w:val="HebrewChar"/>
          <w:rFonts w:cs="FrankRuehl" w:hint="cs"/>
          <w:rtl/>
        </w:rPr>
        <w:t>...</w:t>
      </w:r>
      <w:r w:rsidR="00210DBF" w:rsidRPr="00D34F3A">
        <w:rPr>
          <w:rStyle w:val="HebrewChar"/>
          <w:rFonts w:cs="FrankRuehl" w:hint="cs"/>
          <w:rtl/>
        </w:rPr>
        <w:t xml:space="preserve"> אך אף על פי כן כתיב עוד ביעקב על הגוון מיתה וקבורה, וכן במשה רבינו, אבל באליהו שהוא פנחס לא כתיב בו מיתה כלל, אף על הגוון, וזה נתן לפנחס משה רבינו ע"ה</w:t>
      </w:r>
      <w:r w:rsidRPr="00D34F3A">
        <w:rPr>
          <w:rStyle w:val="HebrewChar"/>
          <w:rFonts w:cs="FrankRuehl" w:hint="cs"/>
          <w:rtl/>
        </w:rPr>
        <w:t>...</w:t>
      </w:r>
      <w:r w:rsidR="00210DBF" w:rsidRPr="00D34F3A">
        <w:rPr>
          <w:rStyle w:val="HebrewChar"/>
          <w:rFonts w:cs="FrankRuehl" w:hint="cs"/>
          <w:rtl/>
        </w:rPr>
        <w:t xml:space="preserve"> (במדבר ד)</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שעורי דעת:</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כי ידעו לפי גודל חכמתם, שגם בעולם שלאחר המות עדיין אין האמת שולטת לפי המציאות האמיתית, ועדיין יש שם מקום לשליטת הרע, כי באמת כל עניני העונשים שישנם בגיהנום ושאר העונשים שהוכנו לנפש החוטאת, גם זה אינו לפי הרצון הפנימי של הבורא, לפי מציאותו האמתית, שהוא כולו טוב וחסד, ואינו מגיע שום קטרוג ועונש, רק טוב לכל ומטיב לרעים ולטובים</w:t>
      </w:r>
      <w:r w:rsidRPr="00D34F3A">
        <w:rPr>
          <w:rStyle w:val="HebrewChar"/>
          <w:rFonts w:cs="FrankRuehl" w:hint="cs"/>
          <w:rtl/>
        </w:rPr>
        <w:t>...</w:t>
      </w:r>
      <w:r w:rsidR="00210DBF" w:rsidRPr="00D34F3A">
        <w:rPr>
          <w:rStyle w:val="HebrewChar"/>
          <w:rFonts w:cs="FrankRuehl" w:hint="cs"/>
          <w:rtl/>
        </w:rPr>
        <w:t xml:space="preserve"> אבל בכל זאת ענין המצא כל זה הוא רק מהעלם אורו יתברך והרחקת הבריאה ממציאותו האמיתית. ולפיכך מצינו באמת, כי הרשעים גם לאחר המות עדיין טועים וחפצים בשלטון הרע, וכדמצינו גבי אונקלוס הגר (גיטין נ"ו)</w:t>
      </w:r>
      <w:r w:rsidRPr="00D34F3A">
        <w:rPr>
          <w:rStyle w:val="HebrewChar"/>
          <w:rFonts w:cs="FrankRuehl" w:hint="cs"/>
          <w:rtl/>
        </w:rPr>
        <w:t>...</w:t>
      </w:r>
      <w:r w:rsidR="00210DBF" w:rsidRPr="00D34F3A">
        <w:rPr>
          <w:rStyle w:val="HebrewChar"/>
          <w:rFonts w:cs="FrankRuehl" w:hint="cs"/>
          <w:rtl/>
        </w:rPr>
        <w:t xml:space="preserve"> ויש להם מקום לטעות בראותם כי עדיין כח הרע פועל גם שם</w:t>
      </w:r>
      <w:r w:rsidRPr="00D34F3A">
        <w:rPr>
          <w:rStyle w:val="HebrewChar"/>
          <w:rFonts w:cs="FrankRuehl" w:hint="cs"/>
          <w:rtl/>
        </w:rPr>
        <w:t>...</w:t>
      </w:r>
      <w:r w:rsidR="00210DBF" w:rsidRPr="00D34F3A">
        <w:rPr>
          <w:rStyle w:val="HebrewChar"/>
          <w:rFonts w:cs="FrankRuehl" w:hint="cs"/>
          <w:rtl/>
        </w:rPr>
        <w:t xml:space="preserve"> וסבורים שאפשר להשליט את כח הרע ולמרוד במלכו של עולם</w:t>
      </w:r>
      <w:r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ולענין שדברנו היום כדי להוסיף בענין הנשמה לאחרי המות, כי גם החיים ההם עדיין מוגבלים בגדרים וגבולים ידועים, כפי העולם ההוא</w:t>
      </w:r>
      <w:r w:rsidR="00D34F3A" w:rsidRPr="00D34F3A">
        <w:rPr>
          <w:rStyle w:val="HebrewChar"/>
          <w:rFonts w:cs="FrankRuehl" w:hint="cs"/>
          <w:rtl/>
        </w:rPr>
        <w:t>...</w:t>
      </w:r>
      <w:r w:rsidRPr="00D34F3A">
        <w:rPr>
          <w:rStyle w:val="HebrewChar"/>
          <w:rFonts w:cs="FrankRuehl" w:hint="cs"/>
          <w:rtl/>
        </w:rPr>
        <w:t xml:space="preserve"> גם הם עדיין אינם לפי האמת לאמיתו, ואין זה עדיין </w:t>
      </w:r>
      <w:r w:rsidRPr="00D34F3A">
        <w:rPr>
          <w:rStyle w:val="HebrewChar"/>
          <w:rFonts w:cs="FrankRuehl" w:hint="cs"/>
          <w:rtl/>
        </w:rPr>
        <w:lastRenderedPageBreak/>
        <w:t>עולם האמת, ולא כמו שחושבים אנשי העולם, כי לאחר המיתה נכנסים מיד לעלמא דקשוט ויודעים כבר את הכל</w:t>
      </w:r>
      <w:r w:rsidR="00D34F3A" w:rsidRPr="00D34F3A">
        <w:rPr>
          <w:rStyle w:val="HebrewChar"/>
          <w:rFonts w:cs="FrankRuehl" w:hint="cs"/>
          <w:rtl/>
        </w:rPr>
        <w:t>...</w:t>
      </w:r>
      <w:r w:rsidRPr="00D34F3A">
        <w:rPr>
          <w:rStyle w:val="HebrewChar"/>
          <w:rFonts w:cs="FrankRuehl" w:hint="cs"/>
          <w:rtl/>
        </w:rPr>
        <w:t xml:space="preserve"> ורק לפי ערך הכרותיה וחייה בעולם הזה היא מתרוממת לחיים יותר נעלים ומשגת ענינים רמים מעולם העליון</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ולפי זה צריכים אנו להבין, שהנשמה לאחר הפרדה מן הגוף לא תעלה מעולמנו למקום אחר, אלא נמצאת פה עמנו במקום שנמצא בו גם גופה, אלא לפי ערך השגתה במציאות, אחרי שנתפשטה מן החומר ויצאה ממסגר השגת החושים ודאי שמשגת הכל, וגם את העולם הזה עצמו במושג אחר נעלה לאין ערך ושיעור, מכירה ורואה את כל הדברים במושגים אחרים לגמרי יותר נעלים ונכונים, ולכן כל עולמה אחר הוא, עולם יותר עליון ונשגב</w:t>
      </w:r>
      <w:r w:rsidR="00D34F3A" w:rsidRPr="00D34F3A">
        <w:rPr>
          <w:rStyle w:val="HebrewChar"/>
          <w:rFonts w:cs="FrankRuehl" w:hint="cs"/>
          <w:rtl/>
        </w:rPr>
        <w:t>...</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והנה לפי מה שנתבאר לנו, כי גם אחרי המות עדיין רחוקים מעולם האמת, מובן לנו מה שמצאנו, שהרשעים גם אחרי המות עדיין במרדם הם עומדים, כי עדיין רחוקים הם מהכרת האמת, והזוהמה שנדבקה בנפשותם בעולם הזה והרחקתם מהכרת האמת עדיין נדבקת בהם שמה, כי החיים שמה הם המשך החיים בעולם הזה, ואף כי שם הם חיים בענינים יותר נעלים ורוחניים כפי היאות לעולם יותר רוחני ועליון לאין שיעור, מכל מקום מתאימים הם לעניני החיים בעולם הזה, וכל אחד לפי אופן חייו בעולם הזה הוא חי בעולם הבא</w:t>
      </w:r>
      <w:r w:rsidR="00D34F3A" w:rsidRPr="00D34F3A">
        <w:rPr>
          <w:rStyle w:val="HebrewChar"/>
          <w:rFonts w:cs="FrankRuehl" w:hint="cs"/>
          <w:rtl/>
        </w:rPr>
        <w:t>...</w:t>
      </w:r>
      <w:r w:rsidRPr="00D34F3A">
        <w:rPr>
          <w:rStyle w:val="HebrewChar"/>
          <w:rFonts w:cs="FrankRuehl" w:hint="cs"/>
          <w:rtl/>
        </w:rPr>
        <w:t xml:space="preserve"> (חלק ב חיי העולמות)</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מכתב מאליהו:</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 xml:space="preserve">ומה היא מיתה, גם בזה על פי מבטנו הוא הסתלקות הגוף וחורבנו, אבל במבט של קודם חטא אדם הראשון אין זו מיתה כלל, שאין זה אלא שפושט לבוש מדומה שאיננו מציאות כלל, אך המיתה היא אם אחר שפשט הגוף נשארו ממדות הגופניות בנפש, כי זהו חורבן לנפש. האדם הצדיק שמתגבר על כל תאוותיו בשלמות איננו מת כלל, כמאמר ז"ל יעקב אבינו לא מת, (מפני שהגיע למדריגת השלימות), ואמרו עוד צדיקים אפילו במיתתן, על פי המבט העכשוי שחורבן הגוף ופירודו היינו מיתה, קרויין חיים, שבאמת פשיטת לבוש הגופני אינו מיתה כלל, וכיון שכן אלמלא חטא אדם הראשון, הרי </w:t>
      </w:r>
      <w:r w:rsidR="00210DBF" w:rsidRPr="00D34F3A">
        <w:rPr>
          <w:rStyle w:val="HebrewChar"/>
          <w:rFonts w:cs="FrankRuehl" w:hint="cs"/>
          <w:rtl/>
        </w:rPr>
        <w:lastRenderedPageBreak/>
        <w:t>בבחירה טובה האחת, היה מגיע לשלמות, והיה תיכף פושט את לבושו המדומה, ונכנס לעולם הבא</w:t>
      </w:r>
      <w:r w:rsidRPr="00D34F3A">
        <w:rPr>
          <w:rStyle w:val="HebrewChar"/>
          <w:rFonts w:cs="FrankRuehl" w:hint="cs"/>
          <w:rtl/>
        </w:rPr>
        <w:t>...</w:t>
      </w:r>
      <w:r w:rsidR="00210DBF" w:rsidRPr="00D34F3A">
        <w:rPr>
          <w:rStyle w:val="HebrewChar"/>
          <w:rFonts w:cs="FrankRuehl" w:hint="cs"/>
          <w:rtl/>
        </w:rPr>
        <w:t xml:space="preserve"> (חלק א עמוד רצג)</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איתא בזוהר ויחי רי"ח, בשעתא דבר נש שכיב</w:t>
      </w:r>
      <w:r w:rsidRPr="00D34F3A">
        <w:rPr>
          <w:rStyle w:val="HebrewChar"/>
          <w:rFonts w:cs="FrankRuehl" w:hint="cs"/>
          <w:rtl/>
        </w:rPr>
        <w:t>...</w:t>
      </w:r>
      <w:r w:rsidR="00210DBF" w:rsidRPr="00D34F3A">
        <w:rPr>
          <w:rStyle w:val="HebrewChar"/>
          <w:rFonts w:cs="FrankRuehl" w:hint="cs"/>
          <w:rtl/>
        </w:rPr>
        <w:t xml:space="preserve"> אתוסף רוחא עלאה ביה מה דלא הוה ביומוי</w:t>
      </w:r>
      <w:r w:rsidRPr="00D34F3A">
        <w:rPr>
          <w:rStyle w:val="HebrewChar"/>
          <w:rFonts w:cs="FrankRuehl" w:hint="cs"/>
          <w:rtl/>
        </w:rPr>
        <w:t>...</w:t>
      </w:r>
      <w:r w:rsidR="00210DBF" w:rsidRPr="00D34F3A">
        <w:rPr>
          <w:rStyle w:val="HebrewChar"/>
          <w:rFonts w:cs="FrankRuehl" w:hint="cs"/>
          <w:rtl/>
        </w:rPr>
        <w:t xml:space="preserve"> פירוש האדם מת על ידי שנתווסף בו רוח שלא היה בו, ושאי אפשר שיהיה בו בחיים, היינו גילוי שכינה בשלימותו, וכשהנפש רואה אותו גילוי, אמיתת הרוחניות ודבקה בו, על ידי זה מסתלקת מן הגוף, וברמב"ן (תורת האדם) איתא, שצריך למסור מודעה קודם מיתתו, שאם יחרף ויגדף חס ושלום סמוך למיתתו אין בדבריו כלום. והדבר תמוה, איך אפשר שהאדם יבא לאפיקורסות בשעה שרואה את האמת בבהירות</w:t>
      </w:r>
      <w:r w:rsidRPr="00D34F3A">
        <w:rPr>
          <w:rStyle w:val="HebrewChar"/>
          <w:rFonts w:cs="FrankRuehl" w:hint="cs"/>
          <w:szCs w:val="20"/>
          <w:rtl/>
        </w:rPr>
        <w:t>?</w:t>
      </w:r>
      <w:r w:rsidR="00210DBF" w:rsidRPr="00D34F3A">
        <w:rPr>
          <w:rStyle w:val="HebrewChar"/>
          <w:rFonts w:cs="FrankRuehl" w:hint="cs"/>
          <w:rtl/>
        </w:rPr>
        <w:t xml:space="preserve"> אכן הדבר מבואר בספר ראשית חכמה (שער היראה פרק י"ב), שכתב שאין אדם מת עד שרואה את הקב"ה בעצמו, ואמר אם צדיק הוא מוסר נפשו לבעליו, אם רשע גמור הוא מגביר יצרו ומקשה ערפו. בשעת מיתה, כשאדם רואה שכבר אין לו תקוה בעולם הזה, יכול לקבל את הרעיון הזה בשני אופנים, או שידבק עצמו לגמרי אל האמת שהוא רואה באותה שעה, ויהא בעל תשובה גמור הרואה פני שכינה, או שיתאמץ להחזיק בגשמיות ויתרעם על מה שנוטלים אותה ממנו, עד שיחרף ויגדף. נוראות ענין המיתה מרעישו להיתפס לקיצוניות, או לעליה קיצונית, או לירידה קיצונית כנ"ל</w:t>
      </w:r>
      <w:r w:rsidRPr="00D34F3A">
        <w:rPr>
          <w:rStyle w:val="HebrewChar"/>
          <w:rFonts w:cs="FrankRuehl" w:hint="cs"/>
          <w:rtl/>
        </w:rPr>
        <w:t>...</w:t>
      </w:r>
      <w:r w:rsidR="00210DBF" w:rsidRPr="00D34F3A">
        <w:rPr>
          <w:rStyle w:val="HebrewChar"/>
          <w:rFonts w:cs="FrankRuehl" w:hint="cs"/>
          <w:rtl/>
        </w:rPr>
        <w:t xml:space="preserve"> (חלק ב עמוד סז)</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אם גם שלפני מיתתו כבר נתקבלה תשובתו לפני הקב"ה ותמחל לו, אמנם נקודה דקה בתיקון העבר עדיין לא באה לידי גילוי, ורק על ידי גילוי כבודו יתברך שמגלה האדם כשעומד בנסיונות הגדולים שלפני מיתתו הושלמה תשובתו, ונגלה לעני כל שחטאו תוקן בתיקון גמור</w:t>
      </w:r>
      <w:r w:rsidRPr="00D34F3A">
        <w:rPr>
          <w:rStyle w:val="HebrewChar"/>
          <w:rFonts w:cs="FrankRuehl" w:hint="cs"/>
          <w:rtl/>
        </w:rPr>
        <w:t>...</w:t>
      </w:r>
      <w:r w:rsidR="00210DBF" w:rsidRPr="00D34F3A">
        <w:rPr>
          <w:rStyle w:val="HebrewChar"/>
          <w:rFonts w:cs="FrankRuehl" w:hint="cs"/>
          <w:rtl/>
        </w:rPr>
        <w:t xml:space="preserve"> (שם עמוד פג)</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בשעת מיתתו זוכה הצדיק שנשמתו העליונה תתאחד עם התחתונה בשלמות. איתא בגמרא (מועד קטן כ"ח) שמיתת הצדיקים היא כמשחל בניתא מחלבא (למשוך שער מחלב), מיתה מתוך דבקות בלי התנגדות הגוף, ויש כמה דרגות בזה, המדרגה העליונה היא מיתת נשיקה, שהוזכרה במיתת צדיקים גדולים שמסתלקים מן העולם תוך דביקותם בו יתברך, מדרגה יותר </w:t>
      </w:r>
      <w:r w:rsidRPr="00D34F3A">
        <w:rPr>
          <w:rStyle w:val="HebrewChar"/>
          <w:rFonts w:cs="FrankRuehl" w:hint="cs"/>
          <w:rtl/>
        </w:rPr>
        <w:lastRenderedPageBreak/>
        <w:t>נמוכה היא, שהצדיק מסתלק מתוך התגלות נשמתו העליונה אליו, ודבקותו בה, כדאיתא בזוהר</w:t>
      </w:r>
      <w:r w:rsidR="00D34F3A" w:rsidRPr="00D34F3A">
        <w:rPr>
          <w:rStyle w:val="HebrewChar"/>
          <w:rFonts w:cs="FrankRuehl" w:hint="cs"/>
          <w:rtl/>
        </w:rPr>
        <w:t>...</w:t>
      </w:r>
      <w:r w:rsidRPr="00D34F3A">
        <w:rPr>
          <w:rStyle w:val="HebrewChar"/>
          <w:rFonts w:cs="FrankRuehl" w:hint="cs"/>
          <w:rtl/>
        </w:rPr>
        <w:t xml:space="preserve"> ומתקשרת ומתאחדת הנשמה החיצונה עם הפנימית, שהיא רוחניותו הטהורה, העולם הבא שלו שרכש לו על ידי עבודתו, אז זוכה הוא להשגות עליונות, שלא היה יכול לזכות להן בחייו, ועל ידי התדבקותו באור עליון זה, הוא נפרד מהגוף בלי עיכובים מצד החומריות, עתה זוכה הוא לגילויים יותר עליונים מכבוד ה', שלא זכה להם עדיין בחייו, כי לא יראני האדם וחי, שכן אילו השיגם בחיים חיותו, היתה מתבטלת בחירתו</w:t>
      </w:r>
      <w:r w:rsidR="00D34F3A" w:rsidRPr="00D34F3A">
        <w:rPr>
          <w:rStyle w:val="HebrewChar"/>
          <w:rFonts w:cs="FrankRuehl" w:hint="cs"/>
          <w:rtl/>
        </w:rPr>
        <w:t>...</w:t>
      </w:r>
      <w:r w:rsidRPr="00D34F3A">
        <w:rPr>
          <w:rStyle w:val="HebrewChar"/>
          <w:rFonts w:cs="FrankRuehl" w:hint="cs"/>
          <w:rtl/>
        </w:rPr>
        <w:t xml:space="preserve"> זוהי מיתת הצדיקים. ברם אצל הרשעים פרידתם מהגוף היא קשה מאד, כאמרם רז"ל מועד קטן כ"ח) קשה יציאת נשמה מן הגוף כציפורי בפי הוושט (כחבל שיש בו קשר ויוצא בקושי מן התורן). ביאור דבריהם, לרשע אין שום שייכות אל נשמתו, ורוחניותו מתה בקרבו, וכיון שכל תוכן חייו היו התאוות החומריות לכן אין נפשו רוצה לצאת מן הגוף, ויש לה יסורים גדולים כשמוציאים אותה בעל כרחה, גם אחרי המיתה היא רוצה לחזור אל הגוף</w:t>
      </w:r>
      <w:r w:rsidR="00D34F3A" w:rsidRPr="00D34F3A">
        <w:rPr>
          <w:rStyle w:val="HebrewChar"/>
          <w:rFonts w:cs="FrankRuehl" w:hint="cs"/>
          <w:rtl/>
        </w:rPr>
        <w:t>...</w:t>
      </w:r>
      <w:r w:rsidRPr="00D34F3A">
        <w:rPr>
          <w:rStyle w:val="HebrewChar"/>
          <w:rFonts w:cs="FrankRuehl" w:hint="cs"/>
          <w:rtl/>
        </w:rPr>
        <w:t xml:space="preserve"> ויש לה יסורים נוראים כשמרגישה שהגוף שהוא משאת נפשה נרקב וכלה</w:t>
      </w:r>
      <w:r w:rsidR="00D34F3A" w:rsidRPr="00D34F3A">
        <w:rPr>
          <w:rStyle w:val="HebrewChar"/>
          <w:rFonts w:cs="FrankRuehl" w:hint="cs"/>
          <w:rtl/>
        </w:rPr>
        <w:t>...</w:t>
      </w:r>
      <w:r w:rsidRPr="00D34F3A">
        <w:rPr>
          <w:rStyle w:val="HebrewChar"/>
          <w:rFonts w:cs="FrankRuehl" w:hint="cs"/>
          <w:rtl/>
        </w:rPr>
        <w:t xml:space="preserve"> ואלה הם חיבוט הקבר שבאים לזכך את הנפש.</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ההוא יומא דאשכבתיה דרבי, נפקא בת קלא ואמרה, כל דהוה באשכבתיה דרבי מזומן הוא לחיי העולם הבא (כתובות ק"ג)</w:t>
      </w:r>
      <w:r w:rsidR="00D34F3A" w:rsidRPr="00D34F3A">
        <w:rPr>
          <w:rStyle w:val="HebrewChar"/>
          <w:rFonts w:cs="FrankRuehl" w:hint="cs"/>
          <w:rtl/>
        </w:rPr>
        <w:t>...</w:t>
      </w:r>
      <w:r w:rsidRPr="00D34F3A">
        <w:rPr>
          <w:rStyle w:val="HebrewChar"/>
          <w:rFonts w:cs="FrankRuehl" w:hint="cs"/>
          <w:rtl/>
        </w:rPr>
        <w:t xml:space="preserve"> רגילים לבאר שעל ידי ההתעוררות שבמיתת צדיקים מתחזקים ברוחניות, אמנם כן, אך לפי המפורש לעיל, נבאר בחינה עליונה יותר, הסברנו שבזמן המיתה מתחברת הנשמה התחתונה עם הנשמה העליונה, והנשמה העליונה באה אז לידי התגלות, כיון שמתבטל המסך הגשמי שמבדיל ביניהן בחייו לצורך הבחירה, והרי מי שזוכה אז לראות את רבו עולה בדרגת העולם הבא שלו, יכול ללמוד מזה הרבה יותר ממה שלמד בימי חייו</w:t>
      </w:r>
      <w:r w:rsidR="00D34F3A" w:rsidRPr="00D34F3A">
        <w:rPr>
          <w:rStyle w:val="HebrewChar"/>
          <w:rFonts w:cs="FrankRuehl" w:hint="cs"/>
          <w:rtl/>
        </w:rPr>
        <w:t>...</w:t>
      </w:r>
      <w:r w:rsidRPr="00D34F3A">
        <w:rPr>
          <w:rStyle w:val="HebrewChar"/>
          <w:rFonts w:cs="FrankRuehl" w:hint="cs"/>
          <w:rtl/>
        </w:rPr>
        <w:t xml:space="preserve"> (חלק ג עמוד כח)</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ענין זה של השפלת הדרגה הוא מעין חטאו של אדם הראשון, שרצה להגדיל את היצר הרע כדי להגדיל את קדוש ה' בבחירתו בטוב, עונשו של אדם הראשון היה מיתה, פירוש שתיקונו הוא רק לחזור שוב לבחינת חלקו האמיתי לצאת מהחומריות על ידי המיתה, ולחזור לדרגת גן </w:t>
      </w:r>
      <w:r w:rsidRPr="00D34F3A">
        <w:rPr>
          <w:rStyle w:val="HebrewChar"/>
          <w:rFonts w:cs="FrankRuehl" w:hint="cs"/>
          <w:rtl/>
        </w:rPr>
        <w:lastRenderedPageBreak/>
        <w:t>עדן על ידי תחית המתים. אדם הראשון ידע שימות, אבל מסר נפשו על הדבר, בבחינת עבירה לשמה, בחשבו להגדיל את הגילוי, ובאמת עמד אחר כך בנסיון, כי לא מצאנו שחטא חטא אחר בכלל, וגם עשה תשובה על טעותו, אך מכל מקום נשאר ענין המיתה בעולם, כי היציאה מן הגשמיות שהביא על עצמו על ידי חטאו היא המיתה, ומוכרח האדם לחזור לבחינת טהרתו הקודמת, ואם לא יעשה את זה בעצמו, עונשי ה' יכריחו אותו לזה. (שם עמוד קפה)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חייא בר אבא אמר רבי יוחנן אחד מן האחין שמת ידאגו כל האחין כולן</w:t>
      </w:r>
      <w:r w:rsidR="00D34F3A" w:rsidRPr="00D34F3A">
        <w:rPr>
          <w:rStyle w:val="HebrewChar"/>
          <w:rFonts w:cs="FrankRuehl" w:hint="cs"/>
          <w:rtl/>
        </w:rPr>
        <w:t>...</w:t>
      </w:r>
      <w:r w:rsidRPr="00D34F3A">
        <w:rPr>
          <w:rStyle w:val="HebrewChar"/>
          <w:rFonts w:cs="FrankRuehl" w:hint="cs"/>
          <w:rtl/>
        </w:rPr>
        <w:t xml:space="preserve"> (שבת ק"ה), תכלית כל נברא הוא קדוש השם וגלוי כבודו יתברך. לכל נברא ונברא בחינה מיוחדת של קדוש ה' שהוא חלקו, בני משפחה חלקם בקדוש ה' יש בו בחינה משותפת, וכן לבני חבורה יש שותפות בקדוש ה'</w:t>
      </w:r>
      <w:r w:rsidR="00D34F3A" w:rsidRPr="00D34F3A">
        <w:rPr>
          <w:rStyle w:val="HebrewChar"/>
          <w:rFonts w:cs="FrankRuehl" w:hint="cs"/>
          <w:rtl/>
        </w:rPr>
        <w:t>...</w:t>
      </w:r>
      <w:r w:rsidRPr="00D34F3A">
        <w:rPr>
          <w:rStyle w:val="HebrewChar"/>
          <w:rFonts w:cs="FrankRuehl" w:hint="cs"/>
          <w:rtl/>
        </w:rPr>
        <w:t xml:space="preserve"> כשמת אחד מבני החבורה הרי בחטאו מת, ועל ידי חטאו פגם בגילוי כבודו יתברך ובקדוש שמו. ויש בזה פגם בכל אותה הבחינה של קדוש ה' שבני חבורה זו מאוחדים בה, לכן צריכים כל בני החבורה לדאוג ולירא מהמיתה, כי שמא אין באפשרותם לתקן בחינה זו בקדוש ה', ושמא אין להם בחינה אחרת תמורתה</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ועוד נאמר שם בגמרא, הבוכה על אדם כשר מוחלין לו כל עונותיו בשביל כבוד שעשה לו, מחילת עונות היינו שמסתלק טמטום הלב שנגרם על ידי החטאים, וצריך ביאור, כיצד מזכך אדם את לבו על ידי בכיה זו, פירוש הדבר הוא, הבכיה על אדם כשר מהותה היא, שבוכה על האמיתיות והכשרות שנעדרו מן העולם, והרי רק מי שמרגיש ערך כשרות הלב בוכה על הסתלקות הכשרות והאמיתיות, הרגשה זו עד כדי בכיה הוא גופו התיקון</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מובא עוד בגמרא שם, מפני מה מתים בניו ובנותיו של אדם כשהם קטנים, מפני שלא בכה והתאבל על אדם כשר. הגדר בזה הוא, אחד מבני חבורה שצריך למות, אי אפשר שימות אם לא שהצער שיצטערו בני חבורה על ידי מיתתו נפסק להם משמים כעונש על חטאיהם</w:t>
      </w:r>
      <w:r w:rsidR="00D34F3A" w:rsidRPr="00D34F3A">
        <w:rPr>
          <w:rStyle w:val="HebrewChar"/>
          <w:rFonts w:cs="FrankRuehl" w:hint="cs"/>
          <w:rtl/>
        </w:rPr>
        <w:t>...</w:t>
      </w:r>
      <w:r w:rsidRPr="00D34F3A">
        <w:rPr>
          <w:rStyle w:val="HebrewChar"/>
          <w:rFonts w:cs="FrankRuehl" w:hint="cs"/>
          <w:rtl/>
        </w:rPr>
        <w:t xml:space="preserve"> (שם עמוד רנ)</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ובזוהר פרשת ויחי (רי"ח) בשעה דבר נש שכיב</w:t>
      </w:r>
      <w:r w:rsidR="00D34F3A" w:rsidRPr="00D34F3A">
        <w:rPr>
          <w:rStyle w:val="HebrewChar"/>
          <w:rFonts w:cs="FrankRuehl" w:hint="cs"/>
          <w:rtl/>
        </w:rPr>
        <w:t>...</w:t>
      </w:r>
      <w:r w:rsidRPr="00D34F3A">
        <w:rPr>
          <w:rStyle w:val="HebrewChar"/>
          <w:rFonts w:cs="FrankRuehl" w:hint="cs"/>
          <w:rtl/>
        </w:rPr>
        <w:t xml:space="preserve"> איתוסף רוחא עלאה ביה מה דלא הוי </w:t>
      </w:r>
      <w:r w:rsidRPr="00D34F3A">
        <w:rPr>
          <w:rStyle w:val="HebrewChar"/>
          <w:rFonts w:cs="FrankRuehl" w:hint="cs"/>
          <w:rtl/>
        </w:rPr>
        <w:lastRenderedPageBreak/>
        <w:t>ביומוי</w:t>
      </w:r>
      <w:r w:rsidR="00D34F3A" w:rsidRPr="00D34F3A">
        <w:rPr>
          <w:rStyle w:val="HebrewChar"/>
          <w:rFonts w:cs="FrankRuehl" w:hint="cs"/>
          <w:rtl/>
        </w:rPr>
        <w:t>...</w:t>
      </w:r>
      <w:r w:rsidRPr="00D34F3A">
        <w:rPr>
          <w:rStyle w:val="HebrewChar"/>
          <w:rFonts w:cs="FrankRuehl" w:hint="cs"/>
          <w:rtl/>
        </w:rPr>
        <w:t xml:space="preserve"> הדא הוא דכתיב תוסף רוחם יגועון, כדין כתיב כי לא יראני האדם וחי</w:t>
      </w:r>
      <w:r w:rsidR="00D34F3A" w:rsidRPr="00D34F3A">
        <w:rPr>
          <w:rStyle w:val="HebrewChar"/>
          <w:rFonts w:cs="FrankRuehl" w:hint="cs"/>
          <w:rtl/>
        </w:rPr>
        <w:t>...</w:t>
      </w:r>
      <w:r w:rsidRPr="00D34F3A">
        <w:rPr>
          <w:rStyle w:val="HebrewChar"/>
          <w:rFonts w:cs="FrankRuehl" w:hint="cs"/>
          <w:rtl/>
        </w:rPr>
        <w:t xml:space="preserve"> בדברי הזוהר האלו מבואר מהלך הסתלקות האדם מעולם הזה, אין המיתה מסובבת על ידי חולי, כי לולא שיעקב אבינו ע"ה ביקש רחמים שיחלה האדם קודם מותו, כדי שיתעורר לתשובה שלמה בראותו שחיתו הולכת וכלה, לא היה חולי בעולם, יוצא איפוא שהחולי הוא מסובב ממיתה שנגזרה, ולא סבה אליה. סבת המיתה אצל הצדיקים היא, שהנפש רואה את גילויו של עולם האמת, ובזה כבר מתבטל אצלה ונשלל ממנה כל ענין הגשמיות, ומסתלק ממנה הגוף, והיינו תוסף רוחם יגועון, שהגויעה היא על ידי תוספת רוח</w:t>
      </w:r>
      <w:r w:rsidR="00D34F3A" w:rsidRPr="00D34F3A">
        <w:rPr>
          <w:rStyle w:val="HebrewChar"/>
          <w:rFonts w:cs="FrankRuehl" w:hint="cs"/>
          <w:rtl/>
        </w:rPr>
        <w:t>...</w:t>
      </w:r>
      <w:r w:rsidRPr="00D34F3A">
        <w:rPr>
          <w:rStyle w:val="HebrewChar"/>
          <w:rFonts w:cs="FrankRuehl" w:hint="cs"/>
          <w:rtl/>
        </w:rPr>
        <w:t xml:space="preserve"> (שם עמוד רפב)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והנה אלמלא החטא, היינו אלמלא נתנו אדם וחוה ליצר ליכנס ללבותם, היו חיים בלי הפסק, כי הטוב והאמת אין להם הפסק, אך כשנכנס יצר הרע אל לבות בני אדם, והרי הרע הוא שקר, ואי אפשר שיהיה נצחי, ממילא הוכרחה המיתה בעולם הזה, והנה מה שנרגיש בנו מדבר החיים הוא ההרגש, וזהו גם כן מה שנקרא לב, ואם כן מה שנקרא שני היצרים השוכנים בנו, הלא הם המה חיינו, ובזה ברור לנו סוד המיתה, שאיננו אך עונש על דרך שנדע עונשי העולם הזה, אלא שהעונש הוא החטא עצמו, כמאמר הרמב"ן ז"ל, ומכיון שהכניסו את היצר בלבם, היינו שהרכיבוהו בעצמותם, הוא חייהם, וממילא הלא היא המיתה, כי אין נצח לשקר</w:t>
      </w:r>
      <w:r w:rsidR="00D34F3A" w:rsidRPr="00D34F3A">
        <w:rPr>
          <w:rStyle w:val="HebrewChar"/>
          <w:rFonts w:cs="FrankRuehl" w:hint="cs"/>
          <w:rtl/>
        </w:rPr>
        <w:t>...</w:t>
      </w:r>
      <w:r w:rsidRPr="00D34F3A">
        <w:rPr>
          <w:rStyle w:val="HebrewChar"/>
          <w:rFonts w:cs="FrankRuehl" w:hint="cs"/>
          <w:rtl/>
        </w:rPr>
        <w:t xml:space="preserve"> (שם עמוד שכא)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יש מיתה ויש מיתה, יש מיתת המת, המת שהיה כבר, המגושם אשר נפשו קבורה בגופו בחייו המדומים, הנה צאתה כליון והבל הוא כשהיה, גופו כלה ונפשו נשרפת, ושניהם נעשים אפר כהיותם עפר בדמיון חייהם. לא כך היא הסתלקות אנשי האמת, לא שייך בהם חורבן כלל, הלבוש נופל והתוכן חי וקיים, בהיותו חלק א-לוה ממעל. הלבוש היותר חיצוני כאדרת אליהו נופל למטה, אבל בכל אשר אחזה הקדושה עולה עמו השמימה, איננו עוד לבוש כי הקדושה בו</w:t>
      </w:r>
      <w:r w:rsidR="00D34F3A" w:rsidRPr="00D34F3A">
        <w:rPr>
          <w:rStyle w:val="HebrewChar"/>
          <w:rFonts w:cs="FrankRuehl" w:hint="cs"/>
          <w:rtl/>
        </w:rPr>
        <w:t>...</w:t>
      </w:r>
      <w:r w:rsidRPr="00D34F3A">
        <w:rPr>
          <w:rStyle w:val="HebrewChar"/>
          <w:rFonts w:cs="FrankRuehl" w:hint="cs"/>
          <w:rtl/>
        </w:rPr>
        <w:t xml:space="preserve"> (שם עמוד שמז)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בהבחנה זו העליונה, מה שאנו קוראים "מיתה", אינה אלא כפשיטת לבוש. ומהי מיתה אמיתית, אם אחר שפשט לבוש זה נשארו ממדות </w:t>
      </w:r>
      <w:r w:rsidRPr="00D34F3A">
        <w:rPr>
          <w:rStyle w:val="HebrewChar"/>
          <w:rFonts w:cs="FrankRuehl" w:hint="cs"/>
          <w:rtl/>
        </w:rPr>
        <w:lastRenderedPageBreak/>
        <w:t>הגופניות בנפש, כי זהו חורבן הנפש, וכן כתב רבינו יונה ז"ל (שערי תשובה שער ב' י"ז), "מות ירעם, אין מות הרשעים כמות הבהמות. מות הבהמות פעם אחת, והרשעים מות ירעה בהם בכל יום</w:t>
      </w:r>
      <w:r w:rsidR="00D34F3A" w:rsidRPr="00D34F3A">
        <w:rPr>
          <w:rStyle w:val="HebrewChar"/>
          <w:rFonts w:cs="FrankRuehl" w:hint="cs"/>
          <w:rtl/>
        </w:rPr>
        <w:t>...</w:t>
      </w:r>
      <w:r w:rsidRPr="00D34F3A">
        <w:rPr>
          <w:rStyle w:val="HebrewChar"/>
          <w:rFonts w:cs="FrankRuehl" w:hint="cs"/>
          <w:rtl/>
        </w:rPr>
        <w:t xml:space="preserve"> כי נפש הרשעים ההשחתה וההפסד ידבקו בה בכל עת עד אשר תשחת ותבלה ותאבד". פירוש, כי רק בהמה מתה פעם אחת, כי מיתתה אינה אלא הסתלקות החיות מגופה הגשמי, אבל האדם הדבוק בתאוות העולם הזה הוא מת תדיר, גם אחר פשיטת הלבוש הגשמי, כי התאוות הדבוקות בנפש הן בחינת גוף שלו, כמו שביארנו, והפרדת אותן התאוות מנפשו אחת לאחת, כל אחת מורגשת לו כמיתה חדשה, הרי לו מיתות הרבה זו אחר זו, ובכל פעם יש לו אימת מות נוראה כמו במיתה בעולם הזה. (חלק ד עמוד קנג)</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דבר ידוע הוא וכבר פירשנוהו במקום אחר שבמבט הרוחני אין המיתה אלא שינוי לבוש לבד, והיינו מה שאמרו ז"ל כמשחל ביניתא מחלבא, פירוש שהצדיק מרגיש מיתתו בלי צער וקושי, כמי שמושך שער מחלב, כי הקושי שבמיתה הוא רק לרשע שהוא דבוק ללבוש הגשמי, היינו שבחייו היה דבוק בגשמיות לשם גשמיות, אבל הצדיק מיד כשמכיר שרצונו ית' לשים קץ לחייו בעולם הזה, יקבל באהבה את הגזירה לפשוט את הלבוש הגשמי. מי שהיה דבוק בחייו בשאיפות הגשמיות, לא רק שמתקשה להיפרד מהם בשעת מיתתו, אלא גם לאחר יציאת הנפש מן הגוף עדיין היא סובלת מאד מזה ומשתוקקת היא לחזור אל הגוף, והיינו יסורי חיבוט הקבר ודין כף הקלע המוזכרים בגמרא</w:t>
      </w:r>
      <w:r w:rsidR="00D34F3A" w:rsidRPr="00D34F3A">
        <w:rPr>
          <w:rStyle w:val="HebrewChar"/>
          <w:rFonts w:cs="FrankRuehl" w:hint="cs"/>
          <w:rtl/>
        </w:rPr>
        <w:t>...</w:t>
      </w:r>
      <w:r w:rsidRPr="00D34F3A">
        <w:rPr>
          <w:rStyle w:val="HebrewChar"/>
          <w:rFonts w:cs="FrankRuehl" w:hint="cs"/>
          <w:rtl/>
        </w:rPr>
        <w:t xml:space="preserve"> ומטעמי האבלות הוא להשתתף עם הנפטר בצער זה, היינו שגם אנו מתאבלים עמו על שניטלו ממנו חיי העולם הזה</w:t>
      </w:r>
      <w:r w:rsidR="00D34F3A" w:rsidRPr="00D34F3A">
        <w:rPr>
          <w:rStyle w:val="HebrewChar"/>
          <w:rFonts w:cs="FrankRuehl" w:hint="cs"/>
          <w:rtl/>
        </w:rPr>
        <w:t>...</w:t>
      </w:r>
      <w:r w:rsidRPr="00D34F3A">
        <w:rPr>
          <w:rStyle w:val="HebrewChar"/>
          <w:rFonts w:cs="FrankRuehl" w:hint="cs"/>
          <w:rtl/>
        </w:rPr>
        <w:t xml:space="preserve"> (שם עמוד קסט)</w:t>
      </w:r>
    </w:p>
    <w:p w:rsidR="00D34F3A" w:rsidRDefault="00210DBF" w:rsidP="00D34F3A">
      <w:pPr>
        <w:pStyle w:val="NormalPar"/>
        <w:widowControl w:val="0"/>
        <w:spacing w:before="200" w:line="254" w:lineRule="exact"/>
        <w:jc w:val="both"/>
        <w:rPr>
          <w:rStyle w:val="HebrewChar"/>
          <w:rFonts w:hint="cs"/>
          <w:rtl/>
        </w:rPr>
      </w:pPr>
      <w:r w:rsidRPr="00D34F3A">
        <w:rPr>
          <w:rStyle w:val="Code01"/>
          <w:rFonts w:hint="cs"/>
          <w:rtl/>
        </w:rPr>
        <w:t>מיתה בידי שמים</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(ראה גם: כרת, מיתה, עונש)</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רבי אומר, נאמר מיתה בידי שמים ונאמר מיתה בידי אדם, מה מיתה האמורה בידי שמים מיתה שאין בה רושם, אף מיתה האמורה בידי אדם </w:t>
      </w:r>
      <w:r w:rsidRPr="00D34F3A">
        <w:rPr>
          <w:rStyle w:val="HebrewChar"/>
          <w:rFonts w:cs="FrankRuehl" w:hint="cs"/>
          <w:rtl/>
        </w:rPr>
        <w:lastRenderedPageBreak/>
        <w:t>מיתה שאין בה רושם</w:t>
      </w:r>
      <w:r w:rsidR="00D34F3A" w:rsidRPr="00D34F3A">
        <w:rPr>
          <w:rStyle w:val="HebrewChar"/>
          <w:rFonts w:cs="FrankRuehl" w:hint="cs"/>
          <w:rtl/>
        </w:rPr>
        <w:t>...</w:t>
      </w:r>
      <w:r w:rsidRPr="00D34F3A">
        <w:rPr>
          <w:rStyle w:val="HebrewChar"/>
          <w:rFonts w:cs="FrankRuehl" w:hint="cs"/>
          <w:rtl/>
        </w:rPr>
        <w:t xml:space="preserve"> (סנהדרין נב ב)</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ראה ערך מיתה, מועד קטן כח.</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ירושלמי:</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ראה ערך מיתה, בכורים ו ב.</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תרגום יונתן:</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וגם בעליו יומת - יתקטיל במיתותא דמשתלחא עלוי מן שמיא. (שמות כא כט)</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רמב"ן:</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וגם בעליו יומת - קבלו רז"ל שהיא מיתה בידי שמים, וכמוה והזר הקרב יומת, ומתו בו כי יחללוהו. וראיתי שלא בא בתורה בחייבי מיתות בית דין יומת בלבד, אבל מות יומת נאמר בכולן, ואין טענה ממכה אדם יומת</w:t>
      </w:r>
      <w:r w:rsidR="00D34F3A" w:rsidRPr="00D34F3A">
        <w:rPr>
          <w:rStyle w:val="HebrewChar"/>
          <w:rFonts w:cs="FrankRuehl" w:hint="cs"/>
          <w:rtl/>
        </w:rPr>
        <w:t>...</w:t>
      </w:r>
      <w:r w:rsidRPr="00D34F3A">
        <w:rPr>
          <w:rStyle w:val="HebrewChar"/>
          <w:rFonts w:cs="FrankRuehl" w:hint="cs"/>
          <w:rtl/>
        </w:rPr>
        <w:t xml:space="preserve"> ולא ידעתי טעם לתרגומו של אונקלוס שאמר יתקטל, ואולי ירצה לומר כי ראוי הוא שיהרג, אלא שיש עליו כופר, או רצה לפרש שאמר הכתוב וגם בעליו יומת, יהרג, כאשר נהרג האיש המנוגח, כי יומו יבא, או במלחמה ירד ונספה לא ינקה ה' אותו, רצה ללמד שהוא חייב בידי שמים למות ביד הורג, לא מיתת עצמו, כענין והרגתי אתכם בחרב</w:t>
      </w:r>
      <w:r w:rsidR="00D34F3A" w:rsidRPr="00D34F3A">
        <w:rPr>
          <w:rStyle w:val="HebrewChar"/>
          <w:rFonts w:cs="FrankRuehl" w:hint="cs"/>
          <w:rtl/>
        </w:rPr>
        <w:t>...</w:t>
      </w:r>
      <w:r w:rsidRPr="00D34F3A">
        <w:rPr>
          <w:rStyle w:val="HebrewChar"/>
          <w:rFonts w:cs="FrankRuehl" w:hint="cs"/>
          <w:rtl/>
        </w:rPr>
        <w:t xml:space="preserve"> (שם כא כט)</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משנה תורה:</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כל מחוייבין מיתה בידי שמים שהן בלא תעשה, ויש בהן מעשה שלוקין עליהן שמונה עשר, ואלו הן, זר שאכל תרומה גדולה בין טהורה בין טמאה, זר שאכל תרומת מעשר, זר שאכל בכורים אחר שנכנסו לירושלים, זר שאכל חלה, האוכל טבל שלא הורם ממנו תרומה גדולה ותרומת מעשר, האוכל עסה שלא הורמה חלתה, כהן טמא שאכל תרומה טהורה, כהן שנכנס לקדש הקדשים שלא לעבודה, כהן שיצא מן המקדש בשעת עבודה, ולוי שעבד בעבודת כהנים, זר ששמש במקדש, מחוסר בגדים הרי הרי הוא כזר ולוקה אם עבד, כהן טמא ששמש, שתוי יין ששמש, טבול יום ששמש, מחוסר בגדים ששמש, פרוע ראש ששמש, קרוע בגדים ששמש. אבל המשמש בלא קדוש ידים ורגלים, אף על פי שהוא חייב מיתה אינו לוקה, מפני שהיא מצות עשה, וכן נביא שכבש נבואתו או </w:t>
      </w:r>
      <w:r w:rsidRPr="00D34F3A">
        <w:rPr>
          <w:rStyle w:val="HebrewChar"/>
          <w:rFonts w:cs="FrankRuehl" w:hint="cs"/>
          <w:rtl/>
        </w:rPr>
        <w:lastRenderedPageBreak/>
        <w:t>שעבר על דברי עצמו, והעובר על דברי נביא, אף על פי ששלשתן במיתה, אינו לוקה, שהן באין מכלל עשה</w:t>
      </w:r>
      <w:r w:rsidR="00D34F3A" w:rsidRPr="00D34F3A">
        <w:rPr>
          <w:rStyle w:val="HebrewChar"/>
          <w:rFonts w:cs="FrankRuehl" w:hint="cs"/>
          <w:rtl/>
        </w:rPr>
        <w:t>...</w:t>
      </w:r>
      <w:r w:rsidRPr="00D34F3A">
        <w:rPr>
          <w:rStyle w:val="HebrewChar"/>
          <w:rFonts w:cs="FrankRuehl" w:hint="cs"/>
          <w:rtl/>
        </w:rPr>
        <w:t xml:space="preserve"> (סנהדרין יט ב)</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רבינו יונה: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המדרגה הששית, מיתה בידי שמים, ההפרש אשר בין מיתה וכרת, כי חיוב המיתה עליו לא על זרעו, ובעונש הכרת הוא וזרעו נכרת. אולם אמרו רז"ל (פסחים ל"ב ב') כי על ענין אחד ועל צד ינשא חומר המיתה בידי שמים מן הכרת, כי מי שהוא חייב מיתה בידי שמים עולה מות בחלונותיו, ובעלי חיים מקנה קנינו מתים, פרתו רועה באפר והיא מתה, תרנגלתו רועה באשפה והיא מתה, וידבק המות בו על כלותו אותו</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ויש בהם אשר בארו אותם רז"ל בגמרא ובמדרשים, ורובם יש ללמוד אותם מן הפסוק, כגון המענה אלמנה ויתום, שנאמר (שמות כ"ב כ"א) "אם ענה תענה וגו' וחרה אפי וגו'"</w:t>
      </w:r>
      <w:r w:rsidR="00D34F3A" w:rsidRPr="00D34F3A">
        <w:rPr>
          <w:rStyle w:val="HebrewChar"/>
          <w:rFonts w:cs="FrankRuehl" w:hint="cs"/>
          <w:rtl/>
        </w:rPr>
        <w:t>...</w:t>
      </w:r>
      <w:r w:rsidRPr="00D34F3A">
        <w:rPr>
          <w:rStyle w:val="HebrewChar"/>
          <w:rFonts w:cs="FrankRuehl" w:hint="cs"/>
          <w:rtl/>
        </w:rPr>
        <w:t xml:space="preserve"> והגוזל את העני, שנאמר (משלי כ"ב כ"ב) "אל תגזל דל כי דל הוא וגו' כי ה' יריב ריבם וקבע את קובעיהם נפש"</w:t>
      </w:r>
      <w:r w:rsidR="00D34F3A" w:rsidRPr="00D34F3A">
        <w:rPr>
          <w:rStyle w:val="HebrewChar"/>
          <w:rFonts w:cs="FrankRuehl" w:hint="cs"/>
          <w:rtl/>
        </w:rPr>
        <w:t>...</w:t>
      </w:r>
      <w:r w:rsidRPr="00D34F3A">
        <w:rPr>
          <w:rStyle w:val="HebrewChar"/>
          <w:rFonts w:cs="FrankRuehl" w:hint="cs"/>
          <w:rtl/>
        </w:rPr>
        <w:t xml:space="preserve"> והמוציא שם רע, שנאמר (במדבר י"ד ל"ז) "וימותו האנשים מוציאי דבת הארץ רעה במגפה"</w:t>
      </w:r>
      <w:r w:rsidR="00D34F3A" w:rsidRPr="00D34F3A">
        <w:rPr>
          <w:rStyle w:val="HebrewChar"/>
          <w:rFonts w:cs="FrankRuehl" w:hint="cs"/>
          <w:rtl/>
        </w:rPr>
        <w:t>...</w:t>
      </w:r>
      <w:r w:rsidRPr="00D34F3A">
        <w:rPr>
          <w:rStyle w:val="HebrewChar"/>
          <w:rFonts w:cs="FrankRuehl" w:hint="cs"/>
          <w:rtl/>
        </w:rPr>
        <w:t xml:space="preserve"> והמשחק עם התינוקות ומנאף בין ביד בין ברגל חייב מיתה בידי שמים</w:t>
      </w:r>
      <w:r w:rsidR="00D34F3A" w:rsidRPr="00D34F3A">
        <w:rPr>
          <w:rStyle w:val="HebrewChar"/>
          <w:rFonts w:cs="FrankRuehl" w:hint="cs"/>
          <w:rtl/>
        </w:rPr>
        <w:t>...</w:t>
      </w:r>
      <w:r w:rsidRPr="00D34F3A">
        <w:rPr>
          <w:rStyle w:val="HebrewChar"/>
          <w:rFonts w:cs="FrankRuehl" w:hint="cs"/>
          <w:rtl/>
        </w:rPr>
        <w:t xml:space="preserve"> ותלמיד חכם שאינו נוהג בצניעות חייב מיתה בידי שמים, לפי שמרחיק אהבת הבריות מן התורה, ואמרו רז"ל (שבת קי"ד) כי על זה נאמר (משלי ח' ל"ו) "כל משנאי אהבו מות", פירוש משנאי-משניאי, שהם גורמים לבריות לשנא את התורה</w:t>
      </w:r>
      <w:r w:rsidR="00D34F3A" w:rsidRPr="00D34F3A">
        <w:rPr>
          <w:rStyle w:val="HebrewChar"/>
          <w:rFonts w:cs="FrankRuehl" w:hint="cs"/>
          <w:rtl/>
        </w:rPr>
        <w:t>...</w:t>
      </w:r>
      <w:r w:rsidRPr="00D34F3A">
        <w:rPr>
          <w:rStyle w:val="HebrewChar"/>
          <w:rFonts w:cs="FrankRuehl" w:hint="cs"/>
          <w:rtl/>
        </w:rPr>
        <w:t xml:space="preserve"> אמרו רז"ל כל שיש בית המדרש בעירו ואינו הולך לשם, חייב מיתה בידי שמים, (מסכת דרך ארץ י"א). והמורה הלכה בפני רבו חייב מיתה בידי שמים</w:t>
      </w:r>
      <w:r w:rsidR="00D34F3A" w:rsidRPr="00D34F3A">
        <w:rPr>
          <w:rStyle w:val="HebrewChar"/>
          <w:rFonts w:cs="FrankRuehl" w:hint="cs"/>
          <w:rtl/>
        </w:rPr>
        <w:t>...</w:t>
      </w:r>
      <w:r w:rsidRPr="00D34F3A">
        <w:rPr>
          <w:rStyle w:val="HebrewChar"/>
          <w:rFonts w:cs="FrankRuehl" w:hint="cs"/>
          <w:rtl/>
        </w:rPr>
        <w:t xml:space="preserve"> ואמרו רז"ל (אבות ה' י"א) דבר בא לעולם על מיתות האמורות בתורה שלא נמסרו לבית דין, ועל פירות שביעית</w:t>
      </w:r>
      <w:r w:rsidR="00D34F3A" w:rsidRPr="00D34F3A">
        <w:rPr>
          <w:rStyle w:val="HebrewChar"/>
          <w:rFonts w:cs="FrankRuehl" w:hint="cs"/>
          <w:rtl/>
        </w:rPr>
        <w:t>...</w:t>
      </w:r>
      <w:r w:rsidRPr="00D34F3A">
        <w:rPr>
          <w:rStyle w:val="HebrewChar"/>
          <w:rFonts w:cs="FrankRuehl" w:hint="cs"/>
          <w:rtl/>
        </w:rPr>
        <w:t xml:space="preserve"> ובמוצאי החג שבכל שנה ושנה מפני גזל מתנות עניים, וראינו מזה, כי יש מיתה בידי שמים על גזל מתנות עניים. (שערי תשובה קז-קיח)</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וענין הכרת קצור השנים, ויש בענין קצור השנים הפרש בין מיתה לכרת, כי הכרת מות האדם קודם חמשים שנה, והמיתה קודם ששים כמתי מדבר, רצוני לומר, כי מי שנגזר עליו לחיות </w:t>
      </w:r>
      <w:r w:rsidRPr="00D34F3A">
        <w:rPr>
          <w:rStyle w:val="HebrewChar"/>
          <w:rFonts w:cs="FrankRuehl" w:hint="cs"/>
          <w:rtl/>
        </w:rPr>
        <w:lastRenderedPageBreak/>
        <w:t>שבעים או שמונים שנה ונתחייב מיתה, ימות פחות מבן ששים, אבל יש צדיקים שמספר ימיהם פחות מששים</w:t>
      </w:r>
      <w:r w:rsidR="00D34F3A" w:rsidRPr="00D34F3A">
        <w:rPr>
          <w:rStyle w:val="HebrewChar"/>
          <w:rFonts w:cs="FrankRuehl" w:hint="cs"/>
          <w:rtl/>
        </w:rPr>
        <w:t>...</w:t>
      </w:r>
      <w:r w:rsidRPr="00D34F3A">
        <w:rPr>
          <w:rStyle w:val="HebrewChar"/>
          <w:rFonts w:cs="FrankRuehl" w:hint="cs"/>
          <w:rtl/>
        </w:rPr>
        <w:t xml:space="preserve"> (שם קכד)</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דרך חיים:</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ובענין הכרת ומיתה בידי שמים יש ארבעה סברות חלוקות, כי במועד קטן אמרו, כי עד ששים הוי כרת, וראיה לזה מה שאמרו שם רב יוסף כי הוה בר ששים עבד יומא טבא לרבנן, ושנת ששים עצמה הוי מיתה בידי שמים, ומשם ואילך מיתת כל אדם, וזהו דעת הרמב"ן הנ"ל, כי כרת עד ששים ולא עד בכלל.</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ובהתוספות שם כתבו, כי יש מפרשים דעד ששים הוי כרת אי גם זרעו נכרת, ואי אין זרעו נכרת הוי מיתה בידי שמים, וששים עצמו מיתת כל אדם, וכן פירש רש"י ז"ל, כי תרווייהו פחות מששים, אלא שהכרת הוא וזרעו נכרתין, ומיתה בידי שמים אין זרעו נכרת. והתוספות כתבו סברא שלישית, כי כרת הוי עד ששים, וששים עצמה מיתת כל אדם, ומיתה בידי שמים אין לה זמן קבוע, אלא הוא שמת על אותו עון, ואפילו אם היה אחר הששים. ובירושלמי סברא רביעית, כרת ופחות מששים מיתה בידי שמים, וכן כתבו התוספות, דהכי סבר לה לרבי"א, דאין ערירי פירוש דזרעו נמי נכרת אלא בעריות בלבד</w:t>
      </w:r>
      <w:r w:rsidR="00D34F3A" w:rsidRPr="00D34F3A">
        <w:rPr>
          <w:rStyle w:val="HebrewChar"/>
          <w:rFonts w:cs="FrankRuehl" w:hint="cs"/>
          <w:rtl/>
        </w:rPr>
        <w:t>...</w:t>
      </w:r>
      <w:r w:rsidRPr="00D34F3A">
        <w:rPr>
          <w:rStyle w:val="HebrewChar"/>
          <w:rFonts w:cs="FrankRuehl" w:hint="cs"/>
          <w:rtl/>
        </w:rPr>
        <w:t xml:space="preserve"> (שער א פרק ג)</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העמק דבר:</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וגם בעליו יומת - מיוחד לבא לידי מיתת בית דין, שהרי קל עליו שפיכות דמים, וגם בידי שמים יבא לכך. (שמות כא כט)</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תורה תמימה:</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ומתו בו - מיתה בידי שמים, וההבדל לכרת בג', שכרת פחות מבן ס', וזרעו הקטנים בשעת החטא נכרתים, (עיין תוספות ריש יבמות ב' א'), ולאחר מותו נפשו כעשן תכלה, ומיתה בידי שמים שמת בן ס', ולהתוספות שבת כ"ה או מת בקוצר שנים, ואין זמן קצוב למיתתו, ולהרמב"ם ביאת מקדש ד' ד' עולה מות בחלונותיו ובעלי חיים שלו מתים, וזה על פי מדרש רבה קהלת ז' כ"ז. (ויקרא כב ט)</w:t>
      </w:r>
    </w:p>
    <w:p w:rsidR="00D34F3A" w:rsidRDefault="00210DBF" w:rsidP="00D34F3A">
      <w:pPr>
        <w:pStyle w:val="NormalPar"/>
        <w:widowControl w:val="0"/>
        <w:spacing w:before="200" w:line="254" w:lineRule="exact"/>
        <w:jc w:val="both"/>
        <w:rPr>
          <w:rStyle w:val="HebrewChar"/>
          <w:rFonts w:hint="cs"/>
          <w:rtl/>
        </w:rPr>
      </w:pPr>
      <w:r w:rsidRPr="00D34F3A">
        <w:rPr>
          <w:rStyle w:val="Code01"/>
          <w:rFonts w:hint="cs"/>
          <w:rtl/>
        </w:rPr>
        <w:t>מיתת בית דין</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(ראה גם: מיתה-בידי שמים, מלקות, סקילה, שרפה, רוצח)</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זהר:</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וכל אלו הנשמות שהם הרוגי בית דין או הרוגי שאר העמים כולם נפקדו תחת ידיהם (של ג' הממונים הנ"ל), והממונה שעליהם חוקק את צורתם בלבושיו שהם אש דולק, ומעלה אותה למעלה, ומראה אותם לאדונו, ואז לוקח אותם (הקב"ה) וחוקק אותם הרוגי שאר העמים בלבושיו. ואלו הרוגי בית דין מוריד אותם הממונה ומכניסם אחר אלו ב' פתחים הסתומים, ששם עומדים ב' ממונים אחרים, ומשם רואות הנשמות כבוד כל אלו שקיימו התורה ושמרו מצוותיו, והם בושים עצמם ונכוים מן החופה שלהם, עד שממונה ההוא העומד עליהם פותח להם שער המזרח ומאיר להם, ונותן להם חיים הנפתחים בשער המזרח ההוא, וביד הממונה כוס אחד של חיים, שהוא מלא אורות, וזה נקרא כוס תנחומין, כוס של חיים, כי משום ששתו תחלה כוס אחר זכו לזה. (פקודי תקיג, ועיין שם עוד)</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מכילתא: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מות יומת, בבית דין. אתה אומר בבית דין, או אינו אלא שלא בבית דין, תלמוד לומר יומת הרוצח, הא מה תלמוד לומר מות יומת, בבית דין. מות יומת בסייף, אתה אומר בסייף, או אינו אלא בחנק, הרי אתה דן, נאמר כאן מות יומת ונאמר להלן בנואף מות יומת, מה להלן בסייף, אף כאן בסייף</w:t>
      </w:r>
      <w:r w:rsidR="00D34F3A" w:rsidRPr="00D34F3A">
        <w:rPr>
          <w:rStyle w:val="HebrewChar"/>
          <w:rFonts w:cs="FrankRuehl" w:hint="cs"/>
          <w:rtl/>
        </w:rPr>
        <w:t>...</w:t>
      </w:r>
      <w:r w:rsidRPr="00D34F3A">
        <w:rPr>
          <w:rStyle w:val="HebrewChar"/>
          <w:rFonts w:cs="FrankRuehl" w:hint="cs"/>
          <w:rtl/>
        </w:rPr>
        <w:t xml:space="preserve"> (משפטים פרשה ד, וראה שם עוד)</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מות יומת בחנק, אתה אומר בחנק, או אינו אלא אחת מכל המיתות האמורות בתורה, אמרת זו מדה בתורה, כי כל מיתה האמורה אין אתה רשאי למושכה להחמיר עליה אלא להקל, דברי רבי יאשיה, רבי יונתן אומר לא מפני שהיא קלה, אלא מפני שנאמר סתם, וכל מיתה האמורה סתם הרי זו בחנק. רבי אומר במיתה שנאמרה בידי שמים, מה מיתה שנאמרה בידי שמים מיתה שאין בה רושם, אף מיתה הנאמרה כאן מיתה שאין בה רושם</w:t>
      </w:r>
      <w:r w:rsidR="00D34F3A" w:rsidRPr="00D34F3A">
        <w:rPr>
          <w:rStyle w:val="HebrewChar"/>
          <w:rFonts w:cs="FrankRuehl" w:hint="cs"/>
          <w:rtl/>
        </w:rPr>
        <w:t>...</w:t>
      </w:r>
      <w:r w:rsidRPr="00D34F3A">
        <w:rPr>
          <w:rStyle w:val="HebrewChar"/>
          <w:rFonts w:cs="FrankRuehl" w:hint="cs"/>
          <w:rtl/>
        </w:rPr>
        <w:t xml:space="preserve"> (שם פרשה ה)</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lastRenderedPageBreak/>
        <w:t>תלמוד בבלי:</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מושבות דכתב רחמנא גבי שבת למה לי, משום רבי ישמעאל אמר תלמיד אחד, לפי שנאמר וכי יהיה באיש חטא משפט מות והומת, שומע אני בין בחול בין בשבת, ומה אני מקיים מחלליה מות יומת בשאר מלאכות חוץ ממיתת בית דין</w:t>
      </w:r>
      <w:r w:rsidRPr="00D34F3A">
        <w:rPr>
          <w:rStyle w:val="HebrewChar"/>
          <w:rFonts w:cs="FrankRuehl" w:hint="cs"/>
          <w:rtl/>
        </w:rPr>
        <w:t>...</w:t>
      </w:r>
      <w:r w:rsidR="00210DBF" w:rsidRPr="00D34F3A">
        <w:rPr>
          <w:rStyle w:val="HebrewChar"/>
          <w:rFonts w:cs="FrankRuehl" w:hint="cs"/>
          <w:rtl/>
        </w:rPr>
        <w:t xml:space="preserve"> תלמוד לומר בכל מושבותיכם, ולהלן הוא אומר והיו אלה לכם לחוקת משפט לדורותיכם בכל מושבותיכם, מה מושבות האמורים להלן בבית דין, אף מושבות האמורים כאן בבית דין, ואמר רחמנא לא תבערו</w:t>
      </w:r>
      <w:r w:rsidRPr="00D34F3A">
        <w:rPr>
          <w:rStyle w:val="HebrewChar"/>
          <w:rFonts w:cs="FrankRuehl" w:hint="cs"/>
          <w:rtl/>
        </w:rPr>
        <w:t>...</w:t>
      </w:r>
      <w:r w:rsidR="00210DBF" w:rsidRPr="00D34F3A">
        <w:rPr>
          <w:rStyle w:val="HebrewChar"/>
          <w:rFonts w:cs="FrankRuehl" w:hint="cs"/>
          <w:rtl/>
        </w:rPr>
        <w:t xml:space="preserve"> (יבמות ו ב, וראה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מתני לה רב יחזקאל לרמי בריה, הנשרפים בנסקלים (שנתערבו), רבי שמעון אומר ידונו בסקילה שהשריפה חמורה, אמר ליה רב יהודה בריה, אבא לא תיתנייא הכי, מאי איריא שרפה חמורה, תיפוק ליה דרובא נסקלים נינהו</w:t>
      </w:r>
      <w:r w:rsidR="00D34F3A" w:rsidRPr="00D34F3A">
        <w:rPr>
          <w:rStyle w:val="HebrewChar"/>
          <w:rFonts w:cs="FrankRuehl" w:hint="cs"/>
          <w:rtl/>
        </w:rPr>
        <w:t>...</w:t>
      </w:r>
      <w:r w:rsidRPr="00D34F3A">
        <w:rPr>
          <w:rStyle w:val="HebrewChar"/>
          <w:rFonts w:cs="FrankRuehl" w:hint="cs"/>
          <w:rtl/>
        </w:rPr>
        <w:t xml:space="preserve"> (קידושין לב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מות יומת המכה, אין לי אלא במיתה הכתובה בו, מנין שאם אי אתה יכול להמיתו במיתה הכתובה בו שאתה רשאי להמיתו בכל מיתה שאתה יכול להמיתו, תלמוד לומר מות יומת מכל מקום</w:t>
      </w:r>
      <w:r w:rsidR="00D34F3A" w:rsidRPr="00D34F3A">
        <w:rPr>
          <w:rStyle w:val="HebrewChar"/>
          <w:rFonts w:cs="FrankRuehl" w:hint="cs"/>
          <w:rtl/>
        </w:rPr>
        <w:t>...</w:t>
      </w:r>
      <w:r w:rsidRPr="00D34F3A">
        <w:rPr>
          <w:rStyle w:val="HebrewChar"/>
          <w:rFonts w:cs="FrankRuehl" w:hint="cs"/>
          <w:rtl/>
        </w:rPr>
        <w:t xml:space="preserve"> (בבא מציעא לא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משום רבי ישמעאל אמרו בעשרים ושלשה, מאי טעמא דרבי ישמעאל, אמר אביי אתיא רשע רשע מחייבי מיתות, כתיב הכא והיה אם בן הכות הרשע, וכתיב התם אשר הוא רשע למות, מה להלן בעשרים ושלשה, אף כאן בעשרים ושלשה, רב אמר מלקות במקום מיתה עומדת</w:t>
      </w:r>
      <w:r w:rsidR="00D34F3A" w:rsidRPr="00D34F3A">
        <w:rPr>
          <w:rStyle w:val="HebrewChar"/>
          <w:rFonts w:cs="FrankRuehl" w:hint="cs"/>
          <w:rtl/>
        </w:rPr>
        <w:t>...</w:t>
      </w:r>
      <w:r w:rsidRPr="00D34F3A">
        <w:rPr>
          <w:rStyle w:val="HebrewChar"/>
          <w:rFonts w:cs="FrankRuehl" w:hint="cs"/>
          <w:rtl/>
        </w:rPr>
        <w:t xml:space="preserve"> (סנהדרין י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דיני נפשות דנין ביום וכו' מנהני מילי, אמר רב שימי בר חייא אמר קרא והוקע אותם לה' נגד השמש, אמר רבי חסדא מניין להוקעה שהיא תלייה דכתיב והוקענום לה'</w:t>
      </w:r>
      <w:r w:rsidR="00D34F3A" w:rsidRPr="00D34F3A">
        <w:rPr>
          <w:rStyle w:val="HebrewChar"/>
          <w:rFonts w:cs="FrankRuehl" w:hint="cs"/>
          <w:rtl/>
        </w:rPr>
        <w:t>...</w:t>
      </w:r>
      <w:r w:rsidRPr="00D34F3A">
        <w:rPr>
          <w:rStyle w:val="HebrewChar"/>
          <w:rFonts w:cs="FrankRuehl" w:hint="cs"/>
          <w:rtl/>
        </w:rPr>
        <w:t xml:space="preserve"> (שם לד ב, וראה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והאמר רב יוסף וכן תני דבי חזקיה,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 xml:space="preserve">מיום שחרב בית המקדש אף על פי שבטלה סנהדרי, ארבע מיתות לא בטלו, לא בטלו, והוא בטלו, אלא דין ארבע מיתות לא בטלו, </w:t>
      </w:r>
      <w:r>
        <w:rPr>
          <w:rStyle w:val="HebrewChar"/>
          <w:rtl/>
        </w:rPr>
        <w:t> </w:t>
      </w:r>
      <w:r w:rsidR="00D34F3A" w:rsidRPr="00D34F3A">
        <w:rPr>
          <w:rStyle w:val="HebrewChar"/>
          <w:rFonts w:cs="FrankRuehl" w:hint="cs"/>
          <w:rtl/>
        </w:rPr>
        <w:t xml:space="preserve"> </w:t>
      </w:r>
      <w:r w:rsidRPr="00D34F3A">
        <w:rPr>
          <w:rStyle w:val="HebrewChar"/>
          <w:rFonts w:cs="FrankRuehl" w:hint="cs"/>
          <w:rtl/>
        </w:rPr>
        <w:t xml:space="preserve">מי שנתחייב סקילה או נופל מן הגג או חיה דורסתו, מי שנתחייב שריפה או נופל בדליקה או נחש מכישו, מי שנתחייב הריגה או נמסר למלכות, או ליסטין באין עליו, מי שנתחייב חנק או טובע בנהר או </w:t>
      </w:r>
      <w:r w:rsidRPr="00D34F3A">
        <w:rPr>
          <w:rStyle w:val="HebrewChar"/>
          <w:rFonts w:cs="FrankRuehl" w:hint="cs"/>
          <w:rtl/>
        </w:rPr>
        <w:lastRenderedPageBreak/>
        <w:t>מת בסרונכי</w:t>
      </w:r>
      <w:r w:rsidR="00D34F3A" w:rsidRPr="00D34F3A">
        <w:rPr>
          <w:rStyle w:val="HebrewChar"/>
          <w:rFonts w:cs="FrankRuehl" w:hint="cs"/>
          <w:rtl/>
        </w:rPr>
        <w:t>...</w:t>
      </w:r>
      <w:r w:rsidRPr="00D34F3A">
        <w:rPr>
          <w:rStyle w:val="HebrewChar"/>
          <w:rFonts w:cs="FrankRuehl" w:hint="cs"/>
          <w:rtl/>
        </w:rPr>
        <w:t xml:space="preserve"> (שם לז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בית הסקילה היה חוץ לבית דין, שנאמר הוצא את המקלל, אחד עומד על פתח בית דין והסודרין בידו, וסוס רחוק ממנו כדי שיהא רואהו, אומר אחד יש לי ללמד עליו זכות, הלה מניף בסודרין והסוס רץ ומעמידו</w:t>
      </w:r>
      <w:r w:rsidR="00D34F3A" w:rsidRPr="00D34F3A">
        <w:rPr>
          <w:rStyle w:val="HebrewChar"/>
          <w:rFonts w:cs="FrankRuehl" w:hint="cs"/>
          <w:rtl/>
        </w:rPr>
        <w:t>...</w:t>
      </w:r>
      <w:r w:rsidRPr="00D34F3A">
        <w:rPr>
          <w:rStyle w:val="HebrewChar"/>
          <w:rFonts w:cs="FrankRuehl" w:hint="cs"/>
          <w:rtl/>
        </w:rPr>
        <w:t xml:space="preserve"> ותו הא דאמר רבי חייא בר רב אשי אמר רב חסדא היוצא ליהרג משקין אותו קורט של לבונה בכוס של יין, כדי שתטרף דעתו, שנאמר תנו שכר לאובד ויין למרי נפש, ותניא נשים יקרות שבירושלים היו מתנדבות ומביאות אותן</w:t>
      </w:r>
      <w:r w:rsidR="00D34F3A" w:rsidRPr="00D34F3A">
        <w:rPr>
          <w:rStyle w:val="HebrewChar"/>
          <w:rFonts w:cs="FrankRuehl" w:hint="cs"/>
          <w:rtl/>
        </w:rPr>
        <w:t>...</w:t>
      </w:r>
      <w:r w:rsidRPr="00D34F3A">
        <w:rPr>
          <w:rStyle w:val="HebrewChar"/>
          <w:rFonts w:cs="FrankRuehl" w:hint="cs"/>
          <w:rtl/>
        </w:rPr>
        <w:t xml:space="preserve"> (שם מב ב, וראה עוד סקילה)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שכן דרך כל המומתין מתודין, שכל המתודה יש לו חלק לעולם הבא</w:t>
      </w:r>
      <w:r w:rsidRPr="00D34F3A">
        <w:rPr>
          <w:rStyle w:val="HebrewChar"/>
          <w:rFonts w:cs="FrankRuehl" w:hint="cs"/>
          <w:rtl/>
        </w:rPr>
        <w:t>...</w:t>
      </w:r>
      <w:r w:rsidR="00210DBF" w:rsidRPr="00D34F3A">
        <w:rPr>
          <w:rStyle w:val="HebrewChar"/>
          <w:rFonts w:cs="FrankRuehl" w:hint="cs"/>
          <w:rtl/>
        </w:rPr>
        <w:t xml:space="preserve"> (שם מג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בית הסקילה היה גבוה שתי קומות, אחד מן העדים דוחפו על מתניו, נהפך על לבו הופכו על מתניו, ואם מת בה יצא, ואם לאו השני נוטל את האבן ונותנו על לבו, אם מת בה יצא, ואם לאו רגימתו בכל ישראל, שנאמר יד העדים תהיה בו בראשונה להמיתו ויד כל העם באחרונה</w:t>
      </w:r>
      <w:r w:rsidR="00D34F3A" w:rsidRPr="00D34F3A">
        <w:rPr>
          <w:rStyle w:val="HebrewChar"/>
          <w:rFonts w:cs="FrankRuehl" w:hint="cs"/>
          <w:rtl/>
        </w:rPr>
        <w:t>...</w:t>
      </w:r>
      <w:r w:rsidRPr="00D34F3A">
        <w:rPr>
          <w:rStyle w:val="HebrewChar"/>
          <w:rFonts w:cs="FrankRuehl" w:hint="cs"/>
          <w:rtl/>
        </w:rPr>
        <w:t xml:space="preserve"> והתניא מות יומת המכה רוצח הוא, אין לי אלא במיתה הכתובה בו, מנין שאם אי אתה יכול להמיתו במיתה הכתובה בו שאתה ממיתו בכל מיתה שאתה יכול להמיתו, תלמוד לומר מות יומת המכה מכל מקום</w:t>
      </w:r>
      <w:r w:rsidR="00D34F3A" w:rsidRPr="00D34F3A">
        <w:rPr>
          <w:rStyle w:val="HebrewChar"/>
          <w:rFonts w:cs="FrankRuehl" w:hint="cs"/>
          <w:rtl/>
        </w:rPr>
        <w:t>...</w:t>
      </w:r>
      <w:r w:rsidRPr="00D34F3A">
        <w:rPr>
          <w:rStyle w:val="HebrewChar"/>
          <w:rFonts w:cs="FrankRuehl" w:hint="cs"/>
          <w:rtl/>
        </w:rPr>
        <w:t xml:space="preserve"> כל הנסקלים נתלין, דברי רבי אליעזר, וחכמים אומרים אינו נתלה אלא המגדף והעובד עבודה זרה</w:t>
      </w:r>
      <w:r w:rsidR="00D34F3A" w:rsidRPr="00D34F3A">
        <w:rPr>
          <w:rStyle w:val="HebrewChar"/>
          <w:rFonts w:cs="FrankRuehl" w:hint="cs"/>
          <w:rtl/>
        </w:rPr>
        <w:t>...</w:t>
      </w:r>
      <w:r w:rsidRPr="00D34F3A">
        <w:rPr>
          <w:rStyle w:val="HebrewChar"/>
          <w:rFonts w:cs="FrankRuehl" w:hint="cs"/>
          <w:rtl/>
        </w:rPr>
        <w:t xml:space="preserve"> (שם מה ב, וראה שם עוד וערך סקילה)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הרוגי מלכות נכסיהן למלך, הרוגי בית דין נכסיהן ליורשין</w:t>
      </w:r>
      <w:r w:rsidR="00D34F3A" w:rsidRPr="00D34F3A">
        <w:rPr>
          <w:rStyle w:val="HebrewChar"/>
          <w:rFonts w:cs="FrankRuehl" w:hint="cs"/>
          <w:rtl/>
        </w:rPr>
        <w:t>...</w:t>
      </w:r>
      <w:r w:rsidRPr="00D34F3A">
        <w:rPr>
          <w:rStyle w:val="HebrewChar"/>
          <w:rFonts w:cs="FrankRuehl" w:hint="cs"/>
          <w:rtl/>
        </w:rPr>
        <w:t xml:space="preserve"> (שם מח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ארבע מיתות נמסרו לבית דין, סקילה שריפה הרג וחנק, רבי שמעון אומר שריפה סקילה חנק והרג</w:t>
      </w:r>
      <w:r w:rsidR="00D34F3A" w:rsidRPr="00D34F3A">
        <w:rPr>
          <w:rStyle w:val="HebrewChar"/>
          <w:rFonts w:cs="FrankRuehl" w:hint="cs"/>
          <w:rtl/>
        </w:rPr>
        <w:t>...</w:t>
      </w:r>
      <w:r w:rsidRPr="00D34F3A">
        <w:rPr>
          <w:rStyle w:val="HebrewChar"/>
          <w:rFonts w:cs="FrankRuehl" w:hint="cs"/>
          <w:rtl/>
        </w:rPr>
        <w:t xml:space="preserve"> (שם מט ב, וראה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מצות הנשרפין היו משקעין אותו בזבל עד ארכובותיו, ונותנין סודר קשה לתוך הרכה, וכורך על צוארו, זה מושך אצלו וזה מושך אצלו עד שפותח את פיו, ומדליק את הפתילה וזורקה לתוך פיו, ויורדת לתוך מעיו וחומרת את בני מעיו</w:t>
      </w:r>
      <w:r w:rsidR="00D34F3A" w:rsidRPr="00D34F3A">
        <w:rPr>
          <w:rStyle w:val="HebrewChar"/>
          <w:rFonts w:cs="FrankRuehl" w:hint="cs"/>
          <w:rtl/>
        </w:rPr>
        <w:t>...</w:t>
      </w:r>
      <w:r w:rsidRPr="00D34F3A">
        <w:rPr>
          <w:rStyle w:val="HebrewChar"/>
          <w:rFonts w:cs="FrankRuehl" w:hint="cs"/>
          <w:rtl/>
        </w:rPr>
        <w:t xml:space="preserve"> אמר רבי אלעזר בן צדוק מעשה בבת כהן אחת שזינתה והקיפוה חבילי זמורות ושרפוה, אמרו לו מפני שלא היה בית דין שלאותה שעה בקי, מאי פתילה, אמר רב מתנה פתילה של אבר</w:t>
      </w:r>
      <w:r w:rsidR="00D34F3A" w:rsidRPr="00D34F3A">
        <w:rPr>
          <w:rStyle w:val="HebrewChar"/>
          <w:rFonts w:cs="FrankRuehl" w:hint="cs"/>
          <w:rtl/>
        </w:rPr>
        <w:t>...</w:t>
      </w:r>
      <w:r w:rsidRPr="00D34F3A">
        <w:rPr>
          <w:rStyle w:val="HebrewChar"/>
          <w:rFonts w:cs="FrankRuehl" w:hint="cs"/>
          <w:rtl/>
        </w:rPr>
        <w:t xml:space="preserve"> (שם נב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מצות הנהרגין היו מתיזין את ראשו בסייף כדרך שהמלכות עושה, רבי יהודה אומר ניוול הוא לו, אלא מניחין את ראשו על הסדן וקוצץ בקופיץ, אמרו לו אין מיתה מנוולת מזו</w:t>
      </w:r>
      <w:r w:rsidR="00D34F3A" w:rsidRPr="00D34F3A">
        <w:rPr>
          <w:rStyle w:val="HebrewChar"/>
          <w:rFonts w:cs="FrankRuehl" w:hint="cs"/>
          <w:rtl/>
        </w:rPr>
        <w:t>...</w:t>
      </w:r>
      <w:r w:rsidRPr="00D34F3A">
        <w:rPr>
          <w:rStyle w:val="HebrewChar"/>
          <w:rFonts w:cs="FrankRuehl" w:hint="cs"/>
          <w:rtl/>
        </w:rPr>
        <w:t xml:space="preserve"> ואימא דעביד ליה גיסטרא, אמר רב נחמן אמר רבה בר אבוה אמר קרא ואהבת לרעך כמוך, ברור לו מיתה יפה</w:t>
      </w:r>
      <w:r w:rsidR="00D34F3A" w:rsidRPr="00D34F3A">
        <w:rPr>
          <w:rStyle w:val="HebrewChar"/>
          <w:rFonts w:cs="FrankRuehl" w:hint="cs"/>
          <w:rtl/>
        </w:rPr>
        <w:t>...</w:t>
      </w:r>
      <w:r w:rsidRPr="00D34F3A">
        <w:rPr>
          <w:rStyle w:val="HebrewChar"/>
          <w:rFonts w:cs="FrankRuehl" w:hint="cs"/>
          <w:rtl/>
        </w:rPr>
        <w:t xml:space="preserve"> מצות הנחנקין היו משקעין אותו בזבל עד ארכובותיו, ונותן סודר קשה לתוך הרכה וכורך על צוארו, זה מושך אצלו וזה מושך אצלו עד שנפשו יוצאת</w:t>
      </w:r>
      <w:r w:rsidR="00D34F3A" w:rsidRPr="00D34F3A">
        <w:rPr>
          <w:rStyle w:val="HebrewChar"/>
          <w:rFonts w:cs="FrankRuehl" w:hint="cs"/>
          <w:rtl/>
        </w:rPr>
        <w:t>...</w:t>
      </w:r>
      <w:r w:rsidRPr="00D34F3A">
        <w:rPr>
          <w:rStyle w:val="HebrewChar"/>
          <w:rFonts w:cs="FrankRuehl" w:hint="cs"/>
          <w:rtl/>
        </w:rPr>
        <w:t xml:space="preserve"> רבי יונתן אומר לא מפני שהיא קלה, אלא כל מיתה האמורה בתורה סתם אינה אלא חנק</w:t>
      </w:r>
      <w:r w:rsidR="00D34F3A" w:rsidRPr="00D34F3A">
        <w:rPr>
          <w:rStyle w:val="HebrewChar"/>
          <w:rFonts w:cs="FrankRuehl" w:hint="cs"/>
          <w:rtl/>
        </w:rPr>
        <w:t>...</w:t>
      </w:r>
      <w:r w:rsidRPr="00D34F3A">
        <w:rPr>
          <w:rStyle w:val="HebrewChar"/>
          <w:rFonts w:cs="FrankRuehl" w:hint="cs"/>
          <w:rtl/>
        </w:rPr>
        <w:t xml:space="preserve"> (שם נב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כל חייבי מיתות שנתערבו זה בזה נידונין בקלה, הנסקלין בנשרפין רבי שמעון אומר נידונין בסקילה שהשריפה חמורה, וחכמים אומרים נידונין בשריפה, שהסקילה חמורה, אמר להן רבי שמעון אילו לא היתה שריפה חמורה לא ניתנה לבת כהן שזנתה, אמרו לו אילו לא היתה סקילה חמורה לא נתנה למגדף ולעובד כוכבים</w:t>
      </w:r>
      <w:r w:rsidR="00D34F3A" w:rsidRPr="00D34F3A">
        <w:rPr>
          <w:rStyle w:val="HebrewChar"/>
          <w:rFonts w:cs="FrankRuehl" w:hint="cs"/>
          <w:rtl/>
        </w:rPr>
        <w:t>...</w:t>
      </w:r>
      <w:r w:rsidRPr="00D34F3A">
        <w:rPr>
          <w:rStyle w:val="HebrewChar"/>
          <w:rFonts w:cs="FrankRuehl" w:hint="cs"/>
          <w:rtl/>
        </w:rPr>
        <w:t xml:space="preserve"> (שם עט ב)</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האשה שיצאה ליהרג אין ממתינין לה עד שתלד, האשה שישבה על המשבר ממתינין לה עד שתלד, האשה שנהרגה נהנין בשערה, בהמה שנהרגה אסורה בהנאה</w:t>
      </w:r>
      <w:r w:rsidR="00D34F3A" w:rsidRPr="00D34F3A">
        <w:rPr>
          <w:rStyle w:val="HebrewChar"/>
          <w:rFonts w:cs="FrankRuehl" w:hint="cs"/>
          <w:rtl/>
        </w:rPr>
        <w:t>...</w:t>
      </w:r>
      <w:r w:rsidRPr="00D34F3A">
        <w:rPr>
          <w:rStyle w:val="HebrewChar"/>
          <w:rFonts w:cs="FrankRuehl" w:hint="cs"/>
          <w:rtl/>
        </w:rPr>
        <w:t xml:space="preserve"> (ערכין ז א, וראה שם עוד)</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ירושלמי:</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יוחנן אמר הורגין על החזקות ואין שורפין על החזקות</w:t>
      </w:r>
      <w:r w:rsidR="00D34F3A" w:rsidRPr="00D34F3A">
        <w:rPr>
          <w:rStyle w:val="HebrewChar"/>
          <w:rFonts w:cs="FrankRuehl" w:hint="cs"/>
          <w:rtl/>
        </w:rPr>
        <w:t>...</w:t>
      </w:r>
      <w:r w:rsidRPr="00D34F3A">
        <w:rPr>
          <w:rStyle w:val="HebrewChar"/>
          <w:rFonts w:cs="FrankRuehl" w:hint="cs"/>
          <w:rtl/>
        </w:rPr>
        <w:t xml:space="preserve"> ומניין שהורגין על החזקות, רבי שמואל בריה דרבי יוסי בי רבי בון אמר כתיב ומכה אביו ואמו מות יומת, וכי דבר בריא הוא שזה הוא אביו, והלא חזקה היא שהוא אביו, ואת אמרת הורגין, אף הכא הורגין. (קידושין מז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וידונו אותו בערב שבת ויגמר דינו בשבת ויהרג למוצאי שבת, אם אומר את כן נמצא דינו משתקע</w:t>
      </w:r>
      <w:r w:rsidR="00D34F3A" w:rsidRPr="00D34F3A">
        <w:rPr>
          <w:rStyle w:val="HebrewChar"/>
          <w:rFonts w:cs="FrankRuehl" w:hint="cs"/>
          <w:rtl/>
        </w:rPr>
        <w:t>...</w:t>
      </w:r>
      <w:r w:rsidRPr="00D34F3A">
        <w:rPr>
          <w:rStyle w:val="HebrewChar"/>
          <w:rFonts w:cs="FrankRuehl" w:hint="cs"/>
          <w:rtl/>
        </w:rPr>
        <w:t xml:space="preserve"> (סנהדרין כב א, וראה שם עוד)</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ארבע מיתות נמסרו לבית דין, סקילה שרפה הרג וחנק</w:t>
      </w:r>
      <w:r w:rsidR="00D34F3A" w:rsidRPr="00D34F3A">
        <w:rPr>
          <w:rStyle w:val="HebrewChar"/>
          <w:rFonts w:cs="FrankRuehl" w:hint="cs"/>
          <w:rtl/>
        </w:rPr>
        <w:t>...</w:t>
      </w:r>
      <w:r w:rsidRPr="00D34F3A">
        <w:rPr>
          <w:rStyle w:val="HebrewChar"/>
          <w:rFonts w:cs="FrankRuehl" w:hint="cs"/>
          <w:rtl/>
        </w:rPr>
        <w:t xml:space="preserve"> ולרשות לא ניתן אלא דין הרג בלבד, סקילה מנין, וסקלתם באבנים ומתו, שריפה שנאמר באש ישרפו אותו ואתהן, הרג נאמר כאן נקימה ונאמר להלן והבאתי עליכם חרב נוקמת נקם ברית</w:t>
      </w:r>
      <w:r w:rsidR="00D34F3A" w:rsidRPr="00D34F3A">
        <w:rPr>
          <w:rStyle w:val="HebrewChar"/>
          <w:rFonts w:cs="FrankRuehl" w:hint="cs"/>
          <w:rtl/>
        </w:rPr>
        <w:t>...</w:t>
      </w:r>
      <w:r w:rsidRPr="00D34F3A">
        <w:rPr>
          <w:rStyle w:val="HebrewChar"/>
          <w:rFonts w:cs="FrankRuehl" w:hint="cs"/>
          <w:rtl/>
        </w:rPr>
        <w:t xml:space="preserve"> חנק לית משכח ליה, אמרת כל </w:t>
      </w:r>
      <w:r w:rsidRPr="00D34F3A">
        <w:rPr>
          <w:rStyle w:val="HebrewChar"/>
          <w:rFonts w:cs="FrankRuehl" w:hint="cs"/>
          <w:rtl/>
        </w:rPr>
        <w:lastRenderedPageBreak/>
        <w:t>מיתה האמורה בתורה סתם אין אתה רשאי להחמיר עליה אלא להקל עליה, ותלו אותו בחנק</w:t>
      </w:r>
      <w:r w:rsidR="00D34F3A" w:rsidRPr="00D34F3A">
        <w:rPr>
          <w:rStyle w:val="HebrewChar"/>
          <w:rFonts w:cs="FrankRuehl" w:hint="cs"/>
          <w:rtl/>
        </w:rPr>
        <w:t>...</w:t>
      </w:r>
      <w:r w:rsidRPr="00D34F3A">
        <w:rPr>
          <w:rStyle w:val="HebrewChar"/>
          <w:rFonts w:cs="FrankRuehl" w:hint="cs"/>
          <w:rtl/>
        </w:rPr>
        <w:t xml:space="preserve"> (שם ל א)</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תנחומא:</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כיצד חוקרין את העדים, כשהוא אומר ודרשת וחקרת ושאלת היטב (דברים י"ג) העת שחוקרין העדים על העבירה שאדם עושה, יוצאין הסנהדרין וכל ישראל עמם לרחוב העיר, ומוציאין לשם לאיש שהוא מחויבי סקילה או אחד מארבע מיתות בית דין, ויוצאין שנים מהם או ג' הגדולים מהם ודורשין לעדים, וכששבין מלחקור אומר להם סברי מרנן, והם אומרים אם לחיים לחיים, ואם למיתה למיתה, אם הוא מחוייב סקילה מביאין לו יין טוב וחזק ומשקין אותו כדי שלא יצטער מן הסקילה, ובאין העדים ועוקדין לו ידיו ורגליו, ושמין אותו בבית הסקילה, ולוקחין העדים אבן אחת גדולה שימות בה, ושמין אותה על לבו, כיצד שמין אותה על לבו, שמין אותה בעליה אחת כדי שלא ישים האחד חלקו קודם חברו, אלא שישימו אותה ביחד על לבו, כדי לקיים מה שכתוב יד העדים תהיה בו בראשונה, ומאותה שעה ואילך כל ישראל פטורין לרגום אותם באבנים, וכן עושים לכל מיתה ומיתה שהוא חייב למות מיתת בית דין</w:t>
      </w:r>
      <w:r w:rsidR="00D34F3A" w:rsidRPr="00D34F3A">
        <w:rPr>
          <w:rStyle w:val="HebrewChar"/>
          <w:rFonts w:cs="FrankRuehl" w:hint="cs"/>
          <w:rtl/>
        </w:rPr>
        <w:t>...</w:t>
      </w:r>
      <w:r w:rsidRPr="00D34F3A">
        <w:rPr>
          <w:rStyle w:val="HebrewChar"/>
          <w:rFonts w:cs="FrankRuehl" w:hint="cs"/>
          <w:rtl/>
        </w:rPr>
        <w:t xml:space="preserve"> (פקודי ב)</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ילקוט שמעוני:</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ויניחו אותו במשמר, מכאן מגיד שכל חייבי מיתות נחבשין, כי לא פורש, לא היה יודע באיזה מיתה יומת</w:t>
      </w:r>
      <w:r w:rsidR="00D34F3A" w:rsidRPr="00D34F3A">
        <w:rPr>
          <w:rStyle w:val="HebrewChar"/>
          <w:rFonts w:cs="FrankRuehl" w:hint="cs"/>
          <w:rtl/>
        </w:rPr>
        <w:t>...</w:t>
      </w:r>
      <w:r w:rsidRPr="00D34F3A">
        <w:rPr>
          <w:rStyle w:val="HebrewChar"/>
          <w:rFonts w:cs="FrankRuehl" w:hint="cs"/>
          <w:rtl/>
        </w:rPr>
        <w:t xml:space="preserve"> ויוציאו אותו כל העדה, מגיד שכל חייבי מיתות נהרגין חוץ לבית דין</w:t>
      </w:r>
      <w:r w:rsidR="00D34F3A" w:rsidRPr="00D34F3A">
        <w:rPr>
          <w:rStyle w:val="HebrewChar"/>
          <w:rFonts w:cs="FrankRuehl" w:hint="cs"/>
          <w:rtl/>
        </w:rPr>
        <w:t>...</w:t>
      </w:r>
      <w:r w:rsidRPr="00D34F3A">
        <w:rPr>
          <w:rStyle w:val="HebrewChar"/>
          <w:rFonts w:cs="FrankRuehl" w:hint="cs"/>
          <w:rtl/>
        </w:rPr>
        <w:t xml:space="preserve"> (במדבר פרק טו, תשן)</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 xml:space="preserve">לפי שנאמר כל ישראל יראו ישמעו וייראו, התקינו שיהו הורגין ברגל, יכול אם היתה אשה עוברה יאריכו לה עד שתלד, תלמוד לומר מות יומת המכה, יכול אם היתה בת שלשה חדשים לא יאריכו לה עד שתלד, אבל אם היתה בת תשעה חדשים יאריכו לה עד שתלד, תלמוד לומר מות יומת, או מות יומת מיתה שגזרו עליו בית דין, מניין שיכו אותו באבנים ובחצים ובפלחות, תלמוד לומר מות יומת מכל צד, אין במשמע אלא בזמן שהסנהדרין במקומה, בזמן </w:t>
      </w:r>
      <w:r w:rsidR="00210DBF" w:rsidRPr="00D34F3A">
        <w:rPr>
          <w:rStyle w:val="HebrewChar"/>
          <w:rFonts w:cs="FrankRuehl" w:hint="cs"/>
          <w:rtl/>
        </w:rPr>
        <w:lastRenderedPageBreak/>
        <w:t>שאין סנהדרין במקומה נתחייב אדם סקילה ביתו נופל עליו או חיה גוררתו. (שם פרק לה, תשפז)</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הגדול:</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לפי חרב - לא יהרגום לא בחצים ולא ברמחים ולא בראשי שלסייף, אלא בפיו שלסייף, שלא ינוולום. (דברים יג טז)</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אמונות ודעות:</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והתבוננתי במה שכבר לפני כן צוה בעולם הזה להרוג בסוגי ד' מיתות, והתברר לי כי זה לטובתו, ואינם מחוץ למה שמחייב השכל, לפי שהשכל מחייב כמו שנראה לאדם עצמו שכריתת מקצת אבריו אם ניזוקו ברעל או במחלה טובה היא לו להציל שאר גופו, כך נראה למין האדם שהריגת מי שהושחת מהם והשחית בארץ, דבר נכון כדי להציל שאר בני אדם, וכמו שאמר והנשארים ישמעו וייראו. (מאמר ד פרק ב)</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רש"י:</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לא תחוס - שלא תאמר הראשון כבר נהרג, למה אנו הורגים את זה ונמצאו שני ישראלים הרוגים. (דברים יט יג)</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רמב"ן:</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לא תחוס - רש"י, והנכון כי הכתוב יצוה בחייבי המיתות ובערת הרע מקרבך, והיא מצות עשה, אבל במרובי התקלות יזהיר עוד במצוות לא תעשה שלא ינצלו מידינו, לא מפני מוראה ולא שנתן להם רחמים, וכך הזכיר במסית, ואמר מכשפה לא תחיה מפני היותה רבת המהומה, המוכרת רבים בכשפיה. וקצותה את כפה לא תחוס עינך, מפני כי הפתאים יהללו אותה בהיותה עוזרת לבעלה, או מפני שהבשת מצוי ואין בו חסרון כיס, וכן בעדים זוממין שלא ירחמו עליהם בעבור שלא נעשה בעדותם דבר, או מפני שתקלתם מרובה. וטעם וטוב לך כי ביעור הדם הנקי מצוה וטובה גדולה לך להציל ממות נפשך, כי הרחמנות על הרוצחים, שפיכות דמים מידי הרוצחים ומידי אחרים המתפרצים. (שם)</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משנה תורה: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משנגמר דינו אין משהין אותו, אלא יהרג ביומו, אפילו היתה עוברה אין ממתינין לה עד שתלד, ומכין אותה כנגד בית ההריון עד שימות הולד תחלה, אבל אם ישבה על המשבר, ממתינין לה עד שתלד, וכל אשה שתהרג מותר ליהנות בשערה. מי שיצא ליהרג והיה זבחו זבוח אין הורגין אותו עד שמזין עליו מדם חטאתו ואשמו, ואם נגמר דינו ועדיין לא נשחט הזבח אין ממתינין לו עד שיקריבו עליו קרבנו, שאין מענין את דינו. (סנהדרין יב 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מי שנגמר דינו למיתה מוציאין אותו מבית דין, ואחד עומד על פתח בית דין והסודרין בידו</w:t>
      </w:r>
      <w:r w:rsidR="00D34F3A" w:rsidRPr="00D34F3A">
        <w:rPr>
          <w:rStyle w:val="HebrewChar"/>
          <w:rFonts w:cs="FrankRuehl" w:hint="cs"/>
          <w:rtl/>
        </w:rPr>
        <w:t>...</w:t>
      </w:r>
      <w:r w:rsidRPr="00D34F3A">
        <w:rPr>
          <w:rStyle w:val="HebrewChar"/>
          <w:rFonts w:cs="FrankRuehl" w:hint="cs"/>
          <w:rtl/>
        </w:rPr>
        <w:t xml:space="preserve"> אם נמצא לו זכות פוטרין אותו, ואם לא יחזור ויצא להריגה</w:t>
      </w:r>
      <w:r w:rsidR="00D34F3A" w:rsidRPr="00D34F3A">
        <w:rPr>
          <w:rStyle w:val="HebrewChar"/>
          <w:rFonts w:cs="FrankRuehl" w:hint="cs"/>
          <w:rtl/>
        </w:rPr>
        <w:t>...</w:t>
      </w:r>
      <w:r w:rsidRPr="00D34F3A">
        <w:rPr>
          <w:rStyle w:val="HebrewChar"/>
          <w:rFonts w:cs="FrankRuehl" w:hint="cs"/>
          <w:rtl/>
        </w:rPr>
        <w:t xml:space="preserve"> לפיכך מוסרין לו שני תלמידי חכמים ששומעין דבריו בדרך, אם יש ממש בדבריו מחזירין אותו, ואם לאו אין מחזירין אותו. אם לא נמצא לו זכות מוציאין אותו ועדיו הם ההורגין אותו בכל מיתה שיתחייב בה, ורוצח שלא הרגוהו עדיו חייבין להמיתו ביד כל אדם</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מי שנתחייב מיתה בחולו של מועד מעיינין בדינו ואוכלין בית דין ושותין ואחר כך גומרין את דינו סמוך לשקיעת החמה, והורגין אותו. הרוגי בית דין אין מתאבלין עליהן, ובאין קרוביהן ושואלין את שלום העדים ואת שלום הדיינים להודיע שאין בלבם עליהם כלום, שדין אמת דנו, ואף על פי שאין נוהגין אבלות הרי הן אוננים עליהם, שאין אנינות אלא בלב</w:t>
      </w:r>
      <w:r w:rsidR="00D34F3A" w:rsidRPr="00D34F3A">
        <w:rPr>
          <w:rStyle w:val="HebrewChar"/>
          <w:rFonts w:cs="FrankRuehl" w:hint="cs"/>
          <w:rtl/>
        </w:rPr>
        <w:t>...</w:t>
      </w:r>
      <w:r w:rsidRPr="00D34F3A">
        <w:rPr>
          <w:rStyle w:val="HebrewChar"/>
          <w:rFonts w:cs="FrankRuehl" w:hint="cs"/>
          <w:rtl/>
        </w:rPr>
        <w:t xml:space="preserve"> (שם יג א והלאה, וראה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ארבע מיתות נמסרו לבית דין</w:t>
      </w:r>
      <w:r w:rsidR="00D34F3A" w:rsidRPr="00D34F3A">
        <w:rPr>
          <w:rStyle w:val="HebrewChar"/>
          <w:rFonts w:cs="FrankRuehl" w:hint="cs"/>
          <w:rtl/>
        </w:rPr>
        <w:t>...</w:t>
      </w:r>
      <w:r w:rsidRPr="00D34F3A">
        <w:rPr>
          <w:rStyle w:val="HebrewChar"/>
          <w:rFonts w:cs="FrankRuehl" w:hint="cs"/>
          <w:rtl/>
        </w:rPr>
        <w:t xml:space="preserve"> כל מיתה מהם מצות עשה היא לבית דין להרוג בה מי שנתחייב בה, ואין רשות למלך להרוג באחת מהן אלא בסייף בלבד</w:t>
      </w:r>
      <w:r w:rsidR="00D34F3A" w:rsidRPr="00D34F3A">
        <w:rPr>
          <w:rStyle w:val="HebrewChar"/>
          <w:rFonts w:cs="FrankRuehl" w:hint="cs"/>
          <w:rtl/>
        </w:rPr>
        <w:t>...</w:t>
      </w:r>
      <w:r w:rsidRPr="00D34F3A">
        <w:rPr>
          <w:rStyle w:val="HebrewChar"/>
          <w:rFonts w:cs="FrankRuehl" w:hint="cs"/>
          <w:rtl/>
        </w:rPr>
        <w:t xml:space="preserve"> מי שעמד על נפשו ולא יכלו בית דין לאוסרו עד שימיתוהו במיתה שהוא חייב בה, הורגין אותו עדיו בכל מיתה שיכולין להמיתו בה מאחר שנגמר דינו, ואין רשות לשאר העם להמיתו תחלה, לפיכך אם נקטעה יד העדים פטור, ואם היו העדים גדמין מתחלה יהרג ביד אחרים, במה דברים אמורים בשאר מחוייבי מיתות בית דין, חוץ מן הרוצח, אבל הורג נפש שנגמר דינו רודפין אחריו בכל דבר וביד כל אדם עד שממיתין אותו</w:t>
      </w:r>
      <w:r w:rsidR="00D34F3A" w:rsidRPr="00D34F3A">
        <w:rPr>
          <w:rStyle w:val="HebrewChar"/>
          <w:rFonts w:cs="FrankRuehl" w:hint="cs"/>
          <w:rtl/>
        </w:rPr>
        <w:t>...</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ארבעים שנה קודם חורבן בית שני בטלו דיני </w:t>
      </w:r>
      <w:r w:rsidRPr="00D34F3A">
        <w:rPr>
          <w:rStyle w:val="HebrewChar"/>
          <w:rFonts w:cs="FrankRuehl" w:hint="cs"/>
          <w:rtl/>
        </w:rPr>
        <w:lastRenderedPageBreak/>
        <w:t>נפשות מישראל, אף על פי שהיה המקדש קיים, מפני שגלו הסנהדרין ולא היו שם במקומן במקדש</w:t>
      </w:r>
      <w:r w:rsidR="00D34F3A" w:rsidRPr="00D34F3A">
        <w:rPr>
          <w:rStyle w:val="HebrewChar"/>
          <w:rFonts w:cs="FrankRuehl" w:hint="cs"/>
          <w:rtl/>
        </w:rPr>
        <w:t>...</w:t>
      </w:r>
      <w:r w:rsidRPr="00D34F3A">
        <w:rPr>
          <w:rStyle w:val="HebrewChar"/>
          <w:rFonts w:cs="FrankRuehl" w:hint="cs"/>
          <w:rtl/>
        </w:rPr>
        <w:t xml:space="preserve"> (שם יד א והלאה, וראה שם עוד)</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חזקוני:</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וסמכו - מה שצריך סמיכה, לפי שאין הורגין בכינוי, והעדים אומרים בפירוש ברכת השם ששמעו, ואומרים אתה גרמת לנו. (ויקרא כד יד)</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רבינו יונה:</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המדרגה השמינית, ארבע מיתות בית דין, והן סקילה שרפה הרג וחנק, והסקילה חמורה מן השרפה, והשרפה מן ההרג, שהוא בסייף, וההרג מן החנק, ומן העבירות שהן בסקילה, הבא על אשת אביו</w:t>
      </w:r>
      <w:r w:rsidR="00D34F3A" w:rsidRPr="00D34F3A">
        <w:rPr>
          <w:rStyle w:val="HebrewChar"/>
          <w:rFonts w:cs="FrankRuehl" w:hint="cs"/>
          <w:rtl/>
        </w:rPr>
        <w:t>...</w:t>
      </w:r>
      <w:r w:rsidRPr="00D34F3A">
        <w:rPr>
          <w:rStyle w:val="HebrewChar"/>
          <w:rFonts w:cs="FrankRuehl" w:hint="cs"/>
          <w:rtl/>
        </w:rPr>
        <w:t xml:space="preserve"> והבא על השפחה דומה לחייבי מיתות בית דין בשני דרכים, כי אמרו רז"ל (סנהדרין פ"א) הבועל ארמית קנאים פוגעים בו</w:t>
      </w:r>
      <w:r w:rsidR="00D34F3A" w:rsidRPr="00D34F3A">
        <w:rPr>
          <w:rStyle w:val="HebrewChar"/>
          <w:rFonts w:cs="FrankRuehl" w:hint="cs"/>
          <w:rtl/>
        </w:rPr>
        <w:t>...</w:t>
      </w:r>
      <w:r w:rsidRPr="00D34F3A">
        <w:rPr>
          <w:rStyle w:val="HebrewChar"/>
          <w:rFonts w:cs="FrankRuehl" w:hint="cs"/>
          <w:rtl/>
        </w:rPr>
        <w:t xml:space="preserve"> והדבר הזה חמור מכל חייבי מיתות בית דין, כי לא ימותו זולתי בעדים והתראה ועל פי סנהדרין, והחוטא הזה כל מוצאו יהרגהו בלי עדים והתראה</w:t>
      </w:r>
      <w:r w:rsidR="00D34F3A" w:rsidRPr="00D34F3A">
        <w:rPr>
          <w:rStyle w:val="HebrewChar"/>
          <w:rFonts w:cs="FrankRuehl" w:hint="cs"/>
          <w:rtl/>
        </w:rPr>
        <w:t>...</w:t>
      </w:r>
      <w:r w:rsidRPr="00D34F3A">
        <w:rPr>
          <w:rStyle w:val="HebrewChar"/>
          <w:rFonts w:cs="FrankRuehl" w:hint="cs"/>
          <w:rtl/>
        </w:rPr>
        <w:t xml:space="preserve"> (שערי תשובה ג קכו)</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רבינו בחיי:</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ויכפר על בני ישראל, ללמדך שהשופך דמן של רשעים כאלו הקריב קרבן, וכן כתוב (שמות כ"א) מעם מזבחי תקחנו למות, אפילו כהן ועובד עבודה על גבי מזבח משם תקחנו למות. (במדבר כה יג)</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ספר החינוך:</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שנצטוינו להמית העוברים על קצת מצוות שבתורה בחנק, שנאמר מכה איש ומת מות יומת, וזו של מכה איש אחת מהן שמיתתו בחנק</w:t>
      </w:r>
      <w:r w:rsidR="00D34F3A" w:rsidRPr="00D34F3A">
        <w:rPr>
          <w:rStyle w:val="HebrewChar"/>
          <w:rFonts w:cs="FrankRuehl" w:hint="cs"/>
          <w:rtl/>
        </w:rPr>
        <w:t>...</w:t>
      </w:r>
      <w:r w:rsidRPr="00D34F3A">
        <w:rPr>
          <w:rStyle w:val="HebrewChar"/>
          <w:rFonts w:cs="FrankRuehl" w:hint="cs"/>
          <w:rtl/>
        </w:rPr>
        <w:t xml:space="preserve"> שורש מצוה זו נגלה לכל, כי מלך במשפט יעמיד ארץ (משלי כ"א ד'), שאילולי יראת המשפט יהרגו בני אדם זה את זה, על כן ציונו הא-ל ב"ה להמית הרוצח, ובחכמתו ב"ה ראה שראוי לענוש אותו במיתת חנק, והדבר נאות גם לדעתנו אנו, כי כאשר עשה כן יעשה לו, והרוצח כונתו להמית הנרצח במהרה, כי מפחדו אליו ימהר מיתתו בכל כחו, וכמו כן הקלה התורה במשפטו להמיתו בחנק שהיא מיתה ממהרת, ולא בשרפה וסקילה שהן בצער </w:t>
      </w:r>
      <w:r w:rsidRPr="00D34F3A">
        <w:rPr>
          <w:rStyle w:val="HebrewChar"/>
          <w:rFonts w:cs="FrankRuehl" w:hint="cs"/>
          <w:rtl/>
        </w:rPr>
        <w:lastRenderedPageBreak/>
        <w:t>רב, ואולם במשפטי הזימה שנהנו העוברים בעבירה ונמשכה הנאתן קצת, תבא בהן פעמים שרפה פעמים סקילה</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ומצוה זו אינה נוהגת אלא בארץ, שאין דנין דיני נפשות אלא בארץ, ומי שבידו לעשות דין ואינו עושה בטל עשה זה, וענשו גדול, שאלמלא מוראת הדין איש את רעהו חיים בלעו. הרמב"ן ז"ל לא ימנה זאת המצוה בחשבונו, וכן כל ארבע מיתות של בית דין שהן סקילה שרפה הרג וחנק, שימנה הרמב"ם ז"ל לד' מצוות, ואמר כי בפסוק של ובערת הרע מקרבך (דברים י"ז ז') ציותה התורה דרך כלל שנבער כל עושי הרע מבינינו</w:t>
      </w:r>
      <w:r w:rsidR="00D34F3A" w:rsidRPr="00D34F3A">
        <w:rPr>
          <w:rStyle w:val="HebrewChar"/>
          <w:rFonts w:cs="FrankRuehl" w:hint="cs"/>
          <w:rtl/>
        </w:rPr>
        <w:t>...</w:t>
      </w:r>
      <w:r w:rsidRPr="00D34F3A">
        <w:rPr>
          <w:rStyle w:val="HebrewChar"/>
          <w:rFonts w:cs="FrankRuehl" w:hint="cs"/>
          <w:rtl/>
        </w:rPr>
        <w:t xml:space="preserve"> (משפטים מצוה מז)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שנצטוינו להרג העוברים על קצת מצוות התורה בסייף, וזה הדין נקרא לרז"ל הרג, והיא מיתה קלה, ומכל מקום חנק קלה יותר ממנה</w:t>
      </w:r>
      <w:r w:rsidR="00D34F3A" w:rsidRPr="00D34F3A">
        <w:rPr>
          <w:rStyle w:val="HebrewChar"/>
          <w:rFonts w:cs="FrankRuehl" w:hint="cs"/>
          <w:rtl/>
        </w:rPr>
        <w:t>...</w:t>
      </w:r>
      <w:r w:rsidRPr="00D34F3A">
        <w:rPr>
          <w:rStyle w:val="HebrewChar"/>
          <w:rFonts w:cs="FrankRuehl" w:hint="cs"/>
          <w:rtl/>
        </w:rPr>
        <w:t xml:space="preserve"> (שם מצוה נ)</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שנמנענו שלא להרג החוטא כשנראהו עושה מעשה החטא, שיתחייב עליו מיתה, קודם שנביאהו לבית דין, אבל נתחייבנו להביאו לפני בית דין, ונביא עליו העדים לפניהם, והם ידינוהו במה שהוא חייב, שנאמר ולא ימות הרוצח עד עמדו לפני העדה למשפט</w:t>
      </w:r>
      <w:r w:rsidR="00D34F3A" w:rsidRPr="00D34F3A">
        <w:rPr>
          <w:rStyle w:val="HebrewChar"/>
          <w:rFonts w:cs="FrankRuehl" w:hint="cs"/>
          <w:rtl/>
        </w:rPr>
        <w:t>...</w:t>
      </w:r>
      <w:r w:rsidRPr="00D34F3A">
        <w:rPr>
          <w:rStyle w:val="HebrewChar"/>
          <w:rFonts w:cs="FrankRuehl" w:hint="cs"/>
          <w:rtl/>
        </w:rPr>
        <w:t xml:space="preserve"> ואם ראוהו בית דין הגדול שהרג, יהיו כולם עדים וישאו עדותן אצל בית דין אחר שידינהו.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משרשי המצוה, לפי שענין דיני נפשות הוא דבר קשה מאד, שצריך דקדוק גדול ביותר, ונצטוו העדה להיות מצילים הנדון בכל דבר הראוי להצילו בשבילו, לא שיטו הדין כדי להצילו חלילה</w:t>
      </w:r>
      <w:r w:rsidR="00D34F3A" w:rsidRPr="00D34F3A">
        <w:rPr>
          <w:rStyle w:val="HebrewChar"/>
          <w:rFonts w:cs="FrankRuehl" w:hint="cs"/>
          <w:rtl/>
        </w:rPr>
        <w:t>...</w:t>
      </w:r>
      <w:r w:rsidRPr="00D34F3A">
        <w:rPr>
          <w:rStyle w:val="HebrewChar"/>
          <w:rFonts w:cs="FrankRuehl" w:hint="cs"/>
          <w:rtl/>
        </w:rPr>
        <w:t xml:space="preserve"> ועל כן הוזהרנו שיבא הדין על כל פנים לפני בית דין, ולא ידינוהו העדים שראו הדבר בעיניהם לעולם, כי אולי מתוך ראותם הענין לא יוכלו להפך בזכותו, כי יתעורר לבבם בחיובו על כל פנים</w:t>
      </w:r>
      <w:r w:rsidR="00D34F3A" w:rsidRPr="00D34F3A">
        <w:rPr>
          <w:rStyle w:val="HebrewChar"/>
          <w:rFonts w:cs="FrankRuehl" w:hint="cs"/>
          <w:rtl/>
        </w:rPr>
        <w:t>...</w:t>
      </w:r>
      <w:r w:rsidRPr="00D34F3A">
        <w:rPr>
          <w:rStyle w:val="HebrewChar"/>
          <w:rFonts w:cs="FrankRuehl" w:hint="cs"/>
          <w:rtl/>
        </w:rPr>
        <w:t xml:space="preserve"> אבל מי שהיה רודף אחר חברו להרגו או אחר נערה המאורסה, והזהירוהו ולא נמנע מלרדוף, אף על פי שלא קבל התראה, חייבין אנו להרגו ומוזהרין עליו, וכמו שנכתוב בעזרת השם סוף כי תצא. (מסעי מצוה תט)</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לקבר מי שנתלה ביום ההוא, שנאמר כי קבור תקברנו ביום ההוא</w:t>
      </w:r>
      <w:r w:rsidR="00D34F3A" w:rsidRPr="00D34F3A">
        <w:rPr>
          <w:rStyle w:val="HebrewChar"/>
          <w:rFonts w:cs="FrankRuehl" w:hint="cs"/>
          <w:rtl/>
        </w:rPr>
        <w:t>...</w:t>
      </w:r>
      <w:r w:rsidRPr="00D34F3A">
        <w:rPr>
          <w:rStyle w:val="HebrewChar"/>
          <w:rFonts w:cs="FrankRuehl" w:hint="cs"/>
          <w:rtl/>
        </w:rPr>
        <w:t xml:space="preserve"> משרשי המצוה מה שהזכירו ז"ל במשנה בפרק נגמר הדין, שאמרו שם (סנהדרין פ"ו משנה ד') כי קללת אלקים תלוי, כלומר, שלא יאמרו הבריות מפני מה זה </w:t>
      </w:r>
      <w:r w:rsidRPr="00D34F3A">
        <w:rPr>
          <w:rStyle w:val="HebrewChar"/>
          <w:rFonts w:cs="FrankRuehl" w:hint="cs"/>
          <w:rtl/>
        </w:rPr>
        <w:lastRenderedPageBreak/>
        <w:t>תלוי, מפני שקלל את השם, ונמצא בהזכירם זה ובהעלותם הדבר בפיהם שהם מחללים שם שמים וגומלים רע לנפשם. מדיני המצוה מה שאמרו ז"ל שאין מצוה זו בנתלה לבד, אלא אף כל הרוגי בית דין מצוה לקברם ביום הריגתם, גם בכלל המצוה לקבר כל מת מישראל ביום מותו</w:t>
      </w:r>
      <w:r w:rsidR="00D34F3A" w:rsidRPr="00D34F3A">
        <w:rPr>
          <w:rStyle w:val="HebrewChar"/>
          <w:rFonts w:cs="FrankRuehl" w:hint="cs"/>
          <w:rtl/>
        </w:rPr>
        <w:t>...</w:t>
      </w:r>
      <w:r w:rsidRPr="00D34F3A">
        <w:rPr>
          <w:rStyle w:val="HebrewChar"/>
          <w:rFonts w:cs="FrankRuehl" w:hint="cs"/>
          <w:rtl/>
        </w:rPr>
        <w:t xml:space="preserve"> (תצא מצוה תקלז)</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עקדה:</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לא תנאף - </w:t>
      </w:r>
      <w:r w:rsidR="00D34F3A" w:rsidRPr="00D34F3A">
        <w:rPr>
          <w:rStyle w:val="HebrewChar"/>
          <w:rFonts w:cs="FrankRuehl" w:hint="cs"/>
          <w:rtl/>
        </w:rPr>
        <w:t>...</w:t>
      </w:r>
      <w:r w:rsidRPr="00D34F3A">
        <w:rPr>
          <w:rStyle w:val="HebrewChar"/>
          <w:rFonts w:cs="FrankRuehl" w:hint="cs"/>
          <w:rtl/>
        </w:rPr>
        <w:t>הדבור הוא נגד השמש, וענשו השרפה, וכן החנק באשת איש הוא שרפת הרוח החיוני, ויכלול כל מה שיחטא בחוש המישוש</w:t>
      </w:r>
      <w:r w:rsidR="00D34F3A" w:rsidRPr="00D34F3A">
        <w:rPr>
          <w:rStyle w:val="HebrewChar"/>
          <w:rFonts w:cs="FrankRuehl" w:hint="cs"/>
          <w:rtl/>
        </w:rPr>
        <w:t>...</w:t>
      </w:r>
      <w:r w:rsidRPr="00D34F3A">
        <w:rPr>
          <w:rStyle w:val="HebrewChar"/>
          <w:rFonts w:cs="FrankRuehl" w:hint="cs"/>
          <w:rtl/>
        </w:rPr>
        <w:t xml:space="preserve"> (שמות כ יג)</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מהר"ל:</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וסמכו - הסמיכה הזאת מיסודי התורה, שהמיתות לפי ערך החטא, ומי שחלל השבת אין המיתה דבוקה בו כל כך, רק שהשי"ת ציוה לבית דין שימיתו אותו, ובמגדף שאין עבירה יותר חמורה, שפוגם בעיקר, ולא כבעבודה זרה שמוסיף ואינו פוגם בעיקר, לכן סומכין ואומרים אתה גרמת לך, שאין המיתה באה לך מהבית דין, וההתראה היתה אל תעשה, שתתחייב במיתה שיאמר הקב"ה, ולא הוי התראת ספק לפני שניתן הדין, ועוד יש לומר שהיו דנים אותו בדין ה' ולא בדין בשר ודם. (ויקרא כד יד)</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ויש לך להבין מאד, כי נמסרו ד' מיתות לבית דין, כי המיתה הוא הקצה והחיים הוא הנקודה האמצעית, ודבר זה בארנו פעמים הרבה, וכמו שהחיים יש להם האמצעי, כך המיתה יש לה הצדדין שהם ארבעה שכל אחד קצה אחד, וכנגד זה הם ארבע מיתות שכל חוטא נדון בקצה שראוי לו, ואף אם החוטא היה נוטה אל קצה עד שנתחייב מיתה, מכל מקום הוא בעל עולם הבא, שאינו בעל העדר גמור מכל צד מצד מה, אבל בלעם ראוי לו העדר הגמור, עד שראויה אליו המיתה מכל צד, ודבר זה ידוע למבינים, ולכך דנו אותו בכל ד' מיתות, ואין להאריך. (חידושי אגדות סנהדרין קו)</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של"ה: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כלל העולה, העבודה היא הקרבן, אמנם הקרבן הפנימי הוא האדם, וכן נשמתו נקרבת לאחר </w:t>
      </w:r>
      <w:r w:rsidRPr="00D34F3A">
        <w:rPr>
          <w:rStyle w:val="HebrewChar"/>
          <w:rFonts w:cs="FrankRuehl" w:hint="cs"/>
          <w:rtl/>
        </w:rPr>
        <w:lastRenderedPageBreak/>
        <w:t>מותו במזבח של מעלה, ומיכאל הוא הכהן הגדול, והכל היא סוד כי בצלם אלקים נעשה האדם. על כן במאוד באה האזהרה להיותן זהירין בדיני נפשות, שלא להמית את האדם כי אם אחר הדרישה והחקירה היטב, ואז הוא מת בידי שמים בסוד הוא העד הוא הדיין, כי השי"ת הוא עד אמת ודיין אמת</w:t>
      </w:r>
      <w:r w:rsidR="00D34F3A" w:rsidRPr="00D34F3A">
        <w:rPr>
          <w:rStyle w:val="HebrewChar"/>
          <w:rFonts w:cs="FrankRuehl" w:hint="cs"/>
          <w:rtl/>
        </w:rPr>
        <w:t>...</w:t>
      </w:r>
      <w:r w:rsidRPr="00D34F3A">
        <w:rPr>
          <w:rStyle w:val="HebrewChar"/>
          <w:rFonts w:cs="FrankRuehl" w:hint="cs"/>
          <w:rtl/>
        </w:rPr>
        <w:t xml:space="preserve"> ואז דינם כדין שמים, ויקר בעיני ה' המותה</w:t>
      </w:r>
      <w:r w:rsidR="00D34F3A" w:rsidRPr="00D34F3A">
        <w:rPr>
          <w:rStyle w:val="HebrewChar"/>
          <w:rFonts w:cs="FrankRuehl" w:hint="cs"/>
          <w:rtl/>
        </w:rPr>
        <w:t>...</w:t>
      </w:r>
      <w:r w:rsidRPr="00D34F3A">
        <w:rPr>
          <w:rStyle w:val="HebrewChar"/>
          <w:rFonts w:cs="FrankRuehl" w:hint="cs"/>
          <w:rtl/>
        </w:rPr>
        <w:t xml:space="preserve"> (תורה שבכתב ראה)</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אבל כשחוטא אז מתלבש בבגדים צואים, וצריך מירוק וזיכוך ללבן הלבוש וכבוס וטהור, והם מתכבסים על ידי העונשים הקצובים בתורה, יש מהם ד' מיתות בית דין, והם נגד ארבעה אותיות שם הוי"ה, להסיר חלאת ארבעה הקליפות הקשות, והפגם מגיע עד ארבעה אותיות הוי"ה, ומי שרוצה לנקות צריך תשובה חמורה כמו ארבעה מיתות, וזהו שובה ישראל עד ידו"ד אלקיך, כי עד שם מגיע הפגם בגודל העונות</w:t>
      </w:r>
      <w:r w:rsidRPr="00D34F3A">
        <w:rPr>
          <w:rStyle w:val="HebrewChar"/>
          <w:rFonts w:cs="FrankRuehl" w:hint="cs"/>
          <w:rtl/>
        </w:rPr>
        <w:t>...</w:t>
      </w:r>
      <w:r w:rsidR="00210DBF" w:rsidRPr="00D34F3A">
        <w:rPr>
          <w:rStyle w:val="HebrewChar"/>
          <w:rFonts w:cs="FrankRuehl" w:hint="cs"/>
          <w:rtl/>
        </w:rPr>
        <w:t xml:space="preserve"> (שם תצא)</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ילקוט ראובני:</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שם הוי"ה ד' אותיות של שם שולטין על ד' מיתות, סקילה שריפה הרג חנק, י' עבדית בתהו סקילה, ה' עבדית בבהו שריפה, ו' מתלבשת בחשך למעבד ביה חנק, ה' מתלבשת בתהום למעבד ביה הרג. (בראשית)</w:t>
      </w:r>
    </w:p>
    <w:p w:rsidR="00D34F3A" w:rsidRDefault="00210DBF" w:rsidP="00D34F3A">
      <w:pPr>
        <w:pStyle w:val="NormalPar"/>
        <w:widowControl w:val="0"/>
        <w:spacing w:before="200" w:line="254" w:lineRule="exact"/>
        <w:jc w:val="both"/>
        <w:rPr>
          <w:rStyle w:val="HebrewChar"/>
          <w:rFonts w:hint="cs"/>
          <w:rtl/>
        </w:rPr>
      </w:pPr>
      <w:r w:rsidRPr="00D34F3A">
        <w:rPr>
          <w:rStyle w:val="Code01"/>
          <w:rFonts w:hint="cs"/>
          <w:rtl/>
        </w:rPr>
        <w:t>מיתה - הרוגי מלכות</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(ראה גם: דוד, מלך, מסירות נפש, עשרה הרוגי מלכות, קדוש ה')</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זהר:</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 xml:space="preserve">דוד שאל שאלה זו ולא נפתרה לו, שכתוב ממים ידך ה' ממתים מחלד חלקם בחיים, ששאל, על מה זה נהרגו אלו הצדיקים בין הרוגי עולם, שהיו זכאים שלא עברו עבירה שיתענשו עליה, בוא וראה, ממתים ידך ה' ממתים מחלד, חלקם בחיים, כאן יש ב' בחינות מיתה, ידך ה' וחלד, ידך ה' זהו הקב"ה שהנשמה נאספת אליו, ממתים מחלד הוא הסטרא אחרא, שהוא שולט על הגוף, שכתוב לא אביט אדם עוד עם יושבי חדל, (דהיינו היושבים תחת הסט"א שנקרא חדל). בוא וראה, הנשמות של אלו (עשרה הרוגי מלכות) הוא להשלמת הרוח הקדוש (ז"א דאצילות), שלהם עשרה רוחות מלמטה כראוי, </w:t>
      </w:r>
      <w:r w:rsidR="00210DBF" w:rsidRPr="00D34F3A">
        <w:rPr>
          <w:rStyle w:val="HebrewChar"/>
          <w:rFonts w:cs="FrankRuehl" w:hint="cs"/>
          <w:rtl/>
        </w:rPr>
        <w:lastRenderedPageBreak/>
        <w:t>והגוף שלהם נמסר למלכות הרשעה, כל אחד לוקח חלקו (כמו) בסוד הקרבנות</w:t>
      </w:r>
      <w:r w:rsidRPr="00D34F3A">
        <w:rPr>
          <w:rStyle w:val="HebrewChar"/>
          <w:rFonts w:cs="FrankRuehl" w:hint="cs"/>
          <w:rtl/>
        </w:rPr>
        <w:t>...</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ומשום זה, (הקדושה) שמחה, וזה (הס"א) עצבות, זה טוב וזה רע, זה גן עדן וזה גיהנם, והכל זה (הקדושה) היא היפך מזה (הס"א), ועל כן הגוף שלהם (של הרוגי מלכות) היה בעצבות, (כי נהרג), והנשמה בשמחה (שעלתה ונתדבקה בהקב"ה). וכשאלו עשרה הנקראים הרוגי מלכות (היו הרוגים) מסטרא אחרא, והשלימו מקום אחר דקדושה, ומשום זה הכל גלוי לפני הקב"ה ונעשה כראוי. (פקודי תרע"א, ועיין שם עוד)</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בשעה שהוציאו את רבי עקיבא להריגה זמן קריאת שמע היה, והיו סורקים את בשרו במסרקות של ברזל, והיה מקבל עליו עול מלכות שמים, אמרו לו תלמידיו, רבינו עד כאן, אמר להם כל ימי הייתי מצטער על פסוק זה בכל נפשך, אפילו נוטל את נפשך, אמרתי מתי יבא לידי ואקיימנו, ועכשיו שבא לידי לא אקיימנו, היה מאריך באחד עד שיצתה נשמתו באחד, יצתה בת קול ואמרה אשריך רבי עקיבא שיצאה נשמתך באחד</w:t>
      </w:r>
      <w:r w:rsidR="00D34F3A" w:rsidRPr="00D34F3A">
        <w:rPr>
          <w:rStyle w:val="HebrewChar"/>
          <w:rFonts w:cs="FrankRuehl" w:hint="cs"/>
          <w:rtl/>
        </w:rPr>
        <w:t>...</w:t>
      </w:r>
      <w:r w:rsidRPr="00D34F3A">
        <w:rPr>
          <w:rStyle w:val="HebrewChar"/>
          <w:rFonts w:cs="FrankRuehl" w:hint="cs"/>
          <w:rtl/>
        </w:rPr>
        <w:t xml:space="preserve"> (ברכות סא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ושמעתי שהיו אומרים הרוגי מלכות אין אדם יכול לעמוד במחיצתן, ומאן נינהו, אילימא רבי עקיבא וחבריו, משום הרוגי מלכות ותו לא, אלא הרוגי לוד (שני אחים מסרו עצמן על ישראל, שהודו על עצמן הריגת בת מלך שהיו מטילין אותה על כל ישראל). (פסחים נ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מאי טוריינוס, אמרו כשבקש טוריינוס להרוג את לולינוס ופפוס אחיו בלודקיא, אמר להם אם מעמו של חנניה מישאל ועזריה אתם, יבא אלקיכם ויציל אתכם מידי, כדרך שהציל את חנניה מישאל ועזריה מיד נבוכדנצר, אמרו לו, חנניה מישאל ועזריה צדיקים גמורין היו וראויין היו לעשות להם נס, ונבוכדנצר מלך הגון היה וראוי ליעשות נס על ידו, ואתו רשע הדיוט הוא, ואינו ראוי ליעשות נס על ידו, ואנו נתחייבנו כליה למקום, ואם אין אתה הורגנו הרבה הורגים יש לו למקום, והרבה דובין ואריות יש לו למקום בעולמו שפוגעין בנו והורגין אותנו, אלא לא מסרנו הקב"ה בידך אלא שעתיד ליפרע דמינו </w:t>
      </w:r>
      <w:r w:rsidRPr="00D34F3A">
        <w:rPr>
          <w:rStyle w:val="HebrewChar"/>
          <w:rFonts w:cs="FrankRuehl" w:hint="cs"/>
          <w:rtl/>
        </w:rPr>
        <w:lastRenderedPageBreak/>
        <w:t>מידך. אף על פי כן הרגן מיד. אמרו לא זזו משם עד שבאו דיופלי מרומי ופצעו את מוחו בגיזרין. (תענית יח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אף הוא (שמואל הקטן) אמר בשעת מיתתו, שמעון וישמעאל לחרבא וחברוהי לקטלא, ושאר עמה לביזה, ועקן סגיאן עתידין למיתי על עלמא, ועל יהודה בן בבא בקשו לומר כן, אלא שנטרפה השעה, שאין מספידין על הרוגי מלכות. (סנהדרין יא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שפעם אחת גזרה מלכות הרשעה גזירה על ישראל, שכל הסומך יהרג, וכל הנסמך יהרג, ועיר שסומכין בה תיחרב, ותחומין שסומכין בהן יעקרו. מה עשה יהודה בן בבא, הלך וישב לו בין שני הרים גדולים, ובין שתי עיירות גדולות, ובין שני תחומי שבת, בין אושא לשפרעם, וסמך שם חמשה זקנים</w:t>
      </w:r>
      <w:r w:rsidR="00D34F3A" w:rsidRPr="00D34F3A">
        <w:rPr>
          <w:rStyle w:val="HebrewChar"/>
          <w:rFonts w:cs="FrankRuehl" w:hint="cs"/>
          <w:rtl/>
        </w:rPr>
        <w:t>...</w:t>
      </w:r>
      <w:r w:rsidRPr="00D34F3A">
        <w:rPr>
          <w:rStyle w:val="HebrewChar"/>
          <w:rFonts w:cs="FrankRuehl" w:hint="cs"/>
          <w:rtl/>
        </w:rPr>
        <w:t xml:space="preserve"> אמרו לא זזו משם עד שנעצו בו שלש מאות לונכיאות של ברזל, ועשאוהו ככברה</w:t>
      </w:r>
      <w:r w:rsidR="00D34F3A" w:rsidRPr="00D34F3A">
        <w:rPr>
          <w:rStyle w:val="HebrewChar"/>
          <w:rFonts w:cs="FrankRuehl" w:hint="cs"/>
          <w:rtl/>
        </w:rPr>
        <w:t>...</w:t>
      </w:r>
      <w:r w:rsidRPr="00D34F3A">
        <w:rPr>
          <w:rStyle w:val="HebrewChar"/>
          <w:rFonts w:cs="FrankRuehl" w:hint="cs"/>
          <w:rtl/>
        </w:rPr>
        <w:t xml:space="preserve"> (שם יד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הרוגי מלכות נכסיהן למלך, הרוגי בית דין נכסיהן ליורשין, רבי יהודה אומר אף הרוגי מלכות נכסיהן ליורשין, אמרו ליה לרבי יהודה והלא כבר נאמר הנה בכרם נבות אשר ירד שם לרשתו, אמר להן בן אחי אביו היה וראוי ליורשו היה</w:t>
      </w:r>
      <w:r w:rsidR="00D34F3A" w:rsidRPr="00D34F3A">
        <w:rPr>
          <w:rStyle w:val="HebrewChar"/>
          <w:rFonts w:cs="FrankRuehl" w:hint="cs"/>
          <w:rtl/>
        </w:rPr>
        <w:t>...</w:t>
      </w:r>
      <w:r w:rsidRPr="00D34F3A">
        <w:rPr>
          <w:rStyle w:val="HebrewChar"/>
          <w:rFonts w:cs="FrankRuehl" w:hint="cs"/>
          <w:rtl/>
        </w:rPr>
        <w:t xml:space="preserve"> (שם מח ב, וראה שם עוד)</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תנו רבנן כשנתפסו רבי אלעזר בן פרטא ורבי חנינא בן תרדיון אמר ליה רבי אלעזר בן פרטא לרבי חנינא בן תרדיון, אשריך שנתפסת על דבר אחד, אוי לי שנתפסתי על חמשה דברים, אמר ליה רבי חנינא אשריך שנתפסת על חמשה דברים ואתה נצול, אוי לי שנתפסתי על דבר אחד ואיני ניצול, שאת עסקת בתורה ובגמילות חסדים, ואני לא עסקתי אלא בתורה</w:t>
      </w:r>
      <w:r w:rsidR="00D34F3A" w:rsidRPr="00D34F3A">
        <w:rPr>
          <w:rStyle w:val="HebrewChar"/>
          <w:rFonts w:cs="FrankRuehl" w:hint="cs"/>
          <w:rtl/>
        </w:rPr>
        <w:t>...</w:t>
      </w:r>
      <w:r w:rsidRPr="00D34F3A">
        <w:rPr>
          <w:rStyle w:val="HebrewChar"/>
          <w:rFonts w:cs="FrankRuehl" w:hint="cs"/>
          <w:rtl/>
        </w:rPr>
        <w:t xml:space="preserve"> אתיוהו לרבי חנינא בן תרדיון אמרו ליה אמאי קא עסקת באורייתא, אמר להו כאשר צוני ה' אלקי, מיד גזרו עליו לשריפה, ועל אשתו להריגה, ועל בתו לישב בקובה של זונות</w:t>
      </w:r>
      <w:r w:rsidR="00D34F3A" w:rsidRPr="00D34F3A">
        <w:rPr>
          <w:rStyle w:val="HebrewChar"/>
          <w:rFonts w:cs="FrankRuehl" w:hint="cs"/>
          <w:rtl/>
        </w:rPr>
        <w:t>...</w:t>
      </w:r>
      <w:r w:rsidRPr="00D34F3A">
        <w:rPr>
          <w:rStyle w:val="HebrewChar"/>
          <w:rFonts w:cs="FrankRuehl" w:hint="cs"/>
          <w:rtl/>
        </w:rPr>
        <w:t xml:space="preserve"> (עבודה זרה יז ב, וראה שם עוד)</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רבה: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ויגע בכף ירכו, נגע בצדיקים ובצדיקות בנביאים ובנביאות שהן עתידין לעמוד ממנו, ואי זה, זה דורו של שמד</w:t>
      </w:r>
      <w:r w:rsidR="00D34F3A" w:rsidRPr="00D34F3A">
        <w:rPr>
          <w:rStyle w:val="HebrewChar"/>
          <w:rFonts w:cs="FrankRuehl" w:hint="cs"/>
          <w:rtl/>
        </w:rPr>
        <w:t>...</w:t>
      </w:r>
      <w:r w:rsidRPr="00D34F3A">
        <w:rPr>
          <w:rStyle w:val="HebrewChar"/>
          <w:rFonts w:cs="FrankRuehl" w:hint="cs"/>
          <w:rtl/>
        </w:rPr>
        <w:t xml:space="preserve"> (בראשית עז ד)</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ויהי בהקשותה בלדתה וגו', שני תלמידים משל </w:t>
      </w:r>
      <w:r w:rsidRPr="00D34F3A">
        <w:rPr>
          <w:rStyle w:val="HebrewChar"/>
          <w:rFonts w:cs="FrankRuehl" w:hint="cs"/>
          <w:rtl/>
        </w:rPr>
        <w:lastRenderedPageBreak/>
        <w:t>רבי יהושע שינו עטיפתן בשעת השמד, פגע בהם סרדיוט אחד, אמר להם אם אתם בניה של תורה תנו נפשכם עליה, ואם אין אתם בניה למה אתם נהרגים עליה, אמרו לו בניה אנו ועליה אנו נהרגים, אלא שאין דרכו של אדם לאבד את עצמו לדעת</w:t>
      </w:r>
      <w:r w:rsidR="00D34F3A" w:rsidRPr="00D34F3A">
        <w:rPr>
          <w:rStyle w:val="HebrewChar"/>
          <w:rFonts w:cs="FrankRuehl" w:hint="cs"/>
          <w:rtl/>
        </w:rPr>
        <w:t>...</w:t>
      </w:r>
      <w:r w:rsidRPr="00D34F3A">
        <w:rPr>
          <w:rStyle w:val="HebrewChar"/>
          <w:rFonts w:cs="FrankRuehl" w:hint="cs"/>
          <w:rtl/>
        </w:rPr>
        <w:t xml:space="preserve"> (שם פב ט)</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ילקוט שמעוני:</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כי דורש דמים אותם זכר, כשיבא הקב"ה לתבוע דמו של רבי עקיבא הוא תובע דמו של בן קופיא. מהו לא שכח צעקת ענוים אינו שוכח דמן של ישראל מיד העובדי אלילים, ולא דם צדיקים שנהרגו בימי גזרה, כגון רבי עקיבא וחבריו, בן עזאי ורבי יהודה הנחתום, ועתיד הקב"ה לתבוע דמן של רבי יהודה הנחתום ושל בן קופיא. שפעם אחת גזרה מלכות גזרה שיהרג רבי יהודה הנחתום, מה עשה בן קופיא, עשה עצמו דיין ודן אותו, וכשהוא בא ליתן לו ספקולא גזר שישחטו אחר תחתיו ויעשו אותו חתיכות חתיכות ויעלו אותו, ורץ לשון הרע ואמר שלא נהרג, וגזרה המלכות שיהרגו שניהם, ונהרגו שניהם, ועתיד הקב"ה לתבע דמן, שנאמר כי דורש דמים אותם זכר, לא שכח צעקת ענוים. מהו לא שכח צעקת ענוים, רבי אבהו בשם רבי אלעזר אומר, כל צדיק וצדיק שעובדי אלילים הורגין אותן, כביכול הקב"ה כותב בפורפירא שלו, שנאמר ידין בגוים מלא גויות, והקב"ה אומר להם למה הרגת פלוני ופלוני, והם כופרים ואומרים להקב"ה לא הרגנום, מה הקב"ה עושה, מוציא פורפירא שלו ודנן ונותן איפופסין, הוי לא שכח צעקת ענוים. (תהלים ט, תרמג)</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משנה תורה:</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כל הרוגי מלכות, אף על פי שנהרגו בדין המלך והתורה נתנה לו רשות להרגן, הרי אלו מתאבלין עליהן ואין מונעין מהן כל דבר, וממונם למלך ונקברין בקברי אבותיהן. אבל כל הרוגי בית דין אין מתאבלין עליהן, אבל אוננין, שאין אנינות אלא בלב, ואין נקברין עם אבותיהן עד שיתאכל הבשר, וממונם ליורשיהם. (אבל ט א)</w:t>
      </w:r>
    </w:p>
    <w:p w:rsidR="00D34F3A" w:rsidRDefault="00210DBF" w:rsidP="00D34F3A">
      <w:pPr>
        <w:pStyle w:val="NormalPar"/>
        <w:widowControl w:val="0"/>
        <w:spacing w:before="200" w:line="254" w:lineRule="exact"/>
        <w:jc w:val="both"/>
        <w:rPr>
          <w:rStyle w:val="HebrewChar"/>
          <w:rFonts w:hint="cs"/>
          <w:rtl/>
        </w:rPr>
      </w:pPr>
      <w:r w:rsidRPr="00D34F3A">
        <w:rPr>
          <w:rStyle w:val="Code01"/>
          <w:rFonts w:hint="cs"/>
          <w:rtl/>
        </w:rPr>
        <w:t>מכה</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(ראה גם: מזיק, עבד, רוצח)</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lastRenderedPageBreak/>
        <w:t>מכילתא:</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מכה איש ומת, למה נאמר, לפי שנאמר ואיש כי יכה כל נפש אדם, שומעני אפילו סטרו סטירה, תלמוד לומר מכה איש ומת, מגיד שאינו חייב עד שתצא כל נפשו</w:t>
      </w:r>
      <w:r w:rsidR="00D34F3A" w:rsidRPr="00D34F3A">
        <w:rPr>
          <w:rStyle w:val="HebrewChar"/>
          <w:rFonts w:cs="FrankRuehl" w:hint="cs"/>
          <w:rtl/>
        </w:rPr>
        <w:t>...</w:t>
      </w:r>
      <w:r w:rsidRPr="00D34F3A">
        <w:rPr>
          <w:rStyle w:val="HebrewChar"/>
          <w:rFonts w:cs="FrankRuehl" w:hint="cs"/>
          <w:rtl/>
        </w:rPr>
        <w:t xml:space="preserve"> (משפטים פרשה ד כא)</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לא יצא האיש בסנדל המסומר ולא ביחיד בזמן שאין ברגלו מכה (בשבת)</w:t>
      </w:r>
      <w:r w:rsidR="00D34F3A" w:rsidRPr="00D34F3A">
        <w:rPr>
          <w:rStyle w:val="HebrewChar"/>
          <w:rFonts w:cs="FrankRuehl" w:hint="cs"/>
          <w:rtl/>
        </w:rPr>
        <w:t>...</w:t>
      </w:r>
      <w:r w:rsidRPr="00D34F3A">
        <w:rPr>
          <w:rStyle w:val="HebrewChar"/>
          <w:rFonts w:cs="FrankRuehl" w:hint="cs"/>
          <w:rtl/>
        </w:rPr>
        <w:t xml:space="preserve"> (שבת ס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דאמר ריש לקיש אין הקב"ה מכה את ישראל אלא אם כן בורא להם רפואה תחילה, שנאמר כרפאי לישראל ונגלה עון אפרים, אבל אומות העולם אינו כן, מכה אותן ואחר כך בורא להם רפואה, שנאמר ונגף ה' את מצרים נגוף ורפוא. (מגילה יג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דאמתה דבי רבי חזיתי לההוא גברא דהוה מחי לבנו גדול, אמרה ליהוי ההוא גברא בשמתא, דקעבר משום ולפני עוור לא תתן מכשול, דתניא ולפני עוור לא תתן מכשול, במכה לבנו גדול הכתוב מדבר. (מועד קטן יז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רבי שמעון בן אלעזר אומר אף על המגוייד אין מעידין (להשיא אשתו), מפני שיכול לכוות ולחיות. (יבמות קכ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החובל בחברו חייב עליו משום חמשה דברים, בנזק בצער בריפוי בשבת ובושת, בנזק כיצד סימא את עינו קטע את ידו שיבר את רגלו, רואין אותו כאילו הוא עבד נמכר בשוק, ושמין כמה היה יפה וכמה הוא יפה. צער, כואו בשפוד או במסמר ואפילו על ציפורנו מקום שאינו עושה חבורה, אומדין כמה אדם כיוצא בזה רוצה ליטול להיות מצטער כך, ריפוי, הכהו חייב לרפאותו, עלה בו צמחים, אם מחמת המכה חייב, שלא מחמת המכה פטור</w:t>
      </w:r>
      <w:r w:rsidR="00D34F3A" w:rsidRPr="00D34F3A">
        <w:rPr>
          <w:rStyle w:val="HebrewChar"/>
          <w:rFonts w:cs="FrankRuehl" w:hint="cs"/>
          <w:rtl/>
        </w:rPr>
        <w:t>...</w:t>
      </w:r>
      <w:r w:rsidRPr="00D34F3A">
        <w:rPr>
          <w:rStyle w:val="HebrewChar"/>
          <w:rFonts w:cs="FrankRuehl" w:hint="cs"/>
          <w:rtl/>
        </w:rPr>
        <w:t xml:space="preserve"> אמאי עין תחת עין אמר רחמנא, אימא עין ממש</w:t>
      </w:r>
      <w:r w:rsidR="00D34F3A" w:rsidRPr="00D34F3A">
        <w:rPr>
          <w:rStyle w:val="HebrewChar"/>
          <w:rFonts w:cs="FrankRuehl" w:hint="cs"/>
          <w:rtl/>
        </w:rPr>
        <w:t>...</w:t>
      </w:r>
      <w:r w:rsidRPr="00D34F3A">
        <w:rPr>
          <w:rStyle w:val="HebrewChar"/>
          <w:rFonts w:cs="FrankRuehl" w:hint="cs"/>
          <w:rtl/>
        </w:rPr>
        <w:t xml:space="preserve"> תלמוד לומר מכה אדם ומכה בהמה, מה מכה בהמה לתשלומין, אף מכה אדם לתשלומין</w:t>
      </w:r>
      <w:r w:rsidR="00D34F3A" w:rsidRPr="00D34F3A">
        <w:rPr>
          <w:rStyle w:val="HebrewChar"/>
          <w:rFonts w:cs="FrankRuehl" w:hint="cs"/>
          <w:rtl/>
        </w:rPr>
        <w:t>...</w:t>
      </w:r>
      <w:r w:rsidRPr="00D34F3A">
        <w:rPr>
          <w:rStyle w:val="HebrewChar"/>
          <w:rFonts w:cs="FrankRuehl" w:hint="cs"/>
          <w:rtl/>
        </w:rPr>
        <w:t xml:space="preserve"> (בבא קמא פג ב, וראה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כדתניא, הרי שעבר על דברי הרופא ואכל דבש או כל מיני מתיקה, מפני שדבש וכל מיני מתיקה קשין למכה, והעלה מכתו גרגותני, יכול יהא חייב לרפאותו, תלמוד לומר רק</w:t>
      </w:r>
      <w:r w:rsidR="00D34F3A" w:rsidRPr="00D34F3A">
        <w:rPr>
          <w:rStyle w:val="HebrewChar"/>
          <w:rFonts w:cs="FrankRuehl" w:hint="cs"/>
          <w:rtl/>
        </w:rPr>
        <w:t>...</w:t>
      </w:r>
      <w:r w:rsidRPr="00D34F3A">
        <w:rPr>
          <w:rStyle w:val="HebrewChar"/>
          <w:rFonts w:cs="FrankRuehl" w:hint="cs"/>
          <w:rtl/>
        </w:rPr>
        <w:t xml:space="preserve"> (שם פה א, וראה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התוקע לחבירו נותן לו סלע, רבי יהודה אומר </w:t>
      </w:r>
      <w:r w:rsidRPr="00D34F3A">
        <w:rPr>
          <w:rStyle w:val="HebrewChar"/>
          <w:rFonts w:cs="FrankRuehl" w:hint="cs"/>
          <w:rtl/>
        </w:rPr>
        <w:lastRenderedPageBreak/>
        <w:t>משום רבי יוסי הגלילי מנה, סטרו נותן לו מאתים זוז, לאחר ידו נותן לו ארבע מאות זוז, צרם באזנו תלש בשערו רקק והגיע בו רוקו, העביר טליתו ממנו, פרע ראש האשה בשוק, נותן לו ארבע מאות זוז</w:t>
      </w:r>
      <w:r w:rsidR="00D34F3A" w:rsidRPr="00D34F3A">
        <w:rPr>
          <w:rStyle w:val="HebrewChar"/>
          <w:rFonts w:cs="FrankRuehl" w:hint="cs"/>
          <w:rtl/>
        </w:rPr>
        <w:t>...</w:t>
      </w:r>
      <w:r w:rsidRPr="00D34F3A">
        <w:rPr>
          <w:rStyle w:val="HebrewChar"/>
          <w:rFonts w:cs="FrankRuehl" w:hint="cs"/>
          <w:rtl/>
        </w:rPr>
        <w:t xml:space="preserve"> החובל בעצמו אף על פי שאינו רשאי פטור, אחרים שחבלו בו חייבים</w:t>
      </w:r>
      <w:r w:rsidR="00D34F3A" w:rsidRPr="00D34F3A">
        <w:rPr>
          <w:rStyle w:val="HebrewChar"/>
          <w:rFonts w:cs="FrankRuehl" w:hint="cs"/>
          <w:rtl/>
        </w:rPr>
        <w:t>...</w:t>
      </w:r>
      <w:r w:rsidRPr="00D34F3A">
        <w:rPr>
          <w:rStyle w:val="HebrewChar"/>
          <w:rFonts w:cs="FrankRuehl" w:hint="cs"/>
          <w:rtl/>
        </w:rPr>
        <w:t xml:space="preserve"> (שם צ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 יהודה בריה דרבי חייא מלמד שעשה קין בהבל אחיו חבורות חבורות פציעות פציעות, שלא היה יודע מהיכן נשמה יוצאה, עד שהגיע לצוארו</w:t>
      </w:r>
      <w:r w:rsidR="00D34F3A" w:rsidRPr="00D34F3A">
        <w:rPr>
          <w:rStyle w:val="HebrewChar"/>
          <w:rFonts w:cs="FrankRuehl" w:hint="cs"/>
          <w:rtl/>
        </w:rPr>
        <w:t>...</w:t>
      </w:r>
      <w:r w:rsidRPr="00D34F3A">
        <w:rPr>
          <w:rStyle w:val="HebrewChar"/>
          <w:rFonts w:cs="FrankRuehl" w:hint="cs"/>
          <w:rtl/>
        </w:rPr>
        <w:t xml:space="preserve"> (סנהדרין לז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חנינא עובד כוכבים שהכה את ישראל חייב מיתה, שנאמר ויפן כה וכה וירא כי אין איש וגו', ואמר רבי חנינא הסוטר לועו של ישראל כאילו סוטר לועו של שכינה, שנאמר מוקש אדם ילע קודש. אמר ריש לקיש המגביה ידו על חברו אף על פי שלא הכהו נקרא רשע, שנאמר ויאמר לרשע למה תכה רעך, למה הכית לא נאמר אלא למה תכה, אף על פי שלא הכהו נקרא רשע, זעירי אמר רבי חנינא נקרא חוטא, שנאמר ואם לא לקחתי בחזקה, וכתיב ותהי חטאת הנערים גדולה מאד. רב הונא אמר תיקצץ ידו, שנאמר וזרוע רמה תשבר, רב הונא קץ ידא</w:t>
      </w:r>
      <w:r w:rsidR="00D34F3A" w:rsidRPr="00D34F3A">
        <w:rPr>
          <w:rStyle w:val="HebrewChar"/>
          <w:rFonts w:cs="FrankRuehl" w:hint="cs"/>
          <w:rtl/>
        </w:rPr>
        <w:t>...</w:t>
      </w:r>
      <w:r w:rsidRPr="00D34F3A">
        <w:rPr>
          <w:rStyle w:val="HebrewChar"/>
          <w:rFonts w:cs="FrankRuehl" w:hint="cs"/>
          <w:rtl/>
        </w:rPr>
        <w:t xml:space="preserve"> (שם נח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למוצאי שבת פגע בו רבי עקיבא מן קיסרי ללוד, היה מכה בבשרו עד שדמו שותת לארץ. (שם סח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מה מכה בהמה לרפואה פטור, אף מכה אדם לרפואה פטור</w:t>
      </w:r>
      <w:r w:rsidRPr="00D34F3A">
        <w:rPr>
          <w:rStyle w:val="HebrewChar"/>
          <w:rFonts w:cs="FrankRuehl" w:hint="cs"/>
          <w:rtl/>
        </w:rPr>
        <w:t>...</w:t>
      </w:r>
      <w:r w:rsidR="00210DBF" w:rsidRPr="00D34F3A">
        <w:rPr>
          <w:rStyle w:val="HebrewChar"/>
          <w:rFonts w:cs="FrankRuehl" w:hint="cs"/>
          <w:rtl/>
        </w:rPr>
        <w:t xml:space="preserve"> (שם פד ב, וראה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והלוחש על המכה ואומר כל המחלה אשר שמתי במצרים לא אשים עליך כי אני ה' רופאך, (אין לו חלק לעולם הבא)</w:t>
      </w:r>
      <w:r w:rsidR="00D34F3A" w:rsidRPr="00D34F3A">
        <w:rPr>
          <w:rStyle w:val="HebrewChar"/>
          <w:rFonts w:cs="FrankRuehl" w:hint="cs"/>
          <w:rtl/>
        </w:rPr>
        <w:t>...</w:t>
      </w:r>
      <w:r w:rsidRPr="00D34F3A">
        <w:rPr>
          <w:rStyle w:val="HebrewChar"/>
          <w:rFonts w:cs="FrankRuehl" w:hint="cs"/>
          <w:rtl/>
        </w:rPr>
        <w:t xml:space="preserve"> (שם צ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אבא שאול אומר מה חטיבת עצים רשות, אף כל רשות, יצא האב המכה את בנו, והרב הרודה את תלמידו ושליח בית דין</w:t>
      </w:r>
      <w:r w:rsidRPr="00D34F3A">
        <w:rPr>
          <w:rStyle w:val="HebrewChar"/>
          <w:rFonts w:cs="FrankRuehl" w:hint="cs"/>
          <w:rtl/>
        </w:rPr>
        <w:t>...</w:t>
      </w:r>
      <w:r w:rsidR="00210DBF" w:rsidRPr="00D34F3A">
        <w:rPr>
          <w:rStyle w:val="HebrewChar"/>
          <w:rFonts w:cs="FrankRuehl" w:hint="cs"/>
          <w:rtl/>
        </w:rPr>
        <w:t xml:space="preserve"> איתיביה רבינא לרבא יצא האב המכה את בנו</w:t>
      </w:r>
      <w:r w:rsidRPr="00D34F3A">
        <w:rPr>
          <w:rStyle w:val="HebrewChar"/>
          <w:rFonts w:cs="FrankRuehl" w:hint="cs"/>
          <w:rtl/>
        </w:rPr>
        <w:t>...</w:t>
      </w:r>
      <w:r w:rsidR="00210DBF" w:rsidRPr="00D34F3A">
        <w:rPr>
          <w:rStyle w:val="HebrewChar"/>
          <w:rFonts w:cs="FrankRuehl" w:hint="cs"/>
          <w:rtl/>
        </w:rPr>
        <w:t xml:space="preserve"> לימא כיון דאילו גמיר לאו מצוה, השתא נמי לאו מצוה, התם אף על גב דגמיר מצוה, דכתיב יסר בנך ויניחך ויתן מעדנים לנפשך</w:t>
      </w:r>
      <w:r w:rsidRPr="00D34F3A">
        <w:rPr>
          <w:rStyle w:val="HebrewChar"/>
          <w:rFonts w:cs="FrankRuehl" w:hint="cs"/>
          <w:rtl/>
        </w:rPr>
        <w:t>...</w:t>
      </w:r>
      <w:r w:rsidR="00210DBF" w:rsidRPr="00D34F3A">
        <w:rPr>
          <w:rStyle w:val="HebrewChar"/>
          <w:rFonts w:cs="FrankRuehl" w:hint="cs"/>
          <w:rtl/>
        </w:rPr>
        <w:t xml:space="preserve"> (מכות ח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והכתיב ויצא מעם פרעה בחרי אף, ולא אמר לו ולא מידי, אמר ריש לקיש סטרו ויצא</w:t>
      </w:r>
      <w:r w:rsidRPr="00D34F3A">
        <w:rPr>
          <w:rStyle w:val="HebrewChar"/>
          <w:rFonts w:cs="FrankRuehl" w:hint="cs"/>
          <w:rtl/>
        </w:rPr>
        <w:t>...</w:t>
      </w:r>
      <w:r w:rsidR="00210DBF" w:rsidRPr="00D34F3A">
        <w:rPr>
          <w:rStyle w:val="HebrewChar"/>
          <w:rFonts w:cs="FrankRuehl" w:hint="cs"/>
          <w:rtl/>
        </w:rPr>
        <w:t xml:space="preserve"> (זבחים קב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ותניא איזהו שחין ואיזהו מכוה, לקה בעץ באבן </w:t>
      </w:r>
      <w:r w:rsidRPr="00D34F3A">
        <w:rPr>
          <w:rStyle w:val="HebrewChar"/>
          <w:rFonts w:cs="FrankRuehl" w:hint="cs"/>
          <w:rtl/>
        </w:rPr>
        <w:lastRenderedPageBreak/>
        <w:t>בגפת בחמי טבריא ובכל דבר שלא בא מחמת האור, לאתויי אבר מעיקרו, זה שחין, ואיזהו מכוה, נכוה בגחלת ברמץ בסיד רותח בגפסית רותח ובכל דבר הבא מחמת האור, לאתויי חמי האור, זו היא מכוה</w:t>
      </w:r>
      <w:r w:rsidR="00D34F3A" w:rsidRPr="00D34F3A">
        <w:rPr>
          <w:rStyle w:val="HebrewChar"/>
          <w:rFonts w:cs="FrankRuehl" w:hint="cs"/>
          <w:rtl/>
        </w:rPr>
        <w:t>...</w:t>
      </w:r>
      <w:r w:rsidRPr="00D34F3A">
        <w:rPr>
          <w:rStyle w:val="HebrewChar"/>
          <w:rFonts w:cs="FrankRuehl" w:hint="cs"/>
          <w:rtl/>
        </w:rPr>
        <w:t xml:space="preserve"> תא שמע ליבן שפוד והכה בו נדון משום מכות אש, אלמא חבטא קדים, התם נמי דברזייה מיברז, דהיינו חדוד</w:t>
      </w:r>
      <w:r w:rsidR="00D34F3A" w:rsidRPr="00D34F3A">
        <w:rPr>
          <w:rStyle w:val="HebrewChar"/>
          <w:rFonts w:cs="FrankRuehl" w:hint="cs"/>
          <w:rtl/>
        </w:rPr>
        <w:t>...</w:t>
      </w:r>
      <w:r w:rsidRPr="00D34F3A">
        <w:rPr>
          <w:rStyle w:val="HebrewChar"/>
          <w:rFonts w:cs="FrankRuehl" w:hint="cs"/>
          <w:rtl/>
        </w:rPr>
        <w:t xml:space="preserve"> (חולין ח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עד היכן תוכחה</w:t>
      </w:r>
      <w:r w:rsidR="00D34F3A" w:rsidRPr="00D34F3A">
        <w:rPr>
          <w:rStyle w:val="HebrewChar"/>
          <w:rFonts w:cs="FrankRuehl" w:hint="cs"/>
          <w:rtl/>
        </w:rPr>
        <w:t>...</w:t>
      </w:r>
      <w:r w:rsidRPr="00D34F3A">
        <w:rPr>
          <w:rStyle w:val="HebrewChar"/>
          <w:rFonts w:cs="FrankRuehl" w:hint="cs"/>
          <w:rtl/>
        </w:rPr>
        <w:t xml:space="preserve"> רב אמר עד הכאה, ושמואל אמר עד קללה</w:t>
      </w:r>
      <w:r w:rsidR="00D34F3A" w:rsidRPr="00D34F3A">
        <w:rPr>
          <w:rStyle w:val="HebrewChar"/>
          <w:rFonts w:cs="FrankRuehl" w:hint="cs"/>
          <w:rtl/>
        </w:rPr>
        <w:t>...</w:t>
      </w:r>
      <w:r w:rsidRPr="00D34F3A">
        <w:rPr>
          <w:rStyle w:val="HebrewChar"/>
          <w:rFonts w:cs="FrankRuehl" w:hint="cs"/>
          <w:rtl/>
        </w:rPr>
        <w:t xml:space="preserve"> עד היכן לא ישנה אדם מאכסניא שלו, רב אמר עד הכאה, ושמואל אמר עד שיפשלו לו כליו לאחוריו, בהכאה דידיה כולי עלמא לא פליגי, בהפשלת כליו לאחוריו כולי עלמא לא פליגי, כי פליגי בהכאה דדביתהו</w:t>
      </w:r>
      <w:r w:rsidR="00D34F3A" w:rsidRPr="00D34F3A">
        <w:rPr>
          <w:rStyle w:val="HebrewChar"/>
          <w:rFonts w:cs="FrankRuehl" w:hint="cs"/>
          <w:rtl/>
        </w:rPr>
        <w:t>...</w:t>
      </w:r>
      <w:r w:rsidRPr="00D34F3A">
        <w:rPr>
          <w:rStyle w:val="HebrewChar"/>
          <w:rFonts w:cs="FrankRuehl" w:hint="cs"/>
          <w:rtl/>
        </w:rPr>
        <w:t xml:space="preserve"> (ערכין טז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ליה הכי אמר רב חסדא מאבימי קולפי טאבי בלעי (מכות טובות קבלתי) עלה דהא שמעתא</w:t>
      </w:r>
      <w:r w:rsidR="00D34F3A" w:rsidRPr="00D34F3A">
        <w:rPr>
          <w:rStyle w:val="HebrewChar"/>
          <w:rFonts w:cs="FrankRuehl" w:hint="cs"/>
          <w:rtl/>
        </w:rPr>
        <w:t>...</w:t>
      </w:r>
      <w:r w:rsidRPr="00D34F3A">
        <w:rPr>
          <w:rStyle w:val="HebrewChar"/>
          <w:rFonts w:cs="FrankRuehl" w:hint="cs"/>
          <w:rtl/>
        </w:rPr>
        <w:t>(שם כב א)</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וכיון שיצא (הולד) לאויר העולם בא מלאך וסטרו על פיו ומשכחו כל התורה כולה, שנאמר לפתח חטאת רובץ</w:t>
      </w:r>
      <w:r w:rsidRPr="00D34F3A">
        <w:rPr>
          <w:rStyle w:val="HebrewChar"/>
          <w:rFonts w:cs="FrankRuehl" w:hint="cs"/>
          <w:rtl/>
        </w:rPr>
        <w:t>...</w:t>
      </w:r>
      <w:r w:rsidR="00210DBF" w:rsidRPr="00D34F3A">
        <w:rPr>
          <w:rStyle w:val="HebrewChar"/>
          <w:rFonts w:cs="FrankRuehl" w:hint="cs"/>
          <w:rtl/>
        </w:rPr>
        <w:t xml:space="preserve"> (נדה ל ב)</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רבה: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סימון אין לך כל עשב ועשב שאין לו מזל ברקיע שמכה אותו ואומר לו גדל, הדא הוא דכתיב (איוב ל"ח) הידעת חקות שמים אם תשים משטרו בארץ וגו', לשון שוטר</w:t>
      </w:r>
      <w:r w:rsidR="00D34F3A" w:rsidRPr="00D34F3A">
        <w:rPr>
          <w:rStyle w:val="HebrewChar"/>
          <w:rFonts w:cs="FrankRuehl" w:hint="cs"/>
          <w:rtl/>
        </w:rPr>
        <w:t>...</w:t>
      </w:r>
      <w:r w:rsidRPr="00D34F3A">
        <w:rPr>
          <w:rStyle w:val="HebrewChar"/>
          <w:rFonts w:cs="FrankRuehl" w:hint="cs"/>
          <w:rtl/>
        </w:rPr>
        <w:t xml:space="preserve"> (בראשית י ז)</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בא וראה, כל מה שהכה הקב"ה בעולם הזה, מרפא אותו לעתיד לבא, העורים מתרפאים, שנאמר (ישעיה ל"ה) אז תפקחנה עיני עורים</w:t>
      </w:r>
      <w:r w:rsidRPr="00D34F3A">
        <w:rPr>
          <w:rStyle w:val="HebrewChar"/>
          <w:rFonts w:cs="FrankRuehl" w:hint="cs"/>
          <w:rtl/>
        </w:rPr>
        <w:t>...</w:t>
      </w:r>
      <w:r w:rsidR="00210DBF" w:rsidRPr="00D34F3A">
        <w:rPr>
          <w:rStyle w:val="HebrewChar"/>
          <w:rFonts w:cs="FrankRuehl" w:hint="cs"/>
          <w:rtl/>
        </w:rPr>
        <w:t xml:space="preserve"> הכל מתרפאים, מי שהביא מכה על הכל אינו מתרפא, אלא (שם ס"ה) ונחש עפר לחמו</w:t>
      </w:r>
      <w:r w:rsidRPr="00D34F3A">
        <w:rPr>
          <w:rStyle w:val="HebrewChar"/>
          <w:rFonts w:cs="FrankRuehl" w:hint="cs"/>
          <w:rtl/>
        </w:rPr>
        <w:t>...</w:t>
      </w:r>
      <w:r w:rsidR="00210DBF" w:rsidRPr="00D34F3A">
        <w:rPr>
          <w:rStyle w:val="HebrewChar"/>
          <w:rFonts w:cs="FrankRuehl" w:hint="cs"/>
          <w:rtl/>
        </w:rPr>
        <w:t xml:space="preserve"> (שם צה א)</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בשר ודם מכה אדם על ידי עדים, והקב"ה מכה אותו על ידי עצמו, מחצתי ואני ארפא, רבי ברכיה בשם רבי לוי אמר בשר ודם מכה באיזמל ומרפא ברטיה, אבל הקב"ה במה שהוא מכה מרפא, שנאמר כי אעלה ארוכה לך וממכותיך ארפאך. (ויקרא יח ה)</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תנחומא: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קול דמי אחיך, מכאן אתה למד שעשה בו פציעות פציעות וחבורות חבורות, צועקים אלי, </w:t>
      </w:r>
      <w:r w:rsidRPr="00D34F3A">
        <w:rPr>
          <w:rStyle w:val="HebrewChar"/>
          <w:rFonts w:cs="FrankRuehl" w:hint="cs"/>
          <w:rtl/>
        </w:rPr>
        <w:lastRenderedPageBreak/>
        <w:t>צועקים עלי, משל לשנים שעשו מריבה</w:t>
      </w:r>
      <w:r w:rsidR="00D34F3A" w:rsidRPr="00D34F3A">
        <w:rPr>
          <w:rStyle w:val="HebrewChar"/>
          <w:rFonts w:cs="FrankRuehl" w:hint="cs"/>
          <w:rtl/>
        </w:rPr>
        <w:t>...</w:t>
      </w:r>
      <w:r w:rsidRPr="00D34F3A">
        <w:rPr>
          <w:rStyle w:val="HebrewChar"/>
          <w:rFonts w:cs="FrankRuehl" w:hint="cs"/>
          <w:rtl/>
        </w:rPr>
        <w:t xml:space="preserve"> אמר לו קין, רבונו של עולם, לא ידעתי ולא ראיתי הרוג מימי, וכי יודע הייתי שאני מכהו באבן והוא מת</w:t>
      </w:r>
      <w:r w:rsidR="00D34F3A" w:rsidRPr="00D34F3A">
        <w:rPr>
          <w:rStyle w:val="HebrewChar"/>
          <w:rFonts w:cs="FrankRuehl" w:hint="cs"/>
          <w:rtl/>
        </w:rPr>
        <w:t>...</w:t>
      </w:r>
      <w:r w:rsidRPr="00D34F3A">
        <w:rPr>
          <w:rStyle w:val="HebrewChar"/>
          <w:rFonts w:cs="FrankRuehl" w:hint="cs"/>
          <w:rtl/>
        </w:rPr>
        <w:t xml:space="preserve"> (בראשית ט)</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יוחנן כל שהוא מן השפה ולפנים דוחה את השבת ומרפאים אותו בשבת, אמר הקב"ה אין מכה שאין לה רפואה, ונכרת רפואתה וסמה של כל מכה ומכה, אם מבקש את שלא יגיע לגופך צרה עסוק בתורה, שהיא רפואה לכל הגוף, לראש מנין, שנאמר (משלי ד') תתן לראשך לוית חן</w:t>
      </w:r>
      <w:r w:rsidR="00D34F3A" w:rsidRPr="00D34F3A">
        <w:rPr>
          <w:rStyle w:val="HebrewChar"/>
          <w:rFonts w:cs="FrankRuehl" w:hint="cs"/>
          <w:rtl/>
        </w:rPr>
        <w:t>...</w:t>
      </w:r>
      <w:r w:rsidRPr="00D34F3A">
        <w:rPr>
          <w:rStyle w:val="HebrewChar"/>
          <w:rFonts w:cs="FrankRuehl" w:hint="cs"/>
          <w:rtl/>
        </w:rPr>
        <w:t xml:space="preserve"> (יתרו ח)</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כך אומות העולם הם מבקשים להתגרות בהקב"ה ואינן יכולין, ובאין להתגרות בישראל</w:t>
      </w:r>
      <w:r w:rsidRPr="00D34F3A">
        <w:rPr>
          <w:rStyle w:val="HebrewChar"/>
          <w:rFonts w:cs="FrankRuehl" w:hint="cs"/>
          <w:rtl/>
        </w:rPr>
        <w:t>...</w:t>
      </w:r>
      <w:r w:rsidR="00210DBF" w:rsidRPr="00D34F3A">
        <w:rPr>
          <w:rStyle w:val="HebrewChar"/>
          <w:rFonts w:cs="FrankRuehl" w:hint="cs"/>
          <w:rtl/>
        </w:rPr>
        <w:t xml:space="preserve"> משל מי שאינו יכול להכות לחמור מכה את האוכף</w:t>
      </w:r>
      <w:r w:rsidRPr="00D34F3A">
        <w:rPr>
          <w:rStyle w:val="HebrewChar"/>
          <w:rFonts w:cs="FrankRuehl" w:hint="cs"/>
          <w:rtl/>
        </w:rPr>
        <w:t>...</w:t>
      </w:r>
      <w:r w:rsidR="00210DBF" w:rsidRPr="00D34F3A">
        <w:rPr>
          <w:rStyle w:val="HebrewChar"/>
          <w:rFonts w:cs="FrankRuehl" w:hint="cs"/>
          <w:rtl/>
        </w:rPr>
        <w:t xml:space="preserve"> (פקודי ד)</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רמב"ן:</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באבן או באגרוף</w:t>
      </w:r>
      <w:r w:rsidR="00D34F3A" w:rsidRPr="00D34F3A">
        <w:rPr>
          <w:rStyle w:val="HebrewChar"/>
          <w:rFonts w:cs="FrankRuehl" w:hint="cs"/>
          <w:rtl/>
        </w:rPr>
        <w:t>...</w:t>
      </w:r>
      <w:r w:rsidRPr="00D34F3A">
        <w:rPr>
          <w:rStyle w:val="HebrewChar"/>
          <w:rFonts w:cs="FrankRuehl" w:hint="cs"/>
          <w:rtl/>
        </w:rPr>
        <w:t xml:space="preserve"> והזכיר הכתוב שתי הכאות, אחת קשה והיא אבן, ואחת קלה והיא האגרוף, לא תמית בה על הרוב, לומר כי בשתיהן צריך אומד</w:t>
      </w:r>
      <w:r w:rsidR="00D34F3A" w:rsidRPr="00D34F3A">
        <w:rPr>
          <w:rStyle w:val="HebrewChar"/>
          <w:rFonts w:cs="FrankRuehl" w:hint="cs"/>
          <w:rtl/>
        </w:rPr>
        <w:t>...</w:t>
      </w:r>
      <w:r w:rsidRPr="00D34F3A">
        <w:rPr>
          <w:rStyle w:val="HebrewChar"/>
          <w:rFonts w:cs="FrankRuehl" w:hint="cs"/>
          <w:rtl/>
        </w:rPr>
        <w:t xml:space="preserve"> (שמות כא יח)</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על משענתו - </w:t>
      </w:r>
      <w:r w:rsidR="00D34F3A" w:rsidRPr="00D34F3A">
        <w:rPr>
          <w:rStyle w:val="HebrewChar"/>
          <w:rFonts w:cs="FrankRuehl" w:hint="cs"/>
          <w:rtl/>
        </w:rPr>
        <w:t>...</w:t>
      </w:r>
      <w:r w:rsidRPr="00D34F3A">
        <w:rPr>
          <w:rStyle w:val="HebrewChar"/>
          <w:rFonts w:cs="FrankRuehl" w:hint="cs"/>
          <w:rtl/>
        </w:rPr>
        <w:t>ולפי דעתי משענתו כפשוטו, כמו ואיש משענתו בידו מרוב ימים, ויאמר הכתוב כי כאשר יתחזק המוכה והוא מתהלך תמיד בחוץ בשווקים וברחובות על משענתו כמשפט החולים שנתרפאו מחולי, ונקה המכה, ולמד שאם פשע בנפשו ומת בחולשותו אחרי כן לא יומת, ודבר הכתוב בהווה, כי המוכים שנפלו למשכב לא יתהלכו בחוץ עד שתחיה מכתם, ויצא מידי סכנה</w:t>
      </w:r>
      <w:r w:rsidR="00D34F3A" w:rsidRPr="00D34F3A">
        <w:rPr>
          <w:rStyle w:val="HebrewChar"/>
          <w:rFonts w:cs="FrankRuehl" w:hint="cs"/>
          <w:rtl/>
        </w:rPr>
        <w:t>...</w:t>
      </w:r>
      <w:r w:rsidRPr="00D34F3A">
        <w:rPr>
          <w:rStyle w:val="HebrewChar"/>
          <w:rFonts w:cs="FrankRuehl" w:hint="cs"/>
          <w:rtl/>
        </w:rPr>
        <w:t xml:space="preserve"> (שם שם יט)</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עין תחת עין - </w:t>
      </w:r>
      <w:r w:rsidR="00D34F3A" w:rsidRPr="00D34F3A">
        <w:rPr>
          <w:rStyle w:val="HebrewChar"/>
          <w:rFonts w:cs="FrankRuehl" w:hint="cs"/>
          <w:rtl/>
        </w:rPr>
        <w:t>...</w:t>
      </w:r>
      <w:r w:rsidRPr="00D34F3A">
        <w:rPr>
          <w:rStyle w:val="HebrewChar"/>
          <w:rFonts w:cs="FrankRuehl" w:hint="cs"/>
          <w:rtl/>
        </w:rPr>
        <w:t>ועל דרך הפשט אין הצלה מזאת השאלה לבד אם יאמרו כי המכה אשר יתן מום בעמיתו והוא מום קבוע שישאר בו, כגון עין יד ורגל וכויה שישאר ממנה הרושם לעולם, אז נעשה כמותה בגופו, והוא מה שאמר כאשר יתן מום באדם כן ינתן בו, ואין בזה תשלומי שבת ורפוי כלל, אבל אשר יכה אותו באבן או באגרוף על בגדיו ונפל למשכב, ונתרפא רפואה שלימה ולא נשאר בגופו מום, בזה אמר רק שבתו יתן ורפא ירפא</w:t>
      </w:r>
      <w:r w:rsidR="00D34F3A" w:rsidRPr="00D34F3A">
        <w:rPr>
          <w:rStyle w:val="HebrewChar"/>
          <w:rFonts w:cs="FrankRuehl" w:hint="cs"/>
          <w:rtl/>
        </w:rPr>
        <w:t>...</w:t>
      </w:r>
      <w:r w:rsidRPr="00D34F3A">
        <w:rPr>
          <w:rStyle w:val="HebrewChar"/>
          <w:rFonts w:cs="FrankRuehl" w:hint="cs"/>
          <w:rtl/>
        </w:rPr>
        <w:t xml:space="preserve"> והכלל כי הקבלה בכל מקום אמת. (שם שם כד, וראה שם עוד)</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רבינו בחיי:</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בנקבו שם יומת - סמך לו מיד ואיש כי יכה כל נפש אדם, מכאן דרשו רז"ל כל הסוטר לועו של חבירו כאילו סוטר לועו של שכינה. (ויקרא כד טז)</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פן יוסיף - ממה שחזר ואמר פן יוסיף הוכיח מכאן הרב הקדוש רבי יונה ז"ל שמכה חברו או אשתו עובר בשני לאוין, האחד לא יוסיף והשני פן יוסיף, שהוא גם כן לאו, שכל מקום שנאמר השמר פן ואל אינו אלא לא תעשה</w:t>
      </w:r>
      <w:r w:rsidR="00D34F3A" w:rsidRPr="00D34F3A">
        <w:rPr>
          <w:rStyle w:val="HebrewChar"/>
          <w:rFonts w:cs="FrankRuehl" w:hint="cs"/>
          <w:rtl/>
        </w:rPr>
        <w:t>...</w:t>
      </w:r>
      <w:r w:rsidRPr="00D34F3A">
        <w:rPr>
          <w:rStyle w:val="HebrewChar"/>
          <w:rFonts w:cs="FrankRuehl" w:hint="cs"/>
          <w:rtl/>
        </w:rPr>
        <w:t xml:space="preserve"> (דברים כה ג, וראה עוד ערך מלקות)</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ספורנו:</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עין תחת עין - כך היה ראוי לפי הדין הגמור, שהיא מדה כנגד מדה, ובאה הקבלה שישלם ממון, מפני חסרון השערתנו, פן נסכל ונוסיף על המדה לאשמה בה. (שמות כא כד)</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מלבי"ם:</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מכה - כשבא על כבוש מלחמה יש הבדל בין כשנקשר עם מלת "את" ובין שנקשר עם בי"ת,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שעם 'את' מורה שיכה את כולם, כמו הכה את מדין כלו, ועם בי"ת מורה שאינו הורג רק מקצתם,</w:t>
      </w:r>
      <w:r>
        <w:rPr>
          <w:rStyle w:val="HebrewChar"/>
          <w:rtl/>
        </w:rPr>
        <w:t> </w:t>
      </w:r>
      <w:r w:rsidRPr="00D34F3A">
        <w:rPr>
          <w:rStyle w:val="HebrewChar"/>
          <w:rFonts w:cs="FrankRuehl" w:hint="cs"/>
          <w:rtl/>
        </w:rPr>
        <w:t xml:space="preserve"> כמו ויך בם, ולרוב יפרש המספר והכמות שהכה בם. (הכרמל)</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העמק דבר:</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וכי יריבון - ריב הוא בדברים, ומלמד שאף על גב שהניזק גרם לכך, מפני שהכה המזיק בשבט לשונו, חייב המזיק</w:t>
      </w:r>
      <w:r w:rsidR="00D34F3A" w:rsidRPr="00D34F3A">
        <w:rPr>
          <w:rStyle w:val="HebrewChar"/>
          <w:rFonts w:cs="FrankRuehl" w:hint="cs"/>
          <w:rtl/>
        </w:rPr>
        <w:t>...</w:t>
      </w:r>
      <w:r w:rsidRPr="00D34F3A">
        <w:rPr>
          <w:rStyle w:val="HebrewChar"/>
          <w:rFonts w:cs="FrankRuehl" w:hint="cs"/>
          <w:rtl/>
        </w:rPr>
        <w:t xml:space="preserve"> ונקה - משמע מדין שמים, אחר שהניזק התחיל בריב דברים, שראוי להכאה, כהקורא לחבירו רשע</w:t>
      </w:r>
      <w:r w:rsidR="00D34F3A" w:rsidRPr="00D34F3A">
        <w:rPr>
          <w:rStyle w:val="HebrewChar"/>
          <w:rFonts w:cs="FrankRuehl" w:hint="cs"/>
          <w:rtl/>
        </w:rPr>
        <w:t>...</w:t>
      </w:r>
      <w:r w:rsidRPr="00D34F3A">
        <w:rPr>
          <w:rStyle w:val="HebrewChar"/>
          <w:rFonts w:cs="FrankRuehl" w:hint="cs"/>
          <w:rtl/>
        </w:rPr>
        <w:t xml:space="preserve"> (שמות כא יח ויט)</w:t>
      </w:r>
    </w:p>
    <w:p w:rsidR="00D34F3A" w:rsidRDefault="00210DBF" w:rsidP="00D34F3A">
      <w:pPr>
        <w:pStyle w:val="NormalPar"/>
        <w:widowControl w:val="0"/>
        <w:spacing w:before="200" w:line="254" w:lineRule="exact"/>
        <w:jc w:val="both"/>
        <w:rPr>
          <w:rStyle w:val="HebrewChar"/>
          <w:rFonts w:hint="cs"/>
          <w:rtl/>
        </w:rPr>
      </w:pPr>
      <w:r w:rsidRPr="00D34F3A">
        <w:rPr>
          <w:rStyle w:val="Code01"/>
          <w:rFonts w:hint="cs"/>
          <w:rtl/>
        </w:rPr>
        <w:t>מכה אביו ואמו</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(ראה גם: כבוד אב ואם, מקלל)</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מכילתא:</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ומכה אביו ואמו מות יומת, למה נאמר, לפי שהוא אומר עין תחת עין וגו', והרי הכתוב מוציאו מכללו להחמיר עליו, שיהא במיתה, לכך נאמר פרשה זו. ומכה אביו ואמו, אין לי אלא אביו ואמו, אביו שלא אמו, ואמו שלא אביו מניין, הרי אתה דן הואיל והמכה חייב והמקלל חייב, מה המקלל אחד אחד בפני עצמו, אף </w:t>
      </w:r>
      <w:r w:rsidRPr="00D34F3A">
        <w:rPr>
          <w:rStyle w:val="HebrewChar"/>
          <w:rFonts w:cs="FrankRuehl" w:hint="cs"/>
          <w:rtl/>
        </w:rPr>
        <w:lastRenderedPageBreak/>
        <w:t>המכה אחד אחד בפני עצמו, לא אם אמרת במקלל שהוא חייב על המתים כחיים, לפיכך הוא חייב על כל אחד ואחד בפני עצמו, תאמר במכה שאינו חייב על המתים כחיים, לפיכך אינו חייב על כל אחד ואחד בפני עצמו, שאין תלמוד לומר ומכה אביו ואמו, אלא אפילו אחד מהן, דברי רבי יאשיה, רבי יונתן אומר משמע שניהם כאחת, ומשמע אחד ואחד בפני עצמו, עד שיפרט לך הכתוב אחד</w:t>
      </w:r>
      <w:r w:rsidR="00D34F3A" w:rsidRPr="00D34F3A">
        <w:rPr>
          <w:rStyle w:val="HebrewChar"/>
          <w:rFonts w:cs="FrankRuehl" w:hint="cs"/>
          <w:rtl/>
        </w:rPr>
        <w:t>...</w:t>
      </w:r>
      <w:r w:rsidRPr="00D34F3A">
        <w:rPr>
          <w:rStyle w:val="HebrewChar"/>
          <w:rFonts w:cs="FrankRuehl" w:hint="cs"/>
          <w:rtl/>
        </w:rPr>
        <w:t xml:space="preserve"> מות יומת בחנק, אתה אומר בחנק, או אינו אלא אחת מכל המיתות האמורות בתורה, אמרת, זו מדה בתורה, כל מיתה האמורה אין אתה רשאי למושכה להחמיר עליה אלא להקל, דברי רבי יאשיה, רבי יונתן אומר לא מפני שהיא קלה, אלא מפני שנאמר סתם, וכל מיתה האמורה סתם הרי זו בחנק</w:t>
      </w:r>
      <w:r w:rsidR="00D34F3A" w:rsidRPr="00D34F3A">
        <w:rPr>
          <w:rStyle w:val="HebrewChar"/>
          <w:rFonts w:cs="FrankRuehl" w:hint="cs"/>
          <w:rtl/>
        </w:rPr>
        <w:t>...</w:t>
      </w:r>
      <w:r w:rsidRPr="00D34F3A">
        <w:rPr>
          <w:rStyle w:val="HebrewChar"/>
          <w:rFonts w:cs="FrankRuehl" w:hint="cs"/>
          <w:rtl/>
        </w:rPr>
        <w:t xml:space="preserve"> (משפטים פרשה ה)</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הכה זה וחזר והכה זה, קלל זה וחזר וקלל זה, קלל שניהם בבת אחת (בספק איזה מהם אביו), רבי יהודה אומר בבת אחת חייב, בזה אחר זה פטור</w:t>
      </w:r>
      <w:r w:rsidR="00D34F3A" w:rsidRPr="00D34F3A">
        <w:rPr>
          <w:rStyle w:val="HebrewChar"/>
          <w:rFonts w:cs="FrankRuehl" w:hint="cs"/>
          <w:rtl/>
        </w:rPr>
        <w:t>...</w:t>
      </w:r>
      <w:r w:rsidRPr="00D34F3A">
        <w:rPr>
          <w:rStyle w:val="HebrewChar"/>
          <w:rFonts w:cs="FrankRuehl" w:hint="cs"/>
          <w:rtl/>
        </w:rPr>
        <w:t xml:space="preserve"> מאי טעמא דמאן דפטר, אמר רבי חנינא נאמר ברכה למטה ונאמר ברכה למעלה, מה למעלה שאין בה שותפות, אף למטה שאין בה שותפות, ואיתקש הכאה לקללה. (יבמות קא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אלו הן הנחנקין, המכה אביו ואמו</w:t>
      </w:r>
      <w:r w:rsidR="00D34F3A" w:rsidRPr="00D34F3A">
        <w:rPr>
          <w:rStyle w:val="HebrewChar"/>
          <w:rFonts w:cs="FrankRuehl" w:hint="cs"/>
          <w:rtl/>
        </w:rPr>
        <w:t>...</w:t>
      </w:r>
      <w:r w:rsidRPr="00D34F3A">
        <w:rPr>
          <w:rStyle w:val="HebrewChar"/>
          <w:rFonts w:cs="FrankRuehl" w:hint="cs"/>
          <w:rtl/>
        </w:rPr>
        <w:t xml:space="preserve"> דכתיב מכה אביו ואמו מות יומת, וכל מיתה האמורה בתורה סתם אינה אלא חנק. אימא עד דקטיל ליה מיקטל, סלקא דעתך קטל חד בסייף, ואביו בחנק</w:t>
      </w:r>
      <w:r w:rsidR="00D34F3A" w:rsidRPr="00D34F3A">
        <w:rPr>
          <w:rStyle w:val="HebrewChar"/>
          <w:rFonts w:cs="FrankRuehl" w:hint="cs"/>
          <w:rtl/>
        </w:rPr>
        <w:t>...</w:t>
      </w:r>
      <w:r w:rsidRPr="00D34F3A">
        <w:rPr>
          <w:rStyle w:val="HebrewChar"/>
          <w:rFonts w:cs="FrankRuehl" w:hint="cs"/>
          <w:rtl/>
        </w:rPr>
        <w:t xml:space="preserve"> אלא מדכתיב מכה איש ומת מות יומת, וכתיב או באיבה הכהו בידו וימות, שמע מינה כל היכא דאיכא הכאה סתם לאו מיתה היא</w:t>
      </w:r>
      <w:r w:rsidR="00D34F3A" w:rsidRPr="00D34F3A">
        <w:rPr>
          <w:rStyle w:val="HebrewChar"/>
          <w:rFonts w:cs="FrankRuehl" w:hint="cs"/>
          <w:rtl/>
        </w:rPr>
        <w:t>...</w:t>
      </w:r>
      <w:r w:rsidRPr="00D34F3A">
        <w:rPr>
          <w:rStyle w:val="HebrewChar"/>
          <w:rFonts w:cs="FrankRuehl" w:hint="cs"/>
          <w:rtl/>
        </w:rPr>
        <w:t xml:space="preserve"> תנן המכה אביו ואמו אינו חייב עד שיעשה בהן חבורה, אמר קרא מכה אדם ומכה בהמה, מה מכה בהמה עד דעביד בה חבורה, דכתיב בה נפש, אף מכה אדם עד דעביד חבורה</w:t>
      </w:r>
      <w:r w:rsidR="00D34F3A" w:rsidRPr="00D34F3A">
        <w:rPr>
          <w:rStyle w:val="HebrewChar"/>
          <w:rFonts w:cs="FrankRuehl" w:hint="cs"/>
          <w:rtl/>
        </w:rPr>
        <w:t>...</w:t>
      </w:r>
      <w:r w:rsidRPr="00D34F3A">
        <w:rPr>
          <w:rStyle w:val="HebrewChar"/>
          <w:rFonts w:cs="FrankRuehl" w:hint="cs"/>
          <w:rtl/>
        </w:rPr>
        <w:t xml:space="preserve"> דאיבעיא להו, בן מהו שיקיז דם לאביו, רב מתנא אמר ואהבת לרעך כמוך, רב דימי בר חיננא אמר מכה אדם ומכה בהמה, מה מכה בהמה לרפואה פטור, אף מכה אדם לרפואה פטור. רב לא שביק לבריה למשיקל ליה סילוא (קוץ), מר בריה דרבינא לא שביק לבריה למיפתח ליה כוותא, </w:t>
      </w:r>
      <w:r w:rsidRPr="00D34F3A">
        <w:rPr>
          <w:rStyle w:val="HebrewChar"/>
          <w:rFonts w:cs="FrankRuehl" w:hint="cs"/>
          <w:rtl/>
        </w:rPr>
        <w:lastRenderedPageBreak/>
        <w:t>דילמא חביל והוה ליה שגגת איסור</w:t>
      </w:r>
      <w:r w:rsidR="00D34F3A" w:rsidRPr="00D34F3A">
        <w:rPr>
          <w:rStyle w:val="HebrewChar"/>
          <w:rFonts w:cs="FrankRuehl" w:hint="cs"/>
          <w:rtl/>
        </w:rPr>
        <w:t>...</w:t>
      </w:r>
      <w:r w:rsidRPr="00D34F3A">
        <w:rPr>
          <w:rStyle w:val="HebrewChar"/>
          <w:rFonts w:cs="FrankRuehl" w:hint="cs"/>
          <w:rtl/>
        </w:rPr>
        <w:t xml:space="preserve"> תא שמע היוצא ליהרג ובא בנו והכהו וקיללו חייב, בא אחר והכהו וקיללו פטור, והוינן בה, מאי שנא בנו ומאי שנא אחר, ואמר רב חסדא במסרבין בו לצאת ואינו יוצא</w:t>
      </w:r>
      <w:r w:rsidR="00D34F3A" w:rsidRPr="00D34F3A">
        <w:rPr>
          <w:rStyle w:val="HebrewChar"/>
          <w:rFonts w:cs="FrankRuehl" w:hint="cs"/>
          <w:rtl/>
        </w:rPr>
        <w:t>...</w:t>
      </w:r>
      <w:r w:rsidRPr="00D34F3A">
        <w:rPr>
          <w:rStyle w:val="HebrewChar"/>
          <w:rFonts w:cs="FrankRuehl" w:hint="cs"/>
          <w:rtl/>
        </w:rPr>
        <w:t xml:space="preserve"> (סנהדרין פד ב, וראה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המכה אביו ואמו אינו חייב עד שיעשה בהן חבורה, זה חומר במקלל מבמכה, שהמקלל לאחר מיתה חייב, והמכה לאחר מיתה פטור</w:t>
      </w:r>
      <w:r w:rsidR="00D34F3A" w:rsidRPr="00D34F3A">
        <w:rPr>
          <w:rStyle w:val="HebrewChar"/>
          <w:rFonts w:cs="FrankRuehl" w:hint="cs"/>
          <w:rtl/>
        </w:rPr>
        <w:t>...</w:t>
      </w:r>
      <w:r w:rsidRPr="00D34F3A">
        <w:rPr>
          <w:rStyle w:val="HebrewChar"/>
          <w:rFonts w:cs="FrankRuehl" w:hint="cs"/>
          <w:rtl/>
        </w:rPr>
        <w:t xml:space="preserve"> (שם פה ב)</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רב מרי אמר אתיא ממכה אביו ואמו, דאמר רחמנא קטליה, וליחוש דלמא לאו אביו הוא, אלא לאו משום דאמרינן זיל בתר רובא</w:t>
      </w:r>
      <w:r w:rsidRPr="00D34F3A">
        <w:rPr>
          <w:rStyle w:val="HebrewChar"/>
          <w:rFonts w:cs="FrankRuehl" w:hint="cs"/>
          <w:rtl/>
        </w:rPr>
        <w:t>...</w:t>
      </w:r>
      <w:r w:rsidR="00210DBF" w:rsidRPr="00D34F3A">
        <w:rPr>
          <w:rStyle w:val="HebrewChar"/>
          <w:rFonts w:cs="FrankRuehl" w:hint="cs"/>
          <w:rtl/>
        </w:rPr>
        <w:t xml:space="preserve"> (חולין יא ב)</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ירושלמי:</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אזהרה למכה אביו ואמו מניין, ארבעים יכנו לא יוסיף, מה אם מי שהוא מצווה להכותו, הרי הוא מצווה שלא להכות, מי שאינו מצווה להכות אינו דין שיהא מצווה שלא להכות. אינו חייב עד שיעשה בהן חבורה, באי זו חבורה כחבורת שבת, כחבורת נזקין, אין תימר כחבורת שבת, אפילו לא חיסר, ואין תימר כחבורת נזקין עד שעה שיחסר. (סנהדרין נד ב)</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רבה:</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כיוצא בו אתה אומר (שמות כ"א) ומכה אביו ואמו וגונב איש ומכרו, וכי מה ראה להפסיק גונב נפש בין מכה למקלל, והלא לא היה ראוי להפסיק ביניהם, לפי שמכה ומקלל שניהם נאמרים בעונש אביו ואמו, למה עשה כן, ללמדך שעל זה נתחייב גונב נפש מישראל, לאחר שהוא מכה אביו ואמו ומקללם, לפי שאינו גדל עמם ואינו מכירם</w:t>
      </w:r>
      <w:r w:rsidRPr="00D34F3A">
        <w:rPr>
          <w:rStyle w:val="HebrewChar"/>
          <w:rFonts w:cs="FrankRuehl" w:hint="cs"/>
          <w:rtl/>
        </w:rPr>
        <w:t>...</w:t>
      </w:r>
      <w:r w:rsidR="00210DBF" w:rsidRPr="00D34F3A">
        <w:rPr>
          <w:rStyle w:val="HebrewChar"/>
          <w:rFonts w:cs="FrankRuehl" w:hint="cs"/>
          <w:rtl/>
        </w:rPr>
        <w:t xml:space="preserve"> (במדבר ט ד)</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תרגום יונתן:</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ומכה - ודחבל באבוי ובאמיה אתקטלא יתקטיל בשינוקא דסודרא. (שמות כא טו)</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רש"י:</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ומכה - לפי שלמדנו על החובל בחבירו שהוא בתשלומין ולא במיתה, הוצרך לומר על החובל באביו שהוא במיתה, ואינו חייב אלא בהכאה </w:t>
      </w:r>
      <w:r w:rsidRPr="00D34F3A">
        <w:rPr>
          <w:rStyle w:val="HebrewChar"/>
          <w:rFonts w:cs="FrankRuehl" w:hint="cs"/>
          <w:rtl/>
        </w:rPr>
        <w:lastRenderedPageBreak/>
        <w:t>שיש בה חבורה. אביו ואמו - או זה או זה, מות יומת - בחנק. (שם)</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רמב"ן:</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ומכה - </w:t>
      </w:r>
      <w:r w:rsidR="00D34F3A" w:rsidRPr="00D34F3A">
        <w:rPr>
          <w:rStyle w:val="HebrewChar"/>
          <w:rFonts w:cs="FrankRuehl" w:hint="cs"/>
          <w:rtl/>
        </w:rPr>
        <w:t>...</w:t>
      </w:r>
      <w:r w:rsidRPr="00D34F3A">
        <w:rPr>
          <w:rStyle w:val="HebrewChar"/>
          <w:rFonts w:cs="FrankRuehl" w:hint="cs"/>
          <w:rtl/>
        </w:rPr>
        <w:t>והחמיר במיתת המקלל יותר ממיתת המכה, (סקילה וחנק), מפני שחטא הקללה מצוי יותר, שהכסיל כאשר יכעוס והתקצף וקלל במלכו ובאביו ואמו תמיד כל היום, והעבירה כפי מציאותה תמיד צריכה ייסור גדול. או מפני שיש בקללה חטא גדול יותר, שהיא בהזכרת ה', והנה צריך להענישו על חטאו באביו ואמו ועל אשר נשא שם ה' אלקיו לפשע וחטא</w:t>
      </w:r>
      <w:r w:rsidR="00D34F3A" w:rsidRPr="00D34F3A">
        <w:rPr>
          <w:rStyle w:val="HebrewChar"/>
          <w:rFonts w:cs="FrankRuehl" w:hint="cs"/>
          <w:rtl/>
        </w:rPr>
        <w:t>...</w:t>
      </w:r>
      <w:r w:rsidRPr="00D34F3A">
        <w:rPr>
          <w:rStyle w:val="HebrewChar"/>
          <w:rFonts w:cs="FrankRuehl" w:hint="cs"/>
          <w:rtl/>
        </w:rPr>
        <w:t xml:space="preserve"> (שם)</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משנה תורה: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המכה אביו ואמו מיתתו בחנק, שנאמר מכה אביו ואמו מות יומת, וצריך עדים והתראה כשאר כל מחוייבי מיתת בית דין, ואחד האיש ואחד האשה, וכן הטומטום ואנדרוגינוס, והוא שיגיעו לכלל עונשין, אינו חייב חנק עד שיעשה בהן חבורה, אבל אם לא עשה בהן חבורה, הרי זה כמכה אחד מישראל, והמכה אותן לאחר מיתה פטור.</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מי שהכה את אביו על אזנו וחרשו, חייב ונהרג, שאי אפשר שיעשה חרש בלא חבורה, אלא יצאת טיפת דם בפנים באוזן ונתחרש. המקיז דם לאביו או שהיה רופא וחתך לו בשר או אבר פטור, אף על פי שהוא פטור לכתחילה, לא יעשה. או להוציא סלון מבשר אביו או אמו לא יוציא, שמא יעשה חבורה, במה דברים אמורים כשיש שם אחר לעשות, אבל אם אין שם מי שיעשה אלא הוא, והרי הן מצטערין, הרי זה מקיז וחותך כפי מה שירשהו לעשות</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הגר אסור לקלל אביו העכו"ם ולהכותו, ולא יבזהו, שלא יאמרו באו מקדושה חמורה לקדושה קלה, שהרי זה מבזה אביו, אלא נוהג בו מקצת כבוד. אבל העבד אין לו ייחוס, אלא הרי אביו כמי שאינו אביו לכל דבר, אף על פי שנשתחררו.</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מי שהיו אביו ואמו רשעים גמורים ועוברי עבירות, אפילו נגמר דינן להריגה והם יוצאים ליהרג, אסור להכותן ולקללם, ואם קלל או חבל בהן פטור, ואם עשו תשובה הרי זה חייב ונהרג עליהן, אף על פי שהרי הן יוצאין למיתה</w:t>
      </w:r>
      <w:r w:rsidR="00D34F3A" w:rsidRPr="00D34F3A">
        <w:rPr>
          <w:rStyle w:val="HebrewChar"/>
          <w:rFonts w:cs="FrankRuehl" w:hint="cs"/>
          <w:rtl/>
        </w:rPr>
        <w:t>...</w:t>
      </w:r>
      <w:r w:rsidRPr="00D34F3A">
        <w:rPr>
          <w:rStyle w:val="HebrewChar"/>
          <w:rFonts w:cs="FrankRuehl" w:hint="cs"/>
          <w:rtl/>
        </w:rPr>
        <w:t xml:space="preserve"> עבר </w:t>
      </w:r>
      <w:r w:rsidRPr="00D34F3A">
        <w:rPr>
          <w:rStyle w:val="HebrewChar"/>
          <w:rFonts w:cs="FrankRuehl" w:hint="cs"/>
          <w:rtl/>
        </w:rPr>
        <w:lastRenderedPageBreak/>
        <w:t>אביו או אמו על עבירה שלוקין עליה, והיה הוא חזן לפני הדיינים, לא יכה אותם, וכן אם נתחייב נידוי לא יהיה שליח לנדותם</w:t>
      </w:r>
      <w:r w:rsidR="00D34F3A" w:rsidRPr="00D34F3A">
        <w:rPr>
          <w:rStyle w:val="HebrewChar"/>
          <w:rFonts w:cs="FrankRuehl" w:hint="cs"/>
          <w:rtl/>
        </w:rPr>
        <w:t>...</w:t>
      </w:r>
      <w:r w:rsidRPr="00D34F3A">
        <w:rPr>
          <w:rStyle w:val="HebrewChar"/>
          <w:rFonts w:cs="FrankRuehl" w:hint="cs"/>
          <w:rtl/>
        </w:rPr>
        <w:t xml:space="preserve"> לכל אין הבן נעשה שליח להכותו ולקללו חוץ ממסית ומדיח, שהרי אמרה תורה לא תחמול ולא תכסה עליו. (ממרים ה ה, וראה שם עוד)</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ספר החינוך:</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שלא יכה הבן האב והאם, ואפילו אם הם יכו אותו הכאה רבה, בכל זמן שלא ישאו נפשם להמיתו, שנאמר ומכה אביו ואמו מות יומת</w:t>
      </w:r>
      <w:r w:rsidR="00D34F3A" w:rsidRPr="00D34F3A">
        <w:rPr>
          <w:rStyle w:val="HebrewChar"/>
          <w:rFonts w:cs="FrankRuehl" w:hint="cs"/>
          <w:rtl/>
        </w:rPr>
        <w:t>...</w:t>
      </w:r>
      <w:r w:rsidRPr="00D34F3A">
        <w:rPr>
          <w:rStyle w:val="HebrewChar"/>
          <w:rFonts w:cs="FrankRuehl" w:hint="cs"/>
          <w:rtl/>
        </w:rPr>
        <w:t xml:space="preserve"> משרשי המצוה ליסר הנבלים והמוסרים שהרימו יד במי שהביאם לעולם ברצון הא-ל ועשה להם טובות, ומלך במשפט יעמיד ארץ</w:t>
      </w:r>
      <w:r w:rsidR="00D34F3A" w:rsidRPr="00D34F3A">
        <w:rPr>
          <w:rStyle w:val="HebrewChar"/>
          <w:rFonts w:cs="FrankRuehl" w:hint="cs"/>
          <w:rtl/>
        </w:rPr>
        <w:t>...</w:t>
      </w:r>
      <w:r w:rsidRPr="00D34F3A">
        <w:rPr>
          <w:rStyle w:val="HebrewChar"/>
          <w:rFonts w:cs="FrankRuehl" w:hint="cs"/>
          <w:rtl/>
        </w:rPr>
        <w:t xml:space="preserve"> (משפטים מצוה מה)</w:t>
      </w:r>
    </w:p>
    <w:p w:rsidR="00D34F3A" w:rsidRDefault="00210DBF" w:rsidP="00D34F3A">
      <w:pPr>
        <w:pStyle w:val="NormalPar"/>
        <w:widowControl w:val="0"/>
        <w:spacing w:before="200" w:line="254" w:lineRule="exact"/>
        <w:jc w:val="both"/>
        <w:rPr>
          <w:rStyle w:val="HebrewChar"/>
          <w:rFonts w:hint="cs"/>
          <w:rtl/>
        </w:rPr>
      </w:pPr>
      <w:r w:rsidRPr="00D34F3A">
        <w:rPr>
          <w:rStyle w:val="Code01"/>
          <w:rFonts w:hint="cs"/>
          <w:rtl/>
        </w:rPr>
        <w:t>מכוה</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ספרא:</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מכות אש, יכול מורדת, תלמוד לומר והיתה מחיית המכוה, יכול עד שתעשה צלקת, תלמוד לומר והיתה מחיית המכוה, כיצד, חיתה ולא חיתה, וכן הוא אומר צרבת המכוה היא, שהקרום כקליפת השום. אין לי אלא בזמן שנכוה באור, נכוה בגחלת או ברמץ או בסיד רותח בגיפסיס רותח וכל שהוא מחמת האש, זו היא מכוה, תלמוד לומר מכוה מכוה ריבה</w:t>
      </w:r>
      <w:r w:rsidR="00D34F3A" w:rsidRPr="00D34F3A">
        <w:rPr>
          <w:rStyle w:val="HebrewChar"/>
          <w:rFonts w:cs="FrankRuehl" w:hint="cs"/>
          <w:rtl/>
        </w:rPr>
        <w:t>...</w:t>
      </w:r>
      <w:r w:rsidRPr="00D34F3A">
        <w:rPr>
          <w:rStyle w:val="HebrewChar"/>
          <w:rFonts w:cs="FrankRuehl" w:hint="cs"/>
          <w:rtl/>
        </w:rPr>
        <w:t xml:space="preserve"> (מצורע פרשת נגעים פרק ז)</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איבעיא להו, ליבן שפוד והכה בו, משום שחין נדון או משום מכוה נדון, למאי נפקא מינה, לכדתניא, שחין ומכוה מטמאין בשבוע אחד</w:t>
      </w:r>
      <w:r w:rsidR="00D34F3A" w:rsidRPr="00D34F3A">
        <w:rPr>
          <w:rStyle w:val="HebrewChar"/>
          <w:rFonts w:cs="FrankRuehl" w:hint="cs"/>
          <w:rtl/>
        </w:rPr>
        <w:t>...</w:t>
      </w:r>
      <w:r w:rsidRPr="00D34F3A">
        <w:rPr>
          <w:rStyle w:val="HebrewChar"/>
          <w:rFonts w:cs="FrankRuehl" w:hint="cs"/>
          <w:rtl/>
        </w:rPr>
        <w:t xml:space="preserve"> ותניא איזהו שחין ואיזהו מכוה, לקה בעץ באבן בגפת בחמי טבריא ובכל דבר שלא בא מחמת האור, לאתויי אבר מעיקרו, זהו שחין, ואיזהו מכוה, נכוה בגחלת ברמץ בסיד רותח בגפסית רותח ובכל דבר הבא מחמת האור, לאתויי חמי האור, זו היא מכוה</w:t>
      </w:r>
      <w:r w:rsidR="00D34F3A" w:rsidRPr="00D34F3A">
        <w:rPr>
          <w:rStyle w:val="HebrewChar"/>
          <w:rFonts w:cs="FrankRuehl" w:hint="cs"/>
          <w:rtl/>
        </w:rPr>
        <w:t>...</w:t>
      </w:r>
      <w:r w:rsidRPr="00D34F3A">
        <w:rPr>
          <w:rStyle w:val="HebrewChar"/>
          <w:rFonts w:cs="FrankRuehl" w:hint="cs"/>
          <w:rtl/>
        </w:rPr>
        <w:t xml:space="preserve"> (חולין ח א, וראה שם עוד)</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ירושלמי:</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מכות אש, יכול מורדת, תלמוד לומר והיתה מחית המכוה, אם מחית המכוה יכול עד </w:t>
      </w:r>
      <w:r w:rsidRPr="00D34F3A">
        <w:rPr>
          <w:rStyle w:val="HebrewChar"/>
          <w:rFonts w:cs="FrankRuehl" w:hint="cs"/>
          <w:rtl/>
        </w:rPr>
        <w:lastRenderedPageBreak/>
        <w:t>שתעשה צלקת, תלמוד לומר מכות אש, הא כיצד, חיתה ולא חיתה, וכן הוא אומר למטן צרבת המכוה היא, עד שתקרום כקליפת השום</w:t>
      </w:r>
      <w:r w:rsidR="00D34F3A" w:rsidRPr="00D34F3A">
        <w:rPr>
          <w:rStyle w:val="HebrewChar"/>
          <w:rFonts w:cs="FrankRuehl" w:hint="cs"/>
          <w:rtl/>
        </w:rPr>
        <w:t>...</w:t>
      </w:r>
      <w:r w:rsidRPr="00D34F3A">
        <w:rPr>
          <w:rStyle w:val="HebrewChar"/>
          <w:rFonts w:cs="FrankRuehl" w:hint="cs"/>
          <w:rtl/>
        </w:rPr>
        <w:t xml:space="preserve"> (פסחים מז א)</w:t>
      </w:r>
    </w:p>
    <w:p w:rsidR="00D34F3A" w:rsidRDefault="00210DBF" w:rsidP="00D34F3A">
      <w:pPr>
        <w:pStyle w:val="NormalPar"/>
        <w:widowControl w:val="0"/>
        <w:spacing w:before="200" w:line="254" w:lineRule="exact"/>
        <w:jc w:val="both"/>
        <w:rPr>
          <w:rStyle w:val="HebrewChar"/>
          <w:rFonts w:hint="cs"/>
          <w:rtl/>
        </w:rPr>
      </w:pPr>
      <w:r w:rsidRPr="00D34F3A">
        <w:rPr>
          <w:rStyle w:val="Code01"/>
          <w:rFonts w:hint="cs"/>
          <w:rtl/>
        </w:rPr>
        <w:t>מכון</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מלבי"ם:</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השמים והמקדש נקראו מכון שבתו של הקב"ה, כמו שכתוב, "ושמעת השמים מכון שבתך" (מלכים א' מ"ט), "מכון לשבתך פעלת ה'" (שמות ט"ו), רק שיש הבדל ביניהם, שהשמים הם המכון ששם יושב ה' ומנהיג את הנהגת הטבע כפי המערכת הסדורה מששת ימי בראשית, ובית המקדש הוא המכון ששם יושב ומנהיג הנהגה הנסית והפלאית והמתחדשת בכל עת לפי זכות הדור בכל זמן</w:t>
      </w:r>
      <w:r w:rsidR="00D34F3A" w:rsidRPr="00D34F3A">
        <w:rPr>
          <w:rStyle w:val="HebrewChar"/>
          <w:rFonts w:cs="FrankRuehl" w:hint="cs"/>
          <w:rtl/>
        </w:rPr>
        <w:t>...</w:t>
      </w:r>
      <w:r w:rsidRPr="00D34F3A">
        <w:rPr>
          <w:rStyle w:val="HebrewChar"/>
          <w:rFonts w:cs="FrankRuehl" w:hint="cs"/>
          <w:rtl/>
        </w:rPr>
        <w:t xml:space="preserve"> (הכרמל)</w:t>
      </w:r>
    </w:p>
    <w:p w:rsidR="00D34F3A" w:rsidRDefault="00210DBF" w:rsidP="00D34F3A">
      <w:pPr>
        <w:pStyle w:val="NormalPar"/>
        <w:widowControl w:val="0"/>
        <w:spacing w:before="200" w:line="254" w:lineRule="exact"/>
        <w:jc w:val="both"/>
        <w:rPr>
          <w:rStyle w:val="HebrewChar"/>
          <w:rFonts w:hint="cs"/>
          <w:rtl/>
        </w:rPr>
      </w:pPr>
      <w:r w:rsidRPr="00D34F3A">
        <w:rPr>
          <w:rStyle w:val="Code01"/>
          <w:rFonts w:hint="cs"/>
          <w:rtl/>
        </w:rPr>
        <w:t>מכות</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ראה: מלקות.</w:t>
      </w:r>
    </w:p>
    <w:p w:rsidR="00D34F3A" w:rsidRDefault="00210DBF" w:rsidP="00D34F3A">
      <w:pPr>
        <w:pStyle w:val="NormalPar"/>
        <w:widowControl w:val="0"/>
        <w:spacing w:before="200" w:line="254" w:lineRule="exact"/>
        <w:jc w:val="both"/>
        <w:rPr>
          <w:rStyle w:val="HebrewChar"/>
          <w:rFonts w:hint="cs"/>
          <w:rtl/>
        </w:rPr>
      </w:pPr>
      <w:r w:rsidRPr="00D34F3A">
        <w:rPr>
          <w:rStyle w:val="Code01"/>
          <w:rFonts w:hint="cs"/>
          <w:rtl/>
        </w:rPr>
        <w:t>מכיר</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(ראה גם: מנשה)</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אלא מהכא, ואחר בא חצרון אל בת מכיר אבי גלעד ותלד לו את שגוב, וכתיב מני מכיר ירדו מחוקקים, וכתיב יהודה מחוקקי</w:t>
      </w:r>
      <w:r w:rsidRPr="00D34F3A">
        <w:rPr>
          <w:rStyle w:val="HebrewChar"/>
          <w:rFonts w:cs="FrankRuehl" w:hint="cs"/>
          <w:rtl/>
        </w:rPr>
        <w:t>...</w:t>
      </w:r>
      <w:r w:rsidR="00210DBF" w:rsidRPr="00D34F3A">
        <w:rPr>
          <w:rStyle w:val="HebrewChar"/>
          <w:rFonts w:cs="FrankRuehl" w:hint="cs"/>
          <w:rtl/>
        </w:rPr>
        <w:t xml:space="preserve"> (יבמות סב ב)</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והתניא יאיר בן מנשה ומכיר בן מנשה נולדו בימי יעקב, ולא מתו עד שנכנסו ישראל לארץ, שנאמר ויכו מהם אנשי העי כשלשים וששה איש, ותניא שלשים וששה ממש</w:t>
      </w:r>
      <w:r w:rsidR="00D34F3A" w:rsidRPr="00D34F3A">
        <w:rPr>
          <w:rStyle w:val="HebrewChar"/>
          <w:rFonts w:cs="FrankRuehl" w:hint="cs"/>
          <w:rtl/>
        </w:rPr>
        <w:t>...</w:t>
      </w:r>
      <w:r w:rsidRPr="00D34F3A">
        <w:rPr>
          <w:rStyle w:val="HebrewChar"/>
          <w:rFonts w:cs="FrankRuehl" w:hint="cs"/>
          <w:rtl/>
        </w:rPr>
        <w:t xml:space="preserve"> (בבא בתרא קכא ב)</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רבה:</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לא יסור שבט מיהודה וגו', זה מכיר, דכתיב (דברי הימים א' ב') ואחר בא חצרון אל בת מכיר אבי גלעד וגו', וכתיב (שופטים ה') מני מכיר ירדו מחוקקים. (בראשית צח יג)</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רמב"ן:</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 xml:space="preserve">וטעם ויתן משה את הגלעד למכיר - למשפחתו, כי בניו לכדוהו, וכן ולמכיר נתתי את הגלעד, ולמכיר כי בעבור היותו נכבד לראש </w:t>
      </w:r>
      <w:r w:rsidR="00210DBF" w:rsidRPr="00D34F3A">
        <w:rPr>
          <w:rStyle w:val="HebrewChar"/>
          <w:rFonts w:cs="FrankRuehl" w:hint="cs"/>
          <w:rtl/>
        </w:rPr>
        <w:lastRenderedPageBreak/>
        <w:t>לכל זרעו, יקראוהו בניו בשמו</w:t>
      </w:r>
      <w:r w:rsidRPr="00D34F3A">
        <w:rPr>
          <w:rStyle w:val="HebrewChar"/>
          <w:rFonts w:cs="FrankRuehl" w:hint="cs"/>
          <w:rtl/>
        </w:rPr>
        <w:t>...</w:t>
      </w:r>
      <w:r w:rsidR="00210DBF" w:rsidRPr="00D34F3A">
        <w:rPr>
          <w:rStyle w:val="HebrewChar"/>
          <w:rFonts w:cs="FrankRuehl" w:hint="cs"/>
          <w:rtl/>
        </w:rPr>
        <w:t xml:space="preserve"> ומה שאמר הכתוב בספר יהושע ויהי הגורל למטה מנשה כי הוא בכור יוסף למכיר בכור מנשה, אבי הגלעד, כי הוא היה איש מלחמה, ויהי לו הגלעד והבשן, גם כן על בניו שהיו אנשי מלחמה, כי הם הלכו גלעדה וילכדוה, ולכך נתן להם משה חלק גדול, ואולי היה עדיין מכיר קיים ולא נגזרה עליו גזירת המדבר, לפי שלא היה מפקודי משה ואהרן, שהיה לו יותר מס' שנה. (במדבר לב מ)</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חזקוני:</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למכיר - לפי שהיה בכור נתן לו תחילה, ולפי שהיה זקן נתן לו מבצר, בעוד שהלכו בניו עם ישראל. (שם)</w:t>
      </w:r>
    </w:p>
    <w:p w:rsidR="00D34F3A" w:rsidRDefault="00210DBF" w:rsidP="00D34F3A">
      <w:pPr>
        <w:pStyle w:val="NormalPar"/>
        <w:widowControl w:val="0"/>
        <w:spacing w:before="200" w:line="254" w:lineRule="exact"/>
        <w:jc w:val="both"/>
        <w:rPr>
          <w:rStyle w:val="HebrewChar"/>
          <w:rFonts w:hint="cs"/>
          <w:rtl/>
        </w:rPr>
      </w:pPr>
      <w:r w:rsidRPr="00D34F3A">
        <w:rPr>
          <w:rStyle w:val="Code01"/>
          <w:rFonts w:hint="cs"/>
          <w:rtl/>
        </w:rPr>
        <w:t>מכירה</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ראה: מסחר, קנין.</w:t>
      </w:r>
    </w:p>
    <w:p w:rsidR="00D34F3A" w:rsidRDefault="00210DBF" w:rsidP="00D34F3A">
      <w:pPr>
        <w:pStyle w:val="NormalPar"/>
        <w:widowControl w:val="0"/>
        <w:spacing w:before="200" w:line="254" w:lineRule="exact"/>
        <w:jc w:val="both"/>
        <w:rPr>
          <w:rStyle w:val="HebrewChar"/>
          <w:rFonts w:hint="cs"/>
          <w:rtl/>
        </w:rPr>
      </w:pPr>
      <w:r w:rsidRPr="00D34F3A">
        <w:rPr>
          <w:rStyle w:val="Code01"/>
          <w:rFonts w:hint="cs"/>
          <w:rtl/>
        </w:rPr>
        <w:t>מכל</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ראה: כל.</w:t>
      </w:r>
    </w:p>
    <w:p w:rsidR="00D34F3A" w:rsidRDefault="00210DBF" w:rsidP="00D34F3A">
      <w:pPr>
        <w:pStyle w:val="NormalPar"/>
        <w:widowControl w:val="0"/>
        <w:spacing w:before="200" w:line="254" w:lineRule="exact"/>
        <w:jc w:val="both"/>
        <w:rPr>
          <w:rStyle w:val="HebrewChar"/>
          <w:rFonts w:hint="cs"/>
          <w:rtl/>
        </w:rPr>
      </w:pPr>
      <w:r w:rsidRPr="00D34F3A">
        <w:rPr>
          <w:rStyle w:val="Code01"/>
          <w:rFonts w:hint="cs"/>
          <w:rtl/>
        </w:rPr>
        <w:t>מכנה שם</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(ראה גם: לשון הרע, מוציא שם רע)</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זהר:</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למדנו ישראל נקראים קדש, ומשום שהם קדש אסור לאדם לקרות לחבירו שם של בזיון, ולא לכנות שם לחברו, וענשו גדול מאד, וכל שכן בדברים אחרים, למדנו כתוב, נצור לשונך מרע, מהו מרע, הוא כי בשביל לשון הרע מחלות יורדות לעולם.</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אמר רבי יוסי, כל מי שקורא לחבירו בשם שאין בו, ומבזה אותו, הוא נתפש לדין על מה שאין בו, שאמר רבי חייא אמר רבי חזקיה כל מי שקורא לחבירו רשע, מורידים אותו לגיהנם, ויורדים לו ללחייו (מכים אותו על לחיו), חוץ מאלו עזי הפנים שעל התורה, שמותר לאדם לקראם רשע. (משפטים תקיב, וראה שם עוד)</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כשם שאונאה במקח וממכר, כך אונאה בדברים, לא יאמר לו בכמה חפץ זה והוא אינו רוצה ליקח, אם היה בעל תשובה לא יאמר לו זכור מעשיך הראשונים, אם הוא בן גרים לא יאמר לו </w:t>
      </w:r>
      <w:r w:rsidRPr="00D34F3A">
        <w:rPr>
          <w:rStyle w:val="HebrewChar"/>
          <w:rFonts w:cs="FrankRuehl" w:hint="cs"/>
          <w:rtl/>
        </w:rPr>
        <w:lastRenderedPageBreak/>
        <w:t>זכור מעשה אבותיך, שנאמר וגר לא תונה ולא תלחצנו</w:t>
      </w:r>
      <w:r w:rsidR="00D34F3A" w:rsidRPr="00D34F3A">
        <w:rPr>
          <w:rStyle w:val="HebrewChar"/>
          <w:rFonts w:cs="FrankRuehl" w:hint="cs"/>
          <w:rtl/>
        </w:rPr>
        <w:t>...</w:t>
      </w:r>
      <w:r w:rsidRPr="00D34F3A">
        <w:rPr>
          <w:rStyle w:val="HebrewChar"/>
          <w:rFonts w:cs="FrankRuehl" w:hint="cs"/>
          <w:rtl/>
        </w:rPr>
        <w:t xml:space="preserve"> אם היה גר ובא ללמוד תורה, אל יאמר לו פה שאכל נבילות וטרפות שקצים ורמשים בא ללמוד תורה שנאמרה מפי הגבורה</w:t>
      </w:r>
      <w:r w:rsidR="00D34F3A" w:rsidRPr="00D34F3A">
        <w:rPr>
          <w:rStyle w:val="HebrewChar"/>
          <w:rFonts w:cs="FrankRuehl" w:hint="cs"/>
          <w:rtl/>
        </w:rPr>
        <w:t>...</w:t>
      </w:r>
      <w:r w:rsidRPr="00D34F3A">
        <w:rPr>
          <w:rStyle w:val="HebrewChar"/>
          <w:rFonts w:cs="FrankRuehl" w:hint="cs"/>
          <w:rtl/>
        </w:rPr>
        <w:t xml:space="preserve"> (בבא מציעא נח ב, וראה שם עוד)</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במוציא שם רע להקל ולהחמיר כיצד, אחד שהוציא שם רע על גדולה שבכהונה ועל קטנה שבישראל, נותן מאה סלע, נמצא האומר בפיו חמור מן העושה מעשה, שכן מצינו שלא נחתם גזר דין על אבותינו במדבר אלא על לשון הרע, שנאמר וינסו אותי זה עשר פעמים וגו'</w:t>
      </w:r>
      <w:r w:rsidR="00D34F3A" w:rsidRPr="00D34F3A">
        <w:rPr>
          <w:rStyle w:val="HebrewChar"/>
          <w:rFonts w:cs="FrankRuehl" w:hint="cs"/>
          <w:rtl/>
        </w:rPr>
        <w:t>...</w:t>
      </w:r>
      <w:r w:rsidRPr="00D34F3A">
        <w:rPr>
          <w:rStyle w:val="HebrewChar"/>
          <w:rFonts w:cs="FrankRuehl" w:hint="cs"/>
          <w:rtl/>
        </w:rPr>
        <w:t xml:space="preserve"> בא וראה כמה גדול כח של לשון הרע, מנלן, ממרגלים, ומה המוציא שם רע על עצים ואבנים כך, המוציא שם רע על חבירו על אחת כמה וכמה. (ערכין טו א, וראה עוד ערך לשון הרע)</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אבות דרבי נתן:</w:t>
      </w:r>
    </w:p>
    <w:p w:rsidR="00210DBF" w:rsidRDefault="00D34F3A" w:rsidP="00D34F3A">
      <w:pPr>
        <w:pStyle w:val="NormalPar"/>
        <w:widowControl w:val="0"/>
        <w:spacing w:line="254" w:lineRule="exact"/>
        <w:jc w:val="both"/>
        <w:rPr>
          <w:rStyle w:val="HebrewChar"/>
          <w:rtl/>
        </w:rPr>
      </w:pPr>
      <w:r w:rsidRPr="00D34F3A">
        <w:rPr>
          <w:rStyle w:val="HebrewChar"/>
          <w:rFonts w:cs="FrankRuehl" w:hint="cs"/>
          <w:rtl/>
        </w:rPr>
        <w:t>...</w:t>
      </w:r>
      <w:r w:rsidR="00210DBF" w:rsidRPr="00D34F3A">
        <w:rPr>
          <w:rStyle w:val="HebrewChar"/>
          <w:rFonts w:cs="FrankRuehl" w:hint="cs"/>
          <w:rtl/>
        </w:rPr>
        <w:t>וכשם שאדם רוצה שלא להוציא שם רע על אשתו ובניו, כך יהא אדם רוצה שלא להוציא שם רע על אשת חבירו ועל בניו של חבירו</w:t>
      </w:r>
      <w:r w:rsidRPr="00D34F3A">
        <w:rPr>
          <w:rStyle w:val="HebrewChar"/>
          <w:rFonts w:cs="FrankRuehl" w:hint="cs"/>
          <w:rtl/>
        </w:rPr>
        <w:t>...</w:t>
      </w:r>
      <w:r w:rsidR="00210DBF" w:rsidRPr="00D34F3A">
        <w:rPr>
          <w:rStyle w:val="HebrewChar"/>
          <w:rFonts w:cs="FrankRuehl" w:hint="cs"/>
          <w:rtl/>
        </w:rPr>
        <w:t xml:space="preserve"> (פרק טז א)</w:t>
      </w:r>
    </w:p>
    <w:p w:rsidR="00210DBF" w:rsidRDefault="00210DBF" w:rsidP="00D34F3A">
      <w:pPr>
        <w:pStyle w:val="NormalPar"/>
        <w:widowControl w:val="0"/>
        <w:spacing w:before="240" w:line="254" w:lineRule="exact"/>
        <w:jc w:val="both"/>
        <w:rPr>
          <w:rStyle w:val="HebrewChar"/>
          <w:rtl/>
        </w:rPr>
      </w:pPr>
      <w:r w:rsidRPr="00D34F3A">
        <w:rPr>
          <w:rStyle w:val="HebrewChar"/>
          <w:rFonts w:cs="FrankRuehl" w:hint="cs"/>
          <w:bCs/>
          <w:szCs w:val="28"/>
          <w:rtl/>
        </w:rPr>
        <w:t>מהר"ל:</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וכן הקורא שם כנוי לחבירו, כי השם בא על האדם שנקרא בשם, כל אחד בשמו המיוחד לו, והרי אלו ג' חטאים, החטא הוא בעצם האדם, ואין זה החטא במה, ולפיכך יורד לגיהנם ואינו עולה, ויש בזה עוד באלו ג' עבירות שזכר, כי הם ג' מדריגות עליונות</w:t>
      </w:r>
      <w:r w:rsidR="00D34F3A" w:rsidRPr="00D34F3A">
        <w:rPr>
          <w:rStyle w:val="HebrewChar"/>
          <w:rFonts w:cs="FrankRuehl" w:hint="cs"/>
          <w:rtl/>
        </w:rPr>
        <w:t>...</w:t>
      </w:r>
      <w:r w:rsidRPr="00D34F3A">
        <w:rPr>
          <w:rStyle w:val="HebrewChar"/>
          <w:rFonts w:cs="FrankRuehl" w:hint="cs"/>
          <w:rtl/>
        </w:rPr>
        <w:t xml:space="preserve"> ומלבין פני חבירו הוא עוד על מדריגה העליונה הזאת, כמו שאמרו אשר יצר את האדם בחכמה, ומי שמלבין פני חבירו פוגם במדריגה הזאת העליונה, שהרי מלבין פני חבירו ומכבה אור של אדם שברא אותו בחכמה, ומכנה שם רע הוא ענין דבר יותר מזה, והוא כנגד שם טוב הוא שם רע, והוא פוגם במדרגה אשר נקרא שם טוב עולה על גביהן, והוא מכנה שם רע, כי אלו ג' עבירות למעלה מן העולם הזה</w:t>
      </w:r>
      <w:r w:rsidR="00D34F3A" w:rsidRPr="00D34F3A">
        <w:rPr>
          <w:rStyle w:val="HebrewChar"/>
          <w:rFonts w:cs="FrankRuehl" w:hint="cs"/>
          <w:rtl/>
        </w:rPr>
        <w:t>...</w:t>
      </w:r>
      <w:r w:rsidRPr="00D34F3A">
        <w:rPr>
          <w:rStyle w:val="HebrewChar"/>
          <w:rFonts w:cs="FrankRuehl" w:hint="cs"/>
          <w:rtl/>
        </w:rPr>
        <w:t xml:space="preserve"> כי השם הוא ענין המהות, כמו שהוא ענין כל שם</w:t>
      </w:r>
      <w:r w:rsidR="00D34F3A" w:rsidRPr="00D34F3A">
        <w:rPr>
          <w:rStyle w:val="HebrewChar"/>
          <w:rFonts w:cs="FrankRuehl" w:hint="cs"/>
          <w:rtl/>
        </w:rPr>
        <w:t>...</w:t>
      </w:r>
      <w:r w:rsidRPr="00D34F3A">
        <w:rPr>
          <w:rStyle w:val="HebrewChar"/>
          <w:rFonts w:cs="FrankRuehl" w:hint="cs"/>
          <w:rtl/>
        </w:rPr>
        <w:t xml:space="preserve"> (נתיב אהבת ריע פרק א)</w:t>
      </w:r>
    </w:p>
    <w:p w:rsidR="00D34F3A" w:rsidRDefault="00210DBF" w:rsidP="00D34F3A">
      <w:pPr>
        <w:pStyle w:val="NormalPar"/>
        <w:widowControl w:val="0"/>
        <w:spacing w:before="200" w:line="254" w:lineRule="exact"/>
        <w:jc w:val="both"/>
        <w:rPr>
          <w:rStyle w:val="HebrewChar"/>
          <w:rFonts w:hint="cs"/>
          <w:rtl/>
        </w:rPr>
      </w:pPr>
      <w:r w:rsidRPr="00D34F3A">
        <w:rPr>
          <w:rStyle w:val="Code01"/>
          <w:rFonts w:hint="cs"/>
          <w:rtl/>
        </w:rPr>
        <w:t>מכנסים</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ראה: בגדי כהונה.</w:t>
      </w:r>
    </w:p>
    <w:p w:rsidR="00D34F3A" w:rsidRDefault="00210DBF" w:rsidP="00D34F3A">
      <w:pPr>
        <w:pStyle w:val="NormalPar"/>
        <w:widowControl w:val="0"/>
        <w:spacing w:before="200" w:line="254" w:lineRule="exact"/>
        <w:jc w:val="both"/>
        <w:rPr>
          <w:rStyle w:val="HebrewChar"/>
          <w:rFonts w:hint="cs"/>
          <w:rtl/>
        </w:rPr>
      </w:pPr>
      <w:r w:rsidRPr="00D34F3A">
        <w:rPr>
          <w:rStyle w:val="Code01"/>
          <w:rFonts w:hint="cs"/>
          <w:rtl/>
        </w:rPr>
        <w:t>מכס</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(ראה גם: מס)</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נייר כדי לכתוב עליו קשר מוכסין, תנא כמה קשר מוכסין, ב' אותיות</w:t>
      </w:r>
      <w:r w:rsidR="00D34F3A" w:rsidRPr="00D34F3A">
        <w:rPr>
          <w:rStyle w:val="HebrewChar"/>
          <w:rFonts w:cs="FrankRuehl" w:hint="cs"/>
          <w:rtl/>
        </w:rPr>
        <w:t>...</w:t>
      </w:r>
      <w:r w:rsidRPr="00D34F3A">
        <w:rPr>
          <w:rStyle w:val="HebrewChar"/>
          <w:rFonts w:cs="FrankRuehl" w:hint="cs"/>
          <w:rtl/>
        </w:rPr>
        <w:t xml:space="preserve"> תנו רבנן המוציא קשר מוכסין עד שלא הראהו למוכס חייב, משהראהו למוכס פטור, רבי יהודה אומר אף משהראהו למוכס חייב, מפני שצריך לו. מאי בינייהו, אמר אביי איכא בינייהו רהיטי מוכסא, רבא אמר מוכס גדול ומוכס קטן איכא בינייהו, רב אשי אמר חד מוכס איכא בינייהו מפני שצריך לו להראות למוכס שני, דאמר ליה חזי גברא דמוכס אנא. (שבת עח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ארבעה דברים צוה רבינו הקדוש את בניו</w:t>
      </w:r>
      <w:r w:rsidR="00D34F3A" w:rsidRPr="00D34F3A">
        <w:rPr>
          <w:rStyle w:val="HebrewChar"/>
          <w:rFonts w:cs="FrankRuehl" w:hint="cs"/>
          <w:rtl/>
        </w:rPr>
        <w:t>...</w:t>
      </w:r>
      <w:r w:rsidRPr="00D34F3A">
        <w:rPr>
          <w:rStyle w:val="HebrewChar"/>
          <w:rFonts w:cs="FrankRuehl" w:hint="cs"/>
          <w:rtl/>
        </w:rPr>
        <w:t xml:space="preserve"> ואל תבריח עצמך מן המכס, דילמא משכחו לך ושקלי מנך כל דאית לך</w:t>
      </w:r>
      <w:r w:rsidR="00D34F3A" w:rsidRPr="00D34F3A">
        <w:rPr>
          <w:rStyle w:val="HebrewChar"/>
          <w:rFonts w:cs="FrankRuehl" w:hint="cs"/>
          <w:rtl/>
        </w:rPr>
        <w:t>...</w:t>
      </w:r>
      <w:r w:rsidRPr="00D34F3A">
        <w:rPr>
          <w:rStyle w:val="HebrewChar"/>
          <w:rFonts w:cs="FrankRuehl" w:hint="cs"/>
          <w:rtl/>
        </w:rPr>
        <w:t xml:space="preserve"> (פסחים קיב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נודרין להרגין ולחרמין ולמוכסין, שהיא תרומה אף על פי שאינה תרומה, שהן של בית המלך אף על פי שאינן של בית המלך</w:t>
      </w:r>
      <w:r w:rsidR="00D34F3A" w:rsidRPr="00D34F3A">
        <w:rPr>
          <w:rStyle w:val="HebrewChar"/>
          <w:rFonts w:cs="FrankRuehl" w:hint="cs"/>
          <w:rtl/>
        </w:rPr>
        <w:t>...</w:t>
      </w:r>
      <w:r w:rsidRPr="00D34F3A">
        <w:rPr>
          <w:rStyle w:val="HebrewChar"/>
          <w:rFonts w:cs="FrankRuehl" w:hint="cs"/>
          <w:rtl/>
        </w:rPr>
        <w:t xml:space="preserve"> והאמר שמואל דינא דמלכותא דינא, אמר רב חיננא אמר רב כהנא אמר שמואל במוכס שאין לו קצבה, דבי רבי ינאי אמרי במוכס העומד מאליו. (נדרים כז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אין פורטין לא מתיבת המוכסין ולא מכיס של גבאין, ואין נוטלין מהם צדקה</w:t>
      </w:r>
      <w:r w:rsidR="00D34F3A" w:rsidRPr="00D34F3A">
        <w:rPr>
          <w:rStyle w:val="HebrewChar"/>
          <w:rFonts w:cs="FrankRuehl" w:hint="cs"/>
          <w:rtl/>
        </w:rPr>
        <w:t>...</w:t>
      </w:r>
      <w:r w:rsidRPr="00D34F3A">
        <w:rPr>
          <w:rStyle w:val="HebrewChar"/>
          <w:rFonts w:cs="FrankRuehl" w:hint="cs"/>
          <w:rtl/>
        </w:rPr>
        <w:t xml:space="preserve"> איכא דמתני לה אהא, לא ילבש אדם כלאים אפילו על גבי עשרה בגדים להבריח בו את המכס, מתניתין דלא כרבי עקיבא, דתניא אסור להבריח את המכס, רבי שמעון אומר משום רבי עקיבא מותר להבריח את המכס, בשלמא לענין כלאים בהא קמיפלגי, דמר סבר דבר שאין מתכוין מותר, ומר סבר דבר שאין מתכוין אסור, אלא להבריח בו את המכס מי שרי, והאמר שמואל דינא דמלכותא דינא, אמר רבי חנינא בר כהנא אמר שמואל במוכס שאין לו קצבה</w:t>
      </w:r>
      <w:r w:rsidR="00D34F3A" w:rsidRPr="00D34F3A">
        <w:rPr>
          <w:rStyle w:val="HebrewChar"/>
          <w:rFonts w:cs="FrankRuehl" w:hint="cs"/>
          <w:rtl/>
        </w:rPr>
        <w:t>...</w:t>
      </w:r>
      <w:r w:rsidRPr="00D34F3A">
        <w:rPr>
          <w:rStyle w:val="HebrewChar"/>
          <w:rFonts w:cs="FrankRuehl" w:hint="cs"/>
          <w:rtl/>
        </w:rPr>
        <w:t xml:space="preserve"> רב אשי אמר במוכס כנעני, דתניא ישראל וכנעני אנס שבא לדין, אם אתה יכול לזכהו בדיני ישראל זכהו ואמור לו כך דינינו, בדיני כנענים זכהו ואמור לו כך דינכם, ואם לאו באין עליו בעקיפין דברי רבי ישמעאל, רבי עקיבא אומר אין באין עליו בעקיפין, מפני קדוש השם</w:t>
      </w:r>
      <w:r w:rsidR="00D34F3A" w:rsidRPr="00D34F3A">
        <w:rPr>
          <w:rStyle w:val="HebrewChar"/>
          <w:rFonts w:cs="FrankRuehl" w:hint="cs"/>
          <w:rtl/>
        </w:rPr>
        <w:t>...</w:t>
      </w:r>
      <w:r w:rsidRPr="00D34F3A">
        <w:rPr>
          <w:rStyle w:val="HebrewChar"/>
          <w:rFonts w:cs="FrankRuehl" w:hint="cs"/>
          <w:rtl/>
        </w:rPr>
        <w:t xml:space="preserve"> (בבא קמא קיג א)</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או שנעשית אנגריא אומר לו הרי שלך לפניך, אמר רב לא שנו אלא באנגריא חוזרת, אבל </w:t>
      </w:r>
      <w:r w:rsidRPr="00D34F3A">
        <w:rPr>
          <w:rStyle w:val="HebrewChar"/>
          <w:rFonts w:cs="FrankRuehl" w:hint="cs"/>
          <w:rtl/>
        </w:rPr>
        <w:lastRenderedPageBreak/>
        <w:t>אנגריא שאינה חוזרת חייב להעמיד לו חמור, ושמואל אמר בין אנגריא חוזרת בין אנגריא שאינה חוזרת, אם בדרך הליכה ניטלה אמר לו הרי שלך לפניך ואם לאו בדרך הליכתה ניטלה חייב להעמיד לו חמור</w:t>
      </w:r>
      <w:r w:rsidR="00D34F3A" w:rsidRPr="00D34F3A">
        <w:rPr>
          <w:rStyle w:val="HebrewChar"/>
          <w:rFonts w:cs="FrankRuehl" w:hint="cs"/>
          <w:rtl/>
        </w:rPr>
        <w:t>...</w:t>
      </w:r>
      <w:r w:rsidRPr="00D34F3A">
        <w:rPr>
          <w:rStyle w:val="HebrewChar"/>
          <w:rFonts w:cs="FrankRuehl" w:hint="cs"/>
          <w:rtl/>
        </w:rPr>
        <w:t xml:space="preserve"> (בבא מציעא עח ב)</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ירושלמי:</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לא ילבש כלאים על גבי עשרה אפילו לגנוב את המכס. (כלאים לט ב)</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אבן עזרא:</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מכס - מפעלי הכפל (כסס), כמו וממר הוא, ומגזרת תכסו על השה. (במדבר לא לב)</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משנה תורה: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בני אדם שחזקתן גזלנין וחזקת כל ממונין מן הגזל מפני שמלאכתן מלאכת גזלנים כגון המוכסין והלסטים אסור ליהנות מהן, שחזקת מלאכה זו שהוא גזול ואין מצרפין דינרים מן התיבה שלהן שהכל בחזקת גזלה.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נטלו מוכסין כסותו והחזירו לו כסות אחרת, הרי אלו שלו, מפני שזו כמכירה היא, וחזקתה שנתייאשו הבעלים ממנה ואינו יודע בודאי שזו גזילה, ואם היה ותיק ומחמיר על עצמו מחזירן לבעלים הראשונים.</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במה דברים אמורים שהמוכס כליסטים, בזמן שהמוכס עכו"ם מוכס העומד מאליו, או מוכס העומד מחמת המלך ואין לו קצבה, אלא לוקח מה שירצה ומניח מה שירצה, אבל מכס שפסקו המלך, ואמר שיקח שליש או רביע או דבר קצוב, והעמיד מוכס ישראל לגבות חלק זה למלך, ונודע שאדם זה נאמן ואינו מוסיף כלום על מה שגזר המלך, אינו בחזקת גזלן, לפי שדין המלך דין הוא, ולא עוד אלא שהוא עובר המבריח ממכס זה מפני שהוא גוזל מנת המלך, בין שהיה המלך עכו"ם, בין שהיה המלך ישראל. (גזלה ה ט, ה ט, וראה שם עוד)</w:t>
      </w:r>
    </w:p>
    <w:p w:rsidR="00D34F3A" w:rsidRDefault="00210DBF" w:rsidP="00D34F3A">
      <w:pPr>
        <w:pStyle w:val="NormalPar"/>
        <w:widowControl w:val="0"/>
        <w:spacing w:before="200" w:line="254" w:lineRule="exact"/>
        <w:jc w:val="both"/>
        <w:rPr>
          <w:rStyle w:val="HebrewChar"/>
          <w:rFonts w:hint="cs"/>
          <w:rtl/>
        </w:rPr>
      </w:pPr>
      <w:r w:rsidRPr="00D34F3A">
        <w:rPr>
          <w:rStyle w:val="Code01"/>
          <w:rFonts w:hint="cs"/>
          <w:rtl/>
        </w:rPr>
        <w:t>מכסת</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(ראה גם: חשבון, מכס)</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אבן עזרא:</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במכסת - חלק, וכן יהיה ויהי המכס לה', וכמוהו מנת חלקי וכוסי, והוא מפעלי הכפל</w:t>
      </w:r>
      <w:r w:rsidR="00D34F3A" w:rsidRPr="00D34F3A">
        <w:rPr>
          <w:rStyle w:val="HebrewChar"/>
          <w:rFonts w:cs="FrankRuehl" w:hint="cs"/>
          <w:rtl/>
        </w:rPr>
        <w:t>...</w:t>
      </w:r>
      <w:r w:rsidRPr="00D34F3A">
        <w:rPr>
          <w:rStyle w:val="HebrewChar"/>
          <w:rFonts w:cs="FrankRuehl" w:hint="cs"/>
          <w:rtl/>
        </w:rPr>
        <w:t xml:space="preserve"> (שמות יב </w:t>
      </w:r>
      <w:r w:rsidRPr="00D34F3A">
        <w:rPr>
          <w:rStyle w:val="HebrewChar"/>
          <w:rFonts w:cs="FrankRuehl" w:hint="cs"/>
          <w:rtl/>
        </w:rPr>
        <w:lastRenderedPageBreak/>
        <w:t>ד)</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רשב"ם:</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במכסת - מנין, כדכתיב ויהי המכס לה', מכסת כמו שכבת, אבל תכוסו מגזרת כסס, ואפילו היה המ"ם של מכסת תוספת, כמו מצות, לא יהיה תכוסו אלא מגזרת כסה, כמו עשה. (שם)</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הכתב והקבלה: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במכסת - אינו לשון חשבון אלא ערך, שיעריכו. (שם)</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מכסת - ענין שיווי המקח, תרגום מכסת נסיב, וכן מכס שהמלך לוקח ליציאותיו, והרכוש המושג על ידי קנין נקרא לפי נכסים. (ויקרא כז כג)</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מלבי"ם:</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במכסת - ענינו הזמנה, כמו בכסא ליום חגינו, וכוס הוא מה שהכין לעצמו, מנת כוסם, ומנה הוא מה שהכין גם לאחרים. (שמות יב ד)</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רש"ר הירש:</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מכסת - מגזרת גזז, להפריד דבר מסוים. (שם)</w:t>
      </w:r>
    </w:p>
    <w:p w:rsidR="00D34F3A" w:rsidRDefault="00210DBF" w:rsidP="00D34F3A">
      <w:pPr>
        <w:pStyle w:val="NormalPar"/>
        <w:widowControl w:val="0"/>
        <w:spacing w:before="200" w:line="254" w:lineRule="exact"/>
        <w:jc w:val="both"/>
        <w:rPr>
          <w:rStyle w:val="HebrewChar"/>
          <w:rFonts w:hint="cs"/>
          <w:rtl/>
        </w:rPr>
      </w:pPr>
      <w:r w:rsidRPr="00D34F3A">
        <w:rPr>
          <w:rStyle w:val="Code01"/>
          <w:rFonts w:hint="cs"/>
          <w:rtl/>
        </w:rPr>
        <w:t>מכרי כהונה</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210DBF" w:rsidRDefault="00210DBF" w:rsidP="00D34F3A">
      <w:pPr>
        <w:pStyle w:val="NormalPar"/>
        <w:widowControl w:val="0"/>
        <w:spacing w:line="254" w:lineRule="exact"/>
        <w:jc w:val="both"/>
        <w:rPr>
          <w:rStyle w:val="HebrewChar"/>
          <w:rtl/>
        </w:rPr>
      </w:pPr>
      <w:r w:rsidRPr="00D34F3A">
        <w:rPr>
          <w:rStyle w:val="HebrewChar"/>
          <w:rFonts w:cs="FrankRuehl" w:hint="cs"/>
          <w:rtl/>
        </w:rPr>
        <w:t>המלוה מעות את הכהן ואת הלוי ואת העני להיות מפריש עליהן מחלקן, מפריש עליהן בחזקת שהן קיימין, ואינו חושש שמא מת הכהן או הלוי</w:t>
      </w:r>
      <w:r w:rsidR="00D34F3A" w:rsidRPr="00D34F3A">
        <w:rPr>
          <w:rStyle w:val="HebrewChar"/>
          <w:rFonts w:cs="FrankRuehl" w:hint="cs"/>
          <w:rtl/>
        </w:rPr>
        <w:t>...</w:t>
      </w:r>
      <w:r w:rsidRPr="00D34F3A">
        <w:rPr>
          <w:rStyle w:val="HebrewChar"/>
          <w:rFonts w:cs="FrankRuehl" w:hint="cs"/>
          <w:rtl/>
        </w:rPr>
        <w:t xml:space="preserve"> ואף על גב דלא אתו לידיה, אמר רב במכרי כהונה ולויה, (דאינו רגיל לתת תרומות ומעשרות אלא לכהן זה, הלכך אסחי להו שאר כהני דעתייהו, והוה כמאן דמטו לידיה). (גיטין ל א, וראה עוד כהונה ומתנות כהונה)</w:t>
      </w:r>
    </w:p>
    <w:p w:rsidR="00D34F3A" w:rsidRDefault="00210DBF" w:rsidP="00D34F3A">
      <w:pPr>
        <w:pStyle w:val="NormalPar"/>
        <w:widowControl w:val="0"/>
        <w:spacing w:before="200" w:line="254" w:lineRule="exact"/>
        <w:jc w:val="both"/>
        <w:rPr>
          <w:rStyle w:val="HebrewChar"/>
          <w:rFonts w:hint="cs"/>
          <w:rtl/>
        </w:rPr>
      </w:pPr>
      <w:r w:rsidRPr="00D34F3A">
        <w:rPr>
          <w:rStyle w:val="Code01"/>
          <w:rFonts w:hint="cs"/>
          <w:rtl/>
        </w:rPr>
        <w:t>מכשף - מכשפה</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(ראה בעקר בערך כשוף)</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מכילתא:</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מכשפה לא תחיה, אחד איש ואחד אשה, רבי ישמעאל אומר נאמר כאן לא תחיה, ונאמר להלן לא תחיה, מה להלן בסייף אף כאן בסייף</w:t>
      </w:r>
      <w:r w:rsidR="00D34F3A" w:rsidRPr="00D34F3A">
        <w:rPr>
          <w:rStyle w:val="HebrewChar"/>
          <w:rFonts w:cs="FrankRuehl" w:hint="cs"/>
          <w:rtl/>
        </w:rPr>
        <w:t>...</w:t>
      </w:r>
      <w:r w:rsidRPr="00D34F3A">
        <w:rPr>
          <w:rStyle w:val="HebrewChar"/>
          <w:rFonts w:cs="FrankRuehl" w:hint="cs"/>
          <w:rtl/>
        </w:rPr>
        <w:t xml:space="preserve"> רבי יהודה בן בתירא אומר, הרי הוא אומר ואיש או </w:t>
      </w:r>
      <w:r w:rsidRPr="00D34F3A">
        <w:rPr>
          <w:rStyle w:val="HebrewChar"/>
          <w:rFonts w:cs="FrankRuehl" w:hint="cs"/>
          <w:rtl/>
        </w:rPr>
        <w:lastRenderedPageBreak/>
        <w:t>אשה כי יהיה בהם אוב וידעוני, והלא אוב וידעוני בכלל מכשפים היו, ולמה יצאו, להקיש עליהם ולומר לך, מה אלו בסקילה, אף כל מכשפין בסקילה, עונש שמענו, אזהרה מניין, תלמוד לומר לא ימצא בך מעביר בנו ובתו באש, קוסם קסמים מעונן ומנחש ומכשף. (משפטים פרשה יז)</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האי מאן דפגע בהו בנשים כשפניות נימא הכי, חרי חמימי בדיקולא בזייא לפומייכו נשי דחרשייא, קרח קרחייכי פרח פרחייכי, איבדור תבלונייכי</w:t>
      </w:r>
      <w:r w:rsidR="00D34F3A" w:rsidRPr="00D34F3A">
        <w:rPr>
          <w:rStyle w:val="HebrewChar"/>
          <w:rFonts w:cs="FrankRuehl" w:hint="cs"/>
          <w:rtl/>
        </w:rPr>
        <w:t>...</w:t>
      </w:r>
      <w:r w:rsidRPr="00D34F3A">
        <w:rPr>
          <w:rStyle w:val="HebrewChar"/>
          <w:rFonts w:cs="FrankRuehl" w:hint="cs"/>
          <w:rtl/>
        </w:rPr>
        <w:t xml:space="preserve"> (פסחים קיא א, וראה שם עוד)</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רב סעדיה גאון:</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מכשפים - מכחישין פמליא של מעלה ומטה, דבר אחר מכין שואפים, שמכחישים בלחישה בשרו וכוחו של אדם. (דניאל ב ב)</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אבן עזרא:</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מכשפים - המשנים התולדה (הטבע) למראית עין. (שם)</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רמב"ן:</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מכשפה לא תחיה - אמר למעלה בכל חייבי מיתות מות יומת, והטעם שהוא חייב מיתה, ומצות עשה עלינו להמית אותו ממה שנאמר ובערת הרע מקרבך, או מזה בעצמו שיצוה יומת, אבל בכאן לא אמר מכשפה מות תמות, כי החמיר בה להזהיר אותנו בלאו שלא נחיה אותה, והטעם מפני שהיא טמאת השם רבת המהומה, והשוטים נפתים אחריה, החמיר בה בלאו</w:t>
      </w:r>
      <w:r w:rsidR="00D34F3A" w:rsidRPr="00D34F3A">
        <w:rPr>
          <w:rStyle w:val="HebrewChar"/>
          <w:rFonts w:cs="FrankRuehl" w:hint="cs"/>
          <w:rtl/>
        </w:rPr>
        <w:t>...</w:t>
      </w:r>
      <w:r w:rsidRPr="00D34F3A">
        <w:rPr>
          <w:rStyle w:val="HebrewChar"/>
          <w:rFonts w:cs="FrankRuehl" w:hint="cs"/>
          <w:rtl/>
        </w:rPr>
        <w:t xml:space="preserve"> (שמות כב יז)</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רשב"ם:</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מכשפה לא תחיה - שדרך נשים כשפניות לעשות מעשיהם בסתר במחבואות במערות, כמו שמצינו בשמונים נשים באשקלון שתלה שמעון בן שטח, לכן הוא אומר לא תחיה, לא תתיאש מלחקור אחריהם, אלא חקור אחריהם להורגן. (שם)</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בעל הטורים:</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מכשפה - אותיות המכשף, אחד האיש ואחד </w:t>
      </w:r>
      <w:r w:rsidRPr="00D34F3A">
        <w:rPr>
          <w:rStyle w:val="HebrewChar"/>
          <w:rFonts w:cs="FrankRuehl" w:hint="cs"/>
          <w:rtl/>
        </w:rPr>
        <w:lastRenderedPageBreak/>
        <w:t>האשה, אלא שדבר הכתוב בהווה, וסמיך ליה כל שוכב עם בהמה, רוב עריות על ידי כשפים</w:t>
      </w:r>
      <w:r w:rsidR="00D34F3A" w:rsidRPr="00D34F3A">
        <w:rPr>
          <w:rStyle w:val="HebrewChar"/>
          <w:rFonts w:cs="FrankRuehl" w:hint="cs"/>
          <w:rtl/>
        </w:rPr>
        <w:t>...</w:t>
      </w:r>
      <w:r w:rsidRPr="00D34F3A">
        <w:rPr>
          <w:rStyle w:val="HebrewChar"/>
          <w:rFonts w:cs="FrankRuehl" w:hint="cs"/>
          <w:rtl/>
        </w:rPr>
        <w:t xml:space="preserve"> וסמיך ליה זובח לאלקים יחרם, שרוב מכשפות על ידי זביחה לאלהים אחרים</w:t>
      </w:r>
      <w:r w:rsidR="00D34F3A" w:rsidRPr="00D34F3A">
        <w:rPr>
          <w:rStyle w:val="HebrewChar"/>
          <w:rFonts w:cs="FrankRuehl" w:hint="cs"/>
          <w:rtl/>
        </w:rPr>
        <w:t>...</w:t>
      </w:r>
      <w:r w:rsidRPr="00D34F3A">
        <w:rPr>
          <w:rStyle w:val="HebrewChar"/>
          <w:rFonts w:cs="FrankRuehl" w:hint="cs"/>
          <w:rtl/>
        </w:rPr>
        <w:t xml:space="preserve"> (שם)</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רלב"ג:</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מכשפים - נראה שהם חושבים להוריד רוחניות הכוכבים ויודיעו העתידות בעשיית צורות בשעות ידועות להביא השפעות על איש. (דניאל ב ב)</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ספר החינוך:</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שלא נחיה מכשפה אלא נמיתה, שנאמר מכשפה לא תחיה, ולאו דוקא מכשפה, אלא כל מי שעושה מכשפות, אלא שדבר ברגיל, שהנשים כשפניות יותר מן האנשים. משרשי המצוה, שידוע כי ענין הכשוף דבר רע עד מאד, וגורם כמה תקלות לבני אדם, איני צריך להאריך בו, שידועים הדברים, ועל כן נצטוינו לסלק מן העולם המשתדל בזה, לפי שהוא בא כנגד חפץ השם שהוא חפץ בישובו ושיתנהג הכל בדרך הטבע, שהטבע בתחלה הבריאה, וזה בא לשנות את הכל. וענין הכשוף הוא לפי דעתי כן, שהשי"ת שם בתחילת הבריאה לכל דבר ודבר מדברי העולם טבע לפעול פעולתו, טוב וישר לטובת בני העולם אשר ברא, וצוה כל אחד לפעול פעלו למינהו, כמו שכתוב בפרשת בראשית "למינהו"</w:t>
      </w:r>
      <w:r w:rsidR="00D34F3A" w:rsidRPr="00D34F3A">
        <w:rPr>
          <w:rStyle w:val="HebrewChar"/>
          <w:rFonts w:cs="FrankRuehl" w:hint="cs"/>
          <w:rtl/>
        </w:rPr>
        <w:t>...</w:t>
      </w:r>
      <w:r w:rsidRPr="00D34F3A">
        <w:rPr>
          <w:rStyle w:val="HebrewChar"/>
          <w:rFonts w:cs="FrankRuehl" w:hint="cs"/>
          <w:rtl/>
        </w:rPr>
        <w:t xml:space="preserve"> ועל כל אחד ואחד המשיל כח מלעלה להכריחו על מעשהו</w:t>
      </w:r>
      <w:r w:rsidR="00D34F3A" w:rsidRPr="00D34F3A">
        <w:rPr>
          <w:rStyle w:val="HebrewChar"/>
          <w:rFonts w:cs="FrankRuehl" w:hint="cs"/>
          <w:rtl/>
        </w:rPr>
        <w:t>...</w:t>
      </w:r>
      <w:r w:rsidRPr="00D34F3A">
        <w:rPr>
          <w:rStyle w:val="HebrewChar"/>
          <w:rFonts w:cs="FrankRuehl" w:hint="cs"/>
          <w:rtl/>
        </w:rPr>
        <w:t xml:space="preserve"> ובמלאכת התערובת יש בה צדדין שלא הרשו בני אדם להשתמש בהן, כי יודע אלקים שסוף המעשה היוצא לבני אדם באותן צדדין רע להן, ומפני זה מנעם מהם</w:t>
      </w:r>
      <w:r w:rsidR="00D34F3A" w:rsidRPr="00D34F3A">
        <w:rPr>
          <w:rStyle w:val="HebrewChar"/>
          <w:rFonts w:cs="FrankRuehl" w:hint="cs"/>
          <w:rtl/>
        </w:rPr>
        <w:t>...</w:t>
      </w:r>
      <w:r w:rsidRPr="00D34F3A">
        <w:rPr>
          <w:rStyle w:val="HebrewChar"/>
          <w:rFonts w:cs="FrankRuehl" w:hint="cs"/>
          <w:rtl/>
        </w:rPr>
        <w:t xml:space="preserve"> (משפטים מצוה סב, וראה עוד כשוף)</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אברבנאל:</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מכשפים - במעשה שדים</w:t>
      </w:r>
      <w:r w:rsidR="00D34F3A" w:rsidRPr="00D34F3A">
        <w:rPr>
          <w:rStyle w:val="HebrewChar"/>
          <w:rFonts w:cs="FrankRuehl" w:hint="cs"/>
          <w:rtl/>
        </w:rPr>
        <w:t>...</w:t>
      </w:r>
      <w:r w:rsidRPr="00D34F3A">
        <w:rPr>
          <w:rStyle w:val="HebrewChar"/>
          <w:rFonts w:cs="FrankRuehl" w:hint="cs"/>
          <w:rtl/>
        </w:rPr>
        <w:t xml:space="preserve"> (דניאל ב ב)</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העמק דבר:</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מכשפה לא תחיה - בפשט מיירי אפילו בכותית, ואפילו למאן דאמר שאינם מוזהרים, משום סכנה לבני אדם, והוי כרודף. (שמות כב יז)</w:t>
      </w:r>
    </w:p>
    <w:p w:rsidR="00D34F3A" w:rsidRDefault="00210DBF" w:rsidP="00D34F3A">
      <w:pPr>
        <w:pStyle w:val="NormalPar"/>
        <w:widowControl w:val="0"/>
        <w:spacing w:before="200" w:line="254" w:lineRule="exact"/>
        <w:jc w:val="both"/>
        <w:rPr>
          <w:rStyle w:val="HebrewChar"/>
          <w:rFonts w:hint="cs"/>
          <w:rtl/>
        </w:rPr>
      </w:pPr>
      <w:r w:rsidRPr="00D34F3A">
        <w:rPr>
          <w:rStyle w:val="Code01"/>
          <w:rFonts w:hint="cs"/>
          <w:rtl/>
        </w:rPr>
        <w:t>מכתם</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lastRenderedPageBreak/>
        <w:t>תרגום יונתן:</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מכתם - גליפא תריצא. (תהלים טז א)</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רש"י:</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מכתם - לרז"ל דוד שהיה מך ותם, ושהיתה מכתו תמה, שנולד מהול, ואין המקרא נופל כאן על המדרש, כי אם במקום שנכתב לדוד מכתם, ונראה שהוא מין מנעימות זמר, או עטרה, כמו כתם, בפסוק זה התעטר. (שם)</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אבן עזרא:</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מכתם - דבר נכבד מכתם פז. (שם נו א)</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רד"ק:</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מכתם - מזמור נכבד, לשון כתם, או נועם פיוט. (שם טז א)</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מאירי:</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מכתם - כלי מכלי הנגינה, ואולי קולו נמוך ומך ותם שלם בעריבות. (שם)</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רש"ר הירש:</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מכתם - מלשון כתם שאינו עובר, מאמר תמידי של דוד. (שם טז א)</w:t>
      </w:r>
    </w:p>
    <w:p w:rsidR="00D34F3A" w:rsidRDefault="00210DBF" w:rsidP="00D34F3A">
      <w:pPr>
        <w:pStyle w:val="NormalPar"/>
        <w:widowControl w:val="0"/>
        <w:spacing w:before="200" w:line="254" w:lineRule="exact"/>
        <w:jc w:val="both"/>
        <w:rPr>
          <w:rStyle w:val="HebrewChar"/>
          <w:rFonts w:hint="cs"/>
          <w:rtl/>
        </w:rPr>
      </w:pPr>
      <w:r w:rsidRPr="00D34F3A">
        <w:rPr>
          <w:rStyle w:val="Code01"/>
          <w:rFonts w:hint="cs"/>
          <w:rtl/>
        </w:rPr>
        <w:t>מכתש</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תרגום יונתן:</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יושבי המכתש - בנחלא דקדרון. (צפניה א יא)</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רש"י:</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המכתש - גומא שהשן יושבת בה, עשויה כעין מכתשת. (שופטים טו יח)</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רד"ק:</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המכתש - הסלע שתחת הלחי, והיה עשוי כמכתש. (שם)</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אבן עזרא:</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יושבי המכתש - מסילה היתה בירושלים לסוחרים ולמחליפים, ושמה מכתש. (שם)</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אברבנאל:</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 xml:space="preserve">המכתש - לדעתי שער הדגים, בחומה הראשונה. </w:t>
      </w:r>
      <w:r w:rsidRPr="00D34F3A">
        <w:rPr>
          <w:rStyle w:val="HebrewChar"/>
          <w:rFonts w:cs="FrankRuehl" w:hint="cs"/>
          <w:rtl/>
        </w:rPr>
        <w:lastRenderedPageBreak/>
        <w:t>(שם)</w:t>
      </w:r>
    </w:p>
    <w:p w:rsidR="00D34F3A" w:rsidRDefault="00210DBF" w:rsidP="00D34F3A">
      <w:pPr>
        <w:pStyle w:val="NormalPar"/>
        <w:widowControl w:val="0"/>
        <w:spacing w:before="200" w:line="254" w:lineRule="exact"/>
        <w:jc w:val="both"/>
        <w:rPr>
          <w:rStyle w:val="HebrewChar"/>
          <w:rFonts w:hint="cs"/>
          <w:rtl/>
        </w:rPr>
      </w:pPr>
      <w:r w:rsidRPr="00D34F3A">
        <w:rPr>
          <w:rStyle w:val="Code01"/>
          <w:rFonts w:hint="cs"/>
          <w:rtl/>
        </w:rPr>
        <w:t>מכתשת</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(ראה גם: קטורת)</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המוכר את הבית מכר את הדלת אבל לא את המפתח, מכר את המכתשת קבועה אבל לא את המטלטלת</w:t>
      </w:r>
      <w:r w:rsidR="00D34F3A" w:rsidRPr="00D34F3A">
        <w:rPr>
          <w:rStyle w:val="HebrewChar"/>
          <w:rFonts w:cs="FrankRuehl" w:hint="cs"/>
          <w:rtl/>
        </w:rPr>
        <w:t>...</w:t>
      </w:r>
      <w:r w:rsidRPr="00D34F3A">
        <w:rPr>
          <w:rStyle w:val="HebrewChar"/>
          <w:rFonts w:cs="FrankRuehl" w:hint="cs"/>
          <w:rtl/>
        </w:rPr>
        <w:t xml:space="preserve"> מכר את המכתשת החקוקה אבל לא את הקבועה</w:t>
      </w:r>
      <w:r w:rsidR="00D34F3A" w:rsidRPr="00D34F3A">
        <w:rPr>
          <w:rStyle w:val="HebrewChar"/>
          <w:rFonts w:cs="FrankRuehl" w:hint="cs"/>
          <w:rtl/>
        </w:rPr>
        <w:t>...</w:t>
      </w:r>
      <w:r w:rsidRPr="00D34F3A">
        <w:rPr>
          <w:rStyle w:val="HebrewChar"/>
          <w:rFonts w:cs="FrankRuehl" w:hint="cs"/>
          <w:rtl/>
        </w:rPr>
        <w:t xml:space="preserve"> (בבא בתרא סה א וב)</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מכתשת היתה במקדש, של נחושת היתה, ומימות משה היתה, והיתה מפטמת את הבשמים, נתפגמה, והביאו אומנין מאלכסנדריא של מצרים ותיקנוה, ולא היתה מפטמת כמו שהיתה, נטלו את תיקונה והיתה מפטמת כמו שהיתה. אלו שני כלים נשתיירו ממקדש ראשון ונתפגמו, ולא היה להם ארוכה, ועליהם אמר דוד נחושת ממורט נחושת ממורק, ועליהם הוא אומר וכלי נחושת מוצהב שנים חמודות מזהב, רב ושמואל, חד אמר כל אחד ואחד שקול כשנים של זהב, וחכמים אומרים שקולים כאחד של זהב</w:t>
      </w:r>
      <w:r w:rsidR="00D34F3A" w:rsidRPr="00D34F3A">
        <w:rPr>
          <w:rStyle w:val="HebrewChar"/>
          <w:rFonts w:cs="FrankRuehl" w:hint="cs"/>
          <w:rtl/>
        </w:rPr>
        <w:t>...</w:t>
      </w:r>
      <w:r w:rsidRPr="00D34F3A">
        <w:rPr>
          <w:rStyle w:val="HebrewChar"/>
          <w:rFonts w:cs="FrankRuehl" w:hint="cs"/>
          <w:rtl/>
        </w:rPr>
        <w:t xml:space="preserve"> (ערכין י ב)</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ירושלמי:</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אלו שני כלים שנשתברו בבנין הראשון ולא עלתה עליהן ארוחה</w:t>
      </w:r>
      <w:r w:rsidRPr="00D34F3A">
        <w:rPr>
          <w:rStyle w:val="HebrewChar"/>
          <w:rFonts w:cs="FrankRuehl" w:hint="cs"/>
          <w:rtl/>
        </w:rPr>
        <w:t>...</w:t>
      </w:r>
      <w:r w:rsidR="00210DBF" w:rsidRPr="00D34F3A">
        <w:rPr>
          <w:rStyle w:val="HebrewChar"/>
          <w:rFonts w:cs="FrankRuehl" w:hint="cs"/>
          <w:rtl/>
        </w:rPr>
        <w:t xml:space="preserve"> (סוכה כה א)</w:t>
      </w:r>
    </w:p>
    <w:p w:rsidR="00D34F3A" w:rsidRDefault="00210DBF" w:rsidP="00D34F3A">
      <w:pPr>
        <w:pStyle w:val="NormalPar"/>
        <w:widowControl w:val="0"/>
        <w:spacing w:before="200" w:line="254" w:lineRule="exact"/>
        <w:jc w:val="both"/>
        <w:rPr>
          <w:rStyle w:val="HebrewChar"/>
          <w:rFonts w:hint="cs"/>
          <w:rtl/>
        </w:rPr>
      </w:pPr>
      <w:r w:rsidRPr="00D34F3A">
        <w:rPr>
          <w:rStyle w:val="Code01"/>
          <w:rFonts w:hint="cs"/>
          <w:rtl/>
        </w:rPr>
        <w:t>מלא</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תרגום יונתן:</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ואמלא אותו רוח - ואשלמית עמיה רוח קודשא מן קדם ה'</w:t>
      </w:r>
      <w:r w:rsidR="00D34F3A" w:rsidRPr="00D34F3A">
        <w:rPr>
          <w:rStyle w:val="HebrewChar"/>
          <w:rFonts w:cs="FrankRuehl" w:hint="cs"/>
          <w:rtl/>
        </w:rPr>
        <w:t>...</w:t>
      </w:r>
      <w:r w:rsidRPr="00D34F3A">
        <w:rPr>
          <w:rStyle w:val="HebrewChar"/>
          <w:rFonts w:cs="FrankRuehl" w:hint="cs"/>
          <w:rtl/>
        </w:rPr>
        <w:t xml:space="preserve"> (שמות לא ג)</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רש"י:</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מלא רועים - אספת רועים, לשון קבוץ כמו עלי יתמלאון. (ישעיה לא ד)</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אבן עזרא:</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מלא ביתו - וכן מלא כל הארץ כבודו, כי רבים טעו שחשבו כי כבוד השם הוא מלא העולם, כטעם לה' הארץ ומלואה. (במדבר כב יח)</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מורה נבוכים:</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 xml:space="preserve">מלא, זה השם משתתף יעשוהו בעלי הלשון </w:t>
      </w:r>
      <w:r w:rsidR="00210DBF" w:rsidRPr="00D34F3A">
        <w:rPr>
          <w:rStyle w:val="HebrewChar"/>
          <w:rFonts w:cs="FrankRuehl" w:hint="cs"/>
          <w:rtl/>
        </w:rPr>
        <w:lastRenderedPageBreak/>
        <w:t>בגשם שיבא בגשם וימלאהו, ותמלא כדה, מלא העומר ממנו, וזה הרבה. ויעשה הדבר בענין תם זמן אחד משוער והשלמתו, וימלאו ימיה ללדת, וימלאו לו ארבעים יום, ויעשה בענין השלמות בחשיבות והתכלית בה, ומלא ברכת ה', מלא אותם חכמת לב, וימלא את החכמה ואת התבונה ואת הדעת, ומזה הענין מלא כל הארץ כבודו, ענינו כל הארץ תעיד על שלמותו, כלומר תורה עליו</w:t>
      </w:r>
      <w:r w:rsidRPr="00D34F3A">
        <w:rPr>
          <w:rStyle w:val="HebrewChar"/>
          <w:rFonts w:cs="FrankRuehl" w:hint="cs"/>
          <w:rtl/>
        </w:rPr>
        <w:t>...</w:t>
      </w:r>
      <w:r w:rsidR="00210DBF" w:rsidRPr="00D34F3A">
        <w:rPr>
          <w:rStyle w:val="HebrewChar"/>
          <w:rFonts w:cs="FrankRuehl" w:hint="cs"/>
          <w:rtl/>
        </w:rPr>
        <w:t xml:space="preserve"> וכל לשון מלאה שתמצא מיוחסת לשם היא מזה הענין, לא שיש לו גוף ימלא מקום</w:t>
      </w:r>
      <w:r w:rsidRPr="00D34F3A">
        <w:rPr>
          <w:rStyle w:val="HebrewChar"/>
          <w:rFonts w:cs="FrankRuehl" w:hint="cs"/>
          <w:rtl/>
        </w:rPr>
        <w:t>...</w:t>
      </w:r>
      <w:r w:rsidR="00210DBF" w:rsidRPr="00D34F3A">
        <w:rPr>
          <w:rStyle w:val="HebrewChar"/>
          <w:rFonts w:cs="FrankRuehl" w:hint="cs"/>
          <w:rtl/>
        </w:rPr>
        <w:t xml:space="preserve"> (חלק א פרק יט)</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רלב"ג:</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ומלאתי את דבריך - מה שתחסירי, או ימשך לדבריה, כמו מלא אחרי ה'. (מלכים א א יד)</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הכתב והקבלה:</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ומלאו את הארץ - מלא הוא השלמת החסר, וברכם שישלימו עצמם בכל החסר להם, כגון כלי מלאכה. (בראשית א כח)</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מלבי"ם:</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מלאת הימים - כל מקום שאמר מלאת הימים מורה שהזמן המוגבל לאיזה דבר נשלם עד קיצו, שנשלמו הימים במלואם ובא קיצם. (הכרמל)</w:t>
      </w:r>
    </w:p>
    <w:p w:rsidR="00D34F3A" w:rsidRDefault="00210DBF" w:rsidP="00D34F3A">
      <w:pPr>
        <w:pStyle w:val="NormalPar"/>
        <w:widowControl w:val="0"/>
        <w:spacing w:before="200" w:line="254" w:lineRule="exact"/>
        <w:jc w:val="both"/>
        <w:rPr>
          <w:rStyle w:val="HebrewChar"/>
          <w:rFonts w:hint="cs"/>
          <w:rtl/>
        </w:rPr>
      </w:pPr>
      <w:r w:rsidRPr="00D34F3A">
        <w:rPr>
          <w:rStyle w:val="Code01"/>
          <w:rFonts w:hint="cs"/>
          <w:rtl/>
        </w:rPr>
        <w:t>מלא אחרי</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תרגום יונתן:</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וימלא אחרי - ואשלים בתר דחלתי</w:t>
      </w:r>
      <w:r w:rsidR="00D34F3A" w:rsidRPr="00D34F3A">
        <w:rPr>
          <w:rStyle w:val="HebrewChar"/>
          <w:rFonts w:cs="FrankRuehl" w:hint="cs"/>
          <w:rtl/>
        </w:rPr>
        <w:t>...</w:t>
      </w:r>
      <w:r w:rsidRPr="00D34F3A">
        <w:rPr>
          <w:rStyle w:val="HebrewChar"/>
          <w:rFonts w:cs="FrankRuehl" w:hint="cs"/>
          <w:rtl/>
        </w:rPr>
        <w:t xml:space="preserve"> (במדבר יד כד)</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רש"י:</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וימלא אחרי - וימלא את לבו אחרי, וזה מקרא קצר. (שם)</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אבן עזרא:</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וימלא אחרי - רדף אחרי דברי ומלא אותו, שהארץ טובה מאד ואין דבה. (שם)</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חזקוני:</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וימלא אחרי - גמר את הדבר אחרי משה להחזיקו. (שם)</w:t>
      </w:r>
    </w:p>
    <w:p w:rsidR="00D34F3A" w:rsidRDefault="00210DBF" w:rsidP="00D34F3A">
      <w:pPr>
        <w:pStyle w:val="NormalPar"/>
        <w:widowControl w:val="0"/>
        <w:spacing w:before="200" w:line="254" w:lineRule="exact"/>
        <w:jc w:val="both"/>
        <w:rPr>
          <w:rStyle w:val="HebrewChar"/>
          <w:rFonts w:hint="cs"/>
          <w:rtl/>
        </w:rPr>
      </w:pPr>
      <w:r w:rsidRPr="00D34F3A">
        <w:rPr>
          <w:rStyle w:val="Code01"/>
          <w:rFonts w:hint="cs"/>
          <w:rtl/>
        </w:rPr>
        <w:lastRenderedPageBreak/>
        <w:t>מלא יד</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תרגום יונתן:</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ומלאת את ידם - ותקרב ית קרבניהון</w:t>
      </w:r>
      <w:r w:rsidR="00D34F3A" w:rsidRPr="00D34F3A">
        <w:rPr>
          <w:rStyle w:val="HebrewChar"/>
          <w:rFonts w:cs="FrankRuehl" w:hint="cs"/>
          <w:rtl/>
        </w:rPr>
        <w:t>...</w:t>
      </w:r>
      <w:r w:rsidRPr="00D34F3A">
        <w:rPr>
          <w:rStyle w:val="HebrewChar"/>
          <w:rFonts w:cs="FrankRuehl" w:hint="cs"/>
          <w:rtl/>
        </w:rPr>
        <w:t xml:space="preserve"> (שמות כח מא)</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רש"י:</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ומלאת את ידם - כל מלוי ידים לשון חינוך, כשהוא נכנס לדבר להיות מוחזק בו מאותו יום והלאה, ובלשון לע"ז כשממנין אדם אל פקידת דבר נותן השליט בידו בית יד של עור, ועל ידו הוא מחזיק בדבר וקורין לאותו מסירה ריוסטי"ר, והוא מלוי ידים. (שם כח מא)</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וימלא את יד - חנכו בכל דבר שאדם נכנס לגדולה. (שם)</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אבן עזרא:</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ומלאת יד - דעת המתרגם ארמית כמו ומלאו ידיו, רק מה נעשה במלת "מלאו ידכם היום", והגאון פירש יד חיוב, ואחרים אמרו כי מלואים להיות שלמים מלאים ורגילים, והנה מה יעשה במלת ומלאו ידיו. (שם כט ט)</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רמב"ן:</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ומלאת את ידם - רש"י, ולא הבינותי בדבריו, איך יבא לשון מלוי ידים לחנוכת כל דבר</w:t>
      </w:r>
      <w:r w:rsidR="00D34F3A" w:rsidRPr="00D34F3A">
        <w:rPr>
          <w:rStyle w:val="HebrewChar"/>
          <w:rFonts w:cs="FrankRuehl" w:hint="cs"/>
          <w:rtl/>
        </w:rPr>
        <w:t>...</w:t>
      </w:r>
      <w:r w:rsidRPr="00D34F3A">
        <w:rPr>
          <w:rStyle w:val="HebrewChar"/>
          <w:rFonts w:cs="FrankRuehl" w:hint="cs"/>
          <w:rtl/>
        </w:rPr>
        <w:t xml:space="preserve"> לא ידעתי אם ירצה הרב לומר שעל שם הבית יד יקרא החנוך מלוי ידים, ויביא ראיה מן השוטים. ודע כי הענין ההוא להם יצא מן התורה, שהוא אצלם קנין החליפין של בועז, וכך מתורגם להם, שלף איש נעלו, ששולף הגנ"ט (כסיה) שלו</w:t>
      </w:r>
      <w:r w:rsidR="00D34F3A" w:rsidRPr="00D34F3A">
        <w:rPr>
          <w:rStyle w:val="HebrewChar"/>
          <w:rFonts w:cs="FrankRuehl" w:hint="cs"/>
          <w:rtl/>
        </w:rPr>
        <w:t>...</w:t>
      </w:r>
      <w:r w:rsidRPr="00D34F3A">
        <w:rPr>
          <w:rStyle w:val="HebrewChar"/>
          <w:rFonts w:cs="FrankRuehl" w:hint="cs"/>
          <w:rtl/>
        </w:rPr>
        <w:t xml:space="preserve"> והנה דברנו בדברי הבאי, והנכון בלשון מלוי ידים בתורה שהוא לשון שלמות, כלשון "כי מלאו ימי", "ובמלאת הימים האלה"</w:t>
      </w:r>
      <w:r w:rsidR="00D34F3A" w:rsidRPr="00D34F3A">
        <w:rPr>
          <w:rStyle w:val="HebrewChar"/>
          <w:rFonts w:cs="FrankRuehl" w:hint="cs"/>
          <w:rtl/>
        </w:rPr>
        <w:t>...</w:t>
      </w:r>
      <w:r w:rsidRPr="00D34F3A">
        <w:rPr>
          <w:rStyle w:val="HebrewChar"/>
          <w:rFonts w:cs="FrankRuehl" w:hint="cs"/>
          <w:rtl/>
        </w:rPr>
        <w:t xml:space="preserve"> והטעם כי הזר אשר לא תשיג ידו בטהרתו להקריב קרבן או לעבוד עבודת המלכות, הנה ידו חסרה בעבודה ההיא, וכאשר יכשר לעשות כן, הנה ידו שלמה, ראויה לכל העבודות והמלאכות, וכן מלאו ידכם היום כי עתה ידיכם מלאה בכל עבודת ה'</w:t>
      </w:r>
      <w:r w:rsidR="00D34F3A" w:rsidRPr="00D34F3A">
        <w:rPr>
          <w:rStyle w:val="HebrewChar"/>
          <w:rFonts w:cs="FrankRuehl" w:hint="cs"/>
          <w:rtl/>
        </w:rPr>
        <w:t>...</w:t>
      </w:r>
      <w:r w:rsidRPr="00D34F3A">
        <w:rPr>
          <w:rStyle w:val="HebrewChar"/>
          <w:rFonts w:cs="FrankRuehl" w:hint="cs"/>
          <w:rtl/>
        </w:rPr>
        <w:t xml:space="preserve"> וכן איל המלואים בפרשה הזאת שמלואי הכהנים בו, כי חטאת והעולה לכפר, וזה למלאת ידם בהקרבה. ויש מפרשים ומלאת ידם שימלא ידם מן הקרבנות, וכן החפץ ימלא </w:t>
      </w:r>
      <w:r w:rsidRPr="00D34F3A">
        <w:rPr>
          <w:rStyle w:val="HebrewChar"/>
          <w:rFonts w:cs="FrankRuehl" w:hint="cs"/>
          <w:rtl/>
        </w:rPr>
        <w:lastRenderedPageBreak/>
        <w:t>את ידו, שיקריב מהן כרצונו מלא ידיו, והנכון מה שפרשתי. ופירוש החפץ ימלא את ידו ויהי כהני הבמות, שיביאם לו בקרבן כאשר בדא מלבו לחנכו, ואחר כן יהיה כהן לבמות. (שם כח מא)</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ספורנו:</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ומלאת את ידם - תשלים אותה בענין שתהיה שלמה וראויה לעבוד עבודת הקדש. (שם)</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אור החיים:</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ומלאת יד - רוצה לומר שימשחם. (שם כט ט)</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העמק דבר:</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ומלאת יד - שיעשו בלי רפיון ידים והתעלפות בידים מלאות עבודה. (שם)</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רש"ר הירש:</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ומלאת יד - הוא יפוי כח לעבודה. (שם כט ט)</w:t>
      </w:r>
    </w:p>
    <w:p w:rsidR="00D34F3A" w:rsidRDefault="00210DBF" w:rsidP="00D34F3A">
      <w:pPr>
        <w:pStyle w:val="NormalPar"/>
        <w:widowControl w:val="0"/>
        <w:spacing w:before="200" w:line="254" w:lineRule="exact"/>
        <w:jc w:val="both"/>
        <w:rPr>
          <w:rStyle w:val="HebrewChar"/>
          <w:rFonts w:hint="cs"/>
          <w:rtl/>
        </w:rPr>
      </w:pPr>
      <w:r w:rsidRPr="00D34F3A">
        <w:rPr>
          <w:rStyle w:val="Code01"/>
          <w:rFonts w:hint="cs"/>
          <w:rtl/>
        </w:rPr>
        <w:t>מלאה</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תרגום יונתן:</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מלאתך - בכורי פירך</w:t>
      </w:r>
      <w:r w:rsidR="00D34F3A" w:rsidRPr="00D34F3A">
        <w:rPr>
          <w:rStyle w:val="HebrewChar"/>
          <w:rFonts w:cs="FrankRuehl" w:hint="cs"/>
          <w:rtl/>
        </w:rPr>
        <w:t>...</w:t>
      </w:r>
      <w:r w:rsidRPr="00D34F3A">
        <w:rPr>
          <w:rStyle w:val="HebrewChar"/>
          <w:rFonts w:cs="FrankRuehl" w:hint="cs"/>
          <w:rtl/>
        </w:rPr>
        <w:t xml:space="preserve"> (שמות כב כח)</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המלאה - דימעת זרעא. (דברים כב ט)</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רש"י:</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מלאתך - חובה המוטלת עליך כשתתמלא תבואתך להתבשל, והם הבכורים. (שמות כב כח)</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המלאה - זה מילוי ותוספת שהזרע מוסיף. (דברים כב ט)</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אבן עזרא:</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מלאתך - כינוי לתירוש. (שמות כב כח)</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רמב"ן:</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מלאתך - מצינו מלאה בזרע, פן תקדש המלאה הזרע אשר תזרע, ועוד במלאה מן היקב התירוש והיצהר. והנראה לי בלשון הזה, כי יקרא פרי השדה והכרם תבואה, בעבור שיביאו אותה אל הבתים, ותקרא גם כן אסיף, ולכך תקרא מלאה, כי לאוסף הדבר וקבוצו יקרא מלוי, "אשר יקרא עליו מלא רועים"</w:t>
      </w:r>
      <w:r w:rsidR="00D34F3A" w:rsidRPr="00D34F3A">
        <w:rPr>
          <w:rStyle w:val="HebrewChar"/>
          <w:rFonts w:cs="FrankRuehl" w:hint="cs"/>
          <w:rtl/>
        </w:rPr>
        <w:t>...</w:t>
      </w:r>
      <w:r w:rsidRPr="00D34F3A">
        <w:rPr>
          <w:rStyle w:val="HebrewChar"/>
          <w:rFonts w:cs="FrankRuehl" w:hint="cs"/>
          <w:rtl/>
        </w:rPr>
        <w:t xml:space="preserve"> וכן, "וזרעו יהיה מלא </w:t>
      </w:r>
      <w:r w:rsidRPr="00D34F3A">
        <w:rPr>
          <w:rStyle w:val="HebrewChar"/>
          <w:rFonts w:cs="FrankRuehl" w:hint="cs"/>
          <w:rtl/>
        </w:rPr>
        <w:lastRenderedPageBreak/>
        <w:t>הגוים", קבוץ ורבוי עמים, ועוד יתכן שתקרא מלאה בכנוי לברכה, שימלאו הגרנות בר והיקבים תירוש ויצהר, שלא מלא כפו קוצר וחצנו מעמר ובוצר</w:t>
      </w:r>
      <w:r w:rsidR="00D34F3A" w:rsidRPr="00D34F3A">
        <w:rPr>
          <w:rStyle w:val="HebrewChar"/>
          <w:rFonts w:cs="FrankRuehl" w:hint="cs"/>
          <w:rtl/>
        </w:rPr>
        <w:t>...</w:t>
      </w:r>
      <w:r w:rsidRPr="00D34F3A">
        <w:rPr>
          <w:rStyle w:val="HebrewChar"/>
          <w:rFonts w:cs="FrankRuehl" w:hint="cs"/>
          <w:rtl/>
        </w:rPr>
        <w:t xml:space="preserve"> (שם)</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חזקוני:</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וכמלאה - לשמן ויין קורא מלאה, שאין הכלי מחזיק מהם אלא כדי מלואו. (במדבר יח כז)</w:t>
      </w:r>
    </w:p>
    <w:p w:rsidR="00D34F3A" w:rsidRDefault="00210DBF" w:rsidP="00D34F3A">
      <w:pPr>
        <w:pStyle w:val="NormalPar"/>
        <w:widowControl w:val="0"/>
        <w:spacing w:before="200" w:line="254" w:lineRule="exact"/>
        <w:jc w:val="both"/>
        <w:rPr>
          <w:rStyle w:val="HebrewChar"/>
          <w:rFonts w:hint="cs"/>
          <w:rtl/>
        </w:rPr>
      </w:pPr>
      <w:r w:rsidRPr="00D34F3A">
        <w:rPr>
          <w:rStyle w:val="Code01"/>
          <w:rFonts w:hint="cs"/>
          <w:rtl/>
        </w:rPr>
        <w:t>מלאך</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(ראה גם: אדם-מלאך, גבריאל, חיות הקדש, יעקב-והמלאך, מטטרון, מיכאל, מלאך המות)</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ויבואו שני המלאכים סדומה בערב ולוט יושב בשער סדום, וירא לוט ויקם לקראתם וישתחו אפים ארצה</w:t>
      </w:r>
      <w:r w:rsidR="00D34F3A" w:rsidRPr="00D34F3A">
        <w:rPr>
          <w:rStyle w:val="HebrewChar"/>
          <w:rFonts w:cs="FrankRuehl" w:hint="cs"/>
          <w:rtl/>
        </w:rPr>
        <w:t>...</w:t>
      </w:r>
      <w:r w:rsidRPr="00D34F3A">
        <w:rPr>
          <w:rStyle w:val="HebrewChar"/>
          <w:rFonts w:cs="FrankRuehl" w:hint="cs"/>
          <w:rtl/>
        </w:rPr>
        <w:t xml:space="preserve"> (בראשית יט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ויקרא אליו מלאך ה' מן השמים ויאמר אברהם אברהם, ויאמר הנני</w:t>
      </w:r>
      <w:r w:rsidR="00D34F3A" w:rsidRPr="00D34F3A">
        <w:rPr>
          <w:rStyle w:val="HebrewChar"/>
          <w:rFonts w:cs="FrankRuehl" w:hint="cs"/>
          <w:rtl/>
        </w:rPr>
        <w:t>...</w:t>
      </w:r>
      <w:r w:rsidRPr="00D34F3A">
        <w:rPr>
          <w:rStyle w:val="HebrewChar"/>
          <w:rFonts w:cs="FrankRuehl" w:hint="cs"/>
          <w:rtl/>
        </w:rPr>
        <w:t xml:space="preserve"> (שם כב יא)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 אלקי השמים אשר לקחני מבית אבי ומארץ מולדתי, ואשר דבר לי ואשר נשבע לי לאמר לזרעך אתן את הארץ הזאת, הוא ישלח מלאכו לפניך, ולקחת אשה לבני משם</w:t>
      </w:r>
      <w:r w:rsidR="00D34F3A" w:rsidRPr="00D34F3A">
        <w:rPr>
          <w:rStyle w:val="HebrewChar"/>
          <w:rFonts w:cs="FrankRuehl" w:hint="cs"/>
          <w:rtl/>
        </w:rPr>
        <w:t>...</w:t>
      </w:r>
      <w:r w:rsidRPr="00D34F3A">
        <w:rPr>
          <w:rStyle w:val="HebrewChar"/>
          <w:rFonts w:cs="FrankRuehl" w:hint="cs"/>
          <w:rtl/>
        </w:rPr>
        <w:t xml:space="preserve"> (שם כד 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ויחלום והנה סולם מוצב ארצה וראשו מגיע השמימה, והנה מלאכי אלקים עולים ויורדים בו. (שם כח יב)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ויאמר אלי מלאך האלקים בחלום יעקב, ואמר הנני</w:t>
      </w:r>
      <w:r w:rsidR="00D34F3A" w:rsidRPr="00D34F3A">
        <w:rPr>
          <w:rStyle w:val="HebrewChar"/>
          <w:rFonts w:cs="FrankRuehl" w:hint="cs"/>
          <w:rtl/>
        </w:rPr>
        <w:t>...</w:t>
      </w:r>
      <w:r w:rsidRPr="00D34F3A">
        <w:rPr>
          <w:rStyle w:val="HebrewChar"/>
          <w:rFonts w:cs="FrankRuehl" w:hint="cs"/>
          <w:rtl/>
        </w:rPr>
        <w:t xml:space="preserve"> (שם לא י)</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ויעקב הלך לדרכו בו ויפגעו בו מלאכי אלקים. ויאמר יעקב כאשר ראם מחנה אלקים זה, ויקרא שם המקום ההוא מחנים. וישלח יעקב מלאכים לפניו אל עשו אחיו, ארצה שעיר שדה אדום</w:t>
      </w:r>
      <w:r w:rsidR="00D34F3A" w:rsidRPr="00D34F3A">
        <w:rPr>
          <w:rStyle w:val="HebrewChar"/>
          <w:rFonts w:cs="FrankRuehl" w:hint="cs"/>
          <w:rtl/>
        </w:rPr>
        <w:t>...</w:t>
      </w:r>
      <w:r w:rsidRPr="00D34F3A">
        <w:rPr>
          <w:rStyle w:val="HebrewChar"/>
          <w:rFonts w:cs="FrankRuehl" w:hint="cs"/>
          <w:rtl/>
        </w:rPr>
        <w:t xml:space="preserve"> (לב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ויאמר לא יעקב יאמר עוד שמך כי אם ישראל, כי שרית עם אלקים ועם אנשים ותוכל. וישאל יעקב ויאמר הגידה נא שמך, ויאמר למה זה תשאל לשמי, ויברך אותו שם. ויקרא יעקב שם המקום פניאל, כי ראיתי אלקים פנים אל פנים ותנצל נפשי</w:t>
      </w:r>
      <w:r w:rsidR="00D34F3A" w:rsidRPr="00D34F3A">
        <w:rPr>
          <w:rStyle w:val="HebrewChar"/>
          <w:rFonts w:cs="FrankRuehl" w:hint="cs"/>
          <w:rtl/>
        </w:rPr>
        <w:t>...</w:t>
      </w:r>
      <w:r w:rsidRPr="00D34F3A">
        <w:rPr>
          <w:rStyle w:val="HebrewChar"/>
          <w:rFonts w:cs="FrankRuehl" w:hint="cs"/>
          <w:rtl/>
        </w:rPr>
        <w:t xml:space="preserve"> (שם לב כט)</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המלאך הגואל אותי מכל רע יברך את הנערים, ויקרא בהם שמי, ושם אבותי אברהם ויצחק, וידגו לרוב בקרב הארץ. (שם מח טז)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וירא מלאך ה' אליו בלבת אש מתוך הסנה, וירא והנה הסנה בוער באש, והסנה איננו אוכל. (שמות ג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ויסע מלאך האלקים ההולך לפני מחנה ישראל וילך מאחריהם, ויסע עמוד הענן מפניהם ויעמד מאחריהם. (שם יד יט)</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הנה אנכי שולח מלאך לפניך לשמרך בדרך, ולהביאך אל המקום אשר הכנותי. השמר מפניו ושמע בקולו אל תמר בו, כי לא ישא לפשעכם כי שמי בקרבו. (שם כג כ)</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ונצעק אל ה' וישמע קולנו וישלח מלאך ויוציאנו ממצרים, והנה אנחנו בקדש עיר קצה גבולך. (במדבר כ טז)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ויחר אף אלקים כי הולך הוא, ויתיצב מלאך ה' בדרך לשטן לו, והוא רוכב על אתונו ושני נעריו עמו</w:t>
      </w:r>
      <w:r w:rsidR="00D34F3A" w:rsidRPr="00D34F3A">
        <w:rPr>
          <w:rStyle w:val="HebrewChar"/>
          <w:rFonts w:cs="FrankRuehl" w:hint="cs"/>
          <w:rtl/>
        </w:rPr>
        <w:t>...</w:t>
      </w:r>
      <w:r w:rsidRPr="00D34F3A">
        <w:rPr>
          <w:rStyle w:val="HebrewChar"/>
          <w:rFonts w:cs="FrankRuehl" w:hint="cs"/>
          <w:rtl/>
        </w:rPr>
        <w:t xml:space="preserve"> (שם כב כב)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ויהי בהיות יהושע ביריחו, וישא עיניו וירא והנה איש עומד לנגדו וחרבו שלופה בידו, וילך יהושע אליו ויאמר לו הלנו אתה אם לצרינו. ויאמר לא כי אני שר צבא ה' עתה באתי, ויפל יהושע אל פניו ארצה וישתחו, ויאמר לו מה אדוני מדבר אל עבדו</w:t>
      </w:r>
      <w:r w:rsidR="00D34F3A" w:rsidRPr="00D34F3A">
        <w:rPr>
          <w:rStyle w:val="HebrewChar"/>
          <w:rFonts w:cs="FrankRuehl" w:hint="cs"/>
          <w:rtl/>
        </w:rPr>
        <w:t>...</w:t>
      </w:r>
      <w:r w:rsidRPr="00D34F3A">
        <w:rPr>
          <w:rStyle w:val="HebrewChar"/>
          <w:rFonts w:cs="FrankRuehl" w:hint="cs"/>
          <w:rtl/>
        </w:rPr>
        <w:t xml:space="preserve"> (יהושע ה יג)</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ויעל מלאך ה' מן הגלגל אל הבוכים, ויאמר אעלה אתכם מצרים ואביא אתכם אל הארץ אשר נשבעתי לאבותיכם, ואמר לא אפר בריתי אתכם לעולם</w:t>
      </w:r>
      <w:r w:rsidR="00D34F3A" w:rsidRPr="00D34F3A">
        <w:rPr>
          <w:rStyle w:val="HebrewChar"/>
          <w:rFonts w:cs="FrankRuehl" w:hint="cs"/>
          <w:rtl/>
        </w:rPr>
        <w:t>...</w:t>
      </w:r>
      <w:r w:rsidRPr="00D34F3A">
        <w:rPr>
          <w:rStyle w:val="HebrewChar"/>
          <w:rFonts w:cs="FrankRuehl" w:hint="cs"/>
          <w:rtl/>
        </w:rPr>
        <w:t xml:space="preserve"> (שופטים ב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ויבא מלאך ה' וישב תחת האלה אשר בעפרה אשר ליואש אבי העזרי, וגדעון בנו חובט חטים בגת להניס מפני מדין</w:t>
      </w:r>
      <w:r w:rsidR="00D34F3A" w:rsidRPr="00D34F3A">
        <w:rPr>
          <w:rStyle w:val="HebrewChar"/>
          <w:rFonts w:cs="FrankRuehl" w:hint="cs"/>
          <w:rtl/>
        </w:rPr>
        <w:t>...</w:t>
      </w:r>
      <w:r w:rsidRPr="00D34F3A">
        <w:rPr>
          <w:rStyle w:val="HebrewChar"/>
          <w:rFonts w:cs="FrankRuehl" w:hint="cs"/>
          <w:rtl/>
        </w:rPr>
        <w:t xml:space="preserve"> וישלח מלאך ה' את קצה המשענת אשר בידו ויגע בבשר ובמצות ותעל האש מן הצור ותאכל את הבשר ואת מצות, ומלאך ה' הלך מעיניו. וירא גדעון כי מלאך ה' הוא, ויאמר גדעון אהה אד-ני אלקים כי על כן ראיתי מלאך ה' פנים אל פנים. ויאמר לו ה' שלום לך אל תירא לא תמות. (שם ו יא והלאה)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וירא מלאך ה' אל האשה ויאמר אליה הנה נא את עקרה ולא ילדת, והרית וילדת בן</w:t>
      </w:r>
      <w:r w:rsidR="00D34F3A" w:rsidRPr="00D34F3A">
        <w:rPr>
          <w:rStyle w:val="HebrewChar"/>
          <w:rFonts w:cs="FrankRuehl" w:hint="cs"/>
          <w:rtl/>
        </w:rPr>
        <w:t>...</w:t>
      </w:r>
      <w:r w:rsidRPr="00D34F3A">
        <w:rPr>
          <w:rStyle w:val="HebrewChar"/>
          <w:rFonts w:cs="FrankRuehl" w:hint="cs"/>
          <w:rtl/>
        </w:rPr>
        <w:t xml:space="preserve"> ותבא האשה ותאמר לאישה לאמר איש האלקים בא אלי, ומראהו כמראה מלאך האלקים נורא מאד, ולא שאלתיהו אי מזה הוא ואת שמו לא הגיד לי</w:t>
      </w:r>
      <w:r w:rsidR="00D34F3A" w:rsidRPr="00D34F3A">
        <w:rPr>
          <w:rStyle w:val="HebrewChar"/>
          <w:rFonts w:cs="FrankRuehl" w:hint="cs"/>
          <w:rtl/>
        </w:rPr>
        <w:t>...</w:t>
      </w:r>
      <w:r w:rsidRPr="00D34F3A">
        <w:rPr>
          <w:rStyle w:val="HebrewChar"/>
          <w:rFonts w:cs="FrankRuehl" w:hint="cs"/>
          <w:rtl/>
        </w:rPr>
        <w:t xml:space="preserve"> ויהי בעלות הלהב מעל המזבח השמימה ויעל מלאך ה' בלהב המזבח, ומנוח ואשתו רואים ויפלו על פניהם ארצה. ולא יסף עוד מלאך ה' להראה אל מנוח ואל אשתו, אז ידע מנוח כי מלאך ה' הוא. ויאמר מנוח אל אשתו </w:t>
      </w:r>
      <w:r w:rsidRPr="00D34F3A">
        <w:rPr>
          <w:rStyle w:val="HebrewChar"/>
          <w:rFonts w:cs="FrankRuehl" w:hint="cs"/>
          <w:rtl/>
        </w:rPr>
        <w:lastRenderedPageBreak/>
        <w:t>מות נמות כי אלהים ראינו</w:t>
      </w:r>
      <w:r w:rsidR="00D34F3A" w:rsidRPr="00D34F3A">
        <w:rPr>
          <w:rStyle w:val="HebrewChar"/>
          <w:rFonts w:cs="FrankRuehl" w:hint="cs"/>
          <w:rtl/>
        </w:rPr>
        <w:t>...</w:t>
      </w:r>
      <w:r w:rsidRPr="00D34F3A">
        <w:rPr>
          <w:rStyle w:val="HebrewChar"/>
          <w:rFonts w:cs="FrankRuehl" w:hint="cs"/>
          <w:rtl/>
        </w:rPr>
        <w:t xml:space="preserve"> (שם יג ג)</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שרפים עומדים ממעל לו, שש כנפים שש כנפים לאחד, בשתים יכסה פניו ובשתים יכסה רגליו ובשתים יעופף. וקרא זה אל זה ואמר, קדוש קדוש קדוש ה' צב-אות, מלא כל הארץ כבודו</w:t>
      </w:r>
      <w:r w:rsidR="00D34F3A" w:rsidRPr="00D34F3A">
        <w:rPr>
          <w:rStyle w:val="HebrewChar"/>
          <w:rFonts w:cs="FrankRuehl" w:hint="cs"/>
          <w:rtl/>
        </w:rPr>
        <w:t>...</w:t>
      </w:r>
      <w:r w:rsidRPr="00D34F3A">
        <w:rPr>
          <w:rStyle w:val="HebrewChar"/>
          <w:rFonts w:cs="FrankRuehl" w:hint="cs"/>
          <w:rtl/>
        </w:rPr>
        <w:t xml:space="preserve"> (ישעיה ו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ויענו את מלאך ה' העומד בין ההדסים ויאמרו התהלכנו בארץ והנה כל הארץ יושבת ושוקטת. (זכריה א יא, וראה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ואומר אל המלאך הדובר בי מה אלה, ויאמר אלי אלה הקרנות אשר זרו את יהודה את ישראל ואת ירושלים</w:t>
      </w:r>
      <w:r w:rsidR="00D34F3A" w:rsidRPr="00D34F3A">
        <w:rPr>
          <w:rStyle w:val="HebrewChar"/>
          <w:rFonts w:cs="FrankRuehl" w:hint="cs"/>
          <w:rtl/>
        </w:rPr>
        <w:t>...</w:t>
      </w:r>
      <w:r w:rsidRPr="00D34F3A">
        <w:rPr>
          <w:rStyle w:val="HebrewChar"/>
          <w:rFonts w:cs="FrankRuehl" w:hint="cs"/>
          <w:rtl/>
        </w:rPr>
        <w:t xml:space="preserve"> (שם ב ב וראה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כי שפתי כהן ישמרו דעת ותורה יבקשו מפיהו, כי מלאך ה' צב-אות הוא. (מלאכי ב 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כי מלאכיו יצוה לך לשמרך בכל דרכיך. על כפים ישאונך פן תגוף באבן רגלך</w:t>
      </w:r>
      <w:r w:rsidR="00D34F3A" w:rsidRPr="00D34F3A">
        <w:rPr>
          <w:rStyle w:val="HebrewChar"/>
          <w:rFonts w:cs="FrankRuehl" w:hint="cs"/>
          <w:rtl/>
        </w:rPr>
        <w:t>...</w:t>
      </w:r>
      <w:r w:rsidRPr="00D34F3A">
        <w:rPr>
          <w:rStyle w:val="HebrewChar"/>
          <w:rFonts w:cs="FrankRuehl" w:hint="cs"/>
          <w:rtl/>
        </w:rPr>
        <w:t xml:space="preserve"> (תהלים צא יא)</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אם יש עליו מלאך מליץ אחד מני אלף להגיד לאדם ישרו. ויחוננו ויאמר פדעהו מרדת שחת מצאתי כופר</w:t>
      </w:r>
      <w:r w:rsidR="00D34F3A" w:rsidRPr="00D34F3A">
        <w:rPr>
          <w:rStyle w:val="HebrewChar"/>
          <w:rFonts w:cs="FrankRuehl" w:hint="cs"/>
          <w:rtl/>
        </w:rPr>
        <w:t>...</w:t>
      </w:r>
      <w:r w:rsidRPr="00D34F3A">
        <w:rPr>
          <w:rStyle w:val="HebrewChar"/>
          <w:rFonts w:cs="FrankRuehl" w:hint="cs"/>
          <w:rtl/>
        </w:rPr>
        <w:t xml:space="preserve"> (איוב לג כג)</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זהר:</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בן אדם למטה (בעולם הזה) יש לו דמות וציור, ומכל מקום אינו מתקיים לנצח, כמו המלאכים של מעלה. הציור והדמות של המלאכים של מעלה הם מצטיירים בציוריהם כמו שהם, מבלי להצטייר באמצעות מלבוש אחר, ומשום כך המה חיים וקיימים תמיד. הציור של אדם באופן אחר, ומשום כך הם מתקיימים רק למועד ועת קצוב</w:t>
      </w:r>
      <w:r w:rsidR="00D34F3A" w:rsidRPr="00D34F3A">
        <w:rPr>
          <w:rStyle w:val="HebrewChar"/>
          <w:rFonts w:cs="FrankRuehl" w:hint="cs"/>
          <w:rtl/>
        </w:rPr>
        <w:t>...</w:t>
      </w:r>
      <w:r w:rsidRPr="00D34F3A">
        <w:rPr>
          <w:rStyle w:val="HebrewChar"/>
          <w:rFonts w:cs="FrankRuehl" w:hint="cs"/>
          <w:rtl/>
        </w:rPr>
        <w:t xml:space="preserve"> (בראשית צד, ועיין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אמר רבי שמעון חברייא ודאי שהיה מלאך, ומכל מקום יש לנו סמוכים בודאי, פתח רבי שמעון אחריו ויקח ה' אלקים את האדם</w:t>
      </w:r>
      <w:r w:rsidRPr="00D34F3A">
        <w:rPr>
          <w:rStyle w:val="HebrewChar"/>
          <w:rFonts w:cs="FrankRuehl" w:hint="cs"/>
          <w:rtl/>
        </w:rPr>
        <w:t>...</w:t>
      </w:r>
      <w:r w:rsidR="00210DBF" w:rsidRPr="00D34F3A">
        <w:rPr>
          <w:rStyle w:val="HebrewChar"/>
          <w:rFonts w:cs="FrankRuehl" w:hint="cs"/>
          <w:rtl/>
        </w:rPr>
        <w:t xml:space="preserve"> (שם רנח,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ועוף יעופף וגו', הם שלוחים עליונים, (דהיינו מלאכים), המתראים לבני אדם כמראה בן אדם, וזה נשמע ממה שכתוב יעופף על הארץ, שמורה שהם כדמות בני הארץ, משום שיש מלאכים אחרים שאינם נראים אלא ברוח ממש, לפי מושגי השכל של בני אדם, ועל כן כתוב כאן על הארץ</w:t>
      </w:r>
      <w:r w:rsidR="00D34F3A" w:rsidRPr="00D34F3A">
        <w:rPr>
          <w:rStyle w:val="HebrewChar"/>
          <w:rFonts w:cs="FrankRuehl" w:hint="cs"/>
          <w:rtl/>
        </w:rPr>
        <w:t>...</w:t>
      </w:r>
      <w:r w:rsidRPr="00D34F3A">
        <w:rPr>
          <w:rStyle w:val="HebrewChar"/>
          <w:rFonts w:cs="FrankRuehl" w:hint="cs"/>
          <w:rtl/>
        </w:rPr>
        <w:t xml:space="preserve"> בשביל זה (שמשנים צורתם להתלבש בגופות בני אדם), לא כתוב בהם למינהו, כאלו מלאכים האחרים (הנמשכים מז"א), שכתוב </w:t>
      </w:r>
      <w:r w:rsidRPr="00D34F3A">
        <w:rPr>
          <w:rStyle w:val="HebrewChar"/>
          <w:rFonts w:cs="FrankRuehl" w:hint="cs"/>
          <w:rtl/>
        </w:rPr>
        <w:lastRenderedPageBreak/>
        <w:t>בהם ואת כל עוף כנף למינהו, משום (שאלו הנמשכים מז"א) אינם משתנים ממיניהם לעולם, ואינם משתנים להתלבש בגוף בני אדם), כאלו מלאכים האחרים שלא נאמר בהם למינהו. ואם תאמר שיש בין המלאכים עצמם שמשתנים אחד מחברו, ודאי כן הוא, שיש ביניהם שמשונים אלו מאלו, דהיינו שיש ביניהם מדרגות רבות, ומשום זה כתוב ומשם יפרד, (כי אותה הפרסא שמתחת האצילות שעליה נאמר ומשם יפרד)</w:t>
      </w:r>
      <w:r w:rsidR="00D34F3A" w:rsidRPr="00D34F3A">
        <w:rPr>
          <w:rStyle w:val="HebrewChar"/>
          <w:rFonts w:cs="FrankRuehl" w:hint="cs"/>
          <w:rtl/>
        </w:rPr>
        <w:t>...</w:t>
      </w:r>
      <w:r w:rsidRPr="00D34F3A">
        <w:rPr>
          <w:rStyle w:val="HebrewChar"/>
          <w:rFonts w:cs="FrankRuehl" w:hint="cs"/>
          <w:rtl/>
        </w:rPr>
        <w:t xml:space="preserve"> (שם תו,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ויאמר אלקים יהי אור, פירושו שיהיה נמשך התפשטותו של אור הזה למטה, ואלה הם המלאכים שנבראו ביום הראשון, יש להם קיום להתקיים בצד ימין, כי יום א' הוא חסד הנבחן לצד ימין, ועל כן גם המלאכים הנמשכים בו הם בחינת ימין</w:t>
      </w:r>
      <w:r w:rsidR="00D34F3A" w:rsidRPr="00D34F3A">
        <w:rPr>
          <w:rStyle w:val="HebrewChar"/>
          <w:rFonts w:cs="FrankRuehl" w:hint="cs"/>
          <w:rtl/>
        </w:rPr>
        <w:t>...</w:t>
      </w:r>
      <w:r w:rsidRPr="00D34F3A">
        <w:rPr>
          <w:rStyle w:val="HebrewChar"/>
          <w:rFonts w:cs="FrankRuehl" w:hint="cs"/>
          <w:rtl/>
        </w:rPr>
        <w:t xml:space="preserve"> (בראשית ב' קנג,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ואת להט החרב המתהפכת, כל אלו הנמצאים בדינים דולגים בהעולם, (שדולגים מצורה לצורה שפושטים צורה ולובשים צורה), שמתהפכים לצורות רבות כדי להפרע מהעולם. לפעמים הם בצורת אנשים, ולפעמים בצורות נשים, ולפעמים הם אש לוהט, ולפעמים הם רוחות, ואין מי שיעמוד עליהם, וכל זה הוא לשמור את דרך עץ החיים, שלא יוסיפו להרע כבתחילה</w:t>
      </w:r>
      <w:r w:rsidR="00D34F3A" w:rsidRPr="00D34F3A">
        <w:rPr>
          <w:rStyle w:val="HebrewChar"/>
          <w:rFonts w:cs="FrankRuehl" w:hint="cs"/>
          <w:rtl/>
        </w:rPr>
        <w:t>...</w:t>
      </w:r>
      <w:r w:rsidRPr="00D34F3A">
        <w:rPr>
          <w:rStyle w:val="HebrewChar"/>
          <w:rFonts w:cs="FrankRuehl" w:hint="cs"/>
          <w:rtl/>
        </w:rPr>
        <w:t xml:space="preserve"> להט החרב אלו הלוהטים אש ועונשים קשים על ראשיהם של הרשעים והפושעים, והצרות מתהפכים לכמה מינים של דינים, לפי דרכיהם של בני אדם, ועל כן נקראים להט, כמו שאתה אומר וליהט אותם היום הבא, ועל כן נקראים החרב, כי הוא חרב לה', כמו שאתה אומר חרב לה' מלאה דם.</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יהודה, להט החרב הוא אפילו כל אלו המענישים של מטה שבעולם הזה, המתהפכים מצורה לצורה, כולם הם ממונים על העולם להרע ולהשטין לרשעי עולם העוברים אל מצות רבונם</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תא חזי, כיון שחטא אדם, המשיך על עצמו כמה מיני מזיקים רעים וכמה מדייני דינים, והיה ירא מכולם, ולא יכול להתגבר עליהם. שלמה ידע חכמה העליונה, והקב"ה שם עליו כתר מלכות, והיו יראים מפניו כל בני העולם, כיון שחטא המשיך על עצמו כמה מיני מזיקים רעים, וכמה אורגי דינים, והיה ירא מכולם</w:t>
      </w:r>
      <w:r w:rsidR="00D34F3A" w:rsidRPr="00D34F3A">
        <w:rPr>
          <w:rStyle w:val="HebrewChar"/>
          <w:rFonts w:cs="FrankRuehl" w:hint="cs"/>
          <w:rtl/>
        </w:rPr>
        <w:t>...</w:t>
      </w:r>
      <w:r w:rsidRPr="00D34F3A">
        <w:rPr>
          <w:rStyle w:val="HebrewChar"/>
          <w:rFonts w:cs="FrankRuehl" w:hint="cs"/>
          <w:rtl/>
        </w:rPr>
        <w:t xml:space="preserve"> ואז יכלו להרע </w:t>
      </w:r>
      <w:r w:rsidRPr="00D34F3A">
        <w:rPr>
          <w:rStyle w:val="HebrewChar"/>
          <w:rFonts w:cs="FrankRuehl" w:hint="cs"/>
          <w:rtl/>
        </w:rPr>
        <w:lastRenderedPageBreak/>
        <w:t>לו, וכל מה שהיה בידו לקחו ממנו</w:t>
      </w:r>
      <w:r w:rsidR="00D34F3A" w:rsidRPr="00D34F3A">
        <w:rPr>
          <w:rStyle w:val="HebrewChar"/>
          <w:rFonts w:cs="FrankRuehl" w:hint="cs"/>
          <w:rtl/>
        </w:rPr>
        <w:t>...</w:t>
      </w:r>
      <w:r w:rsidRPr="00D34F3A">
        <w:rPr>
          <w:rStyle w:val="HebrewChar"/>
          <w:rFonts w:cs="FrankRuehl" w:hint="cs"/>
          <w:rtl/>
        </w:rPr>
        <w:t xml:space="preserve"> (שם שיח,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והנה שלשה אנשים, אלו הם ג' מלאכים שליחים, שהם מתלבשים באויר, ויורדים לעולם הזה בצורה של אדם, והיו ג' כעין למעלה (חג"ת דז"א), משום שהקשת, דהיינו הנוקבא אינה נראית זולתם</w:t>
      </w:r>
      <w:r w:rsidR="00D34F3A" w:rsidRPr="00D34F3A">
        <w:rPr>
          <w:rStyle w:val="HebrewChar"/>
          <w:rFonts w:cs="FrankRuehl" w:hint="cs"/>
          <w:rtl/>
        </w:rPr>
        <w:t>...</w:t>
      </w:r>
      <w:r w:rsidRPr="00D34F3A">
        <w:rPr>
          <w:rStyle w:val="HebrewChar"/>
          <w:rFonts w:cs="FrankRuehl" w:hint="cs"/>
          <w:rtl/>
        </w:rPr>
        <w:t xml:space="preserve"> וצריכים לכל ג' המלאכים, כי אחד היה לרפאהו מהמילה, וזהו רפאל שהוא בעל הרפואות, ואחד היה לבשר לשרה שתלד בן, וזהו מיכאל, משום שהוא הממונה על צד הימין, וכל טוב והברכות שמצד ימין נמסרו בידיו, ואחד היה להפך את סדום, וזהו גבריאל, שהוא לשמאל, והוא ממונה על הדינים שבעולם, כי מצד שמאל הוא הדין, והפעולה היא על ידי מלאך המות, שהוא שר הטבחים של המלך, שהוא המוציא לפועל את דינין שנדונו על ידי גבריאל. וכולם עושים את שליחותם, כל אחד ואחד כמו שראוי לו, המלאך גבריאל הולך בשליחות אל הנשמה הקדושה, ומלאך המות הולך בשליחות אל הנפש מיצר הרע, ועם כל זה, הנשמה אינה יוצאת מהגוף עד שרואה את השכינה. כאשר ראה אותם מתחברים יחד, אז ראה את השכינה בגוונים שלה, והשתחוה</w:t>
      </w:r>
      <w:r w:rsidR="00D34F3A" w:rsidRPr="00D34F3A">
        <w:rPr>
          <w:rStyle w:val="HebrewChar"/>
          <w:rFonts w:cs="FrankRuehl" w:hint="cs"/>
          <w:rtl/>
        </w:rPr>
        <w:t>...</w:t>
      </w:r>
      <w:r w:rsidRPr="00D34F3A">
        <w:rPr>
          <w:rStyle w:val="HebrewChar"/>
          <w:rFonts w:cs="FrankRuehl" w:hint="cs"/>
          <w:rtl/>
        </w:rPr>
        <w:t xml:space="preserve"> (וירא נב,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מיכאל הוא שם הימין, (דהיינו חסד), שהוא נאחז ומשמש לשם הזה (אד'ני) יותר ממלאכים האחרים, בכל מקום שסוד שם הזה נמצא, גם מיכאל שמה, נסתלק מיכאל נסתלק אלקים (שהיא הנוקבא), עם שד"י שהוא יסוד.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בתחילה היו שלשה אנשים, ונתלבשו בציור של אויר והיו אוכלים, אכלו ודאי, כי אש שלהם אכל והשחית הכל, ונעשה בזה נחת רוח לאברהם, הם עצמם אש בודאי, ואש הזה נתכסה בציור האויר, ולא היה נראה, ואותו המאכל שאכלו היה אש לוהט, ואכלו אותו, ואברהם היה מקבל נחת רוח מזה.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כיון שנסתלקה השכינה, מה כתוב, ויעל אלקים מעל אברהם, מיד מסתלק עמה גם מיכאל כנ"ל, שכתוב ויבואו שני המלאכים סדומה וגו', מתחילה כתוב שלשה, ועתה שנים, מכאן שמלאך מיכאל נסתלק יחד עם עלית השכינה, ונשארו רק שני מלאכים.</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המלאך שנראה למנוח ירד ונתלבש באויר, </w:t>
      </w:r>
      <w:r w:rsidRPr="00D34F3A">
        <w:rPr>
          <w:rStyle w:val="HebrewChar"/>
          <w:rFonts w:cs="FrankRuehl" w:hint="cs"/>
          <w:rtl/>
        </w:rPr>
        <w:lastRenderedPageBreak/>
        <w:t>ונראה אליו, וזה הוא המלאך אוריאל, מי שלא ירד באלו המלאכים שבאברהם, ירד כאן לבדו, לבשר למנוח הבא מדן. ומשום שמנוח אינו חשוב כמו אברהם, לא כתוב שאכל, כי כתוב אם תעצרני לא אוכל בלחמך, וכתיב ויהי בעלות הלהב וגו', ויעל מלאך ה' וגו', וכאן כתוב ויעל אלקים מעל אברהם, (אבל במלאכים לא כתוב שנסתלקו מעל אברהם והוא) משום שעם אלקים נסתלק גם מיכאל כנ"ל, ונשארו רפאל וגבריאל, ועליהם כתוב שני המלאכים סדומה בערב, בשעה שהדין תלוי על העולם, ולאחר כך נסתלק אחד, ונשאר רק גבריאל לבדו, בזכותו של אברהם ניצל לוט, ועל כן גם הוא זכה בהם, בשני המלאכים. (שם ע)</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תא חזי, אחר שאברהם נמול, היה יושב וכואב, והקב"ה שלח אליו ג' מלאכים בגלוי, להקדים לו שלום. ואם תאמר איך היו בגלוי, וכי מי יכול לראות מלאכים, כי כתוב, עושה מלאכיו רוחות. אלא ודאי שראה אותם, כי ירדו לארץ כצורת אנשים, ולא יקשה לך זה, כי ודאי הם רוחות קדושים, ובשעה שיורדים לעולם, הם מתלבשים באויר וביסודות כל כיסוי ועטיפה, ונראים לבני אדם כעין צורתם ממש</w:t>
      </w:r>
      <w:r w:rsidR="00D34F3A" w:rsidRPr="00D34F3A">
        <w:rPr>
          <w:rStyle w:val="HebrewChar"/>
          <w:rFonts w:cs="FrankRuehl" w:hint="cs"/>
          <w:rtl/>
        </w:rPr>
        <w:t>...</w:t>
      </w:r>
      <w:r w:rsidRPr="00D34F3A">
        <w:rPr>
          <w:rStyle w:val="HebrewChar"/>
          <w:rFonts w:cs="FrankRuehl" w:hint="cs"/>
          <w:rtl/>
        </w:rPr>
        <w:t xml:space="preserve"> וראה עתה (שהם מלאכים), משום שנמול, מה שלא ראה מקודם לכן מטרם שנמול, כי בתחילה לא היה יודע אלא שהם בני אדם, ואחר כך ידע שהם מלאכים, ובאו אליו בשליחות מהקב"ה, דהיינו בשעה שאמרו אליו איה שרה אשתך, ובשרו לו בשורת יצחק</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איה שרה וגו', וכי לא ידעו מלאכים העליונים ששרה היא באוהל,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אלא המלאכים אינם יודעים בעולם הזה, רק מה שנמסר להם לדעת,</w:t>
      </w:r>
      <w:r>
        <w:rPr>
          <w:rStyle w:val="HebrewChar"/>
          <w:rtl/>
        </w:rPr>
        <w:t> </w:t>
      </w:r>
      <w:r w:rsidRPr="00D34F3A">
        <w:rPr>
          <w:rStyle w:val="HebrewChar"/>
          <w:rFonts w:cs="FrankRuehl" w:hint="cs"/>
          <w:rtl/>
        </w:rPr>
        <w:t xml:space="preserve"> תא חזי, ועברתי בארץ מצרים אני ה', הלא כמה שליחים ומלאכים יש לו להקב"ה, ולמה עבר בארץ מצרים בעצמו, ומשיב אלא משום שהמלאכים אינם יודעים להבחין בין טפה של בכור לאותה שאינה בכור</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כעין זה והתוית תו על מצחות האנשים, ולמה צריכים המלאכים לסימן זה, אלא משום שהמלאכים אינם יודעים רק מה שנמסר להם לדעת, דהיינו כל אלו הדברים שעתיד הקב"ה להביא לעולם, ומהו הטעם שיודעים זה, הוא משום שהקב"ה מעביר כרוזים בכל הרקיעים, </w:t>
      </w:r>
      <w:r w:rsidRPr="00D34F3A">
        <w:rPr>
          <w:rStyle w:val="HebrewChar"/>
          <w:rFonts w:cs="FrankRuehl" w:hint="cs"/>
          <w:rtl/>
        </w:rPr>
        <w:lastRenderedPageBreak/>
        <w:t>ומודיע אותו הדבר שעתיד להביא בעולם, והמלאכים שומעים הכרוזים ויודעים. כעין זה, בשעה שמחבל נמצא בעולם, צריך בן אדם להסתיר עצמו בביתו ולא יתראה בשוק, כדי שלא יחבל, כמו שאתה אומר ואתם לא תצאו איש מפתח ביתו עד בקר, כי מן המלאכים שאפשר להסתר מהם, צריכים להסתר, אבל מלפני הקב"ה אינו צריך להסתר</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ויאכלו, וכי יעלה זה על הדעת, וכי מלאכים עליונים אוכלים, ומשיב, אלא משום כבודו של אברהם נראה כך שאכלו, רבי אלעזר אמר שאכלו ממש, משום שהם אש אוכלה אש, ולא שיהיה נראה כאוכלים, וכל מה שנתן להם אברהם אכלו, משום שמצד אברהם אכלו למעלה, (כלומר המשכת החסדים הוא סוד אכילה שלמעלה, ואברהם הוא סוד החסד, על כן כל מה שנתן להם ממדתו מדת החסד אכלו, כי כן דרך אכילתם למעלה בשמים</w:t>
      </w:r>
      <w:r w:rsidR="00D34F3A" w:rsidRPr="00D34F3A">
        <w:rPr>
          <w:rStyle w:val="HebrewChar"/>
          <w:rFonts w:cs="FrankRuehl" w:hint="cs"/>
          <w:rtl/>
        </w:rPr>
        <w:t>...</w:t>
      </w:r>
      <w:r w:rsidRPr="00D34F3A">
        <w:rPr>
          <w:rStyle w:val="HebrewChar"/>
          <w:rFonts w:cs="FrankRuehl" w:hint="cs"/>
          <w:rtl/>
        </w:rPr>
        <w:t xml:space="preserve"> (שם צג)</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וה' פקד את שרה וגו', רבי חייא פתח ואמר, ויראני את יהושע הכהן הגדול עומד לפני מלאך ה' וגו', במקרא הזה יש להסתכל בו, ויראני את יהושע הכהן הגדול זהו יהושע בן יהוצדק, עומד לפני מלאך ה', מי הוא מלאך ה', זהו מקום (שנקרא) צרור, שנשמת הצדיק קשורה בו, וכל נשמות הצדיקים נמצאים שמה, וזהו מלאך ה' שאומר הכתוב. והשטן עומד על ימינו לשטנו, זהו יצר הרע, שהוא הולך ומשוטט בעולם, ליטול נשמות ולהוציא רוחות, ולהשטין על הבריות למעלה ולמטה, וזה היה בעת שהטיל אותו נבוכדנצר לאש ביחד עם נביאי השקר, ואז היה השטן משטין עליו למעלה, כדי שישרף עמהם</w:t>
      </w:r>
      <w:r w:rsidR="00D34F3A" w:rsidRPr="00D34F3A">
        <w:rPr>
          <w:rStyle w:val="HebrewChar"/>
          <w:rFonts w:cs="FrankRuehl" w:hint="cs"/>
          <w:rtl/>
        </w:rPr>
        <w:t>...</w:t>
      </w:r>
      <w:r w:rsidRPr="00D34F3A">
        <w:rPr>
          <w:rStyle w:val="HebrewChar"/>
          <w:rFonts w:cs="FrankRuehl" w:hint="cs"/>
          <w:rtl/>
        </w:rPr>
        <w:t xml:space="preserve"> (שם שסז)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אלא אמר רבי יהודה, מכאן למדנו כח גבורתו של הקב"ה ומעלתו, שהוא גבוה על הכל. אמר הקב"ה, אומה זו של מצרים מזוהמת ומטונפת, ואין ראוי לשגר מלאך, ולא שרף, דבר קדוש בין רשעים ארורים מטונפים, אלא אני עושה מה שאין יכול לעשות מלאך ולא שרף ולא שליח, שאני אומר ממקום קדושתי יהא כך, ומיד נעשה, מה שאין המלאך יכול לעשותו</w:t>
      </w:r>
      <w:r w:rsidR="00D34F3A" w:rsidRPr="00D34F3A">
        <w:rPr>
          <w:rStyle w:val="HebrewChar"/>
          <w:rFonts w:cs="FrankRuehl" w:hint="cs"/>
          <w:rtl/>
        </w:rPr>
        <w:t>...</w:t>
      </w:r>
      <w:r w:rsidRPr="00D34F3A">
        <w:rPr>
          <w:rStyle w:val="HebrewChar"/>
          <w:rFonts w:cs="FrankRuehl" w:hint="cs"/>
          <w:rtl/>
        </w:rPr>
        <w:t xml:space="preserve"> (שם תטז)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צוה ישועות יעקב, שכל אלו השליחים העושים שליחות בעולם יהיו כולם מצד הרחמים, ולא יהיו מצד הדין, משום שיש בעלי השליחות מצד </w:t>
      </w:r>
      <w:r w:rsidRPr="00D34F3A">
        <w:rPr>
          <w:rStyle w:val="HebrewChar"/>
          <w:rFonts w:cs="FrankRuehl" w:hint="cs"/>
          <w:rtl/>
        </w:rPr>
        <w:lastRenderedPageBreak/>
        <w:t>הרחמים, ומצד דין הקשה, ואלו השליחים הבאים מצד הרחמים אינם עושים בעולם שליחות דין כלל. ואם תאמר הרי המלאך שנגלה לו לבלעם, הרי למדנו שהיה שליח של רחמים ונהפך לדין, לא, לעולם לא נשתנה לדין, אלא שליח של רחמים היה להגן על ישראל, ולהיות מליץ טוב עליהם, ולעומתו לבלעם היה דין</w:t>
      </w:r>
      <w:r w:rsidR="00D34F3A" w:rsidRPr="00D34F3A">
        <w:rPr>
          <w:rStyle w:val="HebrewChar"/>
          <w:rFonts w:cs="FrankRuehl" w:hint="cs"/>
          <w:rtl/>
        </w:rPr>
        <w:t>...</w:t>
      </w:r>
      <w:r w:rsidRPr="00D34F3A">
        <w:rPr>
          <w:rStyle w:val="HebrewChar"/>
          <w:rFonts w:cs="FrankRuehl" w:hint="cs"/>
          <w:rtl/>
        </w:rPr>
        <w:t xml:space="preserve"> (שם תפה)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יהודה בר יצחק בא ושמע, אין מלאך אחד עושה רק שליחות אחת ולא שתי שליחויות בבת אחת, (פירוש כי יש כאן שליחות להחיות הגוף בקברו, ולהעלותו לארץ ישראל, ששם מתלבשת בו הנשמה). אמר רבי אבא, ולמדנו מלאך אחד אשר קסת הסופר במתניו, (שהוא גבריאל), עתיד לרשום כל אחד ואחד על מצחו, דהיינו שיתקן את הגוף, ולאחר כן, השר הגדול, היינו מטטרון, הולך לתקן כל אחד ואחד, ולהעמידו לקבל נשמתו, וזהו שכתוב הוא ישלח מלאכו לפניך ולקחת אשה, מהו לפניך, הוא יורה לפני שליחותך, שהקב"ה ישלח מלאך מקודם לתקן הגוף, ואחר כך יביאהו מטטרון להתלבשות הנשמה, מטעם שאין מלאך אחד עושה ב' שליחויות. (חיי קסה)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ומי אמר רבי אחא הכי חס ושלום, שהרי בדבר זה ירבה מחלוקת בעולם, (כלומר כל השומע יחלוק עליו), כי אם תאמר כך, (ששיתוף פירושו שיתוף טוב ורע הנוהג בברואים), הרי המלאכים שהם נבראים רוח הקודש ממש, יאמר שיש שיתוף (טוב ורע) בהם, אם כן כל פנים, פנים שלהם ופנים שלנו שוים, (כלומר שמלאכים ובני אדם שוים</w:t>
      </w:r>
      <w:r w:rsidR="00D34F3A" w:rsidRPr="00D34F3A">
        <w:rPr>
          <w:rStyle w:val="HebrewChar"/>
          <w:rFonts w:cs="FrankRuehl" w:hint="cs"/>
          <w:rtl/>
        </w:rPr>
        <w:t>...</w:t>
      </w:r>
      <w:r w:rsidRPr="00D34F3A">
        <w:rPr>
          <w:rStyle w:val="HebrewChar"/>
          <w:rFonts w:cs="FrankRuehl" w:hint="cs"/>
          <w:rtl/>
        </w:rPr>
        <w:t xml:space="preserve"> כי למדנו במתניתין שלנו, שכל מה שעשה הקב"ה עשה כעין גוף ונשמה, (הגוף ממלכות והנשמה מבינה), וכל מה שעשה הקב"ה שיתף בזה ובזה</w:t>
      </w:r>
      <w:r w:rsidR="00D34F3A" w:rsidRPr="00D34F3A">
        <w:rPr>
          <w:rStyle w:val="HebrewChar"/>
          <w:rFonts w:cs="FrankRuehl" w:hint="cs"/>
          <w:rtl/>
        </w:rPr>
        <w:t>...</w:t>
      </w:r>
      <w:r w:rsidRPr="00D34F3A">
        <w:rPr>
          <w:rStyle w:val="HebrewChar"/>
          <w:rFonts w:cs="FrankRuehl" w:hint="cs"/>
          <w:rtl/>
        </w:rPr>
        <w:t xml:space="preserve"> ואם תאמר הרי אין גוף אל המלאכים, כך הוא, אבל אינם יכולים לפעול פעולה, עד שישתתף בהו ההוא נשמתא דקדישא, (אור הבינה), שהיא סעד מלמעלה ממנו, (פירוש המלאכים הם חיצוניות המלכות, ואין בהם שום כח מטרם שמקבלים סעד מן הבינה, כי מטרם זה אינם ראוים למוחין, כי המלכות מטרם שנמתקה בבינה אינה ראויה לקבל מוחין)</w:t>
      </w:r>
      <w:r w:rsidR="00D34F3A" w:rsidRPr="00D34F3A">
        <w:rPr>
          <w:rStyle w:val="HebrewChar"/>
          <w:rFonts w:cs="FrankRuehl" w:hint="cs"/>
          <w:rtl/>
        </w:rPr>
        <w:t>...</w:t>
      </w:r>
      <w:r w:rsidRPr="00D34F3A">
        <w:rPr>
          <w:rStyle w:val="HebrewChar"/>
          <w:rFonts w:cs="FrankRuehl" w:hint="cs"/>
          <w:rtl/>
        </w:rPr>
        <w:t xml:space="preserve"> (תולדות מז, ועיין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 xml:space="preserve">מאין לנו זה, כי כתוב ויאמר שלחני כי עלה </w:t>
      </w:r>
      <w:r w:rsidR="00210DBF" w:rsidRPr="00D34F3A">
        <w:rPr>
          <w:rStyle w:val="HebrewChar"/>
          <w:rFonts w:cs="FrankRuehl" w:hint="cs"/>
          <w:rtl/>
        </w:rPr>
        <w:lastRenderedPageBreak/>
        <w:t>השחר, ויאמר לא אשלחך כי אם ברכתני, ויאמר שלחני הוא, מפני שהחזיק בו יעקב, ואיך אדם שהוא בשר ודם יוכל להחזיק במלאך, שהוא רוח ממש, שכתוב עושה מלאכיו רוחות משרתיו אש לוהט. אלא נשמע מכאן אשר המלאכים שליחי הקב"ה, כשיורדים לעולם הזה הם מעוטפים ומתעטפים ומתלבשים בגוף בדומה לעולם הזה, משום שכן ראוי להיות, שלא לשנות ממנהג המקום שהלך שמה</w:t>
      </w:r>
      <w:r w:rsidRPr="00D34F3A">
        <w:rPr>
          <w:rStyle w:val="HebrewChar"/>
          <w:rFonts w:cs="FrankRuehl" w:hint="cs"/>
          <w:rtl/>
        </w:rPr>
        <w:t>...</w:t>
      </w:r>
      <w:r w:rsidR="00210DBF" w:rsidRPr="00D34F3A">
        <w:rPr>
          <w:rStyle w:val="HebrewChar"/>
          <w:rFonts w:cs="FrankRuehl" w:hint="cs"/>
          <w:rtl/>
        </w:rPr>
        <w:t xml:space="preserve"> (שם קסג,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שמעון פתח ואמר, ברצות ה' דרכי איש, גם אויביו ישלים אתו, תא חזי, כמה יש לו לאדם לתקן דרכיו בו, בהקב"ה, כדי לקיים מצות התורה, כי למדנו, שודאי שני מלאכים יש לאדם שליחים מלמעלה להתחבר עמו, אחד לימין ואחד לשמאל, והם עדים על האדם, ובכל מה שהוא עושה הם נמצאים שם, וקוראים אותם יצר טוב ויצר הרע</w:t>
      </w:r>
      <w:r w:rsidR="00D34F3A" w:rsidRPr="00D34F3A">
        <w:rPr>
          <w:rStyle w:val="HebrewChar"/>
          <w:rFonts w:cs="FrankRuehl" w:hint="cs"/>
          <w:rtl/>
        </w:rPr>
        <w:t>...</w:t>
      </w:r>
      <w:r w:rsidRPr="00D34F3A">
        <w:rPr>
          <w:rStyle w:val="HebrewChar"/>
          <w:rFonts w:cs="FrankRuehl" w:hint="cs"/>
          <w:rtl/>
        </w:rPr>
        <w:t xml:space="preserve"> תא חזי, בשביל שיעקב בטח בו, בהקב"ה, וכל דרכיו היו לשמו, על כן אויביו ישלים אתו, וסמאל הזה, שהוא חילו ותוקפו של עשו השלים עם יעקב, ומשום שהשלים עם יעקב, והודה לו על הברכות, אז גם עשו השלים עמו</w:t>
      </w:r>
      <w:r w:rsidR="00D34F3A" w:rsidRPr="00D34F3A">
        <w:rPr>
          <w:rStyle w:val="HebrewChar"/>
          <w:rFonts w:cs="FrankRuehl" w:hint="cs"/>
          <w:rtl/>
        </w:rPr>
        <w:t>...</w:t>
      </w:r>
      <w:r w:rsidRPr="00D34F3A">
        <w:rPr>
          <w:rStyle w:val="HebrewChar"/>
          <w:rFonts w:cs="FrankRuehl" w:hint="cs"/>
          <w:rtl/>
        </w:rPr>
        <w:t xml:space="preserve"> (שם קע,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והנה מלאכי אלקים עולים ויורדים בו, אלו מלאכים הקדושים הקרובים למלכות עולים (על ידי מטטרון), והאחרים שאינם קרובים למלכות, (היינו שהם מסט"א) יורדים, ואין להם תקומה. ועוד בו, (במלאך מטטרון), הם עולים ויורדים, כשהוא עולה עולים עמו מלאכי אלקים, כשהוא יורד יורדים עמו מלאכי אלקים, שהם שתים עשרה מרגליות טובות, והם מיכאל קדמיאל וכו', והם אלפי שנא"ן, שהוא ראשי תיבות שור אריה נשר, ון' דשנאן זה אדם, שכלול דכר ונוקבא, והם עולים כשמטטרון עולה, והם יורדים כשהוא יורד, ועוד כל אלו השולטים בשליטה בעולם הזה, על ידו על ידי מטטרון עולים לשלוט, וכל אלו היורדים על ידו יורדים משליטתם, כולם תלוים בסולם הזה, שהוא מטטרון, הוי"ה שולט על כולם, שכתוב והנה ה' נצב עליו. (ויצא עג,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והיו שני שרים גדולים וחשובים, שהיו דופקים תחת כסא הכבוד של המשגיח על ישראל, מדה החמישית, בעבור שיהיו בגלות כל הזמן ההוא, (שצריכים שהיא בחינת אפרים), וגרוע (מזה) </w:t>
      </w:r>
      <w:r w:rsidRPr="00D34F3A">
        <w:rPr>
          <w:rStyle w:val="HebrewChar"/>
          <w:rFonts w:cs="FrankRuehl" w:hint="cs"/>
          <w:rtl/>
        </w:rPr>
        <w:lastRenderedPageBreak/>
        <w:t>שישכח אותם בארץ אויביהם (שהיא בחינת מנשה). וב' שרים אלו הם שתי מדות, שבכל אחת ב' ספות</w:t>
      </w:r>
      <w:r w:rsidR="00D34F3A" w:rsidRPr="00D34F3A">
        <w:rPr>
          <w:rStyle w:val="HebrewChar"/>
          <w:rFonts w:cs="FrankRuehl" w:hint="cs"/>
          <w:rtl/>
        </w:rPr>
        <w:t>...</w:t>
      </w:r>
      <w:r w:rsidRPr="00D34F3A">
        <w:rPr>
          <w:rStyle w:val="HebrewChar"/>
          <w:rFonts w:cs="FrankRuehl" w:hint="cs"/>
          <w:rtl/>
        </w:rPr>
        <w:t xml:space="preserve"> (ויחי מ,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למדנו, אמר רבי יוסי, שני שרים (דהיינו מלאכים) היו תחת כסא הכבוד הקדוש, ושמו של אחד מהם הוא מטה, שהיא שורה באוצר ההיכל, והנה אנו בגלות לא נשאר בינינו אלא זה, שהוא מטבע שלו (של הקב"ה), הוא חתום מן שמו של הקב"ה, דהיינו המלאך מטטרון, ששמו כשם רבו).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זה הוא שכתוב הנה אנכי שולח מלאך וגו', לא ראוי לדבר כך, אלא עולם הבא, (שהיא בינה, כמו שפירשנו במקומו), והיא השמירה בדרך, (ואמרה), משרה אני השכינה ביניכם לשמור אתכם בגלות, והיא תשמור אתכם עד שתביא אתכם לארצכם, כמו שהייתם מקודם לכן</w:t>
      </w:r>
      <w:r w:rsidR="00D34F3A" w:rsidRPr="00D34F3A">
        <w:rPr>
          <w:rStyle w:val="HebrewChar"/>
          <w:rFonts w:cs="FrankRuehl" w:hint="cs"/>
          <w:rtl/>
        </w:rPr>
        <w:t>...</w:t>
      </w:r>
      <w:r w:rsidRPr="00D34F3A">
        <w:rPr>
          <w:rStyle w:val="HebrewChar"/>
          <w:rFonts w:cs="FrankRuehl" w:hint="cs"/>
          <w:rtl/>
        </w:rPr>
        <w:t xml:space="preserve"> המלאך שבכתוב זהו השכינה, (המתלבשת ופועלת) על ידי מטטרון, (כי בגלות המכונה דרך) הגלתה השכינה מן המלך, (מז"א, ופועלת על ידי מטטרון, עד ימי הגאולה), שתשוב למקומה</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שר השני השורה תחת כסא הקדוש השורה באוצר ההיכל הוא נוריאל, כי השר של ישראל שנתמנה עליהם, (דהיינו השר הא' שמתחת כסא הקדוש, שהוא מטטרון), בכל עת שהיתה השכינה עם המלך היה יוצא ונכנס לפניהם מטטרון, הוא (דהיינו השר השני נוריאל), מקבל עבודתם של ישראל להקב"ה כאש, וכאשר נתבטל האש, כי הגלו ישראל ואינם מעלים מ"נ בעבודתם, נסתלק אורה של השכינה, ונסתלקה השכינה מן המלך</w:t>
      </w:r>
      <w:r w:rsidR="00D34F3A" w:rsidRPr="00D34F3A">
        <w:rPr>
          <w:rStyle w:val="HebrewChar"/>
          <w:rFonts w:cs="FrankRuehl" w:hint="cs"/>
          <w:rtl/>
        </w:rPr>
        <w:t>...</w:t>
      </w:r>
      <w:r w:rsidRPr="00D34F3A">
        <w:rPr>
          <w:rStyle w:val="HebrewChar"/>
          <w:rFonts w:cs="FrankRuehl" w:hint="cs"/>
          <w:rtl/>
        </w:rPr>
        <w:t xml:space="preserve"> (שם נב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זהו למדנו ובארוהו, אבל בא וראה כתוב, הנה אנכי שולח מלאך וגו', זהו מלאך שהוא גואל את העולם, (שנקרא מלאך הגואל), והוא שמירה לבני אדם, וזהו הוא המזמין ברכות לכל העולם, משום שהוא מקבל אותם מתחילה, ואחר כך הוא מזמין אותם בעולם, (דהיינו המלאך מטטרון), ומשום זה כתוב הנה אנכי שולח מלאך לפניך. וזה הוא מלאך שפעם הוא זכר ופעם הוא נקבה, וכך הוא, שבזמן שהוא מזמין ברכות לעולם, אז הוא זכר ונקרא זכר, כזכר המזמין ברכות לנוקבא, ובזמן שנמצא בדין על העולם, אז נקרא נקבה, כנקבה שהיא מעוברת, </w:t>
      </w:r>
      <w:r w:rsidRPr="00D34F3A">
        <w:rPr>
          <w:rStyle w:val="HebrewChar"/>
          <w:rFonts w:cs="FrankRuehl" w:hint="cs"/>
          <w:rtl/>
        </w:rPr>
        <w:lastRenderedPageBreak/>
        <w:t>כן הוא מתמלא מן דינים, ואז הוא נקרא נקבה, ועל כן פעם נקרא זכר ופעם נקרא נקבה, והכל סוד אחד.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כעין זה כתוב ואת להט החרב המתהפכת, שיש מלאכים שליחים בעולם שמתהפכים לכמה אופנים, פעם לנקבה ופעם לזכר, פעם לדין ופעם לרחמים, והכל הוא בענין אחד, כעין זה אותו מלאך הוא באופנים רבים, וכל צבעי העולם (שהוא הנוקבא) כולם הם במקום הזה, וזה סוד כמראה הקשת אשר יהיה בענן וגו', וכמו שיש בו כל אלו הצבעים כן הוא מנהיג לכל העולם. (שם תסז, ועיין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(הבאים מצרימה) פירושו כל אלו הצבאות ומחנות (מלאכים שהיו) יורדים לגלות עם יעקב, שכתוב את יעקב, מהו דכתיב איש וביתו באו, (הלא במלאכים אינו נוהג בית), אמר לו ודאי שכן הוא, (שהמלאכים באו איש וביתו), כי כך למדנו, כל המקבל מאחר נחשב לבית אל הנותן</w:t>
      </w:r>
      <w:r w:rsidRPr="00D34F3A">
        <w:rPr>
          <w:rStyle w:val="HebrewChar"/>
          <w:rFonts w:cs="FrankRuehl" w:hint="cs"/>
          <w:rtl/>
        </w:rPr>
        <w:t>...</w:t>
      </w:r>
      <w:r w:rsidR="00210DBF" w:rsidRPr="00D34F3A">
        <w:rPr>
          <w:rStyle w:val="HebrewChar"/>
          <w:rFonts w:cs="FrankRuehl" w:hint="cs"/>
          <w:rtl/>
        </w:rPr>
        <w:t xml:space="preserve"> (שמות לו)</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אמר לו (רבי אלעזר) הדבר שאמר אבי, מלאכים עליונים, שהם גבוהים מן התחתונים שבהם, והיינו שכתוב איש וביתו באו, הלא במלאכים אינו נוהג בית, אמר לו ודאי שכן הוא (שהמלאכים באו איש וביתו), כי כך למדנו, כל המקבל מאחר נחשב לבית אל הנותן</w:t>
      </w:r>
      <w:r w:rsidRPr="00D34F3A">
        <w:rPr>
          <w:rStyle w:val="HebrewChar"/>
          <w:rFonts w:cs="FrankRuehl" w:hint="cs"/>
          <w:rtl/>
        </w:rPr>
        <w:t>...</w:t>
      </w:r>
      <w:r w:rsidR="00210DBF" w:rsidRPr="00D34F3A">
        <w:rPr>
          <w:rStyle w:val="HebrewChar"/>
          <w:rFonts w:cs="FrankRuehl" w:hint="cs"/>
          <w:rtl/>
        </w:rPr>
        <w:t xml:space="preserve"> (שמות לו)</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אמר לו (רבי אלעזר) הדבר שאמר אבי, מלאכים עליונים, שהם גבוהים מן התחתונים שבהם, והיינו שכתוב איש וביתו באו, (אשר המלאך העליון נקרא איש, (והתחתון לו נקרא) ביתו, וכך אמר אבי, כל אלו המלאכים שבמדרגה העליונה נקראים גברים זכרים, ואלו שבמדרגה תחתונה מהם נקראים נקבות, ונקראים בית, שאשה נקבה מקבלת מן הזכר. (שם מט)</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אמר רבי יצחק, כשמביא הקב"ה דין על עם, מתחלה עושה דין בממונה הממונה עליהם למעלה, שכתוב יפקד ה' על צבא המרום במרום, ועל מלכי האדמה על האדמה. באיזה דין נידון הממונה שלמעלה, מעבירים אותו בנהר דינור הנמשך ויוצא (מלפני ה'), ואז הוסרה הממשלה שלו, ומיד מכריזים עליו ברקיע, הממשלה של פלוני הממונה הוסרה ממנו, עד שמגיע קול </w:t>
      </w:r>
      <w:r w:rsidRPr="00D34F3A">
        <w:rPr>
          <w:rStyle w:val="HebrewChar"/>
          <w:rFonts w:cs="FrankRuehl" w:hint="cs"/>
          <w:rtl/>
        </w:rPr>
        <w:lastRenderedPageBreak/>
        <w:t>ההוא בכל הרקיעים, ועד שמגיע לאלו המושלים בעולם הזה, ויוצא הקול ומכריז בכל העולם עד שמגיע לעופות ולילדים, ולאלו הכסילים שבבני אדם שאינם יודעים (מה שאומרים). (שם פה)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ויקם מלך חדש, רבי יוסי אומר בכל יום עושה הקב"ה מלאכים שליחים לעולם, שכתוב עושה מלאכיו רוחות, עשה לא כתוב, אלא עושה, משום שבכל יום ויום עושה. (שם קנז)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פתח ואמר ששים המה מלכות ושמונים וגו', ששים המה מלכות הם גבורים של מעלה, שמצד הגבורה, הנאחזים בחקיקות (דהיינו בחיצוניות) כל החיה הקדושה דישראל, (שהיא המלכות, ועל כן נקראים על משה ששים מלכות, והם מלאכים על האומות). ושמונים פלגשים הם הממונים בחקיקות המלכות שמתחתיהן, (של הששים מלכות), ועלמות אין מספר, הוא כמו שאמר היש מספר לגדודיו, ועם כל זה כתוב אחת היא יונתי תמתי</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כעין זה עשה הקב"ה בארץ, זרק כל העמים לכל צד, ומינה עליהם ממונים, זה שאמר אשר חלק ה' אלקיך אותם לכל העמים, והוא כבר לקח לחלקו את כנסת ישראל</w:t>
      </w:r>
      <w:r w:rsidR="00D34F3A" w:rsidRPr="00D34F3A">
        <w:rPr>
          <w:rStyle w:val="HebrewChar"/>
          <w:rFonts w:cs="FrankRuehl" w:hint="cs"/>
          <w:rtl/>
        </w:rPr>
        <w:t>...</w:t>
      </w:r>
      <w:r w:rsidRPr="00D34F3A">
        <w:rPr>
          <w:rStyle w:val="HebrewChar"/>
          <w:rFonts w:cs="FrankRuehl" w:hint="cs"/>
          <w:rtl/>
        </w:rPr>
        <w:t xml:space="preserve"> (שם רמז,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תנחום אמר, כל אומה ואומה יש לה שר למעלה, וכשהקב"ה נותן ממשלה לזה, משפיל לזה, וכשנתן ממשלה לשר ההוא של מצרים, אין לו הממשלה אלא בשביל ישראל, זה שאמר היו צריה לראש. (שם רפה)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מלאכי שלום מר יבכיון, וכי יש מלאכים שאינם של שלום, אמר לו כן, תא חזי, יש מלאכים שהם בעלי דין הקשה, (הנמשכים מספירת הגבורה, ויש שהם בעלי הדין שאינו קשה, (הנמשכים ממלכות), ויש שהם בעלי דין ורחמים, (הנמשכים מת"ת), ויש בעלי רחמים שאין בהם דין כלל, הנמשכים מבינה), והם נקראים מלאכי שלום, ועל אלו המלאכים של מטה כתוב אלביש שמים קדרות ושק אשים כסותם, וכתוב ונמקו כל צבא השמים. אם כן כל אלו השרים הממונים על שאר העמים כשרואים את אדונם עצוב, למה עובדים בפרך עם בניו, אמר רבי אלעזר, אינם עושים אלא מה שמוטל עליהם, ורצון אדונם הם עושים. (שם שיא)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אלו שמקיימים מצוות התורה והולכים בדרך </w:t>
      </w:r>
      <w:r w:rsidRPr="00D34F3A">
        <w:rPr>
          <w:rStyle w:val="HebrewChar"/>
          <w:rFonts w:cs="FrankRuehl" w:hint="cs"/>
          <w:rtl/>
        </w:rPr>
        <w:lastRenderedPageBreak/>
        <w:t>הישר, ביראת אדונם, כמה הם מליצי טוב, העומדים עליהם למעלה, כמו שאמר, אם יש עליו מלאך מליץ אחד וגו', וכתוב ויחננו ויאמר פדעהו מרדת שחת מצאתי כופר, משום זה אשרי הוא מי ששומר מצוות התורה</w:t>
      </w:r>
      <w:r w:rsidR="00D34F3A" w:rsidRPr="00D34F3A">
        <w:rPr>
          <w:rStyle w:val="HebrewChar"/>
          <w:rFonts w:cs="FrankRuehl" w:hint="cs"/>
          <w:rtl/>
        </w:rPr>
        <w:t>...</w:t>
      </w:r>
      <w:r w:rsidRPr="00D34F3A">
        <w:rPr>
          <w:rStyle w:val="HebrewChar"/>
          <w:rFonts w:cs="FrankRuehl" w:hint="cs"/>
          <w:rtl/>
        </w:rPr>
        <w:t xml:space="preserve"> אמר לו רבי חייא אם כן למה צריכים כאן מלאך שיהיה מליץ על האדם, והרי כתוב כי ה' יהיה בכסלך ושמר רגלך מלכד, וכתוב ה' ישמרך מכל רע, שהקב"ה רואה כל מה שעושה אדם בעולם</w:t>
      </w:r>
      <w:r w:rsidR="00D34F3A" w:rsidRPr="00D34F3A">
        <w:rPr>
          <w:rStyle w:val="HebrewChar"/>
          <w:rFonts w:cs="FrankRuehl" w:hint="cs"/>
          <w:rtl/>
        </w:rPr>
        <w:t>...</w:t>
      </w:r>
      <w:r w:rsidRPr="00D34F3A">
        <w:rPr>
          <w:rStyle w:val="HebrewChar"/>
          <w:rFonts w:cs="FrankRuehl" w:hint="cs"/>
          <w:rtl/>
        </w:rPr>
        <w:t xml:space="preserve"> אמר ליה רבי יהודה, הכל ודאי הוא כן, שהקב"ה רואה הכל, אבל הרי כתוב וגע אל עצמו ואל בשרו, וכתוב ותסיתני בו לבלעו חנם, שזה להראות שנמסר הרשות לצד האחר, להשטין על דברי העולם, ושיהיו נמסרים בידיו, וכל אלו הם דברים נסתרים לפני הקב"ה, ואין אתה ראוי ללכת אחריהם (לחקרם)</w:t>
      </w:r>
      <w:r w:rsidR="00D34F3A" w:rsidRPr="00D34F3A">
        <w:rPr>
          <w:rStyle w:val="HebrewChar"/>
          <w:rFonts w:cs="FrankRuehl" w:hint="cs"/>
          <w:rtl/>
        </w:rPr>
        <w:t>...</w:t>
      </w:r>
      <w:r w:rsidRPr="00D34F3A">
        <w:rPr>
          <w:rStyle w:val="HebrewChar"/>
          <w:rFonts w:cs="FrankRuehl" w:hint="cs"/>
          <w:rtl/>
        </w:rPr>
        <w:t xml:space="preserve"> (בא ב,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ותקן כתות לשמש את הכסא, שהם מלאכים שרפים חיות אופנים חשמלים אלים אלהים בני אלהים אישים, ולאלו עשה משמשים את סמאל וכל הכתות שלו, שהם העננים לרכוב עליהם לרדת לארץ, והם כסוסים להם (למלאכים). (שם רכח)</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אבא, כמה אלפים וכמה רבבות של מחנות קדושות יש לו להקב"ה, בעלי פנים העליון, בעלי עינים בעלי כלי זיין, בעלי יללה בעלי יבבא, בעלי רחמים בעלי דין, ולמעלה מהם פקד את המטרוניתא, (שהיא מלכות), לשמש לפניו בהיכלו. כנגד אלו יש לה למטרוניתא (שהיא המלכות), מחנות (מלאכים) מזוינות בששים פנים נמצאות המחנות המזוינות, וכולן חגורי חרב עומדים מסביב (המלכות), כמה יוצאים, כמה באים, בשש כנפים מעופפים כל העולם, לפני כל אחד ואחד גחלות אש דולקות, לבושיו אש לוהט, בגבו להט החרב הלוהטת בכל העולם לשמור לפניה, זה שכתוב ואת להט החרב המתהפכת לשמור את דרך עץ החיים</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זה שאמר זה השער לה' צדיקים יבואו בו, כל שליחות שהמלך (שהוא ז"א) רוצה, יוצאת מבית המטרוניתא (שהיא המלכות), וכל שליחות מלמטה מן המלך, נכנסת תחילה אל המטרוניתא ומשם אל המלך. נמצא שהמטרוניתא היא שליח של כל ממטה למעלה ממעלה למטה, ועל כן </w:t>
      </w:r>
      <w:r w:rsidRPr="00D34F3A">
        <w:rPr>
          <w:rStyle w:val="HebrewChar"/>
          <w:rFonts w:cs="FrankRuehl" w:hint="cs"/>
          <w:rtl/>
        </w:rPr>
        <w:lastRenderedPageBreak/>
        <w:t>היא שליח כל, זה שאמר ויסע מלאך האלקים לפני מחנה ישראל, היינו ישראל של מעלה (ז"א), מלאך האלקים (הוא המלכות), זה שאמר בו, והוי"ה הולך לפניהם וגו'</w:t>
      </w:r>
      <w:r w:rsidR="00D34F3A" w:rsidRPr="00D34F3A">
        <w:rPr>
          <w:rStyle w:val="HebrewChar"/>
          <w:rFonts w:cs="FrankRuehl" w:hint="cs"/>
          <w:rtl/>
        </w:rPr>
        <w:t>...</w:t>
      </w:r>
      <w:r w:rsidRPr="00D34F3A">
        <w:rPr>
          <w:rStyle w:val="HebrewChar"/>
          <w:rFonts w:cs="FrankRuehl" w:hint="cs"/>
          <w:rtl/>
        </w:rPr>
        <w:t xml:space="preserve"> (בשלח קמו,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ויש מלאכים המשמשים את הגוף, ומלאכים המשמשים את הנשמה, וכמו שיש הפרש בין גוף לנשמה, כך יש הפרש בין מלאכים דגוף ומלאכים דנשמה, ויש נשמה לנשמה, ומלאכים למלאכים, כי גבוה מעל גבוה שומר וגבוהים עליהם. ואלו שהם נשמה לנשמה (שהוא מאצילות) כולם אחד</w:t>
      </w:r>
      <w:r w:rsidR="00D34F3A" w:rsidRPr="00D34F3A">
        <w:rPr>
          <w:rStyle w:val="HebrewChar"/>
          <w:rFonts w:cs="FrankRuehl" w:hint="cs"/>
          <w:rtl/>
        </w:rPr>
        <w:t>...</w:t>
      </w:r>
      <w:r w:rsidRPr="00D34F3A">
        <w:rPr>
          <w:rStyle w:val="HebrewChar"/>
          <w:rFonts w:cs="FrankRuehl" w:hint="cs"/>
          <w:rtl/>
        </w:rPr>
        <w:t xml:space="preserve"> (שם תנה,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בקדושה זו צריכים להשמר ולגנוז אותה בינינו כדי שנתקדש בקדושה בראש ובסוף, יותר מאלו הקדושות שאומרים עמנו מלאכים העליונים. הקדושה שאנו מקדשים בשבח שאנו משבחים למלאכים העליונים שבשביל שבח הזה עוזבים אותנו לבא בתוך שערים העליונים, ועל כן אנו אומרים קדושה זו בלשון הקדש</w:t>
      </w:r>
      <w:r w:rsidR="00D34F3A" w:rsidRPr="00D34F3A">
        <w:rPr>
          <w:rStyle w:val="HebrewChar"/>
          <w:rFonts w:cs="FrankRuehl" w:hint="cs"/>
          <w:rtl/>
        </w:rPr>
        <w:t>...</w:t>
      </w:r>
      <w:r w:rsidRPr="00D34F3A">
        <w:rPr>
          <w:rStyle w:val="HebrewChar"/>
          <w:rFonts w:cs="FrankRuehl" w:hint="cs"/>
          <w:rtl/>
        </w:rPr>
        <w:t xml:space="preserve"> ואם תאמר שהוא רמאות אינו כן, אלא מלאכים העליונים הם קדושים יותר ממנו, והם מקבלים יותר קדושה, ואם לא שאנו לוקחים ומושכים עלינו קדושות אלו לא יכולנו להיות עמהם חברים, וכבוד הקב"ה לא היה נשלם למעלה ולמטה בזמן אחד</w:t>
      </w:r>
      <w:r w:rsidR="00D34F3A" w:rsidRPr="00D34F3A">
        <w:rPr>
          <w:rStyle w:val="HebrewChar"/>
          <w:rFonts w:cs="FrankRuehl" w:hint="cs"/>
          <w:rtl/>
        </w:rPr>
        <w:t>...</w:t>
      </w:r>
      <w:r w:rsidRPr="00D34F3A">
        <w:rPr>
          <w:rStyle w:val="HebrewChar"/>
          <w:rFonts w:cs="FrankRuehl" w:hint="cs"/>
          <w:rtl/>
        </w:rPr>
        <w:t xml:space="preserve"> (תרומה נד)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זהו מצות הקב"ה למשה, ועשית את הקרשים למשכן עצי שטים עומדים, וכתוב שרפים עומדים ממעל לו, שש כנפים וגו', כי מעשה המשכן בקרשים האלו היה כעין אלו השרפים, אלו עומדים ואלו עומדים.</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ואם תאמר הרי כל צבאות השמים עומדים כולם, כמו שאמר ונתתי לך מהלכים בין העומדים האלה, וכתוב וכל צבא השמים עומדים עליו, כי כל מחנות העליונים אין להן קפיצין, וכולם עומדים בקימה, אלא ודאי כולם עומדים והם נקראים לפעמים שרפים, ולפעמים בשם אחר, ואלו (שבכתוב שרפים עומדים) נמצאים תמיד בשם אחד שרפים. (שם תתו,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תא חזי, בשעה שמקום ההוא (השכינה), מקבלת מזונות למעלה (מז"א בשביל העולמות), כל (המלאכים) המקדשים לאדונם, כולם מתעדנים ומתעוררים ומעלים כנפיהם (לכסות פניהם), כשהשכינה באה עם מזונות ההם, כדי שלא </w:t>
      </w:r>
      <w:r w:rsidRPr="00D34F3A">
        <w:rPr>
          <w:rStyle w:val="HebrewChar"/>
          <w:rFonts w:cs="FrankRuehl" w:hint="cs"/>
          <w:rtl/>
        </w:rPr>
        <w:lastRenderedPageBreak/>
        <w:t>יסתכלו (בהשכינה). והם ג' מחנות (מלאכים) בעליה אחת, קוראים ואומרים קדוש, ואלו קוראים למחנה שניה, ומעלים כנפיהם הראשונים עם השניים, והשניים אומרים קדוש</w:t>
      </w:r>
      <w:r w:rsidR="00D34F3A" w:rsidRPr="00D34F3A">
        <w:rPr>
          <w:rStyle w:val="HebrewChar"/>
          <w:rFonts w:cs="FrankRuehl" w:hint="cs"/>
          <w:rtl/>
        </w:rPr>
        <w:t>...</w:t>
      </w:r>
      <w:r w:rsidRPr="00D34F3A">
        <w:rPr>
          <w:rStyle w:val="HebrewChar"/>
          <w:rFonts w:cs="FrankRuehl" w:hint="cs"/>
          <w:rtl/>
        </w:rPr>
        <w:t xml:space="preserve"> (שם תתכד, וראה עוד מלאך-שירה)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rtl/>
        </w:rPr>
        <w:t>...</w:t>
      </w:r>
      <w:r w:rsidR="00210DBF" w:rsidRPr="00D34F3A">
        <w:rPr>
          <w:rStyle w:val="HebrewChar"/>
          <w:rFonts w:cs="FrankRuehl" w:hint="cs"/>
          <w:rtl/>
        </w:rPr>
        <w:t>ואלו הממונים העומדים באויר, נתמנו לד' רוחות העולם, לצד מזרח נתמנה ממונה אחד העומד באויר בצד ההוא ששמו גזרדיא, ועמו שרים ממונים אחרים, שהם מחכים לדבור ההוא של התפלה, שעולה באויר בצד ההוא וממונה ההוא לוקח אותה. אם היא דבור כראוי, כל אלו השרים נושקים לדבור ההוא, ועולים עמו עד אויר ההוא של הרקיע למעלה, ששם ממונים שרים אחרים. בשעה שנושקים לדבור ההוא פותחים ואומרים אשריכם ישראל, שאתם יודעים לעטר לאדוניכם</w:t>
      </w:r>
      <w:r w:rsidRPr="00D34F3A">
        <w:rPr>
          <w:rStyle w:val="HebrewChar"/>
          <w:rFonts w:cs="FrankRuehl" w:hint="cs"/>
          <w:rtl/>
        </w:rPr>
        <w:t>...</w:t>
      </w:r>
      <w:r w:rsidR="00210DBF" w:rsidRPr="00D34F3A">
        <w:rPr>
          <w:rStyle w:val="HebrewChar"/>
          <w:rFonts w:cs="FrankRuehl" w:hint="cs"/>
          <w:rtl/>
        </w:rPr>
        <w:t xml:space="preserve"> (ויקהל קכח,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ובכל רקיע ורקיע יש ממונה שנתמנה על העולם ועל הארץ, להנהיג את כולם, חוץ בארץ ישראל שאין רקיע מנהיג אותה. ולא כח אחר, אלא הקב"ה לבדו, וכבר העמידוהו</w:t>
      </w:r>
      <w:r w:rsidR="00D34F3A" w:rsidRPr="00D34F3A">
        <w:rPr>
          <w:rStyle w:val="HebrewChar"/>
          <w:rFonts w:cs="FrankRuehl" w:hint="cs"/>
          <w:rtl/>
        </w:rPr>
        <w:t>...</w:t>
      </w:r>
      <w:r w:rsidRPr="00D34F3A">
        <w:rPr>
          <w:rStyle w:val="HebrewChar"/>
          <w:rFonts w:cs="FrankRuehl" w:hint="cs"/>
          <w:rtl/>
        </w:rPr>
        <w:t xml:space="preserve"> אלא בכל רקיע ורקיע יש ממונים השולטים על העולם, ואותו הממונה השולט על רקיע ההוא נותן מן הכח שיש לו אל רקיע ההוא, ורקיע ההוא מקבל מאותו הממונה ונותן למטה לארץ, ואותו הממונה אינו מקבל אלא מתמצית האויר שלמעלה, אבל ארץ הקדושה אינו שולט ברקיע שעליה ממונה אחר, ולא כח אחר, אלא הקב"ה בלבדו.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בכל רקיע ורקיע יש פתחים ידועים והממשלה של כל ממונה רשומה מפתח לפתח, ומפתח הזו ולהלאה אינו שולט אפילו כמלא חוט השערה, ואין זה נכנס בתחומו של פתח חבירו חוץ כשניתנה לו רשות לשלוט אחד על חבירו, ואז גם המלאכים בארץ שולטים אחד על חברו</w:t>
      </w:r>
      <w:r w:rsidR="00D34F3A" w:rsidRPr="00D34F3A">
        <w:rPr>
          <w:rStyle w:val="HebrewChar"/>
          <w:rFonts w:cs="FrankRuehl" w:hint="cs"/>
          <w:rtl/>
        </w:rPr>
        <w:t>...</w:t>
      </w:r>
      <w:r w:rsidRPr="00D34F3A">
        <w:rPr>
          <w:rStyle w:val="HebrewChar"/>
          <w:rFonts w:cs="FrankRuehl" w:hint="cs"/>
          <w:rtl/>
        </w:rPr>
        <w:t xml:space="preserve"> (ויקהל רפח,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ועל הכל נתמנה רוח הזה אורפניאל שאמרנו, והוא שולט על היכל הזה, מכלל הזה, כשנכלל רוח ברוח, (דהיינו אורפניאל בהדרניאל), ומכים זה בזה להכלל יחד, (כלומר שמזדווגים יחד), נבראו אלו השליטים האחרים שנתמנו על העולם, ולאלו הם שרפים של שש כנפים המקדשים לאדונם ג' פעמים ביום, ואלו הם </w:t>
      </w:r>
      <w:r w:rsidRPr="00D34F3A">
        <w:rPr>
          <w:rStyle w:val="HebrewChar"/>
          <w:rFonts w:cs="FrankRuehl" w:hint="cs"/>
          <w:rtl/>
        </w:rPr>
        <w:lastRenderedPageBreak/>
        <w:t>המדקדקים עם הצדיקים כחוט השערה, ואלו הם העומדים להעניש בעולם הזה ובעולם הבא, ולאלו המזלזלים באדם שלמדו ממנו אפילו דבר אחד בתורה</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כשמתיישבים רוח ברוח (אורפניאל בהדרניאל), ומאירים ביחד, יוצא מאור ההוא חיה אחת השולטת על השרפים (הנ"ל), וארבע (חיות) תחתיה, שפניהם פני נשר, חיה הזו שמה יופיאל, והוא עומד בכל סודות החכמה, וכל אלו מפתחות החכמה נמצאים בו. חיה זו עומדת לתבוע שכר מעם הקב"ה, לתת לכל אלו הרודפים אחר כל בעלי חכמה, ואפילו אחר כל אדם, ללמוד חכמה לדעת את אדונם, ושכר ההוא לתת לבני אדם הרודפים אחר חכמה לדעת את רבונם. כשאדם נפטר מן עולם הזה, חיה זו יוצאת על ד' שרפים מעופפים ומעופפים לפניו, ואינה עוזבת כל אלו מעוררי דין ומשפט לקרב אליו, וכמה שם הם שליחי השלום מסביב לו. ואלו השרפים כשנוסעים ונראים נכנעים אלו נחשים השרפים היוצאים מנחש ההוא שגרם מות לכל העולם</w:t>
      </w:r>
      <w:r w:rsidR="00D34F3A" w:rsidRPr="00D34F3A">
        <w:rPr>
          <w:rStyle w:val="HebrewChar"/>
          <w:rFonts w:cs="FrankRuehl" w:hint="cs"/>
          <w:rtl/>
        </w:rPr>
        <w:t>...</w:t>
      </w:r>
      <w:r w:rsidRPr="00D34F3A">
        <w:rPr>
          <w:rStyle w:val="HebrewChar"/>
          <w:rFonts w:cs="FrankRuehl" w:hint="cs"/>
          <w:rtl/>
        </w:rPr>
        <w:t xml:space="preserve"> (פקודי תקכה,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ואם תאמר, איך לוקחים (מלכי ישראל) הדבר ממקום (גבוה) ההוא. בא וראה, כל מדרגה ומדרגה וכל פתח ופתח כולם יש להם בחוץ ממונים ידועים, שנתמנו בכל אלו הרקיעים, עד שיורדים למטה ברקיעים התחתונים, ומודיעים הדבר לאלו שצריכים, כי משום שמאלו היכלות שהם בצד הקדושה וסוד האמונה נפרדות מדרגות למטה, כולן בסוד האמונה, ויורדות מדרגות אחר מדרגות, עד שפורחות בעולם הזה ונתמנו בו.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מהם לשמור בני אדם מן הסטרא אחרא ומנזקי העולם, ובאלו הדרכים שהולכים, ומהם לעזור לבני אדם כשבאים להטהר, ומהם לעשות אותות ונסים בעולם, ומהם העומדים להביט במעשה בני אדם להעיד עדות</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פתח שני, בפתח הזה יש ממונה שמו דהריאל והוא לצד ימין, וזה הוא ממונה להכניס כל הזכיות שזכו בהם בני אדם, כדי שהאדם יהיה נדון עליהם לטוב. כשהאדם נידון לטוב, שאלו הזכיות נמצאות מרובות על עונות בני אדם, אז ממונה הזה (דהריאל) הוא ממונה על השכר והחלק של אלו זכויות ושכרן הטוב.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ומוציא דין ההוא וממנה ממונה ההוא שנקרא פדיאל, שהוא בהיכל השלישי</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פתח השלישי, בפתח הזה יש ממונה אחד, שמו גדיאל, והוא לצד שמאל, וזה הוא ממונה להכניס כל העבירות וכל הרעות שהאדם סר אחריהן בעולם הזה ומוריקים לתוך המאזנים לשקול אותן, באלו הזכיות שנכנסו בידי ממונה האחר (דהריאל)</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פתח הרביעי בפתח הזה עומד ממונה אחד ושמו מאזניה, וזה הוא המאזנים שלוקחת זכיות וחובות ונשקלים בו כולם יחד, וזה נקרא מאזני צדק, כמו שכתוב, מאזני צדק. תחת ממונה ההוא יש ב' ממונים אחד לימין ואחד לשמאל. אחד לימין שמו הריאל, אחד לשמאל שמו גדודיאל, וכשנשקלים זכיות וחובות, זה שבימין מכריע לצד ימין, וזה מכריע לצד שמאל, וכולם נכללים ברוח ההוא שנקרא זכות א-ל. וכשנכללו כולם בו (בזכות א-ל), הוא מוציא חיה אחת, וחיה הזו לוהטת, ונקרא שמה תומיאל, חיה זו היה חיה, העומדת להשגיח בעולם מתוך אלו, עיני ה' ההולכים ומשוטטים בעולם, ואלו עיני ה' כולן לוקחות השגחה מאלו מעשים טובים שנעשו בסתר, ולהשגיח באלו המעשים שהם בשלמות הלב</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חיה זו עומדת להשגיח על התפלות</w:t>
      </w:r>
      <w:r w:rsidR="00D34F3A" w:rsidRPr="00D34F3A">
        <w:rPr>
          <w:rStyle w:val="HebrewChar"/>
          <w:rFonts w:cs="FrankRuehl" w:hint="cs"/>
          <w:rtl/>
        </w:rPr>
        <w:t>...</w:t>
      </w:r>
      <w:r w:rsidRPr="00D34F3A">
        <w:rPr>
          <w:rStyle w:val="HebrewChar"/>
          <w:rFonts w:cs="FrankRuehl" w:hint="cs"/>
          <w:rtl/>
        </w:rPr>
        <w:t xml:space="preserve"> והיא מניחה אותן בהיכל הזה, ואלו הבקשות עומדות בהיכל הזה עד ארבעים יום להשגיח בהן. כי בכל ארבעים יום, יוצאת חיה זו, ולוקחת כל אלו התפלות, ומניחה אותן לפני אלו ע"ב אורות, ודנים אותן, ואז רוח הזה שנקרא זכות אל מעיין בהן אם האדם זכה או לא זכה</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תחת חיה ההיא לוהטים ארבעה שרפים, שרפיאל, ברקיאל, קרישאל, קדומיה. ואלו ארבעה עומדים תחת חיה הזו, לארבע רוחות העולם, אלו הארבעה העומדים לארבע רוחות העולם, הם ממונים להשגיח בכל אלו השומרים יום השבת, ומענגים את השבת כראוי, מאלו ארבעה (שרפים) כשנוסעים יוצאים ניצוצי אש, ומאלו הניצוצים נעשו כ"ב גלגלים לוהטים באש, מכאן נעשה נהר דינור, אלף אלפים ישמשו לנהר הזה</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תחת אלו ארבע (השרפים) יש ממונים אחרים, העומדים לחוץ, הנועדים מצד ההיכל הזה, </w:t>
      </w:r>
      <w:r w:rsidRPr="00D34F3A">
        <w:rPr>
          <w:rStyle w:val="HebrewChar"/>
          <w:rFonts w:cs="FrankRuehl" w:hint="cs"/>
          <w:rtl/>
        </w:rPr>
        <w:lastRenderedPageBreak/>
        <w:t>ומכריזים על כל אלו הדינים וכל אלו הגזירות שנגזרו בהיכל הזה</w:t>
      </w:r>
      <w:r w:rsidR="00D34F3A" w:rsidRPr="00D34F3A">
        <w:rPr>
          <w:rStyle w:val="HebrewChar"/>
          <w:rFonts w:cs="FrankRuehl" w:hint="cs"/>
          <w:rtl/>
        </w:rPr>
        <w:t>...</w:t>
      </w:r>
      <w:r w:rsidRPr="00D34F3A">
        <w:rPr>
          <w:rStyle w:val="HebrewChar"/>
          <w:rFonts w:cs="FrankRuehl" w:hint="cs"/>
          <w:rtl/>
        </w:rPr>
        <w:t xml:space="preserve"> (שם תרט,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היכל החמישי, היכל זה עומד להאיר לאלו התחתונים, וזה הוא היכל העומד להאיר בסוד האמונה, פתח אחד נמצא בהיכל הזה וממונה אחד עליו, וממונה ההוא נקרא בסינגוריה, כדי ללמד סניגוריה לפני אדונם, ולא ישלוט בהם הסטרא אחרא. בהיכל הזה עומד רוח אחד הכלול בארבעה, כי רוח זה כלול בארבעה גוונים, לבן שחור ירוק אדום, וזה הוא רוח הנמצא כלול בכולם, ונקרא סוריה, הוא שר על כל אלו צבאות התחתונים, וכולם עומדים תחתיו, ומתמנים על ידו. רוח הזה הסוגר ופותח כל מפתחות עליונים כולם נמסרו בידו, כל צבאות תחתונים כולם נכללים ועומדים תחתיו, ונזונים ממנו. רוח זה עומד בכל סודות אדונו, כולם נמסרו בידו. רוח הזה נקרא אהבה, ומשום זה נקרא היכל הזה היכל אהבה</w:t>
      </w:r>
      <w:r w:rsidR="00D34F3A" w:rsidRPr="00D34F3A">
        <w:rPr>
          <w:rStyle w:val="HebrewChar"/>
          <w:rFonts w:cs="FrankRuehl" w:hint="cs"/>
          <w:rtl/>
        </w:rPr>
        <w:t>...</w:t>
      </w:r>
      <w:r w:rsidRPr="00D34F3A">
        <w:rPr>
          <w:rStyle w:val="HebrewChar"/>
          <w:rFonts w:cs="FrankRuehl" w:hint="cs"/>
          <w:rtl/>
        </w:rPr>
        <w:t xml:space="preserve"> רוח הזה שומר כל השמירה שלמעלה, וזה נקרא שומר ישראל, שומר הברית, משום שכאן הוא השמירה של כל אוצרות העליונים, ועל כן צפונות אדונו צפונים בו, מן זה יוצאים שבילים ודרכים לאלו שלמטה, כדי לעורר בהם רוח אהבה</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מהיכל הזה יוצאים כל הרוחות הקדושים שמתקיימים מקיום הנשיקים העליונים, כי מאלו הנשיקין יוצא אויר דרוח לקיום הנפש לכל אלו נשמות העליונות שנתנו בבני אדם</w:t>
      </w:r>
      <w:r w:rsidR="00D34F3A" w:rsidRPr="00D34F3A">
        <w:rPr>
          <w:rStyle w:val="HebrewChar"/>
          <w:rFonts w:cs="FrankRuehl" w:hint="cs"/>
          <w:rtl/>
        </w:rPr>
        <w:t>...</w:t>
      </w:r>
      <w:r w:rsidRPr="00D34F3A">
        <w:rPr>
          <w:rStyle w:val="HebrewChar"/>
          <w:rFonts w:cs="FrankRuehl" w:hint="cs"/>
          <w:rtl/>
        </w:rPr>
        <w:t xml:space="preserve"> ובסוד היכל הזה כתוב שני שדיך כשני עפרים וגו', משום שבהיכל הזה יש רוח ההוא שאמרנו (אהבה), וחיה ההוא (זהר, ומהתכללותם יחד) הוציא ב' אורות כלולים זה בזה, ומתקשרים זה בזה, ונקראים א-ל ש-די, אלו נקראים ש-די, ואלו מהיכל שלמטה שנקרא זכות אל מתחברים זה בזה ונכנסים זה בזה, ונקרא א-ל ש-די משום שיצא מכלל אלו השדים.</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והשם א-ל הזה שהוא מצד ימין, לוקח ממקום הזה כל הרחמים העומדים להזין היכל ההוא שלמטה שנקרא זכות, על שם הרוח שבו. השם ש-די הזה מניק לכל אלו התחתונים ולכל אלו ההיכלות, ולכל אלו שמבחוץ העומדים מצד הזה הנקראים יתדות המשכן, כמו שהעמדנו, ועל כן נקרא ש-די משום שמשפיע מזונות לכל התחתונים, כמו שהוא מקבל מצד ימין.</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מכאן יוצאים האורות שנקראים להט החרב המתהפכת, משום שמתהפכים לכמה גוונים</w:t>
      </w:r>
      <w:r w:rsidR="00D34F3A" w:rsidRPr="00D34F3A">
        <w:rPr>
          <w:rStyle w:val="HebrewChar"/>
          <w:rFonts w:cs="FrankRuehl" w:hint="cs"/>
          <w:rtl/>
        </w:rPr>
        <w:t>...</w:t>
      </w:r>
      <w:r w:rsidRPr="00D34F3A">
        <w:rPr>
          <w:rStyle w:val="HebrewChar"/>
          <w:rFonts w:cs="FrankRuehl" w:hint="cs"/>
          <w:rtl/>
        </w:rPr>
        <w:t xml:space="preserve"> וזה הוא הממונה על העולם, בזמן שרעב נתמנה על העולם, והעולם נדון בו, אז חיה הזו מתמנה על העולם, ומוציאה רוח של מזון לכל אלו בני האמונה שלא ימותו ברעב, משום שמסטרא אחרא בזמן ששולט רעב בעולם יוצא מסטרא ההוא ב' רוחות הטומאה הנקראים שוד וכפן, וזהו סוד לשוד ולכפן תשחק, כי אלו עומדים בעולם ועושים קטרוג על בני אדם</w:t>
      </w:r>
      <w:r w:rsidR="00D34F3A" w:rsidRPr="00D34F3A">
        <w:rPr>
          <w:rStyle w:val="HebrewChar"/>
          <w:rFonts w:cs="FrankRuehl" w:hint="cs"/>
          <w:rtl/>
        </w:rPr>
        <w:t>...</w:t>
      </w:r>
      <w:r w:rsidRPr="00D34F3A">
        <w:rPr>
          <w:rStyle w:val="HebrewChar"/>
          <w:rFonts w:cs="FrankRuehl" w:hint="cs"/>
          <w:rtl/>
        </w:rPr>
        <w:t xml:space="preserve"> חיה זו הוציאה ניצוץ היוצא מהתנוצצות ב' ניצוצין שאמרנו, שהם מתהפכין לכמה גוונים, וניצוץ הזה נקרא שרפים, וניצוץ הזה אוחז בהם ומלהט אותם.</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בהיכל הזה יש ב' ממונים שהם אורות העומדים על אלף ורבי רבבות שנקראים גפנים, ואלף ורבוא רבבות שנקראים רמונים, וכולם עומדים באהבה, ואלו הם שמביאים אהבה בין ישראל למטה והקב"ה למעלה</w:t>
      </w:r>
      <w:r w:rsidR="00D34F3A" w:rsidRPr="00D34F3A">
        <w:rPr>
          <w:rStyle w:val="HebrewChar"/>
          <w:rFonts w:cs="FrankRuehl" w:hint="cs"/>
          <w:rtl/>
        </w:rPr>
        <w:t>...</w:t>
      </w:r>
      <w:r w:rsidRPr="00D34F3A">
        <w:rPr>
          <w:rStyle w:val="HebrewChar"/>
          <w:rFonts w:cs="FrankRuehl" w:hint="cs"/>
          <w:rtl/>
        </w:rPr>
        <w:t xml:space="preserve"> מכאן יוצאים שני ממונים, ונקראים אהבה, על שם ההיכל, ואלו עומדים להשגיח על אלו שמייחדים יחוד אדונם באהבה, ומוסרים נפשם עליו באהבה, ועולים למעלה ומעידים, וכל אלו שעושים חסד בעולם, אלו החסדים עולים ונכנסים בהיכל הזה</w:t>
      </w:r>
      <w:r w:rsidR="00D34F3A" w:rsidRPr="00D34F3A">
        <w:rPr>
          <w:rStyle w:val="HebrewChar"/>
          <w:rFonts w:cs="FrankRuehl" w:hint="cs"/>
          <w:rtl/>
        </w:rPr>
        <w:t>...</w:t>
      </w:r>
      <w:r w:rsidRPr="00D34F3A">
        <w:rPr>
          <w:rStyle w:val="HebrewChar"/>
          <w:rFonts w:cs="FrankRuehl" w:hint="cs"/>
          <w:rtl/>
        </w:rPr>
        <w:t xml:space="preserve"> (שם תרלב,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היכל הששי, זה הוא היכל שנקרא היכל הרצון, שהוא רצון הנקרא מוצא פי ה', הוא שמחה של דביקות הכל</w:t>
      </w:r>
      <w:r w:rsidR="00D34F3A" w:rsidRPr="00D34F3A">
        <w:rPr>
          <w:rStyle w:val="HebrewChar"/>
          <w:rFonts w:cs="FrankRuehl" w:hint="cs"/>
          <w:rtl/>
        </w:rPr>
        <w:t>...</w:t>
      </w:r>
      <w:r w:rsidRPr="00D34F3A">
        <w:rPr>
          <w:rStyle w:val="HebrewChar"/>
          <w:rFonts w:cs="FrankRuehl" w:hint="cs"/>
          <w:rtl/>
        </w:rPr>
        <w:t xml:space="preserve"> בהיכל זה נמצאים ששה פתחים, ד' לארבע רוחות העולם, ואחד למעלה ואחד למטה, באלו הפתחים נתמנה רוח אחד, שהוא גדול על כולם, שהם ממונים בכל אלו הפתחים, ושמו רזיאל, וזה נתמנה ונפקד על כל סודות עליונים, שמדברים פה אל פה הנשוקים זה לזה באהבת האהבה</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רוח הזה רזיאל, נמסרו בידיו כל הסודות של אלו נשמות העליונות המעוררות השתוקקות של אהבה למעלה ולמטה יחד. אלו הם נשמות עליונות, כגון רבי עקיבא וחבריו</w:t>
      </w:r>
      <w:r w:rsidR="00D34F3A" w:rsidRPr="00D34F3A">
        <w:rPr>
          <w:rStyle w:val="HebrewChar"/>
          <w:rFonts w:cs="FrankRuehl" w:hint="cs"/>
          <w:rtl/>
        </w:rPr>
        <w:t>...</w:t>
      </w:r>
      <w:r w:rsidRPr="00D34F3A">
        <w:rPr>
          <w:rStyle w:val="HebrewChar"/>
          <w:rFonts w:cs="FrankRuehl" w:hint="cs"/>
          <w:rtl/>
        </w:rPr>
        <w:t xml:space="preserve"> רוח הזה הוציא י"ב אורות, וכולם עומדים בסוד תחת רוח הזה, בארבע רוחות העולם, עומדים ארבעה אורות עליונים השולטים על ארבע רוחות, בצד הדרום עומד אור אחד עליון ימין של כל העולם, שממנו מתחילים ישראל להתאחד בסוד </w:t>
      </w:r>
      <w:r w:rsidRPr="00D34F3A">
        <w:rPr>
          <w:rStyle w:val="HebrewChar"/>
          <w:rFonts w:cs="FrankRuehl" w:hint="cs"/>
          <w:rtl/>
        </w:rPr>
        <w:lastRenderedPageBreak/>
        <w:t>האמונה, והוא מיכאל שר הכח דאורות עליונים היורדים מצד דרום, ששם עומד העור בתקפו.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מיכאל הזה אור הימין, הוא אפוטרופוס הגדול (דהיינו משגיח) של ישראל, משום כאשר הסטרא אחרא עומד להשטין על ישראל, אז מיכאל טוען עמו, ונעשה סניגור, וניצולים מקטרוג ההוא של ראש אויבי ישראל</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בצד צפון עומד אור אחר, שהוא עומד לבטל הדין מן היכל הרביעי, ונותן (ביטול גזר הדין) לממונה ההוא לקחת הדין, ולפעמים אור הזה שבצד צפון עושה הדין (בעצמו), ואינו נמסר ביד הסטרא אחרא, כי כל הדינים שנעשו על ידו, יש להם רפואה</w:t>
      </w:r>
      <w:r w:rsidR="00D34F3A" w:rsidRPr="00D34F3A">
        <w:rPr>
          <w:rStyle w:val="HebrewChar"/>
          <w:rFonts w:cs="FrankRuehl" w:hint="cs"/>
          <w:rtl/>
        </w:rPr>
        <w:t>...</w:t>
      </w:r>
      <w:r w:rsidRPr="00D34F3A">
        <w:rPr>
          <w:rStyle w:val="HebrewChar"/>
          <w:rFonts w:cs="FrankRuehl" w:hint="cs"/>
          <w:rtl/>
        </w:rPr>
        <w:t xml:space="preserve"> גבריאל הוא אור הזה שבצד צפון, ובכל מקום שהוא מכה שורה בו חסד, משום שגבריאל הוא בשני צדדים, הוא כלול בשניהם, (בגבורה ובחסד), ועל כן מכה ורפואה בו</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בצד מזרח עומד אור אחר, שהוא נמצא בכל דברי רפואה להכניס לפני הקב"ה כל אלו שנשכחו בבית חלייהם, (מלהבריא בזמנם), ולקרב הזמן והקץ מאלו חליים שנשלמו באמונתם, ומסבב העולם בכל יום ויום כדי להשלים רפואה במצות אדונו, ואור הזה שמו רפאל, אף על פי שהעמדנו (שרפאל) הוא לצד מערב, והוא אוחז בצד זה ובצד זה, לצד מיכאל ולצד גבריאל. וזה הוא ממונה בשעה שהאדם נדון בהיכל הרביעי לחיים, אז הוא מקדים ברפואה, ורפואה הזו יוצאת מתוך המצוקה</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ובצד הזה של מערב יש אור אחד ושמו נוריאל, והוא אוריאל, וזה הוא כלול מכולם ועומד להיות שליח בכל דבר, (שהמערב הוא המלכות הכלולה מכל ג' קוין), ויש לו ג' סדרים, (דהיינו ג' קוין), אבל הם שנים, משום שכל אחר מאלו כלול בחברו</w:t>
      </w:r>
      <w:r w:rsidR="00D34F3A" w:rsidRPr="00D34F3A">
        <w:rPr>
          <w:rStyle w:val="HebrewChar"/>
          <w:rFonts w:cs="FrankRuehl" w:hint="cs"/>
          <w:rtl/>
        </w:rPr>
        <w:t>...</w:t>
      </w:r>
      <w:r w:rsidRPr="00D34F3A">
        <w:rPr>
          <w:rStyle w:val="HebrewChar"/>
          <w:rFonts w:cs="FrankRuehl" w:hint="cs"/>
          <w:rtl/>
        </w:rPr>
        <w:t xml:space="preserve"> אלו י"ב אורות העומדים ברוח ההוא (רזיאל) שאמרנו, שרוח ההוא הוא בשלמות עליהם, שאלו ארבעה אורות עליונים (העומדים בד' רוחות העולם, שהם מיכאל גבריאל רפאל אוריאל), יש תחתיהם שמונה אורות אחרים, כדי להיות בשלמות, שבכולם שלמות אחת, וכשמתפשטים כולם, הם ג' לכל צד</w:t>
      </w:r>
      <w:r w:rsidR="00D34F3A" w:rsidRPr="00D34F3A">
        <w:rPr>
          <w:rStyle w:val="HebrewChar"/>
          <w:rFonts w:cs="FrankRuehl" w:hint="cs"/>
          <w:rtl/>
        </w:rPr>
        <w:t>...</w:t>
      </w:r>
      <w:r w:rsidRPr="00D34F3A">
        <w:rPr>
          <w:rStyle w:val="HebrewChar"/>
          <w:rFonts w:cs="FrankRuehl" w:hint="cs"/>
          <w:rtl/>
        </w:rPr>
        <w:t xml:space="preserve"> (שם תרמז,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בהיכל זה עומדים אלו י"ב אורות, ארבעה הם למעלה ושמונה עמהם, הוא משום שכל אחד </w:t>
      </w:r>
      <w:r w:rsidRPr="00D34F3A">
        <w:rPr>
          <w:rStyle w:val="HebrewChar"/>
          <w:rFonts w:cs="FrankRuehl" w:hint="cs"/>
          <w:rtl/>
        </w:rPr>
        <w:lastRenderedPageBreak/>
        <w:t>לוקח עמו שנים, כמו שהיה סדר הדגלים</w:t>
      </w:r>
      <w:r w:rsidR="00D34F3A" w:rsidRPr="00D34F3A">
        <w:rPr>
          <w:rStyle w:val="HebrewChar"/>
          <w:rFonts w:cs="FrankRuehl" w:hint="cs"/>
          <w:rtl/>
        </w:rPr>
        <w:t>...</w:t>
      </w:r>
      <w:r w:rsidRPr="00D34F3A">
        <w:rPr>
          <w:rStyle w:val="HebrewChar"/>
          <w:rFonts w:cs="FrankRuehl" w:hint="cs"/>
          <w:rtl/>
        </w:rPr>
        <w:t xml:space="preserve"> היכל זה הוא כלל של כל אלו היכלות התחתונים, שכולם כלולים בהיכל זה. היכל הראשון (שהוא לבנת הספיר), ששם עומד רוח ההוא (סטוטריה) שאמרנו, וכל אלו החיות</w:t>
      </w:r>
      <w:r w:rsidR="00D34F3A" w:rsidRPr="00D34F3A">
        <w:rPr>
          <w:rStyle w:val="HebrewChar"/>
          <w:rFonts w:cs="FrankRuehl" w:hint="cs"/>
          <w:rtl/>
        </w:rPr>
        <w:t>...</w:t>
      </w:r>
      <w:r w:rsidRPr="00D34F3A">
        <w:rPr>
          <w:rStyle w:val="HebrewChar"/>
          <w:rFonts w:cs="FrankRuehl" w:hint="cs"/>
          <w:rtl/>
        </w:rPr>
        <w:t xml:space="preserve"> אלו שני עמודים שלצד מזרח נקראים קרעיאל, שנתמנה לחוץ על י"ב אלף ממונים, שכולם נקראים יתדות המשכן, וזה לימין, ולשמאל נקרא שמעיאל, ונתמנה על י"ב אלפים ממונים אחרים, וכולם הם יתדות כמו שאמרנו. העמודים שנתמנו לצד דרום, אחד נקרא סעדיאל, ואחד נקרא סטריאל, כל אחד ואחד נתמנה על י"ב אלפי ממונים אחרים, אלו אינם נעברים משליטתם לעולם. אלו כולם ממונים על קיום העולם, ואלו הם השוקלים במאזנים זכרים ונקבות שינשאו זה לזה, ואלו נקראים מאזנים</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אלו שני עמודים שבצד צפון נקראים פתחיאל עטריאל, וכל אחד ואחד ממונה על י"ב אלפי ממונים אחרים, והם יתדות המשכן, אלו הממונים שהם ב' העמודים האחרים שלצד מערב, הם פדתיאל תומיהאל, ונתמנה על כל אחד על י"ב אלפי ממונים אחרים, וכולם יתדות המשכן</w:t>
      </w:r>
      <w:r w:rsidR="00D34F3A" w:rsidRPr="00D34F3A">
        <w:rPr>
          <w:rStyle w:val="HebrewChar"/>
          <w:rFonts w:cs="FrankRuehl" w:hint="cs"/>
          <w:rtl/>
        </w:rPr>
        <w:t>...</w:t>
      </w:r>
      <w:r w:rsidRPr="00D34F3A">
        <w:rPr>
          <w:rStyle w:val="HebrewChar"/>
          <w:rFonts w:cs="FrankRuehl" w:hint="cs"/>
          <w:rtl/>
        </w:rPr>
        <w:t xml:space="preserve"> אלו ב' יתדות שלצד מזרח נקראים יהדניאל גזוריה, יש להם י"ב אלפי ממונים לכל אחד, וכולם יתדות אלו ב' יתדות שלצד דרום, אהריאל ברהיאל, כל אחד ואחד הוא על י"ב אלפים כראשונים. אלו ממונים על לידה, ולוקחים הקולות של הנשים ומניחים אותם לפני היכל ההוא</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אלו שני סמכין שבצד צפון, חלחליאל קרספיהאל הם ממונים כל אחד על י"ב אלפים אחרים, ושבצד מערב הם סוגדיה גדריה, ואלו ממונים על י"ב אלף אחרים. ואלו ממונים על דם הברית, כשנמול הילד לשמונת ימים, ואלו לוקחים דם ההוא ומניחים אותו לפני היכל הזה, וכשנתעורר רוגז בעולם, מביט הקב"ה על דם ההוא ולא ניתנה לסטרא אחרא רשות לכנוס לשם</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היכל השלישי, היכל זה (נוגה) העומד שיכלול ויתיחד בו היכל השני, (עצם השמים), ורוח ההוא וכל אלו החיות שבו כולם כלולים ומתיחדים זה בזה, והם רוח אחד שכלול זה בזה. יש לו גם כן שמונה סמכין לד' רוחות העולם, </w:t>
      </w:r>
      <w:r w:rsidRPr="00D34F3A">
        <w:rPr>
          <w:rStyle w:val="HebrewChar"/>
          <w:rFonts w:cs="FrankRuehl" w:hint="cs"/>
          <w:rtl/>
        </w:rPr>
        <w:lastRenderedPageBreak/>
        <w:t>וכלם נקראים יתדות המשכן. ב' סמכין שלצד דרום הם שכניאל עזוזיה, ב' סמכין שלצד מזרח יהודיה עזריאל, ואלו עומדים כל אחד ואחד על י"ב אלפי ממונים אחרים, וכולם נקראים יתדות המשכן. ואלו נתמנו על הבל פיהם ההוא של התינוקות שעוסקים בתורה לקיים העולם, ואלו לוקחים ההבל ההוא, ומעלים אותו למעלה</w:t>
      </w:r>
      <w:r w:rsidR="00D34F3A" w:rsidRPr="00D34F3A">
        <w:rPr>
          <w:rStyle w:val="HebrewChar"/>
          <w:rFonts w:cs="FrankRuehl" w:hint="cs"/>
          <w:rtl/>
        </w:rPr>
        <w:t>...</w:t>
      </w:r>
      <w:r w:rsidRPr="00D34F3A">
        <w:rPr>
          <w:rStyle w:val="HebrewChar"/>
          <w:rFonts w:cs="FrankRuehl" w:hint="cs"/>
          <w:rtl/>
        </w:rPr>
        <w:t xml:space="preserve"> נעשה ממנו רוח אחד ועולה הרוח למעלה להתעטר בעטרה קדושה, ונתמנה לשומר העולם וכן כולם.</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 סמכין שהם לצד צפון, הם עזפיאל קטטריא קטטריהאל, והם ממונים על י"ב אלפי ממונים, כל אחד ואחד, ב' סמכין שבצד מערב הם עססניה אדיריריה, והם ממונים על י"ב אלפי ממונים אחרים כל אחד ואחד, אלו נתמנו להכריז בכל הרקיעים על כל אלו שמעבירים בניהם מלעסוק בתורה, ועושים להם שלא יעסקו בה</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היכל רביעי הוא היכל העומד ביותר באור, היכל זה מסבבים אותו ל"ב יתדות עליונים, וחמש מאה אלף אחרים הממונים תחת אלו, וארבעה אחרים שהם עליונים על כולם, וכולם הם יתדות של היכל הזה, אלו ארבעה הם חסדיהאל, קסיריה, קדומיה, דהריאל, אלו ארבעה ממונים על כולם, וכולם האחרים ממונים תחתיהם. ועל ידי אלו הדין נודע להעשות בעולם, ועל אלו כתוב, ומאמר קדישין שאלתא. לאלו הארבעה באים כל אלו הצבאות הממונים על הדין לשאול איך נגזר הדין על העולם</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אלו ל"ב האחרים הם ממונים על כל אלו העוסקים בתורה תמיד, ואינם מפסיקים ביום ובלילה, ואלו האחרים כולם שמתחתיהם הם ממונים על כל אלו שקבעו עתים ידועים לתורה, ועל זה הם ממונים כולם, וכולם מענישים כל אלו שיכלו לעסוק בתורה ולא עסקו.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היכל חמישי היכל זה (אהבה) עומדים בו שס"ה ממונים כמספר ימות השנה, ולמעלה מהם ארבע סמכין, עליונים על כולם, ואלו הם קרשיהאל, סטריהאל, עסיריה, דקמיאל, ואלו נקראים יתדות של היכל הזה. אלו נתמנו לשמח העולם, כשהנשמה נתוספת מערב שבת לערב שבת, והיא יוצאת, כשהיא יוצאת יוצאים אלו עמה, ומעבירים מישראל כל עצבות וכל יגיעה, וכל </w:t>
      </w:r>
      <w:r w:rsidRPr="00D34F3A">
        <w:rPr>
          <w:rStyle w:val="HebrewChar"/>
          <w:rFonts w:cs="FrankRuehl" w:hint="cs"/>
          <w:rtl/>
        </w:rPr>
        <w:lastRenderedPageBreak/>
        <w:t>מרירות הנפש, וכל רוגז שבעולם, ואלו הם משמחי העולם. כל אלו שלמטה מאלו ארבעה, כולם נתמנו להעביר הדין מאלו בעלי הדין, ומאלו שמענישים אותם בגיהנם להעביר הדין מהם</w:t>
      </w:r>
      <w:r w:rsidR="00D34F3A" w:rsidRPr="00D34F3A">
        <w:rPr>
          <w:rStyle w:val="HebrewChar"/>
          <w:rFonts w:cs="FrankRuehl" w:hint="cs"/>
          <w:rtl/>
        </w:rPr>
        <w:t>...</w:t>
      </w:r>
      <w:r w:rsidRPr="00D34F3A">
        <w:rPr>
          <w:rStyle w:val="HebrewChar"/>
          <w:rFonts w:cs="FrankRuehl" w:hint="cs"/>
          <w:rtl/>
        </w:rPr>
        <w:t xml:space="preserve"> (פקודי תרעה והלאה,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היכל השישי, היכל זה הוא היכל העומד על כל היכלות התחתונים, בהיכל זה יש מאה אחרים העומדים לחוץ, הנקראים יתדות כאלו האחרים, והם מאה לצד ימין ומאה אחרים לצד שמאל. שני ממונים עליונים יש בצד ימין, ושני ממונים אחרים לצד שמאל, אלו שבימין הם מלכיאל שמעיהאל, ואלו שבשמאל נקראים מסרסניה צפצפיה, אלו הם יתדות עליונים מימין ומשמאל. ואלו הם עומדים ומזומנים בעולם באותו זמן שמגיע זמנו של הצדיק להסתלק מעולם, וניתנה רשות לסטרא אחרא, אז אלו ארבעה עומדים להזדמן שם, כדי שתצא נשמתו בנשיקה ולא תצטער בשליטות הסטרא אחרא</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מהיכל זה מתחילים כל הסודות וכל המדרגות העליונות להתחבר, כדי שימצא הכל למעלה ולמטה בשלימות</w:t>
      </w:r>
      <w:r w:rsidR="00D34F3A" w:rsidRPr="00D34F3A">
        <w:rPr>
          <w:rStyle w:val="HebrewChar"/>
          <w:rFonts w:cs="FrankRuehl" w:hint="cs"/>
          <w:rtl/>
        </w:rPr>
        <w:t>...</w:t>
      </w:r>
      <w:r w:rsidRPr="00D34F3A">
        <w:rPr>
          <w:rStyle w:val="HebrewChar"/>
          <w:rFonts w:cs="FrankRuehl" w:hint="cs"/>
          <w:rtl/>
        </w:rPr>
        <w:t xml:space="preserve"> (שם תשב,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ארבעה צדדים של מחנות (המלאכים שבמלכות המכונים מרכבה תחתונה), נגנזו (על ידי הענין שירד על המשכן, שהוא המלכות). תקון הראשון (של הענן הזה) במשמרה א' מאלו ד' מחנות (שכינה), מטרם שנתקן הכל. הראש שלצד ימין הוא צדקיאל, עליון הממונים עליון על המחנות, שהם תחת ממשלתו של מיכאל, ועמו היו מתתקנים כל אלו המחנות תחת ידו. וממונה אחד הוקם על ארבעה (פעמים) שלשה, (שהם) ארבעה צדדים למטה, (שכל אחד כלול משלשה). והנה כל אלו מחנות העליונים כשיורדים למטה משתנה שמם בשמות אחרים, וכשהם למעלה אין משתנה לעולם, וממונה ההוא צדקיאל, עומד עליהם בפנים, אות אחת מתנוצצת על ראשיהם, והיא א' קטנה, כשאות הזו מתנוצצת, כולם נוסעים לאותו מקום שמתנוצצת ההתנוצצות</w:t>
      </w:r>
      <w:r w:rsidR="00D34F3A" w:rsidRPr="00D34F3A">
        <w:rPr>
          <w:rStyle w:val="HebrewChar"/>
          <w:rFonts w:cs="FrankRuehl" w:hint="cs"/>
          <w:rtl/>
        </w:rPr>
        <w:t>...</w:t>
      </w:r>
      <w:r w:rsidRPr="00D34F3A">
        <w:rPr>
          <w:rStyle w:val="HebrewChar"/>
          <w:rFonts w:cs="FrankRuehl" w:hint="cs"/>
          <w:rtl/>
        </w:rPr>
        <w:t xml:space="preserve"> (ויקרא ט,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לפנים מהם (דהיינו לפנים מסטר של המלכות, שהוא ת"ת), רזיאל ממונה עליון, עליון על המחנות, העומד בפנים תחת ממשלתו של מיכאל (שהוא חסד), ועמו כל אלו המחנות </w:t>
      </w:r>
      <w:r w:rsidRPr="00D34F3A">
        <w:rPr>
          <w:rStyle w:val="HebrewChar"/>
          <w:rFonts w:cs="FrankRuehl" w:hint="cs"/>
          <w:rtl/>
        </w:rPr>
        <w:lastRenderedPageBreak/>
        <w:t>שתחת ידיו, וממונה אחד עומד עליהם בשער הנקרא רומיאל, וסובבים אותו י"ב ממונים שלשה שלשה ד' פעמים מיכאל, ורזיאל ורומיאל, ורזיאל ממונה העליון עומד על כולם שלא נשתנה שמו, אות אחת מתנוצצת על ראשיהם של כל אלו המחנות, שהיא אות ר', שכשהיא מתנוצצת כולם נוסעים לצד התנוצצות ההיא. אות זו עומדת לענוש אותם המגלים סודות.</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לפנים מהם, (דהיינו לפנים מסטר דת"ת, שהוא) גבורה, יופיאל ממונה עליון, ממונה על המחנות תחת ממשלתו של מיכאל, ועמו היו מתתקנים כל אלו המחנות שתחת ידיו, ולא נגלו כאן המחנות בחשבון, משום שלא נשלמו כאן, עד שבאו לבית עולמים</w:t>
      </w:r>
      <w:r w:rsidR="00D34F3A" w:rsidRPr="00D34F3A">
        <w:rPr>
          <w:rStyle w:val="HebrewChar"/>
          <w:rFonts w:cs="FrankRuehl" w:hint="cs"/>
          <w:rtl/>
        </w:rPr>
        <w:t>...</w:t>
      </w:r>
      <w:r w:rsidRPr="00D34F3A">
        <w:rPr>
          <w:rStyle w:val="HebrewChar"/>
          <w:rFonts w:cs="FrankRuehl" w:hint="cs"/>
          <w:rtl/>
        </w:rPr>
        <w:t xml:space="preserve"> ומה שאמרנו כאן (במשכן שטרם נשלמו), הוא שכל אלו המחנות שהם תחת ידיו (של יופיאל), נמסרו בעת ההיא להכנס עמו, וממונה אחד עומד עליהם ושמו חכמיאל, וי"ב ממונים מסבבים אותו, לכל צד ג' כמו שאמרנו, ויופיאל ממונה העליון עומד על כולם, שלא נשתנה שמו.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אות אחת מתנוצצת על ראשיהם של כל אלו המחנות, והיא אות ק', כי אות זו מתנוצצת בסטר גבורה), וכשהיא מתנוצצת נוסעים כולם לצד ההתנוצצות ההיא</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לפנים מהם, (דהיינו לפנים מסטר גבורה, שהוא חסד), קודמיאל ממונה עליון, עליון על המחנות, תחת ממשלתו של מיכאל, ועמו היו מתתקנים כל אלו המחנות שתחת ידיו. וממונה אחד עומד עליהם בשער, שנקרא אריאל, וי"ב ממונים מסבבים אותו, ג' ג' לכל צד, וממונה הזה קודמיאל עומד עליהם, שלא נשתנה שמו לעולם. אות אחת עומדת על ראשיהם, והיא אות י', כשזו נוצצת נוסעים כולם להתנוצצות ההיא שמתנוצצת</w:t>
      </w:r>
      <w:r w:rsidR="00D34F3A" w:rsidRPr="00D34F3A">
        <w:rPr>
          <w:rStyle w:val="HebrewChar"/>
          <w:rFonts w:cs="FrankRuehl" w:hint="cs"/>
          <w:rtl/>
        </w:rPr>
        <w:t>...</w:t>
      </w:r>
      <w:r w:rsidRPr="00D34F3A">
        <w:rPr>
          <w:rStyle w:val="HebrewChar"/>
          <w:rFonts w:cs="FrankRuehl" w:hint="cs"/>
          <w:rtl/>
        </w:rPr>
        <w:t xml:space="preserve"> (שם יא,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הראש שלצד שמאל (המלכות), חזקיאל, ממונה עליון, עליון על המחנות, כל אלו העומדים בשער המשכן תחת ממשלתו של גבריאל, ועמו מתתקנים בשער ההוא כל אלו המחנות שמתחת ידו. וממונה אחד הוקם על השער במחוץ, ושמו גזריאל, ועמו י"ב ממונים המסבבים אותו ג' ג' לכל צד. ואלו הם שלהט החרב המתהפכת, מתהפכת בידיהם. וממונה הזה חזקיאל עומד </w:t>
      </w:r>
      <w:r w:rsidRPr="00D34F3A">
        <w:rPr>
          <w:rStyle w:val="HebrewChar"/>
          <w:rFonts w:cs="FrankRuehl" w:hint="cs"/>
          <w:rtl/>
        </w:rPr>
        <w:lastRenderedPageBreak/>
        <w:t>עליהם למעלה בפנים. אות אחת מתנוצצת על ראשיהם, והיא אות א' (שהיא סטר מלכות שבגבריאל), כי אלו המחנות אינם עומדים ואינם נוסעים אלא בסוד א', שהיא ימין, משום שהשמאל (דגבריאל), אינו נוסע אלא בימין, והימין נוסע תמיד לשמאל</w:t>
      </w:r>
      <w:r w:rsidR="00D34F3A" w:rsidRPr="00D34F3A">
        <w:rPr>
          <w:rStyle w:val="HebrewChar"/>
          <w:rFonts w:cs="FrankRuehl" w:hint="cs"/>
          <w:rtl/>
        </w:rPr>
        <w:t>...</w:t>
      </w:r>
      <w:r w:rsidRPr="00D34F3A">
        <w:rPr>
          <w:rStyle w:val="HebrewChar"/>
          <w:rFonts w:cs="FrankRuehl" w:hint="cs"/>
          <w:rtl/>
        </w:rPr>
        <w:t xml:space="preserve"> לפנים (מן סטר מלכות, דהיינו סטר ת"ת הוא הממונה), רהטיאל, עליון על המחנות, העומד בפנים תחת ממשלתו של גבריאל, ועמו כל אלו המחנות שתחת ידו, וממונה אחד עומד עליהם בשער, שנקרא קדשיאל, ומסבבים אותו י"ב ממונים, ג' ג' ד' פעמים. וממונה ההוא עומד על כולם, שלא נשתנה שמו. אות אחת מתנוצצת על ראשיהם של כל המחנות, ואות זו היא אות ז', (שהיא סטר ת"ת שבגבריאל), והיא נחלפת בתקון המשכן באות ל'</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לפנים (מן סטר ת"ת, דהיינו סטר גבורה הוא) קפציאל, ממונה העליון, עליון על המחנות, תחת ממשלתו של גבריאל, ועמו מתתקנים כל אלו המחנות שתחת ידיו, אלו שנמסרו לו בשעה ההיא, וממונה אחד עומד עליהם, ושמו עזאל. וי"ב ממונים מסבבים אותו לכל צד ג' ג'</w:t>
      </w:r>
      <w:r w:rsidR="00D34F3A" w:rsidRPr="00D34F3A">
        <w:rPr>
          <w:rStyle w:val="HebrewChar"/>
          <w:rFonts w:cs="FrankRuehl" w:hint="cs"/>
          <w:rtl/>
        </w:rPr>
        <w:t>...</w:t>
      </w:r>
      <w:r w:rsidRPr="00D34F3A">
        <w:rPr>
          <w:rStyle w:val="HebrewChar"/>
          <w:rFonts w:cs="FrankRuehl" w:hint="cs"/>
          <w:rtl/>
        </w:rPr>
        <w:t xml:space="preserve"> אות אחת מתנוצצת על ראשיהם של כל אלו המחנות, והיא אות ד', (שהיא סטר גבורה שבגבריאל), וכולם נוסעים להתנוצצות של האות ההיא, אות זו תלויה באויר על ב' אותיות אחרות, שהן א' ל'.</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לפנים (מן סטר גבורה שבגבריאל, דהיינו סטר חסד שלו הוא) שמעיאל, ממונה העליון, זה מתחלף לד' שמות, משום שאינו עומד בחקיקותיו, פעם הוא לצד ימין,ופעם הוא לצד שמאל, (ויקרא לפי שמושו), ועמו י"ב ממונים שמסבבים אותו ג' ג' לכל צד, כמו שהעמדנו. ורגשיאל ממונה העליון הוא על אלו י"ב ממונים תחת ממונה ההוא שמעיאל</w:t>
      </w:r>
      <w:r w:rsidR="00D34F3A" w:rsidRPr="00D34F3A">
        <w:rPr>
          <w:rStyle w:val="HebrewChar"/>
          <w:rFonts w:cs="FrankRuehl" w:hint="cs"/>
          <w:rtl/>
        </w:rPr>
        <w:t>...</w:t>
      </w:r>
      <w:r w:rsidRPr="00D34F3A">
        <w:rPr>
          <w:rStyle w:val="HebrewChar"/>
          <w:rFonts w:cs="FrankRuehl" w:hint="cs"/>
          <w:rtl/>
        </w:rPr>
        <w:t xml:space="preserve"> ואות אחת מתנוצצת על ראשיהם למעלה, היא אות ה', וזו תלויה באויר על כל שאר אותיות</w:t>
      </w:r>
      <w:r w:rsidR="00D34F3A" w:rsidRPr="00D34F3A">
        <w:rPr>
          <w:rStyle w:val="HebrewChar"/>
          <w:rFonts w:cs="FrankRuehl" w:hint="cs"/>
          <w:rtl/>
        </w:rPr>
        <w:t>...</w:t>
      </w:r>
      <w:r w:rsidRPr="00D34F3A">
        <w:rPr>
          <w:rStyle w:val="HebrewChar"/>
          <w:rFonts w:cs="FrankRuehl" w:hint="cs"/>
          <w:rtl/>
        </w:rPr>
        <w:t xml:space="preserve"> (ויקרא כ'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ז' רקיעים הם למעלה, ובכל אחד ואחד כוכבים ומזלות ושמשים המשמשים בכל רקיע ורקיע, ובכל אחד מאלו יש מרכבות אלו על אלו, לקבל עליהם עול מלכות אדונם, ובכל הרקיעים יש מרכבות ומשמשים משונים זה מזה, אלו על </w:t>
      </w:r>
      <w:r w:rsidRPr="00D34F3A">
        <w:rPr>
          <w:rStyle w:val="HebrewChar"/>
          <w:rFonts w:cs="FrankRuehl" w:hint="cs"/>
          <w:rtl/>
        </w:rPr>
        <w:lastRenderedPageBreak/>
        <w:t>אלו, מהם בשש כנפים, ומהם בארבע כנפים, מהם בד' פנים, מהם בב' פנים, ומהם בפנים א', מהם אש לוהט, מהם מים, מהם רוח, זה שאמר עושה מלאכיו רוחות משרתיו אש לוהט. (שם קלה)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ובמקום ההוא (דהיינו על הכבש), יש צבאות צבאות שאומרים קדוש בקול גדול עליון, (שהם מקו ימין חסד), ומצד אחר אומרים קדוש בקול נעימות עליונה (שהם מקו שמאל, גבורה), ומצד אחר צבאות אחרים שאומרים קדוש, (שהם מצד אמצעי ת"ת). וכן לד' קרנות (של הכבש, שבכל קרן עומדים ג' כתות הנ"ל ואומרים ג' פעמים קדוש)</w:t>
      </w:r>
      <w:r w:rsidRPr="00D34F3A">
        <w:rPr>
          <w:rStyle w:val="HebrewChar"/>
          <w:rFonts w:cs="FrankRuehl" w:hint="cs"/>
          <w:rtl/>
        </w:rPr>
        <w:t>...</w:t>
      </w:r>
      <w:r w:rsidR="00210DBF" w:rsidRPr="00D34F3A">
        <w:rPr>
          <w:rStyle w:val="HebrewChar"/>
          <w:rFonts w:cs="FrankRuehl" w:hint="cs"/>
          <w:rtl/>
        </w:rPr>
        <w:t xml:space="preserve"> שש מאות אלף רבבות צבאות נמצאים בכל קרן (של הכבש), ועליהם ממונה אחד, וכולם מתלבשים אפוד (מסוד בגדי כהונה, ועומדים (על הכבש) לסדר עבודת המזבח, (שהיא המלכות), כנגד התחתונים (שבבית המקדש).</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במקום אחר (לעומת הכבש) נמצאים גלי הים הרועשים, שיורדים במדרגות ידועות, ושם אומרים הצבאות בקול נעימות ברוך כבוד ה' ממקומו, וכולם משבחים בשירה ואינם שותקים ביום ובלילה, וכולם מסדרים שבחים בקול נעימות.</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במקום אחר נמצאים צבאות צבאות העומדים ביראה ברעדה וברתת, כמו שאמר גבה להם ויראה להם</w:t>
      </w:r>
      <w:r w:rsidR="00D34F3A" w:rsidRPr="00D34F3A">
        <w:rPr>
          <w:rStyle w:val="HebrewChar"/>
          <w:rFonts w:cs="FrankRuehl" w:hint="cs"/>
          <w:rtl/>
        </w:rPr>
        <w:t>...</w:t>
      </w:r>
      <w:r w:rsidRPr="00D34F3A">
        <w:rPr>
          <w:rStyle w:val="HebrewChar"/>
          <w:rFonts w:cs="FrankRuehl" w:hint="cs"/>
          <w:rtl/>
        </w:rPr>
        <w:t xml:space="preserve"> ובשעה שמגיע אש של יצחק (הדינים של קו שמאל) על המזבח, כמה שביבים עולים ויורדים לכל צד, ומתלהטים מהם כמה תקיפים בעלי כח גבורי העולם, ואם לא היה הכהן עומד על המזבח ומסדר העצים, לא היה יכול העולם לעמוד מפניהם, מאלו הגחלים והשביבים היוצאים מהם, מתלהטים גביהם של החיות, כמו שאמר ודמות החיות מראיהם כגחלי אש, בוערות כמראה הלפידים.</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מצד ימין של אלו החיות מתעורר רוח אחד מלמעלה (מחסד דז"א), נושב ומתישב באש ההוא ומתלהט ומתבשם, ולוהט ושקט בזיו היקר ומאיר לכמה צבאות נמצאים בצד ימין. מצד שמאל (של החיות) מתעורר רוח אחר חזק מגבורה דז"א, משבר סלעים, ונושב באש ההוא ומתחזק ומתגבר, אז מתלבש בה (באש) ההוא, הרוח שמצד שמאל, ומאיר לכמה צבאות </w:t>
      </w:r>
      <w:r w:rsidRPr="00D34F3A">
        <w:rPr>
          <w:rStyle w:val="HebrewChar"/>
          <w:rFonts w:cs="FrankRuehl" w:hint="cs"/>
          <w:rtl/>
        </w:rPr>
        <w:lastRenderedPageBreak/>
        <w:t>העומדים בצד הוא (צד שמאל של החיות), וכן לד' רוחות לד' מחנות, וכולם מתבשמים בעת שהכהן עולה על המזבח. (צו עט, ועיין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ועשה רקיע בין שתי המחיצות האלו, זה שאמר יהי רקיע בתוך המים וגו', ועליהם תיקן וסידר מלאכים עליונים קדושים מתוך הרוח שנגזר מפיו, שכתוב וברוח פיו כל צבאם. ובאלו (המלאכים) תיקן וסידר מזמרי שבחיו ביום, והם מתערבים בלהבות אש, ואלו גדודי צבאות אומרים שירה ביום, תשבחות בבקר וזמירות בערב, כשמגיע הלילה כולם פוסקים מלומר שירה, (אלא מלאכים אחרים אומרים שירה בלילה). למעלה מהם יש גדודי אש העומדים בשלהבת חזקה, ומריחים אש אוכלה וחוזרים למקומם.</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ויש בצד האחר (דהיינו בקליפות) שהתהומות עולים אלו על אלו, ויש תהום עליון, (שהוא בינה דקליפות), ויש תהום תחתון, (שהוא מלכות דקליפות), ובכולם שוכנים בעלי הדין מצד הדין הקשה. ויש בתוך בחינת תהום התחתון שלהבות השורפות ניצוצי אש, הממונים על דיני העולם, לשרוף הרשעים באש הנמשכת מנהר דינור. וכלם אש ומראה אש שלהם אש לוהטת, ועומדים בין עליונים לתחתונים.</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וכשעשן המזבח עולה, נעברים ונאבדים (אלו מלאכי חבלה), ממדרגה ההיא, העומדים לכלות ולהאביד, ואותה הנזילה של אש חזק מהנהר דינור חוזרת למקומה, וכולם נהנים מעשן המזבח, משום שנתקן כנגד מזבח העליון</w:t>
      </w:r>
      <w:r w:rsidR="00D34F3A" w:rsidRPr="00D34F3A">
        <w:rPr>
          <w:rStyle w:val="HebrewChar"/>
          <w:rFonts w:cs="FrankRuehl" w:hint="cs"/>
          <w:rtl/>
        </w:rPr>
        <w:t>...</w:t>
      </w:r>
      <w:r w:rsidRPr="00D34F3A">
        <w:rPr>
          <w:rStyle w:val="HebrewChar"/>
          <w:rFonts w:cs="FrankRuehl" w:hint="cs"/>
          <w:rtl/>
        </w:rPr>
        <w:t xml:space="preserve"> (שם קכה,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ולמדנו, בזמן ההוא שהדין תלוי בעולם, וצדק (שהוא מלכות) מתעטר בדין, כמה בעלי כנפים המתעוררים כנגד בעלי הדין הקשה, לשלוט בעולם, פורשים כנפיהם מצד זה ומצד זה להשגיח בעולם, אז מתעוררים כנפים לפרוש עליהם ולהתחבר בדין קשה, ומשוטטים בעולם להרע, אז כתוב אוי ארץ צלצל כנפים</w:t>
      </w:r>
      <w:r w:rsidR="00D34F3A" w:rsidRPr="00D34F3A">
        <w:rPr>
          <w:rStyle w:val="HebrewChar"/>
          <w:rFonts w:cs="FrankRuehl" w:hint="cs"/>
          <w:rtl/>
        </w:rPr>
        <w:t>...</w:t>
      </w:r>
      <w:r w:rsidRPr="00D34F3A">
        <w:rPr>
          <w:rStyle w:val="HebrewChar"/>
          <w:rFonts w:cs="FrankRuehl" w:hint="cs"/>
          <w:rtl/>
        </w:rPr>
        <w:t xml:space="preserve"> (קדושים ט,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תא חזי, כשברא הקב"ה את העולם, התקין כל דבר ודבר כל אחד ואחד בהצד שלו, ופקד עליהם כחות עליונים, ואין לך אפילו עשב קטן בארץ שאין עליו כח עליון למעלה (בעולמות </w:t>
      </w:r>
      <w:r w:rsidRPr="00D34F3A">
        <w:rPr>
          <w:rStyle w:val="HebrewChar"/>
          <w:rFonts w:cs="FrankRuehl" w:hint="cs"/>
          <w:rtl/>
        </w:rPr>
        <w:lastRenderedPageBreak/>
        <w:t>העליונים), וכל מה שעושים בכל אחד ואחד וכל מה שכל אחד ואחד עושה הכל הוא בהתגברות של כח העליון הממונה עליו למעלה, וכל המנהגים (שבהם) נחתכים מדין, על הדין נוסעים, ועל הדין מתקיימים, אין מי שיוצא חוץ מקיומו לחוץ.</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וכל הממונים מיום שנברא העולם, נתמנו שליטים על כל דבר ודבר, וכולם מתנהגים על פי חוק אחר עליון שמקבל כל אחד ואחד, כמו שכתוב ותקם בעוד לילה ותתן טרף לביתה וחוק לנערותיה, כיון שמקבלים חוק הזה נקראים כולם חוקות, וחוק ההוא הניתן להם בא משמים, ועל כן נקראים חוקות שמים, ומאין לנו שבאים מן השמים, הוא כי כתוב כי חק לישראל הוא, ועל כן כתוב את חקותי תשמורו</w:t>
      </w:r>
      <w:r w:rsidR="00D34F3A" w:rsidRPr="00D34F3A">
        <w:rPr>
          <w:rStyle w:val="HebrewChar"/>
          <w:rFonts w:cs="FrankRuehl" w:hint="cs"/>
          <w:rtl/>
        </w:rPr>
        <w:t>...</w:t>
      </w:r>
      <w:r w:rsidRPr="00D34F3A">
        <w:rPr>
          <w:rStyle w:val="HebrewChar"/>
          <w:rFonts w:cs="FrankRuehl" w:hint="cs"/>
          <w:rtl/>
        </w:rPr>
        <w:t xml:space="preserve"> (שם קח)</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מצד כסא העליון (דבריאה, שהוא סוד ת"ת דבריאה), שהוא גוף (ומלבוש) להקב"ה, שהוא ת"ת דאצילות), והמלאכים (שביצירה) התלוים ממנו, הם אברים התלוים מן הגוף, (שהוא ת"ת דבריאה), שהם זכרים, והנשמות הנגזרות ממנו (מת"ת דבריאה) הם זכרים. כסא השני (שהוא מלכות דבריאה) הוא גוף של השכינה, (שהיא מלכות דאצילות), וכל הנשמות התלויות בה הן נקבות, והמלאכים (שביצירה) התלוים מכסא (השני) הזה הם נקבות, והקרבה שלהם, (דהיינו יחודם של אלו זכרים ונקבות), היא בהקב"ה ושכינתו, (דהיינו כשהקב"ה מתיחד בשכינתו, גם הם מתייחדים)</w:t>
      </w:r>
      <w:r w:rsidR="00D34F3A" w:rsidRPr="00D34F3A">
        <w:rPr>
          <w:rStyle w:val="HebrewChar"/>
          <w:rFonts w:cs="FrankRuehl" w:hint="cs"/>
          <w:rtl/>
        </w:rPr>
        <w:t>...</w:t>
      </w:r>
      <w:r w:rsidRPr="00D34F3A">
        <w:rPr>
          <w:rStyle w:val="HebrewChar"/>
          <w:rFonts w:cs="FrankRuehl" w:hint="cs"/>
          <w:rtl/>
        </w:rPr>
        <w:t xml:space="preserve"> (בהר לה,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בשעה שהוא תפוס בכבלי המלך, (דהיינו בשעה שהוא חולה ונקשר אל מטתו), ונידון דינו, ונשלם (לחוב), כי לא נמצא עליו מליץ יושר, והממונה של המלך (דהיינו מלאך המות) יורד ועומד לפניו, למרגלותיו, וחרב חדה אחת בידו, נושא האדם את עיניו ורואה את כתלי הבית שלוהטים ממנו באש, ובתוך כך רואה אותו כולו לפניו מלא עינים, ולבושו אש לוהט לפני האדם, (ואף על פי שאחרים העומדים שם אינם רואים אותו), כך הוא ודאי, כי כמה בני אדם רואים מלאך בשוק ועומדים לפניו, ושאר בני אדם אינם רואים אותו. ואם תאמר הרי כתוב עושה מלאכיו רוחות וגו', ואיך אפשר לראותם בארץ, אלא דבר זה הרי העמדנו, כיון שהמלאך יורד לארץ הוא מתלבש בגוף ונראה למי שנראה </w:t>
      </w:r>
      <w:r w:rsidRPr="00D34F3A">
        <w:rPr>
          <w:rStyle w:val="HebrewChar"/>
          <w:rFonts w:cs="FrankRuehl" w:hint="cs"/>
          <w:rtl/>
        </w:rPr>
        <w:lastRenderedPageBreak/>
        <w:t>באותו הלבוש שנתלבש בו, ואם לא (היה מתלבש בלבוש), לא היה העולם יכול לסובלו ושיהיה נראה, וכל שכן בזה שכל בני העולם צריכים אליו</w:t>
      </w:r>
      <w:r w:rsidR="00D34F3A" w:rsidRPr="00D34F3A">
        <w:rPr>
          <w:rStyle w:val="HebrewChar"/>
          <w:rFonts w:cs="FrankRuehl" w:hint="cs"/>
          <w:rtl/>
        </w:rPr>
        <w:t>...</w:t>
      </w:r>
      <w:r w:rsidRPr="00D34F3A">
        <w:rPr>
          <w:rStyle w:val="HebrewChar"/>
          <w:rFonts w:cs="FrankRuehl" w:hint="cs"/>
          <w:rtl/>
        </w:rPr>
        <w:t xml:space="preserve"> (נשא קטז,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רוח מד' רוחות (מתלבש) בארבע מדורים ובד' צדדים, בזיוים שנבראו בסומכים של הפנים המאירים, ומשום זה הם כמראה החיות שהם ד' זויות שהדגלים פרושים, (הנקראים) אריה נשר שור אדם, שכולל כל ד' מלאכים השולטים (מיכאל גבריאל אוריאל רפאל), וכולל הכל, (שד' מלאכים אלו כוללים כל צבאות השמים). קולמיטין (פירושו סומכין).</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דגל ראשון מחנה מזוינת (החיה שלה היא) אריה, (המלאך ההוא) מיכאל, רשום בפרישת הדגל הפרוש לצד ימין, (והרוח שלה) מזרח, שהוא תחילת השמש ההולך בנסיעותיו בהארתו, שני ממונים תחת ידו, יופיאל וצדקיאל, אחד לתורה ואחד ללכת בשוק</w:t>
      </w:r>
      <w:r w:rsidR="00D34F3A" w:rsidRPr="00D34F3A">
        <w:rPr>
          <w:rStyle w:val="HebrewChar"/>
          <w:rFonts w:cs="FrankRuehl" w:hint="cs"/>
          <w:rtl/>
        </w:rPr>
        <w:t>...</w:t>
      </w:r>
      <w:r w:rsidRPr="00D34F3A">
        <w:rPr>
          <w:rStyle w:val="HebrewChar"/>
          <w:rFonts w:cs="FrankRuehl" w:hint="cs"/>
          <w:rtl/>
        </w:rPr>
        <w:t xml:space="preserve"> אלף ורבבות ממונים תחתיו, וכולם ביראה באימה בזיע וברתת</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ארבעה פנים לכל אחד ואחד לד' צדדים, כולם מאירים בלבן של השמש, אחד לצד מזרח מאיר בשמחה, ואחד לצד מערב זה מקבץ אורו, ואחד לצד צפון שהוא חושך בלי אור</w:t>
      </w:r>
      <w:r w:rsidR="00D34F3A" w:rsidRPr="00D34F3A">
        <w:rPr>
          <w:rStyle w:val="HebrewChar"/>
          <w:rFonts w:cs="FrankRuehl" w:hint="cs"/>
          <w:rtl/>
        </w:rPr>
        <w:t>...</w:t>
      </w:r>
      <w:r w:rsidRPr="00D34F3A">
        <w:rPr>
          <w:rStyle w:val="HebrewChar"/>
          <w:rFonts w:cs="FrankRuehl" w:hint="cs"/>
          <w:rtl/>
        </w:rPr>
        <w:t xml:space="preserve"> וכלם מימין ומשמאל הם בג' ראשים, ראש אחד שלו ע"ד אלף ושש מאות אלו הם ראש אחד, יוצאים צבאות ביד ימין שהרים עליהם חוץ מכל אלו הממונים שלמטה שהם תחת אלו השליטים אלו על אלו, מדרגות תחתונות עם עליונות שאין להם חשבון.</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ראש הב' ההולך עם ראש ה' החשבון שלו נ"ד אלף ות', חוץ מכל אלו הממונים שלמטה לד' צדדים, שאין להם חשבון. ראש השלישי ההולך אחריהם נ"ז אלף וארבע מאות, כעין שנוסע הימין כן נוסע השמאל, וכן מלפנים וכן מלאחור</w:t>
      </w:r>
      <w:r w:rsidR="00D34F3A" w:rsidRPr="00D34F3A">
        <w:rPr>
          <w:rStyle w:val="HebrewChar"/>
          <w:rFonts w:cs="FrankRuehl" w:hint="cs"/>
          <w:rtl/>
        </w:rPr>
        <w:t>...</w:t>
      </w:r>
      <w:r w:rsidRPr="00D34F3A">
        <w:rPr>
          <w:rStyle w:val="HebrewChar"/>
          <w:rFonts w:cs="FrankRuehl" w:hint="cs"/>
          <w:rtl/>
        </w:rPr>
        <w:t xml:space="preserve"> (בהעלותך קא,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דגל השני,(שהוא דגל מחנה ראובן), הוא מחנה מזוינת (בבחינת) נשר, (ובשליטת המלאך) אוריאל, (השולט מבחינת קו אמצעי, ונסיעתו של הדגל הוא לצד דרום, (שהוא קו ימין וחסד), ב' ממונים עמו, שמשיאל חסדיאל, נשר הזה עולה וכל בעלי כנפים לפניו. כמה מחנות עולים מכל הצדדים, כל אחד ואחד בתוקף השמש</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דגל השלישי (שהוא דגל מחנה דן, הוא פני שור </w:t>
      </w:r>
      <w:r w:rsidRPr="00D34F3A">
        <w:rPr>
          <w:rStyle w:val="HebrewChar"/>
          <w:rFonts w:cs="FrankRuehl" w:hint="cs"/>
          <w:rtl/>
        </w:rPr>
        <w:lastRenderedPageBreak/>
        <w:t>מן החיות שהוא שמאל, מלאכם הוא) גבריאל, (דהיינו מקו שמאל, ונוסע בצד) צפון, (שהוא שמאל), ועם (גבריאל) יש ב' ממונים, קפציאל וחזקיאל</w:t>
      </w:r>
      <w:r w:rsidR="00D34F3A" w:rsidRPr="00D34F3A">
        <w:rPr>
          <w:rStyle w:val="HebrewChar"/>
          <w:rFonts w:cs="FrankRuehl" w:hint="cs"/>
          <w:rtl/>
        </w:rPr>
        <w:t>...</w:t>
      </w:r>
      <w:r w:rsidRPr="00D34F3A">
        <w:rPr>
          <w:rStyle w:val="HebrewChar"/>
          <w:rFonts w:cs="FrankRuehl" w:hint="cs"/>
          <w:rtl/>
        </w:rPr>
        <w:t xml:space="preserve"> שור הזה הוא מצד שמאל, קרניו עולים מבין שתי עיניו, כועס בהסתכלות, העינים לוהטים כאש של אש דולק, נוגח ורומס ברגליו ואינו מרחם</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דגל הרביעי (שהוא דגל מחנה אפרים מבחינות החיות הוא פני) אדם, (ומד' מלאכים הוא) רפאל, (והוא נוסע) במערב, (שכל אלו הם בחינות המלכות), ועמו רפואה, כי בצד אדם נכלל דין העליון בו, ומתרפא, זה אוחז בקרניו של השור כשרוצה להביא אותן לתהום הגדול, וקושר אותן שלא תשרפנה העולם, אחר זה שורה קול דממה דקה, כאן הדבר בחשאי שלא נשמע דבר הברה כלל</w:t>
      </w:r>
      <w:r w:rsidR="00D34F3A" w:rsidRPr="00D34F3A">
        <w:rPr>
          <w:rStyle w:val="HebrewChar"/>
          <w:rFonts w:cs="FrankRuehl" w:hint="cs"/>
          <w:rtl/>
        </w:rPr>
        <w:t>...</w:t>
      </w:r>
      <w:r w:rsidRPr="00D34F3A">
        <w:rPr>
          <w:rStyle w:val="HebrewChar"/>
          <w:rFonts w:cs="FrankRuehl" w:hint="cs"/>
          <w:rtl/>
        </w:rPr>
        <w:t xml:space="preserve"> (שם קיב, ועיין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עוד אמר שנים הם וחזר לאחד, כששולט הוא מעופף על כנפי רוח, ומשוטט במאתים אלף ומסתתר. אמר להם אלו ב' כרובים שהיה רוכב עליהם הקב"ה, ומיום שנגנז יוסף מאחיו נגנז אחד ונשאר אחד אצל בנימין</w:t>
      </w:r>
      <w:r w:rsidRPr="00D34F3A">
        <w:rPr>
          <w:rStyle w:val="HebrewChar"/>
          <w:rFonts w:cs="FrankRuehl" w:hint="cs"/>
          <w:rtl/>
        </w:rPr>
        <w:t>...</w:t>
      </w:r>
      <w:r w:rsidR="00210DBF" w:rsidRPr="00D34F3A">
        <w:rPr>
          <w:rStyle w:val="HebrewChar"/>
          <w:rFonts w:cs="FrankRuehl" w:hint="cs"/>
          <w:rtl/>
        </w:rPr>
        <w:t xml:space="preserve"> (פירוש ב' כרובים הם מטטרון וסנדלפון, שהם מרכבה לזווג זו"ן דאצילות)</w:t>
      </w:r>
      <w:r w:rsidRPr="00D34F3A">
        <w:rPr>
          <w:rStyle w:val="HebrewChar"/>
          <w:rFonts w:cs="FrankRuehl" w:hint="cs"/>
          <w:rtl/>
        </w:rPr>
        <w:t>...</w:t>
      </w:r>
      <w:r w:rsidR="00210DBF" w:rsidRPr="00D34F3A">
        <w:rPr>
          <w:rStyle w:val="HebrewChar"/>
          <w:rFonts w:cs="FrankRuehl" w:hint="cs"/>
          <w:rtl/>
        </w:rPr>
        <w:t xml:space="preserve"> (שלח צז,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פתח ואמר המלאך הגואל אותי מכל רע יברך וגו', מקרא זה אמר יעקב ברוח הקדש, ואם ברוח הקודש אמר לו, יש בו סוד החכמה, המלאך, קורא את (המלכות) מלאך. וקורא אותה בשמות אחרים, וכאן למה נקראת מלאך, אלא (כשהמלכות) היא שליח מלמעלה, ומקבלת זוהר מן האספקלריא של מעלה, אז מברכים אבא ואמא אותה, ואומרים לה, בתי, לכי שמרי ביתך (דהיינו העולם), פקדי את ביתך כך, עשי לביתך לכי וזוני אותם</w:t>
      </w:r>
      <w:r w:rsidR="00D34F3A" w:rsidRPr="00D34F3A">
        <w:rPr>
          <w:rStyle w:val="HebrewChar"/>
          <w:rFonts w:cs="FrankRuehl" w:hint="cs"/>
          <w:rtl/>
        </w:rPr>
        <w:t>...</w:t>
      </w:r>
      <w:r w:rsidRPr="00D34F3A">
        <w:rPr>
          <w:rStyle w:val="HebrewChar"/>
          <w:rFonts w:cs="FrankRuehl" w:hint="cs"/>
          <w:rtl/>
        </w:rPr>
        <w:t xml:space="preserve"> ואם תאמר הרי בכמה מקומות נקראת מלאך ולא באה לזון את העולמות, ועוד שבשם זה אינה זנה את העולמות אלא בשם הוי"ה, כך הוא ודאי, כשהיא שליח מן אבא ואמא נקראת מלאך, וכיון ששורה על מקומה על ב' כרובים אד-ני שמו</w:t>
      </w:r>
      <w:r w:rsidR="00D34F3A" w:rsidRPr="00D34F3A">
        <w:rPr>
          <w:rStyle w:val="HebrewChar"/>
          <w:rFonts w:cs="FrankRuehl" w:hint="cs"/>
          <w:rtl/>
        </w:rPr>
        <w:t>...</w:t>
      </w:r>
      <w:r w:rsidRPr="00D34F3A">
        <w:rPr>
          <w:rStyle w:val="HebrewChar"/>
          <w:rFonts w:cs="FrankRuehl" w:hint="cs"/>
          <w:rtl/>
        </w:rPr>
        <w:t xml:space="preserve"> (כשהשכינה) נראית למשה בתחילה, היא נקראת מלאך, ליעקב לא נראית כך אלא בדוגמא</w:t>
      </w:r>
      <w:r w:rsidR="00D34F3A" w:rsidRPr="00D34F3A">
        <w:rPr>
          <w:rStyle w:val="HebrewChar"/>
          <w:rFonts w:cs="FrankRuehl" w:hint="cs"/>
          <w:rtl/>
        </w:rPr>
        <w:t>...</w:t>
      </w:r>
      <w:r w:rsidRPr="00D34F3A">
        <w:rPr>
          <w:rStyle w:val="HebrewChar"/>
          <w:rFonts w:cs="FrankRuehl" w:hint="cs"/>
          <w:rtl/>
        </w:rPr>
        <w:t xml:space="preserve"> (בלק מח,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הזמין את מלאכי מרום לברך לו, שכתוב ברכו </w:t>
      </w:r>
      <w:r w:rsidRPr="00D34F3A">
        <w:rPr>
          <w:rStyle w:val="HebrewChar"/>
          <w:rFonts w:cs="FrankRuehl" w:hint="cs"/>
          <w:rtl/>
        </w:rPr>
        <w:lastRenderedPageBreak/>
        <w:t>ה' מלאכיו וגו', ומטרם שבאו ישראל, מלאכי מרום היו עושים ומשלימים את העשיה, כיון שבאו ישראל ועמדו על הר סיני, ואמרו נעשה ונשמע, לקחו העשיה ממלאכי השרת, נכללו בדברו, ומאז היתה עשיה בארץ ישראל בלבדם, ומלאכים הקדושים בלבד, וישראל גומרים ומשלימים העשיה, ועל כן גבורי כח עושי דברו היו בתחילה, ולאחר כך (כשבאו ישראל) היו רק לשמע בקול דברו</w:t>
      </w:r>
      <w:r w:rsidR="00D34F3A" w:rsidRPr="00D34F3A">
        <w:rPr>
          <w:rStyle w:val="HebrewChar"/>
          <w:rFonts w:cs="FrankRuehl" w:hint="cs"/>
          <w:rtl/>
        </w:rPr>
        <w:t>...</w:t>
      </w:r>
      <w:r w:rsidRPr="00D34F3A">
        <w:rPr>
          <w:rStyle w:val="HebrewChar"/>
          <w:rFonts w:cs="FrankRuehl" w:hint="cs"/>
          <w:rtl/>
        </w:rPr>
        <w:t xml:space="preserve"> (בלק קה)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מיד ויתיצב מלאך ה', מהו ויתיצב, אמר רבי אבא יצא ועמד באומנות אחרת מאומנותו, מהפכים הרחמים לדין, (על כן כתוב) לשטן לו, (ולא לאחר), כי לא היה אומנותו. אמר רבי אלעזר לא שינה המלאך ולא יצא מאומנותו, אלא משום שמלאך הזה היה מצד הרחמים ועמד כנגדו, היה סותר חכמה שלו, וקלקל רצונו, זה שאמר לשטן לו, לא היה שטן, ונמצא שטן, אבל לאחר לא היה שטן. (שם תט)</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תא חזי, המן שהיה יורד לישראל במדבר, אותו המן היה מן הטל שלמעלה, שהיה יורד מעתיק הסתום מכל הסתומים, (שהוא כתר), וכשהיה יורד היה אורו מאיר בכל העולמות, וממנו ניזון חקל תפוחין (שהפיל הקב"ה), כיון שירדו ושלט בהם האויר נשתנו מאותה המדרגה הראשונה שהיו בה, מה עשה הקב"ה, ראה שהם (עזא ועזאל) מטעים העולם, קשר אותם בשלשלאות של ברזל בהרי חושך</w:t>
      </w:r>
      <w:r w:rsidR="00D34F3A" w:rsidRPr="00D34F3A">
        <w:rPr>
          <w:rStyle w:val="HebrewChar"/>
          <w:rFonts w:cs="FrankRuehl" w:hint="cs"/>
          <w:rtl/>
        </w:rPr>
        <w:t>...</w:t>
      </w:r>
      <w:r w:rsidRPr="00D34F3A">
        <w:rPr>
          <w:rStyle w:val="HebrewChar"/>
          <w:rFonts w:cs="FrankRuehl" w:hint="cs"/>
          <w:rtl/>
        </w:rPr>
        <w:t xml:space="preserve"> (שם תכ, וראה עוד ערך עזא ועזאל)</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אלא מצמיח חציר אלו הם ששים אלף רבוא מלאכים שליחים שנבראו ביום ב' דמעשה בראשית, וכולם אש לוהט, אלו הם חציר, למה הם חציר, הוא משום שצומחים בעולם כחציר הזה, שככל יום ויום עתה נקצרים ולאחר כך חוזרים וצומחים כבתחילה</w:t>
      </w:r>
      <w:r w:rsidRPr="00D34F3A">
        <w:rPr>
          <w:rStyle w:val="HebrewChar"/>
          <w:rFonts w:cs="FrankRuehl" w:hint="cs"/>
          <w:rtl/>
        </w:rPr>
        <w:t>...</w:t>
      </w:r>
      <w:r w:rsidR="00210DBF" w:rsidRPr="00D34F3A">
        <w:rPr>
          <w:rStyle w:val="HebrewChar"/>
          <w:rFonts w:cs="FrankRuehl" w:hint="cs"/>
          <w:rtl/>
        </w:rPr>
        <w:t xml:space="preserve"> (פנחס עז,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ויין זהו יין ישן הנמשך מלמעלה, (הארת החכמה הנמשכת מבינה), ישמח לבב אנוש, אנוש זה סוד אותו הנער שמגיע לזקנה, ואחר כך חוזר להיות נער כבתחילה, (שהוא מטטרון שר העולם)</w:t>
      </w:r>
      <w:r w:rsidR="00D34F3A" w:rsidRPr="00D34F3A">
        <w:rPr>
          <w:rStyle w:val="HebrewChar"/>
          <w:rFonts w:cs="FrankRuehl" w:hint="cs"/>
          <w:rtl/>
        </w:rPr>
        <w:t>...</w:t>
      </w:r>
      <w:r w:rsidRPr="00D34F3A">
        <w:rPr>
          <w:rStyle w:val="HebrewChar"/>
          <w:rFonts w:cs="FrankRuehl" w:hint="cs"/>
          <w:rtl/>
        </w:rPr>
        <w:t xml:space="preserve"> (שם פ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ויאמר יעקב כאשר ראם, מהו כאשר ראם, אלו מלאכים של יום, (של ז"א הנקרא יום), ומלאכים של לילה (של המלכות הנקראת לילה), היו, והיו </w:t>
      </w:r>
      <w:r w:rsidRPr="00D34F3A">
        <w:rPr>
          <w:rStyle w:val="HebrewChar"/>
          <w:rFonts w:cs="FrankRuehl" w:hint="cs"/>
          <w:rtl/>
        </w:rPr>
        <w:lastRenderedPageBreak/>
        <w:t>נעלמים ממנו, ואחר כך נגלו אליו. ועל כן כאשר ראם כתוב מחנה אלקים זה, מכאן שהיו אלו של יום ואלו של לילה, אלו של לילה כתוב בהם מחנה אלקים, (כי המלכות נקראת אלקים, ואלו של יום כתוב בהם זה, (כי ז"א נקראת זה), ועל כן, ויקרא שם המקום ההוא מחנים, ב' מחנות, ועתה מחנות קדושים אני רואה כאן</w:t>
      </w:r>
      <w:r w:rsidR="00D34F3A" w:rsidRPr="00D34F3A">
        <w:rPr>
          <w:rStyle w:val="HebrewChar"/>
          <w:rFonts w:cs="FrankRuehl" w:hint="cs"/>
          <w:rtl/>
        </w:rPr>
        <w:t>...</w:t>
      </w:r>
      <w:r w:rsidRPr="00D34F3A">
        <w:rPr>
          <w:rStyle w:val="HebrewChar"/>
          <w:rFonts w:cs="FrankRuehl" w:hint="cs"/>
          <w:rtl/>
        </w:rPr>
        <w:t xml:space="preserve"> (שם רלז,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כי מיכאל גבריאל נוריאל רפאל שולטים על ד' יסודות טובים של האדם, שהם מים אש רוח עפר (שם סוד חג"ת תו"מ), וכל אחד מהם יש לו ד' פנים, (אריה שור נשר אדם), ועון ומשחית אף וחימה תלוים על מרה לבנה, שהיא הריאה שישים בה סרכה</w:t>
      </w:r>
      <w:r w:rsidR="00D34F3A" w:rsidRPr="00D34F3A">
        <w:rPr>
          <w:rStyle w:val="HebrewChar"/>
          <w:rFonts w:cs="FrankRuehl" w:hint="cs"/>
          <w:rtl/>
        </w:rPr>
        <w:t>...</w:t>
      </w:r>
      <w:r w:rsidRPr="00D34F3A">
        <w:rPr>
          <w:rStyle w:val="HebrewChar"/>
          <w:rFonts w:cs="FrankRuehl" w:hint="cs"/>
          <w:rtl/>
        </w:rPr>
        <w:t xml:space="preserve"> מיד כשעוברים אלו ד' הקליפות מן האדם שולט עליו עץ החיים בע"ב פנים</w:t>
      </w:r>
      <w:r w:rsidR="00D34F3A" w:rsidRPr="00D34F3A">
        <w:rPr>
          <w:rStyle w:val="HebrewChar"/>
          <w:rFonts w:cs="FrankRuehl" w:hint="cs"/>
          <w:rtl/>
        </w:rPr>
        <w:t>...</w:t>
      </w:r>
      <w:r w:rsidRPr="00D34F3A">
        <w:rPr>
          <w:rStyle w:val="HebrewChar"/>
          <w:rFonts w:cs="FrankRuehl" w:hint="cs"/>
          <w:rtl/>
        </w:rPr>
        <w:t xml:space="preserve"> (שם ער, ועיין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מטטרון אות הוא בצבא שלו, שהוא צורת צדיק (שהוא יסוד), הוא אות בצבא שלמעלה (באצילות), ומטטרון הוא אות בצבא שלמטה, (בבריאה, (מטטרון בו ש-די, (בגימטריא, בו נאמר), והחיות רצוא ושוב כמראה הבזק.</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ורגליהם רגל ישרה, כי הרגלים של המזיקים כולן עקלתון, דהיינו הרגלים של החיות הקדושות נאמר בהן ורגליהם רגל ישרה, שהוא מצד חיה, שהוא ישראל</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וכשהיו ישראל שומעים קול (תורה ותפלה) ממזרח, היו רצים למזרח, ולמערב כך, וכן לדרום ולצפון, אמר הקב"ה למלאכי השרת, אלו הרצים לתפלה דמצוה ורצים לשמוע השיעור בשבת, ורצים לעשות רצוני וחוזרים בתשובה, קבלו אותם בהיכל הזה שלא מראה הזו</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כך כשישראל מתפללים, מיכאל מעופף העולם בעפיפה אחת, וגבריאל מעופף בב' עפיפות, וכשהדבור יוצא מישראל בהלכה בתפלה ובכל מצוה שהשכינה שם הם רצים אליו ושבים עמה בשליחות אדונם. ובכל מקום ששומעים קול תורה שהקב"ה שם, הם רצים אל קול ההוא, ושבים בו בשליחות אדונם, ובכל קול שאין שם הוי"ה, ודבור שאין שם אדני, אין (מיכאל וגבריאל) רצים ושבים שם. ומשום זה ורגליהם רגל ישרה, כי ישרים דרכי הוי"ה, במקום שיש שם הוי"ה, שם הוא דרך ישרה, ואם אין שם הוי"ה אינו דרך ישרה</w:t>
      </w:r>
      <w:r w:rsidR="00D34F3A" w:rsidRPr="00D34F3A">
        <w:rPr>
          <w:rStyle w:val="HebrewChar"/>
          <w:rFonts w:cs="FrankRuehl" w:hint="cs"/>
          <w:rtl/>
        </w:rPr>
        <w:t>...</w:t>
      </w:r>
      <w:r w:rsidRPr="00D34F3A">
        <w:rPr>
          <w:rStyle w:val="HebrewChar"/>
          <w:rFonts w:cs="FrankRuehl" w:hint="cs"/>
          <w:rtl/>
        </w:rPr>
        <w:t xml:space="preserve"> (שם רעיא מהימנא שיז, </w:t>
      </w:r>
      <w:r w:rsidRPr="00D34F3A">
        <w:rPr>
          <w:rStyle w:val="HebrewChar"/>
          <w:rFonts w:cs="FrankRuehl" w:hint="cs"/>
          <w:rtl/>
        </w:rPr>
        <w:lastRenderedPageBreak/>
        <w:t>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כעיני עבדים אל יד אדוניהם, מהו כעיני עבדים, אלו הם שאר שרי העמים שאינם נזונים אלא משיורי גוף האילן (שהוא ז"א), שישראל מתדבקים בו, וכשישראל לוקחים ברכות ממקום ההוא, כולם מתברכים מישראל</w:t>
      </w:r>
      <w:r w:rsidR="00D34F3A" w:rsidRPr="00D34F3A">
        <w:rPr>
          <w:rStyle w:val="HebrewChar"/>
          <w:rFonts w:cs="FrankRuehl" w:hint="cs"/>
          <w:rtl/>
        </w:rPr>
        <w:t>...</w:t>
      </w:r>
      <w:r w:rsidRPr="00D34F3A">
        <w:rPr>
          <w:rStyle w:val="HebrewChar"/>
          <w:rFonts w:cs="FrankRuehl" w:hint="cs"/>
          <w:rtl/>
        </w:rPr>
        <w:t xml:space="preserve"> (ואתחנן קיג,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כעיני שפחה אל יד גבירתה, זו היא השפחה שהעמדנו, שהרג הקב"ה הכח שלה במצרים, כי אין הכח שלה נמצא, אלא כשנמשך מתמצית (השפע) של ארץ ישראל</w:t>
      </w:r>
      <w:r w:rsidR="00D34F3A" w:rsidRPr="00D34F3A">
        <w:rPr>
          <w:rStyle w:val="HebrewChar"/>
          <w:rFonts w:cs="FrankRuehl" w:hint="cs"/>
          <w:rtl/>
        </w:rPr>
        <w:t>...</w:t>
      </w:r>
      <w:r w:rsidRPr="00D34F3A">
        <w:rPr>
          <w:rStyle w:val="HebrewChar"/>
          <w:rFonts w:cs="FrankRuehl" w:hint="cs"/>
          <w:rtl/>
        </w:rPr>
        <w:t xml:space="preserve"> בא וראה, מצד שפחה זו יצאו כמה רוחות חוקרי דין שמקטרגים כנגד ישראל, ובאים לקטרג עליהם, והקב"ה עשה שמירה לישראל, כמו אב הרוצה לשמור את בנו מכל</w:t>
      </w:r>
      <w:r w:rsidR="00D34F3A" w:rsidRPr="00D34F3A">
        <w:rPr>
          <w:rStyle w:val="HebrewChar"/>
          <w:rFonts w:cs="FrankRuehl" w:hint="cs"/>
          <w:rtl/>
        </w:rPr>
        <w:t>...</w:t>
      </w:r>
      <w:r w:rsidRPr="00D34F3A">
        <w:rPr>
          <w:rStyle w:val="HebrewChar"/>
          <w:rFonts w:cs="FrankRuehl" w:hint="cs"/>
          <w:rtl/>
        </w:rPr>
        <w:t xml:space="preserve"> ובא וראה, בשעה שאלו מינים הרעים קרבים לפתחו של אדם, נושאים ראשם ומסתכלים בהשם הקדוש הנראה מבחוץ שהוא ש-די, המתעטר בעטרותיו, שם הזה שולט על כולם, ממנו יראים ובורחים ואינם קרבים לפתחו של אדם. (ואתחנן קיג,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ובאלו הכוכבים היה כוכב אחד שלא בא לאותה הנקמה, ונתקלל לעולם</w:t>
      </w:r>
      <w:r w:rsidR="00D34F3A" w:rsidRPr="00D34F3A">
        <w:rPr>
          <w:rStyle w:val="HebrewChar"/>
          <w:rFonts w:cs="FrankRuehl" w:hint="cs"/>
          <w:rtl/>
        </w:rPr>
        <w:t>...</w:t>
      </w:r>
      <w:r w:rsidRPr="00D34F3A">
        <w:rPr>
          <w:rStyle w:val="HebrewChar"/>
          <w:rFonts w:cs="FrankRuehl" w:hint="cs"/>
          <w:rtl/>
        </w:rPr>
        <w:t xml:space="preserve"> וכי יש לו רשות למלאך בזה (שיקלל למי), אלא זהו מלאך שכתוב בו, ויסע מלאך האלקים ההולך לפני מחנה ישראל, וזה הוא שכל המלחמות הן שלו, (דהיינו המלכות). (שם קפב)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(ואחר שעושה לכל זה), מה שהוא היה שד, (שהוא מזיק), דהיינו בחינת ש-די, כי כך עולה מטטרון בחשבון, ומיד יתקיים בו (על הנשמה) ולו תהיה לאשה לא יוכל לשלחה כל ימיו. ואם אינו חוזר בתשובה, (הנשמה) משועבדת אצלו בעונות שעשה, ויתקיים בו, האשה וילדיה תהיה לאדוניה,  דהיינו שהנשמה תצא ממנו לשורשה, ושנאמר באותו שהוא בעל חובו, (דהיינו כח העונות שבגוף מגלגול הקודם), והוא יצא בגפו (בלי תקון), ושד הזה הוא כמטה משה שנתהפך ממטה לנחש ומנחש למטה, כך שד הזה מתהפך משד למלאך וממלאך לשד, כפי מעשיו של האדם.</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ועל שם השדים הבאים מזה, העמידו בעלי המשנה שיש מהם כמלאכי השרת, שהם תלמידי חכמים היודעים מה שהיה ומה שעתיד להיות, והם בצורתם בארץ</w:t>
      </w:r>
      <w:r w:rsidR="00D34F3A" w:rsidRPr="00D34F3A">
        <w:rPr>
          <w:rStyle w:val="HebrewChar"/>
          <w:rFonts w:cs="FrankRuehl" w:hint="cs"/>
          <w:rtl/>
        </w:rPr>
        <w:t>...</w:t>
      </w:r>
      <w:r w:rsidRPr="00D34F3A">
        <w:rPr>
          <w:rStyle w:val="HebrewChar"/>
          <w:rFonts w:cs="FrankRuehl" w:hint="cs"/>
          <w:rtl/>
        </w:rPr>
        <w:t xml:space="preserve"> ויש מהם (משדים) </w:t>
      </w:r>
      <w:r w:rsidRPr="00D34F3A">
        <w:rPr>
          <w:rStyle w:val="HebrewChar"/>
          <w:rFonts w:cs="FrankRuehl" w:hint="cs"/>
          <w:rtl/>
        </w:rPr>
        <w:lastRenderedPageBreak/>
        <w:t>כבהמה, שהם פרים ורבים כבהמה, הצורה שלהם למטה הם עמי הארץ</w:t>
      </w:r>
      <w:r w:rsidR="00D34F3A" w:rsidRPr="00D34F3A">
        <w:rPr>
          <w:rStyle w:val="HebrewChar"/>
          <w:rFonts w:cs="FrankRuehl" w:hint="cs"/>
          <w:rtl/>
        </w:rPr>
        <w:t>...</w:t>
      </w:r>
      <w:r w:rsidRPr="00D34F3A">
        <w:rPr>
          <w:rStyle w:val="HebrewChar"/>
          <w:rFonts w:cs="FrankRuehl" w:hint="cs"/>
          <w:rtl/>
        </w:rPr>
        <w:t xml:space="preserve"> והם שונאים לתלמידי חכמים בעלי משנה שהם מלאכי השרת ממש. ומשום זה העמידו בעלי המשנה על האדם, אם יהיה כמלאך ה' צב-אות יבקשו תורה מפיהו, ואם לא לא יבקשו תורה מפיהו. (תצא לא,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רבן יוחנן בן זכאי אומר, נתן הקב"ה ממשלה למלאכים על השמים, (שהם יצירה), והשמים על הארץ (שהיא עולם עשיה), וכולם נתלים בכסאו יתברך שמו, (שהוא עולם הבריאה), להורות כי גבוה מעל גבוה שומר. (זהר חדש בראשית שלו)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שלמדנו מה שכתוב עוטה אור כשלמה, מלמד שעשה הקב"ה שאר המלאכים באותו האור הראשון (של ז"א), מאותו האור ממש, והיעלה על דעתך שהוא כמוהו, אלא מה הוא דבר מובדל ומושכל, כך שאר המלאכים דברים מובדלים ומושכלים, אבל אין השגתם כהשגתו (כי הפרגוד מחשיך עליהם), שרבי כרוספדאי למד, השגת המלאכים היא השגה גדולה, מה שאין כמוה למטה מהם, (אבל השגתם קטנה ממה שלמעלה מהם). (שם שס)</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רקיע הזה למה הוא בא, אמר רבי חזקיה, להבדיל בין המלאכים הקדושים מתחת לרקיע ההוא, ובין המלאכים הקדושים שזכו, שהם למעלה מרקיע, זה שאמר ויעש אלקים את הרקיע, ויבדל בין המים אשר מתחת לרקיע ובין המים אשר מעל לרקיע, בין המים אשר מתחת לרקיע הם המלאכים אשר מתחת לרקיע ההוא, ובין המים אשר מעל לרקיע, הם המלאכים שהם מלמעלה. אמר רבי יצחק משמע מזה שהוא מסך המפסיק ביניהם.</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אליעזר שאל את רבן יוחנן בן זכאי, אמר לו רקיע הזה שנברא ביום שני מהו, אמר לו, סוד עליון הוא, שהקב"ה ברא ממונה תחת ידו, ובחר בו והשליטו על כל צבאות השמים, (שהוא המלאך מטטרון שר הפנים), ובשביל ענין הזה (דהיינו מחמת גודל שליטתו), לא נאמר בו טוב, כדי להראות לכל העולם שאין טוב ויקר וגאולה וגאות אלא בהקב"ה לבדו. (שם שפב)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שנו חכמים כל יום ויום עושה הקב"ה מלאכים קדושים, ואלו הם נשמות הצדיקים, זה שאמר </w:t>
      </w:r>
      <w:r w:rsidRPr="00D34F3A">
        <w:rPr>
          <w:rStyle w:val="HebrewChar"/>
          <w:rFonts w:cs="FrankRuehl" w:hint="cs"/>
          <w:rtl/>
        </w:rPr>
        <w:lastRenderedPageBreak/>
        <w:t>עושה מלאכיו רוחות משרתיו אש לוהט, עשה לא נאמר, אלא עושה, משמע מזה שהוא עושה בכל יום.</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אבהו לא יקשה לך זה, (מה שהנשמות הן מלאכים קדושים), כי יש מלאכים שנבראו מכסא הכבוד, והם שלוחים ממונים בשליחותו של הקב"ה, אם שאר המלאכים שהם מכסא הכבוד הם כך, נשמות הצדיקים שהן מכסא הכבוד, (וגם) קיימו התורה, על אחת כמה וכמה שעושה אותן הקב"ה מלאכים עליונים קדושים</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פנחס כלל הקב"ה באדם ארבעה דברים, אש רוח מים ועפר</w:t>
      </w:r>
      <w:r w:rsidR="00D34F3A" w:rsidRPr="00D34F3A">
        <w:rPr>
          <w:rStyle w:val="HebrewChar"/>
          <w:rFonts w:cs="FrankRuehl" w:hint="cs"/>
          <w:rtl/>
        </w:rPr>
        <w:t>...</w:t>
      </w:r>
      <w:r w:rsidRPr="00D34F3A">
        <w:rPr>
          <w:rStyle w:val="HebrewChar"/>
          <w:rFonts w:cs="FrankRuehl" w:hint="cs"/>
          <w:rtl/>
        </w:rPr>
        <w:t xml:space="preserve"> שנים הם שנחצבו מהמשרתים שמלמעלה, ושנים הם שנחצבו מלמטה, מאין לנו, שכתוב עושה מלאכיו רוחות, הנה רוח, משרתיו אש לוהט, הנה אש. יסד ארץ על מכוניה הוא כמשמעו, על הרים יעמדו מים, הנה מים</w:t>
      </w:r>
      <w:r w:rsidR="00D34F3A" w:rsidRPr="00D34F3A">
        <w:rPr>
          <w:rStyle w:val="HebrewChar"/>
          <w:rFonts w:cs="FrankRuehl" w:hint="cs"/>
          <w:rtl/>
        </w:rPr>
        <w:t>...</w:t>
      </w:r>
      <w:r w:rsidRPr="00D34F3A">
        <w:rPr>
          <w:rStyle w:val="HebrewChar"/>
          <w:rFonts w:cs="FrankRuehl" w:hint="cs"/>
          <w:rtl/>
        </w:rPr>
        <w:t xml:space="preserve"> (שם שפט)</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לו הנה זה הוא סוד המרכבה, בא וראה, שלמדנו במשנה שלנו ארבעה מלאכים קדושים נוסעים במסעם של כסא הכבוד של המלך הקדוש, ומי המה אלו המלאכים, הם אלו הנקראים חיות הקודש, (שהם מיכאל גבריאל אוריאל רפאל), ואלו הארבעה הם יקרים ועליונים על כל שאר המלאכים חוץ מאחד, (שהוא מטטרון שר הפנים). ויש אומרים שהאחד (שהוא מטטרון) הוא מאלו ארבעת המלאכים, והוא אינו כך, כי כך מצאנו בספרו של שלמה המלך. ואלו ארבעה כשמתאספים בקיבוץ במסעיהם, נשמע בכל הרקיע קול נסיעתם כקול מלאכים רבים העליונים הנקראים אלף אלפים ורבי רבבות, וכקול ההוא של המשרת האחד (מטטרון), המשרת לפני מלך העליון, והקיבוץ ההוא שהם מתקבצים הוא בזמן שבא להשפיע עליהם חסד וכבוד מלכים</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בעמדם וגו', מהו קול המולה כקול מחנה, כך למדנו, כאשר (המלאכים) משבחים להקב"ה, כל מלה שהם משבחים לפניו היא כמלה של התשבחות של מחנה ישראל שמשבחים אותו למטה, בעמדם פירושו (בעמדם משבח), כמו עמדו ולא ענו עוד, כי כשמחנה ישראל אינם משבחים להקב"ה למטה, מיד תרפנה (המלאכים כנפיהם), כי רפה כחם של הקבוצה הקדושה, </w:t>
      </w:r>
      <w:r w:rsidRPr="00D34F3A">
        <w:rPr>
          <w:rStyle w:val="HebrewChar"/>
          <w:rFonts w:cs="FrankRuehl" w:hint="cs"/>
          <w:rtl/>
        </w:rPr>
        <w:lastRenderedPageBreak/>
        <w:t>ואין להם כח לשבח תשבחה שלמה לפניו</w:t>
      </w:r>
      <w:r w:rsidR="00D34F3A" w:rsidRPr="00D34F3A">
        <w:rPr>
          <w:rStyle w:val="HebrewChar"/>
          <w:rFonts w:cs="FrankRuehl" w:hint="cs"/>
          <w:rtl/>
        </w:rPr>
        <w:t>...</w:t>
      </w:r>
      <w:r w:rsidRPr="00D34F3A">
        <w:rPr>
          <w:rStyle w:val="HebrewChar"/>
          <w:rFonts w:cs="FrankRuehl" w:hint="cs"/>
          <w:rtl/>
        </w:rPr>
        <w:t xml:space="preserve"> וכשפוסקים להשמיע קולם ולהתפלל ולקרות בתורה, מה כתוב, בעמדם, כלומר בשתיקתם מן התורה ומן התפלה תרפינה כנפיהן של החיות</w:t>
      </w:r>
      <w:r w:rsidR="00D34F3A" w:rsidRPr="00D34F3A">
        <w:rPr>
          <w:rStyle w:val="HebrewChar"/>
          <w:rFonts w:cs="FrankRuehl" w:hint="cs"/>
          <w:rtl/>
        </w:rPr>
        <w:t>...</w:t>
      </w:r>
      <w:r w:rsidRPr="00D34F3A">
        <w:rPr>
          <w:rStyle w:val="HebrewChar"/>
          <w:rFonts w:cs="FrankRuehl" w:hint="cs"/>
          <w:rtl/>
        </w:rPr>
        <w:t xml:space="preserve"> (שם תצב,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יוחנן בן זכאי, יש מלאך ממונה מהבקר ועד חצי היום באותה הרוח הבאה ממזרח, ושמו מיכאל, שהוא ממונה לצד מזרח, ואמר רבן יוחנן בן זכאי, הוא מיכאל, שכתוב בו הנה מלאכי ילך לפניך, בהסתכלות תמצא שמיכאל (הוא אותיות) מלאכי, וזה הוא שאמר הקב"ה למשה, הנה מלאכי ילך לפניך, כלומר, הנה מיכאל ילך לפניך. (שם תקלד)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מי הם אויביכם, אלו הם המורים חובתם של בני אדם, דתניא, אמר רבי יוחנן מלאכים יש המורים חובתם של בני אדם, ומלאכים יש המורים זכותם, ואפילו אחד מני אלף מורה זכותיו עוזבים אותו, זה שאמר אם יש עליו מלאך מליץ אחד מני אלף, וכתוב אחריו ויחננו ויאמר פדעהו מרדת שחת וגו'.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וכי יש מלאך משטין זכותו של אדם, אמר רבי שמעון, חס ושלום שמלאך משטין זכות, אלא יש מלאכים ממונים לעיין ולהורות בחובתו של אדם, בכל שעה שיחטא, והם מורים אותו דבר שנצטוו. בדומה לזה, וכל צבא השמים עומד עליו מימינו ומשמאלו, מהו עליו, היינו עליו של אחאב, שהיו מעיינים בדינו</w:t>
      </w:r>
      <w:r w:rsidR="00D34F3A" w:rsidRPr="00D34F3A">
        <w:rPr>
          <w:rStyle w:val="HebrewChar"/>
          <w:rFonts w:cs="FrankRuehl" w:hint="cs"/>
          <w:rtl/>
        </w:rPr>
        <w:t>...</w:t>
      </w:r>
      <w:r w:rsidRPr="00D34F3A">
        <w:rPr>
          <w:rStyle w:val="HebrewChar"/>
          <w:rFonts w:cs="FrankRuehl" w:hint="cs"/>
          <w:rtl/>
        </w:rPr>
        <w:t xml:space="preserve"> אלו מימינים לזכות, ואלו משמאילים לכף חובה. (שם תקצא)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יצחק אל תתמה על זה (שהיה לרבי אבא, כי הכתוב מעיד כך, שלמדנו עשה הקב"ה לזה הממונה תחתיו (שהוא מטטרון שר הפנים), ותלה ממנו כל שאר הצבאות, כמו צואר הזה שכל הגוף תלוי ממנו. ובשעה שהצדיקים עוסקים בתורה, הקב"ה בונה עולמו, ונותן שמו בקרבו (בתוך מטטרון), להגיע לכל, (דהיינו שמטטרון ישפיע לכל), ושיספיק לעולם מטובו של המקום.</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כשאין הצדיקים עוסקין בתורה, הקב"ה לוקח את שמו מרבו, ואז העולם חסר, והוא (מטטרון אינו במעלות היכולת (שיוכל למלא חסרונם), מאין לנו, כי כתוב כמגדל דוד צוארך בנוי לתלפיות, (שפירושו) אם הצדיקים מרבים ומגדלים תורה כמגדל הזה, מיד צוארך בנוי </w:t>
      </w:r>
      <w:r w:rsidRPr="00D34F3A">
        <w:rPr>
          <w:rStyle w:val="HebrewChar"/>
          <w:rFonts w:cs="FrankRuehl" w:hint="cs"/>
          <w:rtl/>
        </w:rPr>
        <w:lastRenderedPageBreak/>
        <w:t>לתלפיות, (שפירושו) זה שהוא צוארו של עולם, (דהיינו מטטרון) בנוי בבנין קדוש (משמו יתברך המתלבש בו), עד שכל הפיות תלו, (דהיינו) שנלאו לדעת השגחתו. וזהו תלפיות (שהוא אותיות) תל פיות, (שפירושו שהפיות נלאו).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ואז אלף המגן תלוי עליו כל שלטי הגבורים, שהם אותם (המלאכים) הנקראים אלף אלפין וכל השאר תלוים עליו, וכל השליטים וכל העולמות מלאים טובו של מקום.</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יהודה והיינו שכתוב, ויחלום והנה סולם מוצב ארצה, כלומר, כשהצדיקים אינם עוסקים בתורה, הסולם (שהוא מטטרון), מוצב ארצה, שאינו במעלה. זכו הצדיקים ועסקו בתורה, ראשו מגיע השמימה, אזי יש לו מעלה, וכל טוב לא יחסר, ומיד והנה מלאכי אלקים עולים ויורדים בו. (שם ויצא מה, ועיין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ותא חזי, כשאדם בא מבית הכנסת, הולכים עמו מלאכים קדושים מצד זה ומלאכים מצד זה, והשכינה על כולם, כאם על הבנים, ובאותה שעה (נאמר עליו) יפול מצדך אלף ורבבה מימינך וגו', רק בעיניך תביט וגו', כי אתה ה' מחסי וגו', לא תאונה אליך רעה וגו'. כל זה אם האדם נכנס לביתו בשמחה ומקבל האורחים בשמחה, וכשהשכינה באה עם המלאכים, ורואה נר דלוק ושלחן ערוך, והאיש ואשתו הם בשמחה, באותה שעה אומרת השכינה, זה שלי, ישראל אשר בך אתפאר.</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ואם לא, השכינה הולכת (משם), והמלאכים עמה, והיצר הרע בא עם צבאותיו, ומתחברים עמהם (עם האיש ואשתו), ואומר זה שלי הוא ומצבאותי הוא, ומיד שורה עליו ומטמא אותו ומסתלק י"ה מאיש ואשה</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ועל כן הבא להטהר עוזרים לו. הבא לטמא פותחים לו. ותא חזי, מלאכים קדושים ומלאכים טמאים הולכים עם אדם בכל מקום שילך, אם האדם הוא צדיק, מתחברים עמו מלאכים הקדושים ושומרים אותו בכל מקום שילך, זה שאמר כי מלאכיו יצוה לך לשמרך בכל דרכיך. ואם אינו צדיק, מסתלקים ממנו המלאכים הקדושים ושולטים עליו המלאכים הטמאים ומנהיגים אותו לגיהנם. ובשעה זו, בשעת דחקו קראתי ואין עונה. ובשעה ששולטת עליו רוח הטומאה שולטים עליו או מחלות או אומות </w:t>
      </w:r>
      <w:r w:rsidRPr="00D34F3A">
        <w:rPr>
          <w:rStyle w:val="HebrewChar"/>
          <w:rFonts w:cs="FrankRuehl" w:hint="cs"/>
          <w:rtl/>
        </w:rPr>
        <w:lastRenderedPageBreak/>
        <w:t>העולם</w:t>
      </w:r>
      <w:r w:rsidR="00D34F3A" w:rsidRPr="00D34F3A">
        <w:rPr>
          <w:rStyle w:val="HebrewChar"/>
          <w:rFonts w:cs="FrankRuehl" w:hint="cs"/>
          <w:rtl/>
        </w:rPr>
        <w:t>...</w:t>
      </w:r>
      <w:r w:rsidRPr="00D34F3A">
        <w:rPr>
          <w:rStyle w:val="HebrewChar"/>
          <w:rFonts w:cs="FrankRuehl" w:hint="cs"/>
          <w:rtl/>
        </w:rPr>
        <w:t xml:space="preserve"> (שם אחרי צד)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ויהי בימי שפוט, החכמים פתרו המקרא שכתוב, ברן יחד כוכבי בוקר ויריעו כל בני אלקים, מי הם כוכבי בוקר, אלו הם המלאכים הקדושים השולטים ביום. מי הם בני אלקים, הם המלאכים הקדושים השולטים בלילה. (שם רות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נחמיה פתח, ויראו בני האלהים את בנות האדם וגו', הם עזא ועזאל, ששני מלאכים היו שקטרגו לאדונם (על בריאת האדם), והפיל אותם הקב"ה ממקום הקדוש שלמעלה, וכשירדו נתגלמו באויר ונעשו כבני אדם. ואין לך בכל המלאכים שיגמרו להתערב בתוך בני אדם כאותם הנקראים אישים, וכאותם הנקראים בני האלקים, כיון שהפילם הקב"ה נתגלמו מכל אלו היסודות שבבני אדם והתלבשו בהם.</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מלאכים אחרים כשיורדים ועתידים לחזור למקומם, מתגלמים באויר העולם, ולוקחים צורת בני אדם עמהם ולא יותר, ומשום זה הם נראים לפי שעה ולא יותר, פעם ביום או ב' פעמים או בכל יום פעם אחת או ב' פעמים, ואחר כך פורחים באויר ומתפשטים (מן האויר) וחוזרים למקומם.</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קסמא בר רבי ינאי פתח, עושה מלאכיו רוחות משרתיו אש לוהט, יש מלאכים שהם מרוח, ויש מלאכים שהם מאש, וכל אחד נותן משלו לחבירו, משום שיש שלום ביניהם, ועל כן אלו היורדים יורדים מב' היסודות האלו, כשיורדים מתלבשים יותר (שמתלבשים) באויר בעולם הזה, (שהוא יסוד הרוח), ונתגלמו. אלו המתערבים בעולם הזה, מתלבשים ביסודות של העולם הזה, ואינם יכולים לעוף ולשוב למקומם ומתעכבים כאן, כיון שנתעכבו כאן שבעה ימים זה אחר זה אינם (יכולים) לחזור לשם.</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ועל כן ויראו בני האלקים את בנות האדם וגו', מהו כי טובות הנה, היינו שהיופי שלהן היה מאיר כאור העליון. כיון שהולידו בנים, לקחם הקב"ה והכניסם בהרי חושך</w:t>
      </w:r>
      <w:r w:rsidR="00D34F3A" w:rsidRPr="00D34F3A">
        <w:rPr>
          <w:rStyle w:val="HebrewChar"/>
          <w:rFonts w:cs="FrankRuehl" w:hint="cs"/>
          <w:rtl/>
        </w:rPr>
        <w:t>...</w:t>
      </w:r>
      <w:r w:rsidRPr="00D34F3A">
        <w:rPr>
          <w:rStyle w:val="HebrewChar"/>
          <w:rFonts w:cs="FrankRuehl" w:hint="cs"/>
          <w:rtl/>
        </w:rPr>
        <w:t xml:space="preserve"> (שם רפג, וראה עוד עזא ועזאל)</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דאמר רבי נחוניא, בן גאים ספר לי, כשעליתי לרקיע, ברקיע העליון מצאתי מלאכי שרפים, כולם כמראה הלפידים, וגלגלי אש סובבים אותם, וגבותם כגחלי אש, ושיניהם ועיניהם ניצוצי אש, וכסות שלהם הוא אש לוהטת, </w:t>
      </w:r>
      <w:r w:rsidRPr="00D34F3A">
        <w:rPr>
          <w:rStyle w:val="HebrewChar"/>
          <w:rFonts w:cs="FrankRuehl" w:hint="cs"/>
          <w:rtl/>
        </w:rPr>
        <w:lastRenderedPageBreak/>
        <w:t>ועליהם יש ממונה אחד ושמו הדומיעם. כשראו אותי שם, אמרו, מי נתן ילוד אשה בינינו במקום הזה, פחדתי ממנו, והזכרתי אותיות השם, כשראיתי שמבקשים לשרוף אותי בהבל פיהם, ועמדו כולם. אמר לי אותו השר הגדול הממונה עליהם, מי אתה, אמרתי לו שמי</w:t>
      </w:r>
      <w:r w:rsidR="00D34F3A" w:rsidRPr="00D34F3A">
        <w:rPr>
          <w:rStyle w:val="HebrewChar"/>
          <w:rFonts w:cs="FrankRuehl" w:hint="cs"/>
          <w:rtl/>
        </w:rPr>
        <w:t>...</w:t>
      </w:r>
      <w:r w:rsidRPr="00D34F3A">
        <w:rPr>
          <w:rStyle w:val="HebrewChar"/>
          <w:rFonts w:cs="FrankRuehl" w:hint="cs"/>
          <w:rtl/>
        </w:rPr>
        <w:t xml:space="preserve"> (שם שנז ועיין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כי הקב"ה מחלק חלקים בכל יום ובכל לילה, דהיינו מזון לעולם, לעליונים ולתחתונים. בלילה לאלו המלאכים הממונים על מקומם ושולטים בלילה, שהם אוכלים בלילה, כמו שאמר ותקם בעוד לילה ותתן טרף לביתה וחוק לנערותיה. ביום למלאכים האלו הממונים על מקומם ושולטים ביום, הקב"ה מחלק להם מזון ביום, כיון שחלק להם, מחלק אחריהם לכל בני העולם הזה.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כל אלו המלאכים של מעלה, בעוד שאוכלים מזונם כולם משבחים ומודים ומנשאים לאדונם, וכן לאחר כך, כעין זה ישראל למטה צריכים באותו אופן ממש להיות חברים עמהם. (שם תקעד)</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נזכירה דודיך מיין, היינו מיינה של תורה, דודיך אלו הם ע' הממונים המסבבים את הכסא הקדוש, (שהוא מלכות), והם שרים שולטים ולוקחים דין מאותו היין, ואלו הם, מיכאל, גבריאל, רפאל, נוריאל, קדומיאל, מלכיאל, צדקיאל, פדאל, תומיאל, חסדיאל, צוריאל, רמאל, יופיאל סטוריה, גזריאל, להמיאל, חזקיאל, רהטיאל, קדשיאל, שבניאל, חכמיאל, מבניאל, קניאל, גדיאל, צורטק, עופפיאל, רחמיאל, סנסניה, ודרגזריה, ודרגויה, רססיאל, רומיאל, סניה, טהריאל, עזריאל, גדיה, שמיאל, עינאל, תסוריה, דניאל, צוריה, כסיסיה, עיריאל, סמכיאל, מרוניה, כמניה, ירויאל, טטרוסיה, חוניאל, זכריאל, ועריאל, דטיאל, דגיאל, בראל, אהינאל, אין בין כולם רק ס"ה. בספרים אחרים כתוב כסדר הזה</w:t>
      </w:r>
      <w:r w:rsidR="00D34F3A" w:rsidRPr="00D34F3A">
        <w:rPr>
          <w:rStyle w:val="HebrewChar"/>
          <w:rFonts w:cs="FrankRuehl" w:hint="cs"/>
          <w:rtl/>
        </w:rPr>
        <w:t>...</w:t>
      </w:r>
      <w:r w:rsidRPr="00D34F3A">
        <w:rPr>
          <w:rStyle w:val="HebrewChar"/>
          <w:rFonts w:cs="FrankRuehl" w:hint="cs"/>
          <w:rtl/>
        </w:rPr>
        <w:t xml:space="preserve"> ע' אלו הם המסבבים את הכסא הקדוש הנקראים דודים ומאירים ונוצצים מאלו הדודים העליונים, המאירים ונוצצים בהסתר ובגניזה עליונה, ועליהם כתוב כי טובים דודיך מיין, דודיך היינו אלו כולם בכלל אחד ע' שמות המלאכים התחתונים, המאירים מתוך ע' (השמות) העליונים (שבז"א), וכולם מאירים </w:t>
      </w:r>
      <w:r w:rsidRPr="00D34F3A">
        <w:rPr>
          <w:rStyle w:val="HebrewChar"/>
          <w:rFonts w:cs="FrankRuehl" w:hint="cs"/>
          <w:rtl/>
        </w:rPr>
        <w:lastRenderedPageBreak/>
        <w:t>ונוצצים מתוך אותו היין המשומר (שהוא בבינה)</w:t>
      </w:r>
      <w:r w:rsidR="00D34F3A" w:rsidRPr="00D34F3A">
        <w:rPr>
          <w:rStyle w:val="HebrewChar"/>
          <w:rFonts w:cs="FrankRuehl" w:hint="cs"/>
          <w:rtl/>
        </w:rPr>
        <w:t>...</w:t>
      </w:r>
      <w:r w:rsidRPr="00D34F3A">
        <w:rPr>
          <w:rStyle w:val="HebrewChar"/>
          <w:rFonts w:cs="FrankRuehl" w:hint="cs"/>
          <w:rtl/>
        </w:rPr>
        <w:t xml:space="preserve"> (שיר השירים שעד, ועיין שם עוד)</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מכילתא: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שלוחי הקב"ה לא כשלוחי בשר ודם, ששלוחי בשר ודם צריכין לחזור אצל שלוחיהם, אבל לפניך אינו כן, אלא התשלח ברקים וילכו וישובו לא נאמר, אלא וילכו ויאמרו, בכל מקום שהן מהלכין נמצאים לפניך, ואומרים עשינו שליחותך, לקיים מה שנאמר הלא את השמים ואת הארץ אני מלא. כשהקב"ה גוזר גזרות טובות ורעות על ישראל, על הטובה מחזירים לפניו, ועל הרעה אין מחזירים לפניו, שנאמר והנה ששה אנשים באין מדרך שער העליון וגו'</w:t>
      </w:r>
      <w:r w:rsidRPr="00D34F3A">
        <w:rPr>
          <w:rStyle w:val="HebrewChar"/>
          <w:rFonts w:cs="FrankRuehl" w:hint="cs"/>
          <w:rtl/>
        </w:rPr>
        <w:t>...</w:t>
      </w:r>
      <w:r w:rsidR="00210DBF" w:rsidRPr="00D34F3A">
        <w:rPr>
          <w:rStyle w:val="HebrewChar"/>
          <w:rFonts w:cs="FrankRuehl" w:hint="cs"/>
          <w:rtl/>
        </w:rPr>
        <w:t xml:space="preserve"> אלא אלו שנצטוו על הרעה לא למדנו שהחזירו שליחותן, וזה שנצטוה על הטובה למדנו שהחזיר שליחותו, שנאמר והנה איש לבוש הבדים וגו'</w:t>
      </w:r>
      <w:r w:rsidRPr="00D34F3A">
        <w:rPr>
          <w:rStyle w:val="HebrewChar"/>
          <w:rFonts w:cs="FrankRuehl" w:hint="cs"/>
          <w:rtl/>
        </w:rPr>
        <w:t>...</w:t>
      </w:r>
      <w:r w:rsidR="00210DBF" w:rsidRPr="00D34F3A">
        <w:rPr>
          <w:rStyle w:val="HebrewChar"/>
          <w:rFonts w:cs="FrankRuehl" w:hint="cs"/>
          <w:rtl/>
        </w:rPr>
        <w:t xml:space="preserve"> (בא הקדמה)</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דבר אחר וינער ה' את מצרים, מסרם בידי מלאכים נערים, ובידי מלאכים אכזריים, שנאמר ומלאך אכזרי אשלח בם, ואומר תמות בנוער נפשם. (בשלח פרשה ו, יד)</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ספרא: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עקיבא אומר, כי לא יראני האדם וחי, אף חיות הקדש הנושאות אינן רואות את הכבוד, אמר רבי שמעון איני כמשיב על דברי רבי אלא כמוסיף על דבריו, כי לא יראני האדם וחי, אף מלאכים שחיים חיי עולם אינן רואין את הכבוד. (ויקרא פרק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 xml:space="preserve">גדול השלום, שהרי עליונים צריכים לו, שנאמר המשל ופחד עמו, עושה שלום במרומיו, והרי דברים קל וחומר, ומה במקום שאין איבה ותחרות ושנאה ובעלי דבבא צריכים שלום, קל וחומר למקום שיש בו כל המדות הללו. כתוב אחד אומר עושה שלום במרומיו, וכתוב אחד אומר היש מספר לגדודיו, וכתוב אחד אומר אלף אלפין ישמשוניה וריבוא ריבבן קדמוהי, כיצד יתקיימו הפסוקים הללו, עד שלא גלו מארצם היש מספר לגדודיו, משגלו מארצם אלף אלפים ישמשוניה, כביכול נתמעטה פמליא של מעלה. רבי אומר משום אבא בן יוסי, כתוב אחד אומר היש מספר לגדודיו, וכתוב אחד אומר אלף </w:t>
      </w:r>
      <w:r w:rsidR="00210DBF" w:rsidRPr="00D34F3A">
        <w:rPr>
          <w:rStyle w:val="HebrewChar"/>
          <w:rFonts w:cs="FrankRuehl" w:hint="cs"/>
          <w:rtl/>
        </w:rPr>
        <w:lastRenderedPageBreak/>
        <w:t>אלפין ישמשוניה, כיצד יתקיימו שני כתובים הללו, אלף אלפים ישמשוניה, זה גדוד אחד, וכמה הן גדודיו, היש מספר לגדודיו. (נשא מב)</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210DBF" w:rsidRPr="00D34F3A">
        <w:rPr>
          <w:rStyle w:val="HebrewChar"/>
          <w:rFonts w:cs="FrankRuehl" w:hint="cs"/>
          <w:rtl/>
        </w:rPr>
        <w:t>ומניין שאין מלאכי השרת מזכירים שמו של מעלה עד שמזכירים שמו ישראל מלמטה, שנאמר שמע ישראל ה' אלקינו ה' אחד, ואומר ברן יחד כל כוכבי בוקר והדר יריעו כל בני אלקים, כוכבי בוקר אילו ישראל שמשולים לכוכבים שנאמר והרבה ארבה את זרעך ככוכבי השמים, בני אלקים אילו מלאכי השרת, וכן הוא אומר ויבאו בני האלקים. (האזינו שו)</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אלעזר בר אבינא, גדולה מה שנאמר במיכאל יותר ממה שנאמר בגבריאל, דאילו במיכאל כתיב ויעף אלי אחד מן השרפים, ואלו בגבריאל כתיב והאיש גבריאל אשר ראיתי בחזון בתחלה מועף ביעף וגו', מאי משמע דהאי אחד מיכאל הוא, אמר רבי יוחנן אתיא אחד אחד, כתיב הכא ויעף אלי אחד מן השרפים, וכתיב התם והנה מיכאל אחד השרים הראשונים בא לעזרני. תנא מיכאל באחת, גבריאל בשתים, אליהו בארבע, ומלאך המות בשמנה, ובשעת המגפה באחת</w:t>
      </w:r>
      <w:r w:rsidR="00D34F3A" w:rsidRPr="00D34F3A">
        <w:rPr>
          <w:rStyle w:val="HebrewChar"/>
          <w:rFonts w:cs="FrankRuehl" w:hint="cs"/>
          <w:rtl/>
        </w:rPr>
        <w:t>...</w:t>
      </w:r>
      <w:r w:rsidRPr="00D34F3A">
        <w:rPr>
          <w:rStyle w:val="HebrewChar"/>
          <w:rFonts w:cs="FrankRuehl" w:hint="cs"/>
          <w:rtl/>
        </w:rPr>
        <w:t xml:space="preserve"> (ברכות ד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אמרו מלאכי השרת לפני הקב"ה רבונו של עולם, כתוב בתורתך אשר לא ישא פנים ולא יקח שוחד, והלא אתה נושא פנים לישראל</w:t>
      </w:r>
      <w:r w:rsidR="00D34F3A" w:rsidRPr="00D34F3A">
        <w:rPr>
          <w:rStyle w:val="HebrewChar"/>
          <w:rFonts w:cs="FrankRuehl" w:hint="cs"/>
          <w:rtl/>
        </w:rPr>
        <w:t>...</w:t>
      </w:r>
      <w:r w:rsidRPr="00D34F3A">
        <w:rPr>
          <w:rStyle w:val="HebrewChar"/>
          <w:rFonts w:cs="FrankRuehl" w:hint="cs"/>
          <w:rtl/>
        </w:rPr>
        <w:t xml:space="preserve"> (שם כ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ישמעאל בן אלישע ג' דברים סח לי סוריאל שר הפנים</w:t>
      </w:r>
      <w:r w:rsidR="00D34F3A" w:rsidRPr="00D34F3A">
        <w:rPr>
          <w:rStyle w:val="HebrewChar"/>
          <w:rFonts w:cs="FrankRuehl" w:hint="cs"/>
          <w:rtl/>
        </w:rPr>
        <w:t>...</w:t>
      </w:r>
      <w:r w:rsidRPr="00D34F3A">
        <w:rPr>
          <w:rStyle w:val="HebrewChar"/>
          <w:rFonts w:cs="FrankRuehl" w:hint="cs"/>
          <w:rtl/>
        </w:rPr>
        <w:t xml:space="preserve"> אמר רבי יהושע בן לוי ג' דברים סח לי מלאך המות</w:t>
      </w:r>
      <w:r w:rsidR="00D34F3A" w:rsidRPr="00D34F3A">
        <w:rPr>
          <w:rStyle w:val="HebrewChar"/>
          <w:rFonts w:cs="FrankRuehl" w:hint="cs"/>
          <w:rtl/>
        </w:rPr>
        <w:t>...</w:t>
      </w:r>
      <w:r w:rsidRPr="00D34F3A">
        <w:rPr>
          <w:rStyle w:val="HebrewChar"/>
          <w:rFonts w:cs="FrankRuehl" w:hint="cs"/>
          <w:rtl/>
        </w:rPr>
        <w:t xml:space="preserve"> (שם נא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אמרו מלאכי המות לפני הקב"ה, זו תורה וזו שכרה, ממתים ידך ה' ממתים וגו' אמר להם חלקם בחיים</w:t>
      </w:r>
      <w:r w:rsidRPr="00D34F3A">
        <w:rPr>
          <w:rStyle w:val="HebrewChar"/>
          <w:rFonts w:cs="FrankRuehl" w:hint="cs"/>
          <w:rtl/>
        </w:rPr>
        <w:t>...</w:t>
      </w:r>
      <w:r w:rsidR="00210DBF" w:rsidRPr="00D34F3A">
        <w:rPr>
          <w:rStyle w:val="HebrewChar"/>
          <w:rFonts w:cs="FrankRuehl" w:hint="cs"/>
          <w:rtl/>
        </w:rPr>
        <w:t xml:space="preserve"> (שם סא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ואמר רבי יוחנן כל השואל צרכיו בלשון ארמי, אין מלאכי השרת נזקקין לו, שאין מלאכי השרת מכירין בלשון ארמי. (שבת יב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דאמר רב יהודה אמר רב כך היה מנהגו של רבי יהודה בר אלעאי ערב שבת מביאים לו עריבה מלאה חמין, ורחץ פניו ידיו ורגליו ומתעטף ויושב בסדינין המצוייצין ודומה למלאך ה' צב-אות</w:t>
      </w:r>
      <w:r w:rsidR="00D34F3A" w:rsidRPr="00D34F3A">
        <w:rPr>
          <w:rStyle w:val="HebrewChar"/>
          <w:rFonts w:cs="FrankRuehl" w:hint="cs"/>
          <w:rtl/>
        </w:rPr>
        <w:t>...</w:t>
      </w:r>
      <w:r w:rsidRPr="00D34F3A">
        <w:rPr>
          <w:rStyle w:val="HebrewChar"/>
          <w:rFonts w:cs="FrankRuehl" w:hint="cs"/>
          <w:rtl/>
        </w:rPr>
        <w:t xml:space="preserve"> (שם כה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אמרו מלאכי השרת לפני הקב"ה רבונו של עולם </w:t>
      </w:r>
      <w:r w:rsidRPr="00D34F3A">
        <w:rPr>
          <w:rStyle w:val="HebrewChar"/>
          <w:rFonts w:cs="FrankRuehl" w:hint="cs"/>
          <w:rtl/>
        </w:rPr>
        <w:lastRenderedPageBreak/>
        <w:t>מפני מה קנסת מיתה על אדם הראשון</w:t>
      </w:r>
      <w:r w:rsidR="00D34F3A" w:rsidRPr="00D34F3A">
        <w:rPr>
          <w:rStyle w:val="HebrewChar"/>
          <w:rFonts w:cs="FrankRuehl" w:hint="cs"/>
          <w:rtl/>
        </w:rPr>
        <w:t>...</w:t>
      </w:r>
      <w:r w:rsidRPr="00D34F3A">
        <w:rPr>
          <w:rStyle w:val="HebrewChar"/>
          <w:rFonts w:cs="FrankRuehl" w:hint="cs"/>
          <w:rtl/>
        </w:rPr>
        <w:t xml:space="preserve"> (שם נה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דרש רבי סימאי, בשעה שהקדימו ישראל נעשה לנשמע באו ששים ריבוא של מלאכי השרת לכל אחד ואחד מישראל קשרו לו שני כתרים, אחד כנגד נעשה ואחד כנגד נשמע, וכיון שחטאו ישראל ירדו מאה ועשרים ריבוא מלאכי חבלה ופירקום</w:t>
      </w:r>
      <w:r w:rsidR="00D34F3A" w:rsidRPr="00D34F3A">
        <w:rPr>
          <w:rStyle w:val="HebrewChar"/>
          <w:rFonts w:cs="FrankRuehl" w:hint="cs"/>
          <w:rtl/>
        </w:rPr>
        <w:t>...</w:t>
      </w:r>
      <w:r w:rsidRPr="00D34F3A">
        <w:rPr>
          <w:rStyle w:val="HebrewChar"/>
          <w:rFonts w:cs="FrankRuehl" w:hint="cs"/>
          <w:rtl/>
        </w:rPr>
        <w:t xml:space="preserve"> אמר רבי אלעזר בשעה שהקדימו ישראל נעשה לנשמע יצתה בת קול ואמרה להן מי גילה לבני רז זה שמלאכי השרת משתמשין בו, דכתיב ברכו ה' מלאכיו גבורי כח עושי דברו, לשמע בקול דברו, ברישא עושי דברו, והדר לשמע</w:t>
      </w:r>
      <w:r w:rsidR="00D34F3A" w:rsidRPr="00D34F3A">
        <w:rPr>
          <w:rStyle w:val="HebrewChar"/>
          <w:rFonts w:cs="FrankRuehl" w:hint="cs"/>
          <w:rtl/>
        </w:rPr>
        <w:t>...</w:t>
      </w:r>
      <w:r w:rsidRPr="00D34F3A">
        <w:rPr>
          <w:rStyle w:val="HebrewChar"/>
          <w:rFonts w:cs="FrankRuehl" w:hint="cs"/>
          <w:rtl/>
        </w:rPr>
        <w:t xml:space="preserve"> ואמר רבי יהושע בן לוי, כל דיבור ודיבור שיצא מפי הקב"ה חזרו ישראל לאחוריהן י"ב מיל, והיו מלאכי השרת מדדין אותן, שנאמר מלאכי צב-אות ידודון ידודון, אל תיקרי ידודון אלא ידדון. ואמר רבי יהושע בן לוי, בשעה שעלה משה למרום אמרו מלאכי השרת לפני הקב"ה רבונו של עולם, מה לילוד אשה בינינו, אמר להן לקבל תורה בא. אמרו לפניו, חמודה גנוזה שגנוזה לך תשע מאות ושבעים וארבעה דורות קודם שנברא העולם אתה מבקש ליתנה לבשר ודם, מה אנוש כי תזכרנו ובן אדם כי תפקדנו, ה' אדונינו מה אדיר שמך בכל הארץ אשר תנה הודך על השמים. אמר לו הקב"ה למשה, החזיר להן תשובה, אמר לפניו, רבונו של עולם, מתיירא אני שמא ישרפוני בהבל שבפיהם, אמר לו אחוז בכסא כבודי וחזור להם תשובה, שנאמר מאחז פני כסא פרשז עליו עננו, ואמר רבי נחום מלמד שפירש ש-די מזיו שכינתו ועננו עליו. אמר לפניו, רבונו של עולם, תורה שאתה נותן לי מה כתיב בה, אנכי ה' אלקיך אשר הוצאתיך מארץ מצרים, אמר להן למצרים ירדתם, לפרעה השתעבדתם, תורה למה תהא לכם</w:t>
      </w:r>
      <w:r w:rsidR="00D34F3A" w:rsidRPr="00D34F3A">
        <w:rPr>
          <w:rStyle w:val="HebrewChar"/>
          <w:rFonts w:cs="FrankRuehl" w:hint="cs"/>
          <w:rtl/>
        </w:rPr>
        <w:t>...</w:t>
      </w:r>
      <w:r w:rsidRPr="00D34F3A">
        <w:rPr>
          <w:rStyle w:val="HebrewChar"/>
          <w:rFonts w:cs="FrankRuehl" w:hint="cs"/>
          <w:rtl/>
        </w:rPr>
        <w:t xml:space="preserve"> קנאה יש ביניכם, יצר הרע יש ביניכם, מיד הודו לו להקב"ה, שנאמר ה' אדונינו מה אדיר שמך וגו', ואילו תנה הודך על השמים לא כתיב. מיד כל אחד ואחד נעשה לו אוהב ומסר לו דבר, שנאמר עלית למרום שבית שבי לקחת מתנות באדם</w:t>
      </w:r>
      <w:r w:rsidR="00D34F3A" w:rsidRPr="00D34F3A">
        <w:rPr>
          <w:rStyle w:val="HebrewChar"/>
          <w:rFonts w:cs="FrankRuehl" w:hint="cs"/>
          <w:rtl/>
        </w:rPr>
        <w:t>...</w:t>
      </w:r>
      <w:r w:rsidRPr="00D34F3A">
        <w:rPr>
          <w:rStyle w:val="HebrewChar"/>
          <w:rFonts w:cs="FrankRuehl" w:hint="cs"/>
          <w:rtl/>
        </w:rPr>
        <w:t xml:space="preserve"> אף מלאך המות מסר לו דבר, שנאמר ויתן את הקטורת ויכפר על העם, ואומר ויעמד בין המתים ובין החיים, אי לאו דאמר ליה מי הוה </w:t>
      </w:r>
      <w:r w:rsidRPr="00D34F3A">
        <w:rPr>
          <w:rStyle w:val="HebrewChar"/>
          <w:rFonts w:cs="FrankRuehl" w:hint="cs"/>
          <w:rtl/>
        </w:rPr>
        <w:lastRenderedPageBreak/>
        <w:t>ידע. (שם פח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 חסדא אמר מר עוקבא כל המתפלל בערב שבת ואומר ויכולו, שני מלאכי השרת המלוין לו לאדם מניחין ידיהן על ראשו, ואומרים לו וסר עונך וחטאתך תכופר, תניא רבי יוסי בר יהודה אומר שני מלאכי השרת מלוין לו לאדם בערב שבת מבית הכנסת לביתו, אחד טוב ואחד רע, וכשבא לביתו ומצא נר דלוק ושלחן ערוך ומטתו מוצעת, מלאך טוב אומר יהי רצון שתהא לשבת אחרת כך, ומלאך רע עונה אמן בעל כרחו, ואם לאו מלאך רע אומר יהי רצון שתהא לשבת אחרת כך, ומלאך טוב עונה אמן בעל כרחו. (שם קיט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יהודה לא חרבה ירושלים אלא בשביל שביזו בה תלמידי חכמים, שנאמר ויהיו מלעיבים במלאכי האלקים ובוזים ומתעתעים בנביאיו</w:t>
      </w:r>
      <w:r w:rsidR="00D34F3A" w:rsidRPr="00D34F3A">
        <w:rPr>
          <w:rStyle w:val="HebrewChar"/>
          <w:rFonts w:cs="FrankRuehl" w:hint="cs"/>
          <w:rtl/>
        </w:rPr>
        <w:t>...</w:t>
      </w:r>
      <w:r w:rsidRPr="00D34F3A">
        <w:rPr>
          <w:rStyle w:val="HebrewChar"/>
          <w:rFonts w:cs="FrankRuehl" w:hint="cs"/>
          <w:rtl/>
        </w:rPr>
        <w:t xml:space="preserve"> (שם)</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תניא רבי אליעזר אומר, נשמתן של צדיקים גנוזות תחת כסא הכבוד, שנאמר והיתה נפש אדני צרורה בצרור החיים, רשעים זוממות והולכות, ומלאך אחד עומד בסוף העולם ומלאך אחד עומד בסוף העולם ומקלעין נשמתן זה לזה, שנאמר ואת נפש אויביך יקלענה בתוך כף הקלע. (שם קנב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יוחנן קשין מזונותיו של אדם יותר מן הגאולה, דאילו בגאולה כתיב המלאך הגואל אותי מכל רע, מלאך בעלמא</w:t>
      </w:r>
      <w:r w:rsidR="00D34F3A" w:rsidRPr="00D34F3A">
        <w:rPr>
          <w:rStyle w:val="HebrewChar"/>
          <w:rFonts w:cs="FrankRuehl" w:hint="cs"/>
          <w:rtl/>
        </w:rPr>
        <w:t>...</w:t>
      </w:r>
      <w:r w:rsidRPr="00D34F3A">
        <w:rPr>
          <w:rStyle w:val="HebrewChar"/>
          <w:rFonts w:cs="FrankRuehl" w:hint="cs"/>
          <w:rtl/>
        </w:rPr>
        <w:t xml:space="preserve"> (פסחים קיח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ויש אומרים ואמת ה' לעולם גבריאל אמרו, בשעה שהפיל נמרוד הרשע את אברהם אבינו לתוך כבשן האש, אמר גבריאל לפני הקב"ה, רבונו של עולם, ארד ואצנן ואציל את הצדיק מכבשן האש, אמר לו הקב"ה אני יחיד בעולמי, והוא יחיד בעולמו, נאה ליחיד להציל את היחיד, ולפי שהקב"ה אינו מקפח שכר כל בריה, אמר תזכה ותציל שלשה מבני בניו.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דרש רבי שמעון השילוני בשעה שהפיל נבוכדנצר הרשע חנניה מישאל ועזריה לתוך כבשן האש, עמד יורקמו שר הברד לפני הקב"ה, אמר לפניו, רבונו של עולם, ארד ואצנן את הכבשן, ואציל לצדיקים הללו מכבשן האש, אמר לו גבריאל אין גבורתו של הקב"ה בכך, שאתה שר ברד, והכל יודעין שהמים מכבין את האש, אלא אני שר של אש, ארד ואקרר מבפנים </w:t>
      </w:r>
      <w:r w:rsidRPr="00D34F3A">
        <w:rPr>
          <w:rStyle w:val="HebrewChar"/>
          <w:rFonts w:cs="FrankRuehl" w:hint="cs"/>
          <w:rtl/>
        </w:rPr>
        <w:lastRenderedPageBreak/>
        <w:t>ואקדיח מבחוץ, ואעשה נס בתוך נס, אמר לו הקב"ה רד</w:t>
      </w:r>
      <w:r w:rsidR="00D34F3A" w:rsidRPr="00D34F3A">
        <w:rPr>
          <w:rStyle w:val="HebrewChar"/>
          <w:rFonts w:cs="FrankRuehl" w:hint="cs"/>
          <w:rtl/>
        </w:rPr>
        <w:t>...</w:t>
      </w:r>
      <w:r w:rsidRPr="00D34F3A">
        <w:rPr>
          <w:rStyle w:val="HebrewChar"/>
          <w:rFonts w:cs="FrankRuehl" w:hint="cs"/>
          <w:rtl/>
        </w:rPr>
        <w:t xml:space="preserve"> אמר לו הקב"ה לשר של ים פלוט אותן (את המצרים) ליבשה, אמר לפניו, רבונו של עולם, כלום יש עבד שנותן לו רבו מתנה וחוזר ונוטל ממנו, אמר לו אתן לך אחד ומחצה שבהן</w:t>
      </w:r>
      <w:r w:rsidR="00D34F3A" w:rsidRPr="00D34F3A">
        <w:rPr>
          <w:rStyle w:val="HebrewChar"/>
          <w:rFonts w:cs="FrankRuehl" w:hint="cs"/>
          <w:rtl/>
        </w:rPr>
        <w:t>...</w:t>
      </w:r>
      <w:r w:rsidRPr="00D34F3A">
        <w:rPr>
          <w:rStyle w:val="HebrewChar"/>
          <w:rFonts w:cs="FrankRuehl" w:hint="cs"/>
          <w:rtl/>
        </w:rPr>
        <w:t xml:space="preserve"> (שם)</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דתני רבי חייא כמין קול נשמע בעזרה, שבא מלאך וחבטו על פניו, ונכנסו אחיו הכהנים ומצאו ככף רגל עגל בין כתפיו, שנאמר ורגליהם רגל ישרה וכף רגליהם ככף רגל עגל. (יומא יט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וכן מצינו בשלשה מלאכי השרת שבאו אצל אברהם, מיכאל באמצע, גבריאל בימינו ורפאל בשמאלו. (שם לז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לחם אבירים אכל איש, לחם שמלאכי השרת אוכלין אותו, דברי רבי עקיבא, וכשנאמרו דברים לפני רבי ישמעאל אמר להם, צאו ואמרו לו לעקיבא, עקיבא טעית, וכי מלאכי השרת אוכלים לחם, והלא כבר נאמר לחם לא אכלתי ומים לא שתיתי</w:t>
      </w:r>
      <w:r w:rsidR="00D34F3A" w:rsidRPr="00D34F3A">
        <w:rPr>
          <w:rStyle w:val="HebrewChar"/>
          <w:rFonts w:cs="FrankRuehl" w:hint="cs"/>
          <w:rtl/>
        </w:rPr>
        <w:t>...</w:t>
      </w:r>
      <w:r w:rsidRPr="00D34F3A">
        <w:rPr>
          <w:rStyle w:val="HebrewChar"/>
          <w:rFonts w:cs="FrankRuehl" w:hint="cs"/>
          <w:rtl/>
        </w:rPr>
        <w:t xml:space="preserve"> (שם עה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אמר לו הקב"ה למיכאל, מיכאל סרחה אומתך, אמר לפניו רבונו של עולם, דיו לטובים שבהם, אמר לו אני שורף אותם ולטובים שבהם, מיד ויאמר לאיש לבוש הבדים ויאמר בוא אל בינות לגלגל אל תחת לכרוב, ומלא חפניך גחלי אש מבינות לכרובים וזרוק על העיר, ויבא לעיני מיד וישלח הכרוב את ידו מבינות לכרובים אל האש אשר בינות הכרובים, וישא ויתן אל חפני לבוש הבדים ויקח ויצא. אמר רב חנא בר ביזנא אמר רבי שמעון חסידא, אילמלא לא נצטננו גחלים מידו של כרוב לידו של של גבריאל לא נשתיירו משונאיהן של ישראל שריד ופליט, וכתיב והנה האיש לבוש הבדים אשר הקסת במתניו משיב דבר לאמר עשיתי כאשר צויתני. אמר רבי יוחנן באותה שעה הוציאו לגבריאל מאחורי הפרגוד ומחיוהו שיתין פולסי דנורא, אמרו ליה אי לא עבדת לא עבדת, אי עבדת אמאי לא עבדת כדפקדוך, ועוד דעבדת לית לך אין משיבין על הקלקלה, אייתוה לדוביאל שרא דפרסאי ואוקמיה בחריקיה (במקומו) עשרים ואחד יום, היינו דכתיב ושר מלכות פרס עומד לנגדי עשרים ואחד יום, והנה מיכאל אחד השרים הראשונים בא לעזרני, ואני נותרתי לבדי אצל </w:t>
      </w:r>
      <w:r w:rsidRPr="00D34F3A">
        <w:rPr>
          <w:rStyle w:val="HebrewChar"/>
          <w:rFonts w:cs="FrankRuehl" w:hint="cs"/>
          <w:rtl/>
        </w:rPr>
        <w:lastRenderedPageBreak/>
        <w:t>מלכי פרס, יהבו ליה עשרין וחד מלכי ופרוותא דשמהיג, אמר כתיבו לי לישראל באכרגא (מס גולגולת), כתבו ליה, כתיבו לי רבנן באכרגא, כתבו ליה, בעידנא דבעו למיחתם עמד גבריאל מאחורי הפרגוד, ואמר שוא לכם משקימי קום מאחרי שבת אוכלי לחם העצבים כן יתן לידידו שינה</w:t>
      </w:r>
      <w:r w:rsidR="00D34F3A" w:rsidRPr="00D34F3A">
        <w:rPr>
          <w:rStyle w:val="HebrewChar"/>
          <w:rFonts w:cs="FrankRuehl" w:hint="cs"/>
          <w:rtl/>
        </w:rPr>
        <w:t>...</w:t>
      </w:r>
      <w:r w:rsidRPr="00D34F3A">
        <w:rPr>
          <w:rStyle w:val="HebrewChar"/>
          <w:rFonts w:cs="FrankRuehl" w:hint="cs"/>
          <w:rtl/>
        </w:rPr>
        <w:t xml:space="preserve"> ולא השגיחו עליו, אמר לפניו, רבונו של עולם, אם יהיו כל חכמי אומות העולם בכף מאזנים ודניאל איש חמודות בכף שניה, לא נמצא מכריע את כולם, אמר הקב"ה מי הוא זה שמלמד זכות על בני, אמרו לפניו, רבונו של עולם, גבריאל, אמר להם יבא, שנאמר ואני באתי בדבריך, אמר להו ליעול, אעיילוהו, אתא אשכחיה לדוביאל דנקט ליה לאיגרתיה בידיה, בעא למרמה מיניה, בלעה</w:t>
      </w:r>
      <w:r w:rsidR="00D34F3A" w:rsidRPr="00D34F3A">
        <w:rPr>
          <w:rStyle w:val="HebrewChar"/>
          <w:rFonts w:cs="FrankRuehl" w:hint="cs"/>
          <w:rtl/>
        </w:rPr>
        <w:t>...</w:t>
      </w:r>
      <w:r w:rsidRPr="00D34F3A">
        <w:rPr>
          <w:rStyle w:val="HebrewChar"/>
          <w:rFonts w:cs="FrankRuehl" w:hint="cs"/>
          <w:rtl/>
        </w:rPr>
        <w:t xml:space="preserve"> (שם עז א)</w:t>
      </w:r>
    </w:p>
    <w:p w:rsidR="00D34F3A" w:rsidRPr="00D34F3A" w:rsidRDefault="00210DBF" w:rsidP="00D34F3A">
      <w:pPr>
        <w:pStyle w:val="NormalPar"/>
        <w:widowControl w:val="0"/>
        <w:spacing w:line="254" w:lineRule="exact"/>
        <w:jc w:val="both"/>
        <w:rPr>
          <w:rStyle w:val="HebrewChar"/>
          <w:rFonts w:cs="FrankRuehl"/>
          <w:rtl/>
        </w:rPr>
      </w:pPr>
      <w:r w:rsidRPr="00D34F3A">
        <w:rPr>
          <w:rStyle w:val="HebrewChar"/>
          <w:rFonts w:cs="FrankRuehl" w:hint="cs"/>
          <w:rtl/>
        </w:rPr>
        <w:t>אמר רבי אבהו, אמרו מלאכי השרת לפני הקב"ה, רבונו של עולם, מפני מה אין ישראל אומרים שירה לפניך בראש השנה וביום הכפורים</w:t>
      </w:r>
      <w:r w:rsidR="00D34F3A" w:rsidRPr="00D34F3A">
        <w:rPr>
          <w:rStyle w:val="HebrewChar"/>
          <w:rFonts w:cs="FrankRuehl" w:hint="cs"/>
          <w:rtl/>
        </w:rPr>
        <w:t>...</w:t>
      </w:r>
      <w:r w:rsidRPr="00D34F3A">
        <w:rPr>
          <w:rStyle w:val="HebrewChar"/>
          <w:rFonts w:cs="FrankRuehl" w:hint="cs"/>
          <w:rtl/>
        </w:rPr>
        <w:t xml:space="preserve"> (ראש השנה לב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בזמן שישראל שרויין בצער ופירש אחד מהן, באין שני מלאכי השרת שמלוין לו לאדם, ומניחין לו ידיהן על ראשו, ואומרים פלוני זה שפירש מן הצבור אל יראה בנחמת צבור</w:t>
      </w:r>
      <w:r w:rsidR="00D34F3A" w:rsidRPr="00D34F3A">
        <w:rPr>
          <w:rStyle w:val="HebrewChar"/>
          <w:rFonts w:cs="FrankRuehl" w:hint="cs"/>
          <w:rtl/>
        </w:rPr>
        <w:t>...</w:t>
      </w:r>
      <w:r w:rsidRPr="00D34F3A">
        <w:rPr>
          <w:rStyle w:val="HebrewChar"/>
          <w:rFonts w:cs="FrankRuehl" w:hint="cs"/>
          <w:rtl/>
        </w:rPr>
        <w:t xml:space="preserve"> דבי רבי שילא אמרי, שני מלאכי השרת המלוין לו לאדם הן מעידין עליו, שנאמר כי מלאכיו יצוה לך</w:t>
      </w:r>
      <w:r w:rsidR="00D34F3A" w:rsidRPr="00D34F3A">
        <w:rPr>
          <w:rStyle w:val="HebrewChar"/>
          <w:rFonts w:cs="FrankRuehl" w:hint="cs"/>
          <w:rtl/>
        </w:rPr>
        <w:t>...</w:t>
      </w:r>
      <w:r w:rsidRPr="00D34F3A">
        <w:rPr>
          <w:rStyle w:val="HebrewChar"/>
          <w:rFonts w:cs="FrankRuehl" w:hint="cs"/>
          <w:rtl/>
        </w:rPr>
        <w:t xml:space="preserve"> (תענית יא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אזלו אותבי תותי גודא רעיעא הוו קא כרכי ריפתא, אתו תרי מלאכי השרת, שמעיה רבי יוחנן דאמר חד לחבריה נישדי עלייהו האי גודא ונקטלינהו, שמניחין חיי עולם הבא ועוסקין בחיי שעה, אמר ליה אידך שבקינהו דאיכא בהו חד דקיימא ליה שעתא</w:t>
      </w:r>
      <w:r w:rsidR="00D34F3A" w:rsidRPr="00D34F3A">
        <w:rPr>
          <w:rStyle w:val="HebrewChar"/>
          <w:rFonts w:cs="FrankRuehl" w:hint="cs"/>
          <w:rtl/>
        </w:rPr>
        <w:t>...</w:t>
      </w:r>
      <w:r w:rsidRPr="00D34F3A">
        <w:rPr>
          <w:rStyle w:val="HebrewChar"/>
          <w:rFonts w:cs="FrankRuehl" w:hint="cs"/>
          <w:rtl/>
        </w:rPr>
        <w:t xml:space="preserve"> (שם כא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יוחנן ג' מלאכי השרת נזדמנו לה (לאסתר) באותה שעה, אחד שהגביה את צוארה, ואחד שמשך חוט של חסד עליה, ואחד שמתח את השרביט (של אחשורוש)</w:t>
      </w:r>
      <w:r w:rsidR="00D34F3A" w:rsidRPr="00D34F3A">
        <w:rPr>
          <w:rStyle w:val="HebrewChar"/>
          <w:rFonts w:cs="FrankRuehl" w:hint="cs"/>
          <w:rtl/>
        </w:rPr>
        <w:t>...</w:t>
      </w:r>
      <w:r w:rsidRPr="00D34F3A">
        <w:rPr>
          <w:rStyle w:val="HebrewChar"/>
          <w:rFonts w:cs="FrankRuehl" w:hint="cs"/>
          <w:rtl/>
        </w:rPr>
        <w:t xml:space="preserve"> (מגילה טו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אמר רבי אלעזר מלמד שהיתה מחווה כלפי אחשורוש, ובא מלאך וסטר ידה כלפי המן</w:t>
      </w:r>
      <w:r w:rsidRPr="00D34F3A">
        <w:rPr>
          <w:rStyle w:val="HebrewChar"/>
          <w:rFonts w:cs="FrankRuehl" w:hint="cs"/>
          <w:rtl/>
        </w:rPr>
        <w:t>...</w:t>
      </w:r>
      <w:r w:rsidR="00210DBF" w:rsidRPr="00D34F3A">
        <w:rPr>
          <w:rStyle w:val="HebrewChar"/>
          <w:rFonts w:cs="FrankRuehl" w:hint="cs"/>
          <w:rtl/>
        </w:rPr>
        <w:t xml:space="preserve"> ויאמר המלך לאסתר המלכה בשושן הבירה הרגו היהודים ואבד, אמר רבי אבהו מלמד שבא מלאך וסטרו על פיו. (שם טז א וב)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שאני חורבן הבית דאפילו מלאכי שלום בכו, שנאמר הן אראלם צעקו חוצה מלאכי שלום מר </w:t>
      </w:r>
      <w:r w:rsidRPr="00D34F3A">
        <w:rPr>
          <w:rStyle w:val="HebrewChar"/>
          <w:rFonts w:cs="FrankRuehl" w:hint="cs"/>
          <w:rtl/>
        </w:rPr>
        <w:lastRenderedPageBreak/>
        <w:t>יבכיון</w:t>
      </w:r>
      <w:r w:rsidR="00D34F3A" w:rsidRPr="00D34F3A">
        <w:rPr>
          <w:rStyle w:val="HebrewChar"/>
          <w:rFonts w:cs="FrankRuehl" w:hint="cs"/>
          <w:rtl/>
        </w:rPr>
        <w:t>...</w:t>
      </w:r>
      <w:r w:rsidRPr="00D34F3A">
        <w:rPr>
          <w:rStyle w:val="HebrewChar"/>
          <w:rFonts w:cs="FrankRuehl" w:hint="cs"/>
          <w:rtl/>
        </w:rPr>
        <w:t xml:space="preserve"> (חגיגה ה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זבול שבו ירושלים ובית המקדש, ומזבח בנוי, ומיכאל השר הגדול עומד ומקריב עליו קרבן, שנאמר בנה בניתי בית זבול לך מכון לשבתך עולמים</w:t>
      </w:r>
      <w:r w:rsidRPr="00D34F3A">
        <w:rPr>
          <w:rStyle w:val="HebrewChar"/>
          <w:rFonts w:cs="FrankRuehl" w:hint="cs"/>
          <w:rtl/>
        </w:rPr>
        <w:t>...</w:t>
      </w:r>
      <w:r w:rsidR="00210DBF" w:rsidRPr="00D34F3A">
        <w:rPr>
          <w:rStyle w:val="HebrewChar"/>
          <w:rFonts w:cs="FrankRuehl" w:hint="cs"/>
          <w:rtl/>
        </w:rPr>
        <w:t xml:space="preserve"> מעון שבו כיתות של מלאכי השרת שאומרות שירה בלילה וחשות ביום מפני כבודן של ישראל, שנאמר יומם יצוה ה' חסדו ובלילה שירה עמי. (שם יב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למעלה מהן חיות הקודש, רגלי החיות כנגד כולם, קרסולי החיות כנגד כולן, שוקי החיות כנגד כולן, רכובי החיות כנגד כולן, ירכי החיות כנגד כולן, גופי החיות כנגד כולן, צוארי החיות כנגד כולן, ראשי החיות כנגד כולן, קרני החיות כנגד כולן</w:t>
      </w:r>
      <w:r w:rsidRPr="00D34F3A">
        <w:rPr>
          <w:rStyle w:val="HebrewChar"/>
          <w:rFonts w:cs="FrankRuehl" w:hint="cs"/>
          <w:rtl/>
        </w:rPr>
        <w:t>...</w:t>
      </w:r>
      <w:r w:rsidR="00210DBF" w:rsidRPr="00D34F3A">
        <w:rPr>
          <w:rStyle w:val="HebrewChar"/>
          <w:rFonts w:cs="FrankRuehl" w:hint="cs"/>
          <w:rtl/>
        </w:rPr>
        <w:t xml:space="preserve"> (שם יג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וארא החיות והנה אופן אחד בארץ אצל החיות, אמר רבי אלעזר מלאך אחד שהוא עומד בארץ וראשו מגיע אצל החיות, במתניתא תנא סנדלפון שמו, הגבוה מחברו מהלך חמש מאות שנה, ועומד אחורי המרכבה וקושר כתרים לקונו, איני והכתיב ברוך כבוד ה' ממקומו, מכלל דמקומו ליכא דידע ליה, דאמר שם אתגא (הכתר), ואזל ויתב ברישיה</w:t>
      </w:r>
      <w:r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כתוב אחד אומר אלף אלפין ישמשוניה, ורבו רבבן קדמוהי יקומון, וכתוב אחד אומר היש מספר לגדודיו, לא קשיא, כאן בזמן שבית המקדש קיים, כאן בזמן שאין בית המקדש קיים, כביכול שנתמעטה פמליא של מעלה. תניא רבי אומר משום אבא יוסי בן דוסתאי, אלף אלפין ישמשוניה, מספר גדוד אחד, ולגדודיו אין מספר, ורבי ירמיה בר אבא אמר אלף אלפין ישמשוניה לנהר דינור, שנאמר נהר דינור נגד ונפק מן קדמוהי, אלף אלפין ישמשוניה, ורבו רבבן קדמוהי יקומון, מהיכן נפיק, מזיעתן של חיות, ולהיכן שפיך, אמר רב זוטרא בר טוביא אמר רב על ראש רשעים בגיהנם, שנאמר הנה סערת ה' חמה יצאה וסער מתחולל על ראש רשעים יחול</w:t>
      </w:r>
      <w:r w:rsidR="00D34F3A" w:rsidRPr="00D34F3A">
        <w:rPr>
          <w:rStyle w:val="HebrewChar"/>
          <w:rFonts w:cs="FrankRuehl" w:hint="cs"/>
          <w:rtl/>
        </w:rPr>
        <w:t>...</w:t>
      </w:r>
      <w:r w:rsidRPr="00D34F3A">
        <w:rPr>
          <w:rStyle w:val="HebrewChar"/>
          <w:rFonts w:cs="FrankRuehl" w:hint="cs"/>
          <w:rtl/>
        </w:rPr>
        <w:t xml:space="preserve"> אמר ליה שמואל לחייא בר רב בר אריא תא אימא לך מילתא מהני מילי מעליותא דהוה אמר אבוך, כל יומא ויומא נבראין מלאכי השרת מנהר דינור, ואמרי שירה ובטלי, שנאמר חדשים לבקרים רבה אמונתך, ופליגא דרבי שמואל בר נחמני, דאמר רב שמואל בר נחמני אמר רבי יונתן כל דיבור ודיבור שיוצא מפי </w:t>
      </w:r>
      <w:r w:rsidRPr="00D34F3A">
        <w:rPr>
          <w:rStyle w:val="HebrewChar"/>
          <w:rFonts w:cs="FrankRuehl" w:hint="cs"/>
          <w:rtl/>
        </w:rPr>
        <w:lastRenderedPageBreak/>
        <w:t>הקב"ה נברא ממנו מלאך אחד, שנאמר בדבר ה' שמים נעשו, וברוח פיו כל צבאם</w:t>
      </w:r>
      <w:r w:rsidR="00D34F3A" w:rsidRPr="00D34F3A">
        <w:rPr>
          <w:rStyle w:val="HebrewChar"/>
          <w:rFonts w:cs="FrankRuehl" w:hint="cs"/>
          <w:rtl/>
        </w:rPr>
        <w:t>...</w:t>
      </w:r>
      <w:r w:rsidRPr="00D34F3A">
        <w:rPr>
          <w:rStyle w:val="HebrewChar"/>
          <w:rFonts w:cs="FrankRuehl" w:hint="cs"/>
          <w:rtl/>
        </w:rPr>
        <w:t xml:space="preserve"> נענה מלאך מן האש ואמר הן הן מעשה המרכבה, עמד רבי יוחנן בן זכאי ונשקו על ראשו</w:t>
      </w:r>
      <w:r w:rsidR="00D34F3A" w:rsidRPr="00D34F3A">
        <w:rPr>
          <w:rStyle w:val="HebrewChar"/>
          <w:rFonts w:cs="FrankRuehl" w:hint="cs"/>
          <w:rtl/>
        </w:rPr>
        <w:t>...</w:t>
      </w:r>
      <w:r w:rsidRPr="00D34F3A">
        <w:rPr>
          <w:rStyle w:val="HebrewChar"/>
          <w:rFonts w:cs="FrankRuehl" w:hint="cs"/>
          <w:rtl/>
        </w:rPr>
        <w:t xml:space="preserve"> וכשנאמרו הדברים לפני רבי יהושע היה הוא ורבי יוסי הכהן מהלכים בדרך, אמרו אף אנו נדרוש במעשה מרכבה, פתח רבי יהושע ודרש, ואותו היום תקופת תמוז היה, נתקשרו שמים בעבים ונראה כמין קשת בענן, והיו מלאכי השרת מתקבצין ובאין לשמוע כבני אדם שמתקבצין ובאין לראות במזמוטי חתן וכלה</w:t>
      </w:r>
      <w:r w:rsidR="00D34F3A" w:rsidRPr="00D34F3A">
        <w:rPr>
          <w:rStyle w:val="HebrewChar"/>
          <w:rFonts w:cs="FrankRuehl" w:hint="cs"/>
          <w:rtl/>
        </w:rPr>
        <w:t>...</w:t>
      </w:r>
      <w:r w:rsidRPr="00D34F3A">
        <w:rPr>
          <w:rStyle w:val="HebrewChar"/>
          <w:rFonts w:cs="FrankRuehl" w:hint="cs"/>
          <w:rtl/>
        </w:rPr>
        <w:t xml:space="preserve"> (שם יד ב, וראה עוד ערך חיות הקדש)</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חזא מיטטרון דאתיהבא ליה רשותא למיתב למכתב זכוותא דישראל, אמר גמירא דלמעלה לא הוי לא ישיבה ולא תחרות ולא עורף ולא עיפוי, שמא חס ושלום ב' רשויות הן, אפקוהו למיטטרון ומחיוהו שיתין פולסי דנורא</w:t>
      </w:r>
      <w:r w:rsidRPr="00D34F3A">
        <w:rPr>
          <w:rStyle w:val="HebrewChar"/>
          <w:rFonts w:cs="FrankRuehl" w:hint="cs"/>
          <w:rtl/>
        </w:rPr>
        <w:t>...</w:t>
      </w:r>
      <w:r w:rsidR="00210DBF" w:rsidRPr="00D34F3A">
        <w:rPr>
          <w:rStyle w:val="HebrewChar"/>
          <w:rFonts w:cs="FrankRuehl" w:hint="cs"/>
          <w:rtl/>
        </w:rPr>
        <w:t xml:space="preserve"> והאמר רבה בר בר חנה אמר רבי יוחנן מאי דכתיב כי שפתי כהן ישמרו דעת ותורה יבקשו מפיהו כי מלאך ה' צב-אות הוא, אם דומה הרב למלאך ה' צב-אות יבקשו תורה מפיהו, ואם לאו אל יבקשו תורה מפיהו</w:t>
      </w:r>
      <w:r w:rsidRPr="00D34F3A">
        <w:rPr>
          <w:rStyle w:val="HebrewChar"/>
          <w:rFonts w:cs="FrankRuehl" w:hint="cs"/>
          <w:rtl/>
        </w:rPr>
        <w:t>...</w:t>
      </w:r>
      <w:r w:rsidR="00210DBF" w:rsidRPr="00D34F3A">
        <w:rPr>
          <w:rStyle w:val="HebrewChar"/>
          <w:rFonts w:cs="FrankRuehl" w:hint="cs"/>
          <w:rtl/>
        </w:rPr>
        <w:t xml:space="preserve"> ואף רבי עקיבא בקשו מלאכי השרת לדוחפו, אמר להם הקב"ה הניחו לזקן זה שראוי להשתמש בכבודי. (שם טו א וב)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ששה דברים נאמרו בשדים, שלשה כמלאכי השרת ושלשה כבני אדם, שלשה כמלאכי השרת, יש להם כנפים כמלאכי השרת, וטסין מסוף העולם ועד סופו כמלאכי השרת, ויודעין מה שעתיד להיות כמלאכי השרת, יודעין סלקא דעתך, אלא שומעין מאחורי הפרגוד כמלאכי השרת</w:t>
      </w:r>
      <w:r w:rsidR="00D34F3A" w:rsidRPr="00D34F3A">
        <w:rPr>
          <w:rStyle w:val="HebrewChar"/>
          <w:rFonts w:cs="FrankRuehl" w:hint="cs"/>
          <w:rtl/>
        </w:rPr>
        <w:t>...</w:t>
      </w:r>
      <w:r w:rsidRPr="00D34F3A">
        <w:rPr>
          <w:rStyle w:val="HebrewChar"/>
          <w:rFonts w:cs="FrankRuehl" w:hint="cs"/>
          <w:rtl/>
        </w:rPr>
        <w:t xml:space="preserve"> ששה דברים נאמרו בבני אדם, שלשה כמלאכי השרת</w:t>
      </w:r>
      <w:r w:rsidR="00D34F3A" w:rsidRPr="00D34F3A">
        <w:rPr>
          <w:rStyle w:val="HebrewChar"/>
          <w:rFonts w:cs="FrankRuehl" w:hint="cs"/>
          <w:rtl/>
        </w:rPr>
        <w:t>...</w:t>
      </w:r>
      <w:r w:rsidRPr="00D34F3A">
        <w:rPr>
          <w:rStyle w:val="HebrewChar"/>
          <w:rFonts w:cs="FrankRuehl" w:hint="cs"/>
          <w:rtl/>
        </w:rPr>
        <w:t xml:space="preserve"> יש להם דעת כמלאכי השרת, ומהלכין בקומה זקופה כמלאכי השרת, ומספרים בלשון הקדש כמלאכי השרת</w:t>
      </w:r>
      <w:r w:rsidR="00D34F3A" w:rsidRPr="00D34F3A">
        <w:rPr>
          <w:rStyle w:val="HebrewChar"/>
          <w:rFonts w:cs="FrankRuehl" w:hint="cs"/>
          <w:rtl/>
        </w:rPr>
        <w:t>...</w:t>
      </w:r>
      <w:r w:rsidRPr="00D34F3A">
        <w:rPr>
          <w:rStyle w:val="HebrewChar"/>
          <w:rFonts w:cs="FrankRuehl" w:hint="cs"/>
          <w:rtl/>
        </w:rPr>
        <w:t xml:space="preserve"> (שם טז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שמואל בר נחמני אמר רבי יונתן פסוק זה שר העולם אמרו, נער הייתי וגם זקנתי</w:t>
      </w:r>
      <w:r w:rsidR="00D34F3A" w:rsidRPr="00D34F3A">
        <w:rPr>
          <w:rStyle w:val="HebrewChar"/>
          <w:rFonts w:cs="FrankRuehl" w:hint="cs"/>
          <w:rtl/>
        </w:rPr>
        <w:t>...</w:t>
      </w:r>
      <w:r w:rsidRPr="00D34F3A">
        <w:rPr>
          <w:rStyle w:val="HebrewChar"/>
          <w:rFonts w:cs="FrankRuehl" w:hint="cs"/>
          <w:rtl/>
        </w:rPr>
        <w:t xml:space="preserve"> (יבמות טז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פתח ואמר אראלים ומצוקים אחזו בארון הקדש, נצחו אראלים את המצוקים ונשבה ארון הקדש</w:t>
      </w:r>
      <w:r w:rsidRPr="00D34F3A">
        <w:rPr>
          <w:rStyle w:val="HebrewChar"/>
          <w:rFonts w:cs="FrankRuehl" w:hint="cs"/>
          <w:rtl/>
        </w:rPr>
        <w:t>...</w:t>
      </w:r>
      <w:r w:rsidR="00210DBF" w:rsidRPr="00D34F3A">
        <w:rPr>
          <w:rStyle w:val="HebrewChar"/>
          <w:rFonts w:cs="FrankRuehl" w:hint="cs"/>
          <w:rtl/>
        </w:rPr>
        <w:t xml:space="preserve"> דאמר רבי חייא בר גמדא אמר רבי יוסי בן שאול בשעה שהצדיק נפטר מן העולם, אומרים מלאכי השרת לפני הקב"ה רבונו של </w:t>
      </w:r>
      <w:r w:rsidR="00210DBF" w:rsidRPr="00D34F3A">
        <w:rPr>
          <w:rStyle w:val="HebrewChar"/>
          <w:rFonts w:cs="FrankRuehl" w:hint="cs"/>
          <w:rtl/>
        </w:rPr>
        <w:lastRenderedPageBreak/>
        <w:t>עולם, צדיק פלוני בא. אומר להם יבואו צדיקים ויצאו לקראתו, ואומרים לו יבא בשלום ינוחו על משכבותם, אמר רבי אלעזר בשעה שהצדיק נפטר מן העולם, שלש כיתות של מלאכי השרת יוצאות לקראתו, אחת אומרת לו בא בשלום, ואחת אומרת הולך נכחו, ואחד אומרת לו יבא שלום ינוחו על משכבותם. בשעה שהרשע נאבד מן העולם, שלש כתות של מלאכי חבלה יוצאות לקראתו, אחת אומרת אין שלום אמר ה' לרשעים, ואחת אומרת לו למעצבה ישכב, ואחת אומרת לו רדה והשכבה את ערלים. (כתובות קד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יוחנן בן דהבאי, ד' דברים סחו לי מלאכי השרת, חיגרין מפני מה הויין, מפני שהופכים את שולחנם</w:t>
      </w:r>
      <w:r w:rsidR="00D34F3A" w:rsidRPr="00D34F3A">
        <w:rPr>
          <w:rStyle w:val="HebrewChar"/>
          <w:rFonts w:cs="FrankRuehl" w:hint="cs"/>
          <w:rtl/>
        </w:rPr>
        <w:t>...</w:t>
      </w:r>
      <w:r w:rsidRPr="00D34F3A">
        <w:rPr>
          <w:rStyle w:val="HebrewChar"/>
          <w:rFonts w:cs="FrankRuehl" w:hint="cs"/>
          <w:rtl/>
        </w:rPr>
        <w:t xml:space="preserve"> אמר אמימר מאן מלאכי השרת, רבנן, דאי תימא מלאכי השרת ממש, אמאי אמר רבי יוחנן אין הלכה כיוחנן בן דהבאי, הא אינהו בקיאי בצורת הולד טפי, ואמאי קראי להו מלאכי השרת, דמצייני כמלאכי השרת. (נדרים כ א וב)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דרש רבי יהודה בר ביזנא, בשעה שנתרשל משה רבינו מן המילה באו אף וחימה ובלעוהו, ולא שיירו ממנו אלא רגליו</w:t>
      </w:r>
      <w:r w:rsidR="00D34F3A" w:rsidRPr="00D34F3A">
        <w:rPr>
          <w:rStyle w:val="HebrewChar"/>
          <w:rFonts w:cs="FrankRuehl" w:hint="cs"/>
          <w:rtl/>
        </w:rPr>
        <w:t>...</w:t>
      </w:r>
      <w:r w:rsidRPr="00D34F3A">
        <w:rPr>
          <w:rStyle w:val="HebrewChar"/>
          <w:rFonts w:cs="FrankRuehl" w:hint="cs"/>
          <w:rtl/>
        </w:rPr>
        <w:t xml:space="preserve"> תני אהבה בריה דרבי זירא כל אדם שאינו מנחש מכניסין אותו במחיצה שאפילו מלאכי השרת אין יכולין ליכנס בתוכה, שנאמר כי לא נחש ביעקב ולא קסם בישראל וגו'. (שם לב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מלמד שהיה משה מוטל בכנפי שכינה, ומלאכי השרת אומרים צדקת ה' עשה ומשפטיו עם ישראל, והקב"ה הוא אומר מי יקום לי עם מרעים וגו'</w:t>
      </w:r>
      <w:r w:rsidRPr="00D34F3A">
        <w:rPr>
          <w:rStyle w:val="HebrewChar"/>
          <w:rFonts w:cs="FrankRuehl" w:hint="cs"/>
          <w:rtl/>
        </w:rPr>
        <w:t>...</w:t>
      </w:r>
      <w:r w:rsidR="00210DBF" w:rsidRPr="00D34F3A">
        <w:rPr>
          <w:rStyle w:val="HebrewChar"/>
          <w:rFonts w:cs="FrankRuehl" w:hint="cs"/>
          <w:rtl/>
        </w:rPr>
        <w:t xml:space="preserve"> סמליון אמר וימת שם משה, ספרא רבה דישראל. (סוטה יג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והאמר רב יהודה לעולם אל ישאל אדם צרכיו בלשון ארמי, דאמר רבי יוחנן כל השואל צרכיו בלשון ארמי אין מלאכי השרת נזקקין לו, לפי שאין מלאכי השרת מכירין בלשון ארמי, לא קשיא, הא ביחיד הא בצבור, (שאינם זקוקים למלאכים דכתיב הן א-ל כביר לא ימאס). ואין מלאכי השרת מכירין בלשון ארמי, והתניא</w:t>
      </w:r>
      <w:r w:rsidRPr="00D34F3A">
        <w:rPr>
          <w:rStyle w:val="HebrewChar"/>
          <w:rFonts w:cs="FrankRuehl" w:hint="cs"/>
          <w:rtl/>
        </w:rPr>
        <w:t>...</w:t>
      </w:r>
      <w:r w:rsidR="00210DBF" w:rsidRPr="00D34F3A">
        <w:rPr>
          <w:rStyle w:val="HebrewChar"/>
          <w:rFonts w:cs="FrankRuehl" w:hint="cs"/>
          <w:rtl/>
        </w:rPr>
        <w:t xml:space="preserve"> ואי בעית אימא גבריאל הוה (שדיבר ארמית), דאמר מר בא גבריאל ולמדו שבעים לשון. (שם לג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דרש רב עוירא, זימנין אמר לה משמיה דרב אמי וזימנין אמר לה משמיה דרב אסי, בשעה שאמר </w:t>
      </w:r>
      <w:r w:rsidRPr="00D34F3A">
        <w:rPr>
          <w:rStyle w:val="HebrewChar"/>
          <w:rFonts w:cs="FrankRuehl" w:hint="cs"/>
          <w:rtl/>
        </w:rPr>
        <w:lastRenderedPageBreak/>
        <w:t>הקב"ה לישראל הסר המצנפת והרם העטרה, אמרו מלאכי השרת לפני הקב"ה, רבונו של עולם, זאת להן לישראל שהקדימו לפניך בסיני נעשה לנשמע</w:t>
      </w:r>
      <w:r w:rsidR="00D34F3A" w:rsidRPr="00D34F3A">
        <w:rPr>
          <w:rStyle w:val="HebrewChar"/>
          <w:rFonts w:cs="FrankRuehl" w:hint="cs"/>
          <w:rtl/>
        </w:rPr>
        <w:t>...</w:t>
      </w:r>
      <w:r w:rsidRPr="00D34F3A">
        <w:rPr>
          <w:rStyle w:val="HebrewChar"/>
          <w:rFonts w:cs="FrankRuehl" w:hint="cs"/>
          <w:rtl/>
        </w:rPr>
        <w:t xml:space="preserve"> (גיטין ז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תנחום בר חנילאי, לעולם אל ישנה אדם מן המנהג, שהרי משה עלה למרום ולא אכל לחם, מלאכי השרת ירדו למטה ואכלו לחם, ואכלו סלקא דעתך, אלא אימא נראו כמי שאכלו ושתו. אמר רב יהודה אמר רב כל מה שעשה אברהם למלאכי השרת בעצמו, עשה הקב"ה לבניו בעצמו, וכל מה שעשה אברהם על ידי שליח, עשה הקב"ה לבניו על ידי שליח</w:t>
      </w:r>
      <w:r w:rsidR="00D34F3A" w:rsidRPr="00D34F3A">
        <w:rPr>
          <w:rStyle w:val="HebrewChar"/>
          <w:rFonts w:cs="FrankRuehl" w:hint="cs"/>
          <w:rtl/>
        </w:rPr>
        <w:t>...</w:t>
      </w:r>
      <w:r w:rsidRPr="00D34F3A">
        <w:rPr>
          <w:rStyle w:val="HebrewChar"/>
          <w:rFonts w:cs="FrankRuehl" w:hint="cs"/>
          <w:rtl/>
        </w:rPr>
        <w:t xml:space="preserve"> מאן נינהו שלשה אנשים, מיכאל, וגבריאל ורפאל</w:t>
      </w:r>
      <w:r w:rsidR="00D34F3A" w:rsidRPr="00D34F3A">
        <w:rPr>
          <w:rStyle w:val="HebrewChar"/>
          <w:rFonts w:cs="FrankRuehl" w:hint="cs"/>
          <w:rtl/>
        </w:rPr>
        <w:t>...</w:t>
      </w:r>
      <w:r w:rsidRPr="00D34F3A">
        <w:rPr>
          <w:rStyle w:val="HebrewChar"/>
          <w:rFonts w:cs="FrankRuehl" w:hint="cs"/>
          <w:rtl/>
        </w:rPr>
        <w:t xml:space="preserve"> (בבא מציעא פו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ואמר רב יהודה אמר רב בשעה שבקש הקב"ה לבראות את העולם, אמר לו לשר של ים פתח פיך ובלע כל מימות שבעולם, אמר לפניו רבונו של עולם, די שאעמוד בשלי, מיד בעט בו והרגו, שנאמר בכחו רגע הים ובתבונתו מחץ רהב. אמר רבי יצחק שמע מינה שרו של ים רהב שמו, ואלמלא מים מכסין אותו, אין כל בריה יכולה לעמוד בריחו, שנאמר לא ירעו ולא ישחיתו בכל הר קדשי וגו' כמים לים מכסין, אל תקרי לים מכסים, אלא לשרה של ים מכסים. (בבא בתרא עד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ושמתי כדכד שמשותיך, אמר רבי שמואל בר נחמני פליגי תרי מלאכי ברקיעא, גבריאל ומיכאל</w:t>
      </w:r>
      <w:r w:rsidR="00D34F3A" w:rsidRPr="00D34F3A">
        <w:rPr>
          <w:rStyle w:val="HebrewChar"/>
          <w:rFonts w:cs="FrankRuehl" w:hint="cs"/>
          <w:rtl/>
        </w:rPr>
        <w:t>...</w:t>
      </w:r>
      <w:r w:rsidRPr="00D34F3A">
        <w:rPr>
          <w:rStyle w:val="HebrewChar"/>
          <w:rFonts w:cs="FrankRuehl" w:hint="cs"/>
          <w:rtl/>
        </w:rPr>
        <w:t xml:space="preserve"> חד אמר שוהם וחד אמר ישפה, אמר להו הקב"ה ליהוי כדין וכדין</w:t>
      </w:r>
      <w:r w:rsidR="00D34F3A" w:rsidRPr="00D34F3A">
        <w:rPr>
          <w:rStyle w:val="HebrewChar"/>
          <w:rFonts w:cs="FrankRuehl" w:hint="cs"/>
          <w:rtl/>
        </w:rPr>
        <w:t>...</w:t>
      </w:r>
      <w:r w:rsidRPr="00D34F3A">
        <w:rPr>
          <w:rStyle w:val="HebrewChar"/>
          <w:rFonts w:cs="FrankRuehl" w:hint="cs"/>
          <w:rtl/>
        </w:rPr>
        <w:t xml:space="preserve"> לימים הפליגה ספינתו בים, חזא מלאכי השרת דיתבי וקא מינסרי אבנים טובות ומרגליות שהם ל' על ל', וחקוק בהן עשר ברום עשרים, אמר להו הני למאן, אמרו ליה שעתיד הקב"ה להעמידן בשערי ירושלים</w:t>
      </w:r>
      <w:r w:rsidR="00D34F3A" w:rsidRPr="00D34F3A">
        <w:rPr>
          <w:rStyle w:val="HebrewChar"/>
          <w:rFonts w:cs="FrankRuehl" w:hint="cs"/>
          <w:rtl/>
        </w:rPr>
        <w:t>...</w:t>
      </w:r>
      <w:r w:rsidRPr="00D34F3A">
        <w:rPr>
          <w:rStyle w:val="HebrewChar"/>
          <w:rFonts w:cs="FrankRuehl" w:hint="cs"/>
          <w:rtl/>
        </w:rPr>
        <w:t xml:space="preserve"> (שם עה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אמר רב יהודה אמר רב, בשעה שבקש הקב"ה לבראות את האדם ברא כת אחת של מלאכי השרת, אמר להם רצונכם נעשה אדם בצלמנו, אמרו לפניו, רבונו של עולם, מה מעשיו, אמר להן כך וכך מעשיו, אמרו לפניו רבונו של עולם, מה אנוש כי תזכרנו ובן אדם כי תפקדנו, הושיט אצבעו קטנה ביניהן ושרפם, וכן כת שניה, כת שלישית אמרו לפניו, רבונו של עולם, ראשונים שאמרו לפניך מה הועילו, כל העולם כולו שלך </w:t>
      </w:r>
      <w:r w:rsidRPr="00D34F3A">
        <w:rPr>
          <w:rStyle w:val="HebrewChar"/>
          <w:rFonts w:cs="FrankRuehl" w:hint="cs"/>
          <w:rtl/>
        </w:rPr>
        <w:lastRenderedPageBreak/>
        <w:t>הוא, כל מה שאתה רוצה לעשות בעולמך עשה, כיון שהגיע לאנשי דור המבול ואנשי דור הפלגה שמעשיהן מקולקלין, אמרו לפניו, רבונו של עולם לא יפה אמרו ראשונים לפניך, אמר להן ועד זקנה אני הוא ועד שיבה אני אסבול וגו'</w:t>
      </w:r>
      <w:r w:rsidR="00D34F3A" w:rsidRPr="00D34F3A">
        <w:rPr>
          <w:rStyle w:val="HebrewChar"/>
          <w:rFonts w:cs="FrankRuehl" w:hint="cs"/>
          <w:rtl/>
        </w:rPr>
        <w:t>...</w:t>
      </w:r>
      <w:r w:rsidRPr="00D34F3A">
        <w:rPr>
          <w:rStyle w:val="HebrewChar"/>
          <w:rFonts w:cs="FrankRuehl" w:hint="cs"/>
          <w:rtl/>
        </w:rPr>
        <w:t xml:space="preserve"> (סנהדרין לח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דאמר רבי שמואל בר נחמן אמר רבי יונתן, מאי דכתיב ולא קרב זה אל זה כל הלילה, באותה שעה בקשו מלאכי השרת לומר שירה לפני הקב"ה, אמר להן הקב"ה, מעשה ידי טובעין בים, ואתם אומרים שירה לפני</w:t>
      </w:r>
      <w:r w:rsidRPr="00D34F3A">
        <w:rPr>
          <w:rStyle w:val="HebrewChar"/>
          <w:rFonts w:cs="FrankRuehl" w:hint="cs"/>
          <w:rtl/>
        </w:rPr>
        <w:t>...</w:t>
      </w:r>
      <w:r w:rsidR="00210DBF" w:rsidRPr="00D34F3A">
        <w:rPr>
          <w:rStyle w:val="HebrewChar"/>
          <w:rFonts w:cs="FrankRuehl" w:hint="cs"/>
          <w:rtl/>
        </w:rPr>
        <w:t xml:space="preserve"> (שם לט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אמרה רוח פסקונית לפני הקב"ה רבונו של עולם, אם יבואו אברהם ושרה ויעמדו לפניך אתה אומר להם ומכלים אותם, ריבך ריב את רעך וסוד אחר אל תגל. ומי אית ליה רשותא כולי האי, אין, דאמר רבי יוסי ברבי חנינא שלש שמות יש לו פסיקון איטמון סיגרון, פסיקון שפוסק דברים כלפי מעלה, איטמון, שאוטם עונותיהן של ישראל, סיגרון, כיון שסוגר שוב אינו פותח. (שם מד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מיתיבי, היה רבי יהודה בן תימא אומר, אדם הראשון מיסב בגן עדן היה, והיו מלאכי השרת צולין לו בשר ומסננין לו יין</w:t>
      </w:r>
      <w:r w:rsidR="00D34F3A" w:rsidRPr="00D34F3A">
        <w:rPr>
          <w:rStyle w:val="HebrewChar"/>
          <w:rFonts w:cs="FrankRuehl" w:hint="cs"/>
          <w:rtl/>
        </w:rPr>
        <w:t>...</w:t>
      </w:r>
      <w:r w:rsidRPr="00D34F3A">
        <w:rPr>
          <w:rStyle w:val="HebrewChar"/>
          <w:rFonts w:cs="FrankRuehl" w:hint="cs"/>
          <w:rtl/>
        </w:rPr>
        <w:t xml:space="preserve"> (שם נט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רבי יצחק אמר רבי אבא ראה (פנחס) שבא מלאך והשחית בעם</w:t>
      </w:r>
      <w:r w:rsidRPr="00D34F3A">
        <w:rPr>
          <w:rStyle w:val="HebrewChar"/>
          <w:rFonts w:cs="FrankRuehl" w:hint="cs"/>
          <w:rtl/>
        </w:rPr>
        <w:t>...</w:t>
      </w:r>
      <w:r w:rsidR="00210DBF" w:rsidRPr="00D34F3A">
        <w:rPr>
          <w:rStyle w:val="HebrewChar"/>
          <w:rFonts w:cs="FrankRuehl" w:hint="cs"/>
          <w:rtl/>
        </w:rPr>
        <w:t xml:space="preserve"> ואחד שבא מלאך והשחית בעם</w:t>
      </w:r>
      <w:r w:rsidRPr="00D34F3A">
        <w:rPr>
          <w:rStyle w:val="HebrewChar"/>
          <w:rFonts w:cs="FrankRuehl" w:hint="cs"/>
          <w:rtl/>
        </w:rPr>
        <w:t>...</w:t>
      </w:r>
      <w:r w:rsidR="00210DBF" w:rsidRPr="00D34F3A">
        <w:rPr>
          <w:rStyle w:val="HebrewChar"/>
          <w:rFonts w:cs="FrankRuehl" w:hint="cs"/>
          <w:rtl/>
        </w:rPr>
        <w:t xml:space="preserve"> בקשו מלאכי השרת לדוחפו, אמר להן הניחו לו, קנאי בן קנאי הוא, משיב חימה בן משיב חימה הוא</w:t>
      </w:r>
      <w:r w:rsidRPr="00D34F3A">
        <w:rPr>
          <w:rStyle w:val="HebrewChar"/>
          <w:rFonts w:cs="FrankRuehl" w:hint="cs"/>
          <w:rtl/>
        </w:rPr>
        <w:t>...</w:t>
      </w:r>
      <w:r w:rsidR="00210DBF" w:rsidRPr="00D34F3A">
        <w:rPr>
          <w:rStyle w:val="HebrewChar"/>
          <w:rFonts w:cs="FrankRuehl" w:hint="cs"/>
          <w:rtl/>
        </w:rPr>
        <w:t xml:space="preserve"> (שם פב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יצחק יוצק זהב רותח לתוך פיו של אותו רשע, שאילמלא בא מלאך וסטרו על פיו, ביקש לגנות כל שירות ותושבחות שאמר דוד בספר תהלים. (שם צב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יוחנן גדולים צדיקים יותר ממלאכי השרת, שנאמר ענה ואמר הא אנא חזי גוברין ארבעה שריין מהלכין בגו נורא וחבל לא איתי בהון, ורויה די רביעאה דמה לבר אלהין</w:t>
      </w:r>
      <w:r w:rsidR="00D34F3A" w:rsidRPr="00D34F3A">
        <w:rPr>
          <w:rStyle w:val="HebrewChar"/>
          <w:rFonts w:cs="FrankRuehl" w:hint="cs"/>
          <w:rtl/>
        </w:rPr>
        <w:t>...</w:t>
      </w:r>
      <w:r w:rsidRPr="00D34F3A">
        <w:rPr>
          <w:rStyle w:val="HebrewChar"/>
          <w:rFonts w:cs="FrankRuehl" w:hint="cs"/>
          <w:rtl/>
        </w:rPr>
        <w:t xml:space="preserve"> (שם צג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שר העולם לפניו, רבונו של עולם, צביונו עשה לצדיק זה</w:t>
      </w:r>
      <w:r w:rsidR="00D34F3A" w:rsidRPr="00D34F3A">
        <w:rPr>
          <w:rStyle w:val="HebrewChar"/>
          <w:rFonts w:cs="FrankRuehl" w:hint="cs"/>
          <w:rtl/>
        </w:rPr>
        <w:t>...</w:t>
      </w:r>
      <w:r w:rsidRPr="00D34F3A">
        <w:rPr>
          <w:rStyle w:val="HebrewChar"/>
          <w:rFonts w:cs="FrankRuehl" w:hint="cs"/>
          <w:rtl/>
        </w:rPr>
        <w:t xml:space="preserve"> אמר רבי יוחנן אותו מלאך הממונה על הרוחות דומה שמו, נתקבצו כל הרוחות אצל דומה, אמרו לו שומר מה מלילה שומר מה מליל</w:t>
      </w:r>
      <w:r w:rsidR="00D34F3A" w:rsidRPr="00D34F3A">
        <w:rPr>
          <w:rStyle w:val="HebrewChar"/>
          <w:rFonts w:cs="FrankRuehl" w:hint="cs"/>
          <w:rtl/>
        </w:rPr>
        <w:t>...</w:t>
      </w:r>
      <w:r w:rsidRPr="00D34F3A">
        <w:rPr>
          <w:rStyle w:val="HebrewChar"/>
          <w:rFonts w:cs="FrankRuehl" w:hint="cs"/>
          <w:rtl/>
        </w:rPr>
        <w:t xml:space="preserve"> (שם צד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ויחלק עליהם לילה הוא ועבדיו ויכם וגו', אמר רבי יוחנן אותו מלאך שנזדמן לו לאברהם לילה שמו, שנאמר והלילה אמר הורה גבר</w:t>
      </w:r>
      <w:r w:rsidR="00D34F3A" w:rsidRPr="00D34F3A">
        <w:rPr>
          <w:rStyle w:val="HebrewChar"/>
          <w:rFonts w:cs="FrankRuehl" w:hint="cs"/>
          <w:rtl/>
        </w:rPr>
        <w:t>...</w:t>
      </w:r>
      <w:r w:rsidRPr="00D34F3A">
        <w:rPr>
          <w:rStyle w:val="HebrewChar"/>
          <w:rFonts w:cs="FrankRuehl" w:hint="cs"/>
          <w:rtl/>
        </w:rPr>
        <w:t xml:space="preserve"> ואף מבני בניו של אותו הרשע בקש הקב"ה להכניסן תחת כנפי השכינה, אמרו מלאכי השרת לפני הקב"ה, רבונו של עולם מי שהחריב את ביתך ושרף את היכלך תכניס תחת כנפי השכינה</w:t>
      </w:r>
      <w:r w:rsidR="00D34F3A" w:rsidRPr="00D34F3A">
        <w:rPr>
          <w:rStyle w:val="HebrewChar"/>
          <w:rFonts w:cs="FrankRuehl" w:hint="cs"/>
          <w:rtl/>
        </w:rPr>
        <w:t>...</w:t>
      </w:r>
      <w:r w:rsidRPr="00D34F3A">
        <w:rPr>
          <w:rStyle w:val="HebrewChar"/>
          <w:rFonts w:cs="FrankRuehl" w:hint="cs"/>
          <w:rtl/>
        </w:rPr>
        <w:t xml:space="preserve"> (שם צו א וב)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כי יום נקם בלבי ושנת גאולי באה</w:t>
      </w:r>
      <w:r w:rsidR="00D34F3A" w:rsidRPr="00D34F3A">
        <w:rPr>
          <w:rStyle w:val="HebrewChar"/>
          <w:rFonts w:cs="FrankRuehl" w:hint="cs"/>
          <w:rtl/>
        </w:rPr>
        <w:t>...</w:t>
      </w:r>
      <w:r w:rsidRPr="00D34F3A">
        <w:rPr>
          <w:rStyle w:val="HebrewChar"/>
          <w:rFonts w:cs="FrankRuehl" w:hint="cs"/>
          <w:rtl/>
        </w:rPr>
        <w:t xml:space="preserve"> רבי שמעון בן לקיש אמר ללבי גליתי, למלאכי השרת לא גליתי</w:t>
      </w:r>
      <w:r w:rsidR="00D34F3A" w:rsidRPr="00D34F3A">
        <w:rPr>
          <w:rStyle w:val="HebrewChar"/>
          <w:rFonts w:cs="FrankRuehl" w:hint="cs"/>
          <w:rtl/>
        </w:rPr>
        <w:t>...</w:t>
      </w:r>
      <w:r w:rsidRPr="00D34F3A">
        <w:rPr>
          <w:rStyle w:val="HebrewChar"/>
          <w:rFonts w:cs="FrankRuehl" w:hint="cs"/>
          <w:rtl/>
        </w:rPr>
        <w:t xml:space="preserve"> אמר רבי אלכסנדרי כל העוסק בתורה לשמה, משים שלום בפמליא של מעלה ובפמליא של מטה, שנאמר או יחזק במעוזי יעשה שלום לי שלום יעשה לי</w:t>
      </w:r>
      <w:r w:rsidR="00D34F3A" w:rsidRPr="00D34F3A">
        <w:rPr>
          <w:rStyle w:val="HebrewChar"/>
          <w:rFonts w:cs="FrankRuehl" w:hint="cs"/>
          <w:rtl/>
        </w:rPr>
        <w:t>...</w:t>
      </w:r>
      <w:r w:rsidRPr="00D34F3A">
        <w:rPr>
          <w:rStyle w:val="HebrewChar"/>
          <w:rFonts w:cs="FrankRuehl" w:hint="cs"/>
          <w:rtl/>
        </w:rPr>
        <w:t xml:space="preserve"> (שם צט א וב)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אמרו מלאכי השרת לפני הקב"ה אם יבא דוד שהרג את הפלשתי והוריש את בניך גת, מה אתה עושה לו, אמר להן עלי לעשותן ריעים זה לזה</w:t>
      </w:r>
      <w:r w:rsidR="00D34F3A" w:rsidRPr="00D34F3A">
        <w:rPr>
          <w:rStyle w:val="HebrewChar"/>
          <w:rFonts w:cs="FrankRuehl" w:hint="cs"/>
          <w:rtl/>
        </w:rPr>
        <w:t>...</w:t>
      </w:r>
      <w:r w:rsidRPr="00D34F3A">
        <w:rPr>
          <w:rStyle w:val="HebrewChar"/>
          <w:rFonts w:cs="FrankRuehl" w:hint="cs"/>
          <w:rtl/>
        </w:rPr>
        <w:t xml:space="preserve"> וישם דבר בפי בלעם, רבי אליעזר אומר מלאך</w:t>
      </w:r>
      <w:r w:rsidR="00D34F3A" w:rsidRPr="00D34F3A">
        <w:rPr>
          <w:rStyle w:val="HebrewChar"/>
          <w:rFonts w:cs="FrankRuehl" w:hint="cs"/>
          <w:rtl/>
        </w:rPr>
        <w:t>...</w:t>
      </w:r>
      <w:r w:rsidRPr="00D34F3A">
        <w:rPr>
          <w:rStyle w:val="HebrewChar"/>
          <w:rFonts w:cs="FrankRuehl" w:hint="cs"/>
          <w:rtl/>
        </w:rPr>
        <w:t xml:space="preserve"> (שם קה א וב)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ריש לקיש שלש טעיות עתיד שרו של רומי לטעות, דכתיב מי זה בא מאדום חמוץ בגדים מבצרה, טועה שאינה קולטת אלא בצר, והוא גולה לבצרה, טועה שאינה קולטת אלא שוגג, והוא מזיד, טועה שאינה קולטת אלא אדם, והוא מלאך</w:t>
      </w:r>
      <w:r w:rsidR="00D34F3A" w:rsidRPr="00D34F3A">
        <w:rPr>
          <w:rStyle w:val="HebrewChar"/>
          <w:rFonts w:cs="FrankRuehl" w:hint="cs"/>
          <w:rtl/>
        </w:rPr>
        <w:t>...</w:t>
      </w:r>
      <w:r w:rsidRPr="00D34F3A">
        <w:rPr>
          <w:rStyle w:val="HebrewChar"/>
          <w:rFonts w:cs="FrankRuehl" w:hint="cs"/>
          <w:rtl/>
        </w:rPr>
        <w:t xml:space="preserve"> (מכות יב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ומי שרי, והכתיב לא תעשון אתי, לא תעשון כדמות שמשי המשמשים לפני, אמר אביי לא אסרה תורה אלא שמשין שאפשר לעשות כמותן</w:t>
      </w:r>
      <w:r w:rsidR="00D34F3A" w:rsidRPr="00D34F3A">
        <w:rPr>
          <w:rStyle w:val="HebrewChar"/>
          <w:rFonts w:cs="FrankRuehl" w:hint="cs"/>
          <w:rtl/>
        </w:rPr>
        <w:t>...</w:t>
      </w:r>
      <w:r w:rsidRPr="00D34F3A">
        <w:rPr>
          <w:rStyle w:val="HebrewChar"/>
          <w:rFonts w:cs="FrankRuehl" w:hint="cs"/>
          <w:rtl/>
        </w:rPr>
        <w:t xml:space="preserve"> והתניא לא תעשון אתי, לא תעשון כדמות שמשי המשמשין לפני במרום, כגון אופנים ושרפים וחיות הקדש ומלאכי השרת, אמר אביי לא אסרה תורה אלא שמשין שבמדור העליון, ושבמדור התחתון מי שרי, והתניא אשר בשמים לרבות חמה ולבנה כוכבים ומזלות, ממעל לרבות מלאכי השרת, כי תניא ההיא לעבדם</w:t>
      </w:r>
      <w:r w:rsidR="00D34F3A" w:rsidRPr="00D34F3A">
        <w:rPr>
          <w:rStyle w:val="HebrewChar"/>
          <w:rFonts w:cs="FrankRuehl" w:hint="cs"/>
          <w:rtl/>
        </w:rPr>
        <w:t>...</w:t>
      </w:r>
      <w:r w:rsidRPr="00D34F3A">
        <w:rPr>
          <w:rStyle w:val="HebrewChar"/>
          <w:rFonts w:cs="FrankRuehl" w:hint="cs"/>
          <w:rtl/>
        </w:rPr>
        <w:t xml:space="preserve"> (עבודה זרה מג א וב, וראה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כתיב על חומותיך ירושלים הפקדתי שומרים כל היום וכל הלילה תמיד לא יחשו המזכירים את ה' אל דמי לכם, מאי אמרי, הכי אמר רבא בר רב שילא אתה תקום תרחם ציון, רב נחמן בר יצחק אמר בונה ירושלים ה', ומעיקרא מאי הוו אמרי, אמר רבא בר רב שילא כי בחר ה' בציון. (מנחות פז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דרש רבי חנינא בר פפא יהי כבוד ה' לעולם </w:t>
      </w:r>
      <w:r w:rsidRPr="00D34F3A">
        <w:rPr>
          <w:rStyle w:val="HebrewChar"/>
          <w:rFonts w:cs="FrankRuehl" w:hint="cs"/>
          <w:rtl/>
        </w:rPr>
        <w:lastRenderedPageBreak/>
        <w:t>ישמח ה' במעשיו, פסוק זה שר העולם אמרו בשעה שאמר הקב"ה למינהו באילנות, נשאו דשאים קל וחומר בעצמן, אם רצונו של הקב"ה בערבוביא למה אמר למינהו באילנות</w:t>
      </w:r>
      <w:r w:rsidR="00D34F3A" w:rsidRPr="00D34F3A">
        <w:rPr>
          <w:rStyle w:val="HebrewChar"/>
          <w:rFonts w:cs="FrankRuehl" w:hint="cs"/>
          <w:rtl/>
        </w:rPr>
        <w:t>...</w:t>
      </w:r>
      <w:r w:rsidRPr="00D34F3A">
        <w:rPr>
          <w:rStyle w:val="HebrewChar"/>
          <w:rFonts w:cs="FrankRuehl" w:hint="cs"/>
          <w:rtl/>
        </w:rPr>
        <w:t xml:space="preserve"> מיד כל אחד ואחד יצא למינו, פתח שר העולם ואמר יהי כבוד ה' לעולם ישמח ה' במעשיו. (חולין ס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תנא כמה רחבו של סולם, שנו שמונת אלפים פרסאות, דכתיב והנה מלאכי אלקים עולים ויורדים בו, עולים שנים ויורדים שנים, וכי פגעו בהדי הדדי הוו להו ארבעה, וכתיב ביה במלאך וגויתו כתרשיש, וגמירי דתרשיש תרי אלפי פרסי הוו. תנא עולין ומסתכלין בדיוקנו של מעלה, ויורדין ומסתכלים בדיוקנו של מטה. בעו לסכוניה (שהיה ישן), מיד והנה ה' נצב עליו</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ויאמר שלחני כי עלה השחר, אמר לו גנב אתה או קוביוסטוס אתה שמתיירא מן השחר, אמר לו מלאך אני, ומיום שנבראתי לא הגיע זמני לומר שירה עד עכשיו, מסייע ליה לרב חננאל אמר רב, דאמר רב חננאל אמר רב, שלש כתות של מלאכי השרת אומרות שירה בכל יום, אחת אומרת קדוש, ואחת אומרת קדוש, ואחת אומרת קדוש ה' צב-אות, מיתיבי חביבין ישראל לפני הקב"ה יותר ממלאכי השרת, שישראל אומרים שירה בכל שעה, ומלאכי השרת אין אומרים שירה אלא פעם אחת ביום, ואמרי לה פעם אחת בשבת, ואמרי לה פעם אחת בחודש, ואמרי לה פעם אחת בשנה, ואמרי לה פעם אחת בשבוע, ואמרי לה פעם אחת ביובל, ואמרי לה פעם אחת בעולם, וישראל מזכירין את השם אחר שתי תיבות, שנאמר שמע ישראל ה' וגו', ומלאכי השרת אין מזכירין את השם אלא לאחר ג' תיבות, כדכתיב קדוש קדוש קדוש ה' צב-אות, ואין מלאכי השרת אומרים שירה למעלה עד שיאמרו ישראל למטה, שנאמר ברן יחד כוכבי בקר, והדר ויריעו כל בני אלקים, אלא אחת אומרת קדוש, ואחת אומרת קדוש קדוש, ואחת אומרת קדוש קדוש קדוש ה' צב-אות, והאיכא ברוך, ברוך אופנים הוא דאמרי ליה, ואיבעית אימא, כיון דאתיהיב רשותא אתיהיב.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וישר אל מלאך ויוכל, בכה ויתחנן לו, איני יודע מי נעשה שר למי, כשהוא אומר כי שרית עם אלקים הוי אומר יעקב נעשה שר למלאך</w:t>
      </w:r>
      <w:r w:rsidR="00D34F3A" w:rsidRPr="00D34F3A">
        <w:rPr>
          <w:rStyle w:val="HebrewChar"/>
          <w:rFonts w:cs="FrankRuehl" w:hint="cs"/>
          <w:rtl/>
        </w:rPr>
        <w:t>...</w:t>
      </w:r>
      <w:r w:rsidRPr="00D34F3A">
        <w:rPr>
          <w:rStyle w:val="HebrewChar"/>
          <w:rFonts w:cs="FrankRuehl" w:hint="cs"/>
          <w:rtl/>
        </w:rPr>
        <w:t xml:space="preserve"> ובגפן שלשה שריגים</w:t>
      </w:r>
      <w:r w:rsidR="00D34F3A" w:rsidRPr="00D34F3A">
        <w:rPr>
          <w:rStyle w:val="HebrewChar"/>
          <w:rFonts w:cs="FrankRuehl" w:hint="cs"/>
          <w:rtl/>
        </w:rPr>
        <w:t>...</w:t>
      </w:r>
      <w:r w:rsidRPr="00D34F3A">
        <w:rPr>
          <w:rStyle w:val="HebrewChar"/>
          <w:rFonts w:cs="FrankRuehl" w:hint="cs"/>
          <w:rtl/>
        </w:rPr>
        <w:t xml:space="preserve"> רבא אמר אלו שלשה </w:t>
      </w:r>
      <w:r w:rsidRPr="00D34F3A">
        <w:rPr>
          <w:rStyle w:val="HebrewChar"/>
          <w:rFonts w:cs="FrankRuehl" w:hint="cs"/>
          <w:rtl/>
        </w:rPr>
        <w:lastRenderedPageBreak/>
        <w:t>שרי גוים שמלמדים זכות על ישראל בכל דור ודור</w:t>
      </w:r>
      <w:r w:rsidR="00D34F3A" w:rsidRPr="00D34F3A">
        <w:rPr>
          <w:rStyle w:val="HebrewChar"/>
          <w:rFonts w:cs="FrankRuehl" w:hint="cs"/>
          <w:rtl/>
        </w:rPr>
        <w:t>...</w:t>
      </w:r>
      <w:r w:rsidRPr="00D34F3A">
        <w:rPr>
          <w:rStyle w:val="HebrewChar"/>
          <w:rFonts w:cs="FrankRuehl" w:hint="cs"/>
          <w:rtl/>
        </w:rPr>
        <w:t xml:space="preserve"> (חולין צא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 חסדא אמר מר עוקבא, כל המספר לשון הרע, אומר הקב"ה לשר של גיהנם, אני עליו מלמעלה ואתה עליו מלמטה, נדוננו, שנאמר חצי גבור שנונים עם גחלי רתמים</w:t>
      </w:r>
      <w:r w:rsidR="00D34F3A" w:rsidRPr="00D34F3A">
        <w:rPr>
          <w:rStyle w:val="HebrewChar"/>
          <w:rFonts w:cs="FrankRuehl" w:hint="cs"/>
          <w:rtl/>
        </w:rPr>
        <w:t>...</w:t>
      </w:r>
      <w:r w:rsidRPr="00D34F3A">
        <w:rPr>
          <w:rStyle w:val="HebrewChar"/>
          <w:rFonts w:cs="FrankRuehl" w:hint="cs"/>
          <w:rtl/>
        </w:rPr>
        <w:t xml:space="preserve"> (ערכין טו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בכה רבי שמעון ואמר, מה שפחה של בית אבא נזדמן לה מלאך שלש פעמים, ואני לא פעם אחת, יבא הנס מכל מקום</w:t>
      </w:r>
      <w:r w:rsidR="00D34F3A" w:rsidRPr="00D34F3A">
        <w:rPr>
          <w:rStyle w:val="HebrewChar"/>
          <w:rFonts w:cs="FrankRuehl" w:hint="cs"/>
          <w:rtl/>
        </w:rPr>
        <w:t>...</w:t>
      </w:r>
      <w:r w:rsidRPr="00D34F3A">
        <w:rPr>
          <w:rStyle w:val="HebrewChar"/>
          <w:rFonts w:cs="FrankRuehl" w:hint="cs"/>
          <w:rtl/>
        </w:rPr>
        <w:t xml:space="preserve"> (מעילה יז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דדריש רבי חנינא בר פפא, אותו מלאך הממונה על ההריון לילה שמו, ונוטל טפה ומעמידה לפני הקב"ה ואומר לפניו, רבונו של עולם, טפה זו מה תהא עליה, גבור או חלש, חכם או טיפש</w:t>
      </w:r>
      <w:r w:rsidR="00D34F3A" w:rsidRPr="00D34F3A">
        <w:rPr>
          <w:rStyle w:val="HebrewChar"/>
          <w:rFonts w:cs="FrankRuehl" w:hint="cs"/>
          <w:rtl/>
        </w:rPr>
        <w:t>...</w:t>
      </w:r>
      <w:r w:rsidRPr="00D34F3A">
        <w:rPr>
          <w:rStyle w:val="HebrewChar"/>
          <w:rFonts w:cs="FrankRuehl" w:hint="cs"/>
          <w:rtl/>
        </w:rPr>
        <w:t xml:space="preserve"> (נדה טז ב)</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ומלמדין אותו (בבטן) כל התורה כולה, שנאמר ויורני ויאמר לי יתמך דברי לבך שמור מצותי וחיה</w:t>
      </w:r>
      <w:r w:rsidR="00D34F3A" w:rsidRPr="00D34F3A">
        <w:rPr>
          <w:rStyle w:val="HebrewChar"/>
          <w:rFonts w:cs="FrankRuehl" w:hint="cs"/>
          <w:rtl/>
        </w:rPr>
        <w:t>...</w:t>
      </w:r>
      <w:r w:rsidRPr="00D34F3A">
        <w:rPr>
          <w:rStyle w:val="HebrewChar"/>
          <w:rFonts w:cs="FrankRuehl" w:hint="cs"/>
          <w:rtl/>
        </w:rPr>
        <w:t xml:space="preserve"> וכיון שבא לאויר העולם בא מלאך וסטרו על פיו ומשכחו כל התורה כולה, שנאמר לפתח חטאת רובץ</w:t>
      </w:r>
      <w:r w:rsidR="00D34F3A" w:rsidRPr="00D34F3A">
        <w:rPr>
          <w:rStyle w:val="HebrewChar"/>
          <w:rFonts w:cs="FrankRuehl" w:hint="cs"/>
          <w:rtl/>
        </w:rPr>
        <w:t>...</w:t>
      </w:r>
      <w:r w:rsidRPr="00D34F3A">
        <w:rPr>
          <w:rStyle w:val="HebrewChar"/>
          <w:rFonts w:cs="FrankRuehl" w:hint="cs"/>
          <w:rtl/>
        </w:rPr>
        <w:t xml:space="preserve"> (שם ל ב, וראה שם עוד)</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ירושלמי:</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זהו שעומד ומתפלל צריך להשוות את רגליו, תרין אמורין רבי לוי ורבי סימון, חד אמר כמלאכים וחד אמר ככהנים</w:t>
      </w:r>
      <w:r w:rsidR="00D34F3A" w:rsidRPr="00D34F3A">
        <w:rPr>
          <w:rStyle w:val="HebrewChar"/>
          <w:rFonts w:cs="FrankRuehl" w:hint="cs"/>
          <w:rtl/>
        </w:rPr>
        <w:t>...</w:t>
      </w:r>
      <w:r w:rsidRPr="00D34F3A">
        <w:rPr>
          <w:rStyle w:val="HebrewChar"/>
          <w:rFonts w:cs="FrankRuehl" w:hint="cs"/>
          <w:rtl/>
        </w:rPr>
        <w:t xml:space="preserve"> ומאן דאמר כמלאכים ורגליהם רגל ישרה, רבי חנינא בר אנדריי בשם רבי שמואל בר סוטר המלאכים אין להם קפיצין, ומה טעמא, קרבת על חד מן קמייא קיימיא (תמיד הן עומדים, דכתיב קמייא, קרי ביה קיימיא). (ברכות ד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זעירא המלאך היה מקדר לפניהם (לפני לוט) את הדרך</w:t>
      </w:r>
      <w:r w:rsidR="00D34F3A" w:rsidRPr="00D34F3A">
        <w:rPr>
          <w:rStyle w:val="HebrewChar"/>
          <w:rFonts w:cs="FrankRuehl" w:hint="cs"/>
          <w:rtl/>
        </w:rPr>
        <w:t>...</w:t>
      </w:r>
      <w:r w:rsidRPr="00D34F3A">
        <w:rPr>
          <w:rStyle w:val="HebrewChar"/>
          <w:rFonts w:cs="FrankRuehl" w:hint="cs"/>
          <w:rtl/>
        </w:rPr>
        <w:t xml:space="preserve"> (שם ד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רבי חנינא ורבי יהושע בן לוי עלון קומי אניפותא דקיסרין, חמתון וקם מן קומיהון, אמרין ליה מן קומוי אילין יהודאי את קאים, אמר לו אפיהון דמלאכין חמית</w:t>
      </w:r>
      <w:r w:rsidRPr="00D34F3A">
        <w:rPr>
          <w:rStyle w:val="HebrewChar"/>
          <w:rFonts w:cs="FrankRuehl" w:hint="cs"/>
          <w:rtl/>
        </w:rPr>
        <w:t>...</w:t>
      </w:r>
      <w:r w:rsidR="00210DBF" w:rsidRPr="00D34F3A">
        <w:rPr>
          <w:rStyle w:val="HebrewChar"/>
          <w:rFonts w:cs="FrankRuehl" w:hint="cs"/>
          <w:rtl/>
        </w:rPr>
        <w:t xml:space="preserve"> (שם לז ב, וראה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תני בר קפרא מלאך ירד ונדמה להן (לפרעה ולעבדיו) כדמות משה, ותפסו את המלאך וברח משה</w:t>
      </w:r>
      <w:r w:rsidR="00D34F3A" w:rsidRPr="00D34F3A">
        <w:rPr>
          <w:rStyle w:val="HebrewChar"/>
          <w:rFonts w:cs="FrankRuehl" w:hint="cs"/>
          <w:rtl/>
        </w:rPr>
        <w:t>...</w:t>
      </w:r>
      <w:r w:rsidRPr="00D34F3A">
        <w:rPr>
          <w:rStyle w:val="HebrewChar"/>
          <w:rFonts w:cs="FrankRuehl" w:hint="cs"/>
          <w:rtl/>
        </w:rPr>
        <w:t xml:space="preserve"> (שם סג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רבי שמעון בן לקיש אומר אף שמות המלאכים עלו בידן מבבל, בראשונה ויעף אלי אחד מן השרפים, שרפים עומדים ממעל לו, מיכן והילך </w:t>
      </w:r>
      <w:r w:rsidRPr="00D34F3A">
        <w:rPr>
          <w:rStyle w:val="HebrewChar"/>
          <w:rFonts w:cs="FrankRuehl" w:hint="cs"/>
          <w:rtl/>
        </w:rPr>
        <w:lastRenderedPageBreak/>
        <w:t>והאיש גבריאל, כי אם מיכאל שרכם. (ראש השנה ו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אבל הקב"ה אינו כן, אמרו בית דין היום ראש השנה, הקב"ה אומר למלאכי השרת העמידו בימה יעמדו סנגורין יעמדו קטיגורין, שאמרו בני היום ראש השנה, נמלכו בית דין לעברה למחר, הקב"ה אומר למלאכי השרת העבירו בימה יעבורו סנגורין יעברו קטיגורין, שנמלכו בני לעברה</w:t>
      </w:r>
      <w:r w:rsidRPr="00D34F3A">
        <w:rPr>
          <w:rStyle w:val="HebrewChar"/>
          <w:rFonts w:cs="FrankRuehl" w:hint="cs"/>
          <w:rtl/>
        </w:rPr>
        <w:t>...</w:t>
      </w:r>
      <w:r w:rsidR="00210DBF" w:rsidRPr="00D34F3A">
        <w:rPr>
          <w:rStyle w:val="HebrewChar"/>
          <w:rFonts w:cs="FrankRuehl" w:hint="cs"/>
          <w:rtl/>
        </w:rPr>
        <w:t xml:space="preserve"> (שם ז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אבון המלאך עצמו חציו מים וחציו אש, ואית ביה חמש גפין, וגויתו כתרשיש, ופניו כמראה ברק ועיניו כלפידי אש וגו'</w:t>
      </w:r>
      <w:r w:rsidR="00D34F3A" w:rsidRPr="00D34F3A">
        <w:rPr>
          <w:rStyle w:val="HebrewChar"/>
          <w:rFonts w:cs="FrankRuehl" w:hint="cs"/>
          <w:rtl/>
        </w:rPr>
        <w:t>...</w:t>
      </w:r>
      <w:r w:rsidRPr="00D34F3A">
        <w:rPr>
          <w:rStyle w:val="HebrewChar"/>
          <w:rFonts w:cs="FrankRuehl" w:hint="cs"/>
          <w:rtl/>
        </w:rPr>
        <w:t xml:space="preserve"> (שם יב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הלכו וישבו להן תחת אילן אחד, וירדה אש מן השמים והקיפה אותם, והיו מלאכי השרת מקפצין לפניהן כבני חופה שמיחין לפני חתן, נענה מלאך אחד מתוך האש, ואמר כדבריך אלעזר בן ערך כן הוא מעשה המרכבה</w:t>
      </w:r>
      <w:r w:rsidRPr="00D34F3A">
        <w:rPr>
          <w:rStyle w:val="HebrewChar"/>
          <w:rFonts w:cs="FrankRuehl" w:hint="cs"/>
          <w:rtl/>
        </w:rPr>
        <w:t>...</w:t>
      </w:r>
      <w:r w:rsidR="00210DBF" w:rsidRPr="00D34F3A">
        <w:rPr>
          <w:rStyle w:val="HebrewChar"/>
          <w:rFonts w:cs="FrankRuehl" w:hint="cs"/>
          <w:rtl/>
        </w:rPr>
        <w:t xml:space="preserve"> (חגיגה ט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אבל בעולם הזה, אפילו תשע מאות ותשעים ותשעה מלאכים מלמדין עליו חובה ומלאך אחד מלמד עליו זכות, הקב"ה מכריעו לכף זכות, ומה טעם אם יש עליו מלאך מליץ אחד מני אלף להגיד לאדם ישרו ויחוננו ויאמר פדעהו מרדת שחת מצאתי כופר</w:t>
      </w:r>
      <w:r w:rsidRPr="00D34F3A">
        <w:rPr>
          <w:rStyle w:val="HebrewChar"/>
          <w:rFonts w:cs="FrankRuehl" w:hint="cs"/>
          <w:rtl/>
        </w:rPr>
        <w:t>...</w:t>
      </w:r>
      <w:r w:rsidR="00210DBF" w:rsidRPr="00D34F3A">
        <w:rPr>
          <w:rStyle w:val="HebrewChar"/>
          <w:rFonts w:cs="FrankRuehl" w:hint="cs"/>
          <w:rtl/>
        </w:rPr>
        <w:t xml:space="preserve"> (קדושין כב ב,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רבי יוסי בן חנינה אמר באותה שעה ירד מלאך ונדמה כדמות שלמה, והעמידו מכסאו וישב תחתיו, והיה מחזר על בתי כנסיות ובתי מדרשות</w:t>
      </w:r>
      <w:r w:rsidRPr="00D34F3A">
        <w:rPr>
          <w:rStyle w:val="HebrewChar"/>
          <w:rFonts w:cs="FrankRuehl" w:hint="cs"/>
          <w:rtl/>
        </w:rPr>
        <w:t>...</w:t>
      </w:r>
      <w:r w:rsidR="00210DBF" w:rsidRPr="00D34F3A">
        <w:rPr>
          <w:rStyle w:val="HebrewChar"/>
          <w:rFonts w:cs="FrankRuehl" w:hint="cs"/>
          <w:rtl/>
        </w:rPr>
        <w:t xml:space="preserve"> (סנהדרין יג א)</w:t>
      </w:r>
    </w:p>
    <w:p w:rsidR="00D34F3A" w:rsidRDefault="00210DBF" w:rsidP="00D34F3A">
      <w:pPr>
        <w:pStyle w:val="NormalPar"/>
        <w:widowControl w:val="0"/>
        <w:spacing w:line="254" w:lineRule="exact"/>
        <w:jc w:val="both"/>
        <w:rPr>
          <w:rStyle w:val="HebrewChar"/>
          <w:rFonts w:hint="cs"/>
          <w:rtl/>
        </w:rPr>
      </w:pPr>
      <w:r w:rsidRPr="00D34F3A">
        <w:rPr>
          <w:rStyle w:val="HebrewChar"/>
          <w:rFonts w:cs="FrankRuehl" w:hint="cs"/>
          <w:rtl/>
        </w:rPr>
        <w:t>אמר רבי שמואל בר נחמן מלאכי חבלה אין להן קפיצין, ומה טעמא, משוט בארץ ומהתהלך בה</w:t>
      </w:r>
      <w:r w:rsidR="00D34F3A" w:rsidRPr="00D34F3A">
        <w:rPr>
          <w:rStyle w:val="HebrewChar"/>
          <w:rFonts w:cs="FrankRuehl" w:hint="cs"/>
          <w:rtl/>
        </w:rPr>
        <w:t>...</w:t>
      </w:r>
      <w:r w:rsidRPr="00D34F3A">
        <w:rPr>
          <w:rStyle w:val="HebrewChar"/>
          <w:rFonts w:cs="FrankRuehl" w:hint="cs"/>
          <w:rtl/>
        </w:rPr>
        <w:t xml:space="preserve"> (שבועות לב א)</w:t>
      </w:r>
    </w:p>
    <w:p w:rsidR="00D34F3A" w:rsidRDefault="00210DBF"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רבה: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אימתי נבראו המלאכים, רבי יוחנן אמר בב' נבראו המלאכים, הדא הוא דכתיב (תהלים ק"ד) המקרה במים עליותיו וגו', כתיב עושה מלאכיו רוחות. רבי חנינא אמר בה' נבראו המלאכים, הדא הוא דכתיב ועוף יעופף על הארץ וגו', וכתיב (ישעיה ו') ובשתים יעופף. רבי לוליאני בר רברין אמר בשם רבי יצחק בין על דעתיה דרבי חנינא בין על דעתיה דרבי יוחנן הכל מודים שלא נברא ביום ראשון כלום, שלא יאמרו </w:t>
      </w:r>
      <w:r w:rsidRPr="00D34F3A">
        <w:rPr>
          <w:rStyle w:val="HebrewChar"/>
          <w:rFonts w:cs="FrankRuehl" w:hint="cs"/>
          <w:rtl/>
        </w:rPr>
        <w:lastRenderedPageBreak/>
        <w:t>מיכאל היה מותח בדרומו של רקיע וגבריאל בצפונו, והקב"ה ממדד באמצעו, אלא אנכי ה' עושה כל נוטה שמים לבדי וגו'</w:t>
      </w:r>
      <w:r w:rsidR="00D34F3A" w:rsidRPr="00D34F3A">
        <w:rPr>
          <w:rStyle w:val="HebrewChar"/>
          <w:rFonts w:cs="FrankRuehl" w:hint="cs"/>
          <w:rtl/>
        </w:rPr>
        <w:t>...</w:t>
      </w:r>
      <w:r w:rsidRPr="00D34F3A">
        <w:rPr>
          <w:rStyle w:val="HebrewChar"/>
          <w:rFonts w:cs="FrankRuehl" w:hint="cs"/>
          <w:rtl/>
        </w:rPr>
        <w:t xml:space="preserve"> (בראשית א ד)</w:t>
      </w:r>
    </w:p>
    <w:p w:rsidR="00D34F3A" w:rsidRPr="00D34F3A" w:rsidRDefault="00210DBF" w:rsidP="00D34F3A">
      <w:pPr>
        <w:pStyle w:val="NormalPar"/>
        <w:widowControl w:val="0"/>
        <w:spacing w:line="254" w:lineRule="exact"/>
        <w:jc w:val="both"/>
        <w:rPr>
          <w:rStyle w:val="HebrewChar"/>
          <w:rFonts w:cs="FrankRuehl"/>
          <w:rtl/>
        </w:rPr>
      </w:pPr>
      <w:r w:rsidRPr="00D34F3A">
        <w:rPr>
          <w:rStyle w:val="HebrewChar"/>
          <w:rFonts w:cs="FrankRuehl" w:hint="cs"/>
          <w:rtl/>
        </w:rPr>
        <w:t>אמר רבי סימון, בשעה שבא הקב"ה לברא את אדם הראשון, נעשו מלאכי השרת כיתים כיתים חבורות חבורות, מהם אומרים אל יברא ומהם אומרים יברא, הדא הוא דכתיב (תהלים פ"ה) חסד ואמת נפגשו צדק ושלום נשקו, חסד אומר יברא, שהוא גומל חסדים, ואמת אומר אל יברא שכולו שקרים</w:t>
      </w:r>
      <w:r w:rsidR="00D34F3A" w:rsidRPr="00D34F3A">
        <w:rPr>
          <w:rStyle w:val="HebrewChar"/>
          <w:rFonts w:cs="FrankRuehl" w:hint="cs"/>
          <w:rtl/>
        </w:rPr>
        <w:t>...</w:t>
      </w:r>
      <w:r w:rsidRPr="00D34F3A">
        <w:rPr>
          <w:rStyle w:val="HebrewChar"/>
          <w:rFonts w:cs="FrankRuehl" w:hint="cs"/>
          <w:rtl/>
        </w:rPr>
        <w:t xml:space="preserve"> רב הונא רבה של צפורין אמר, עד שמלאכי השרת מדיינין אלו עם אלו ומתעסקין אלו עם אלו בראו הקב"ה, אמר להן מה אתם מדיינין כבר נעשה אדם. (שם ח 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שמואל בר יצחק הנה טוב מאד זה מלאך חיים, והנה טוב מאד זה מלאך המות</w:t>
      </w:r>
      <w:r w:rsidR="00D34F3A" w:rsidRPr="00D34F3A">
        <w:rPr>
          <w:rStyle w:val="HebrewChar"/>
          <w:rFonts w:cs="FrankRuehl" w:hint="cs"/>
          <w:rtl/>
        </w:rPr>
        <w:t>...</w:t>
      </w:r>
      <w:r w:rsidRPr="00D34F3A">
        <w:rPr>
          <w:rStyle w:val="HebrewChar"/>
          <w:rFonts w:cs="FrankRuehl" w:hint="cs"/>
          <w:rtl/>
        </w:rPr>
        <w:t xml:space="preserve"> (שם ט יב)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דאמר רבי שמעון בן לקיש (איוב כ"ה) המשל ופחד עמו עושה שלום במרומיו, המשל זה גבריאל, ופחד זה מיכאל. (שם יב 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על גחונך תלך, בשעה שאמר לו הקב"ה על גחונך תלך, ירדו מלאכי השרת וקצצו ידיו ורגליו, והיה קולו מהלך מסוף העולם ועד סופו. (שם כ ח)</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יהודה ברבי סימון ורבי יוחנן בשם רבי אלעזר ברבי סימון מעולם לא נזקק הקב"ה להשיח עם אשה</w:t>
      </w:r>
      <w:r w:rsidR="00D34F3A" w:rsidRPr="00D34F3A">
        <w:rPr>
          <w:rStyle w:val="HebrewChar"/>
          <w:rFonts w:cs="FrankRuehl" w:hint="cs"/>
          <w:rtl/>
        </w:rPr>
        <w:t>...</w:t>
      </w:r>
      <w:r w:rsidRPr="00D34F3A">
        <w:rPr>
          <w:rStyle w:val="HebrewChar"/>
          <w:rFonts w:cs="FrankRuehl" w:hint="cs"/>
          <w:rtl/>
        </w:rPr>
        <w:t xml:space="preserve"> והכתיב (בראשית ט"ז) ותקרא שם ה' הדובר אליה, רבי יהושע בר רבי נחמיה בשם רבי אידי אמר על ידי מלאך, והכתיב (שם כ"ה) ויאמר ה' לה, רבי לוי בשם רבי חמא בר חנינא אמר על ידי מלאך. (שם שם יב)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רבי שמואל בר נחמן אמר וגדולה מן הגאולה, שהגאולה על ידי מלאך, והפרנסה על ידי הקב"ה, גאולה על ידי מלאך מניין, שנאמר (בראשית מ"ח) המלאך הגואל אותי מכל רע</w:t>
      </w:r>
      <w:r w:rsidRPr="00D34F3A">
        <w:rPr>
          <w:rStyle w:val="HebrewChar"/>
          <w:rFonts w:cs="FrankRuehl" w:hint="cs"/>
          <w:rtl/>
        </w:rPr>
        <w:t>...</w:t>
      </w:r>
      <w:r w:rsidR="00210DBF" w:rsidRPr="00D34F3A">
        <w:rPr>
          <w:rStyle w:val="HebrewChar"/>
          <w:rFonts w:cs="FrankRuehl" w:hint="cs"/>
          <w:rtl/>
        </w:rPr>
        <w:t xml:space="preserve"> (שם שם כב)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דבר אחר מקדם, קדם לגן עדן נבראו המלאכים, הדא הוא דכתיב (יחזקאל י') היא החיה אשר ראיתי תחת אלקי ישראל בנהר כבר, ואדע כי כרובים המה. ואת להט, על שם (תהלים ק"ד) משרתיו אש לוהט. המתהפכת, שהם מתהפכים, פעמים אנשים פעמים נשים, פעמים רוחות פעמים מלאכים. (שם כא יג)</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ואני הנני, הנני מסכים לדברי מלאכים שהיו אומרים (תהלים ח') מה אנוש כי תזכרנו. (שם לא טו)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ריש לקיש אמר אף שמות מלאכים מיכאל רפאל וגבריאל (עלו מבבל), אמר רבי לוי אחד נדמה לו (לאברהם) בדמות סדקי, ואחד בדמות נווטי, ואחד בדמות ערבי, אמר אם רואה אני ששכינה ממתנת עליהם, אני יודע שהן בני אדם גדולים</w:t>
      </w:r>
      <w:r w:rsidR="00D34F3A" w:rsidRPr="00D34F3A">
        <w:rPr>
          <w:rStyle w:val="HebrewChar"/>
          <w:rFonts w:cs="FrankRuehl" w:hint="cs"/>
          <w:rtl/>
        </w:rPr>
        <w:t>...</w:t>
      </w:r>
      <w:r w:rsidRPr="00D34F3A">
        <w:rPr>
          <w:rStyle w:val="HebrewChar"/>
          <w:rFonts w:cs="FrankRuehl" w:hint="cs"/>
          <w:rtl/>
        </w:rPr>
        <w:t xml:space="preserve"> (שם מח ט)</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אחא וסעדו לבבכם אין כתיב כאן אלא וסעדו לבכם, הדא אמרת אין יצר הרע שולט במלאכים. (שם שם יא)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ויאמרו כן תעשה כאשר דברת, אמרו אנו אין לפנינו אכילה ושתיה, אבל אתה שיש לפניך אכילה ושתיה כן תעשה לעצמך כאשר דברת. (שם שם יב)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והוא עומד עליהם, הכא את אמר והוא עומד עליהם, ולהלן אמר נצבים עליו, אלא עד שלא יצא ידיהם נצבים עליו, כיון שיצא ידיהם והוא עומד עליהם, אימתו מוטלת עליהם, מיכאל מירתת, גבריאל מירתת</w:t>
      </w:r>
      <w:r w:rsidR="00D34F3A" w:rsidRPr="00D34F3A">
        <w:rPr>
          <w:rStyle w:val="HebrewChar"/>
          <w:rFonts w:cs="FrankRuehl" w:hint="cs"/>
          <w:rtl/>
        </w:rPr>
        <w:t>...</w:t>
      </w:r>
      <w:r w:rsidRPr="00D34F3A">
        <w:rPr>
          <w:rStyle w:val="HebrewChar"/>
          <w:rFonts w:cs="FrankRuehl" w:hint="cs"/>
          <w:rtl/>
        </w:rPr>
        <w:t xml:space="preserve"> ויאכלו, וכי אוכלין היו, אלא נראין כאוכלין, ראשון ראשון מיסתלק. (שם שם טז)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ויפנו משם האנשים, הדא אמרת אין עורף למלאכים. (שם מט יב)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ויבואו שני המלאכים וגו', (יחזקאל א') והחיות רצוא ושוב כמראה הבזק, אמר רבי אייבו רצות אין כתיב כאן, אלא רצוא, רצין לעשות שליחותן, כמראה הבזק, רבי יהודה בשם רבי סימון בשם רבי לוי בר פרטא כזה שהוא בוזק גפת בכירה</w:t>
      </w:r>
      <w:r w:rsidR="00D34F3A" w:rsidRPr="00D34F3A">
        <w:rPr>
          <w:rStyle w:val="HebrewChar"/>
          <w:rFonts w:cs="FrankRuehl" w:hint="cs"/>
          <w:rtl/>
        </w:rPr>
        <w:t>...</w:t>
      </w:r>
      <w:r w:rsidRPr="00D34F3A">
        <w:rPr>
          <w:rStyle w:val="HebrewChar"/>
          <w:rFonts w:cs="FrankRuehl" w:hint="cs"/>
          <w:rtl/>
        </w:rPr>
        <w:t xml:space="preserve"> אלא מלאכי רחמים היו, והיו ממתינים וסבורים שמא ימצא להם זכות</w:t>
      </w:r>
      <w:r w:rsidR="00D34F3A" w:rsidRPr="00D34F3A">
        <w:rPr>
          <w:rStyle w:val="HebrewChar"/>
          <w:rFonts w:cs="FrankRuehl" w:hint="cs"/>
          <w:rtl/>
        </w:rPr>
        <w:t>...</w:t>
      </w:r>
      <w:r w:rsidRPr="00D34F3A">
        <w:rPr>
          <w:rStyle w:val="HebrewChar"/>
          <w:rFonts w:cs="FrankRuehl" w:hint="cs"/>
          <w:rtl/>
        </w:rPr>
        <w:t xml:space="preserve"> (שם נ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והוא באחד ומי ישיבנו ונפשו איותה ויעש (איוב כ"ג), תני אין מלאך אחד עושה ב' שליחות, ולא ב' מלאכים עושים שליחות אחת, ואת אמרת שני, אלא מיכאל אמר בשורתו ונסתלק, גבריאל נשתלח להפוך את סדום, ורפאל להציל את לוט. (שם שם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ויבואו שני המלאכים, הכא את אמר מלאכים, ולהלן קורא אותן אנשים, אלא להלן שהיתה שכינה על גביהן קראן אנשים, כיון שנסתלקה שכינה מעל גביהן לבשו מלאכות, אמר רבי </w:t>
      </w:r>
      <w:r w:rsidRPr="00D34F3A">
        <w:rPr>
          <w:rStyle w:val="HebrewChar"/>
          <w:rFonts w:cs="FrankRuehl" w:hint="cs"/>
          <w:rtl/>
        </w:rPr>
        <w:lastRenderedPageBreak/>
        <w:t>תנחומא אמר רבי לוי, אברהם שהיה כחו יפה נדמו לו בדמות אנשים, אבל לוט על ידי שהיה כחו רע נדמו לו בדמות מלאכים, אמר רבי חנינא עד שלא עשו שליחותן קראן אנשים, משעשו שליחותן קראן מלאכים. (שם שם ג)</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ויאמר אליו הנה נשאתי פניך גם לדבר הזה, אמר רבי חלפתא קסרייא, ומה אם לוט על ידי שכבד את המלאך נשא לו פנים, לך לא אשא פנים</w:t>
      </w:r>
      <w:r w:rsidR="00D34F3A" w:rsidRPr="00D34F3A">
        <w:rPr>
          <w:rStyle w:val="HebrewChar"/>
          <w:rFonts w:cs="FrankRuehl" w:hint="cs"/>
          <w:rtl/>
        </w:rPr>
        <w:t>...</w:t>
      </w:r>
      <w:r w:rsidRPr="00D34F3A">
        <w:rPr>
          <w:rStyle w:val="HebrewChar"/>
          <w:rFonts w:cs="FrankRuehl" w:hint="cs"/>
          <w:rtl/>
        </w:rPr>
        <w:t xml:space="preserve"> (שם שם כא)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אמר רבי אמי תחת אחד השיחים, ששם השיחו עמה מלאכי השרת. (שם נג יז)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הוא ישלח מלאכו לפניך, רבי דוסא אמר הרי זה מלאך מסויים, בשעה שאמר אברהם אבינו, הוא ישלח מלאכו לפניך, זימן לו הקב"ה ב' מלאכים, אחד להוציא את רבקה, ואחד ללוות את אליעזר. (שם נט יד)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וכיון שאמר יצחק ליעקב גשה נא ואמושך, נשפכו מים על שוקיו, והיה לבו רפה כשעוה, וזימן לו הקב"ה ב' מלאכים, א' מימינו וא' משמאלו, והיו אוחזין אותו במרפקו כדי שלא יפול, הדא הוא דכתיב (ישעיה מ"א) אל תשתע כי אני אלקיך, אל תשוע. (שם סה טו)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דבר אחר הקול קול יעקב, הוא קולו משתק את העליונים ואת התחתונים, רבי ראובן אמר כתיב בעמדם תרפנה כנפיהם, בעמדם, וכי יש ישיבה למעלה, לא כן אמר רבי שמואל אין ישיבה למעלה, שנאמר (שם) ורגליהם רגל ישרה, אין להם קפיצין</w:t>
      </w:r>
      <w:r w:rsidR="00D34F3A" w:rsidRPr="00D34F3A">
        <w:rPr>
          <w:rStyle w:val="HebrewChar"/>
          <w:rFonts w:cs="FrankRuehl" w:hint="cs"/>
          <w:rtl/>
        </w:rPr>
        <w:t>...</w:t>
      </w:r>
      <w:r w:rsidRPr="00D34F3A">
        <w:rPr>
          <w:rStyle w:val="HebrewChar"/>
          <w:rFonts w:cs="FrankRuehl" w:hint="cs"/>
          <w:rtl/>
        </w:rPr>
        <w:t xml:space="preserve"> ומה הוא בעמדם, בא עם דם, בשעה שישראל אומרים שמע ישראל המלאכים שותקין, ואחר כך תרפנה כנפיהם, ומה הם אומרים ברוך שם כבוד מלכותו, וברוך כבוד ה' ממקומו</w:t>
      </w:r>
      <w:r w:rsidR="00D34F3A" w:rsidRPr="00D34F3A">
        <w:rPr>
          <w:rStyle w:val="HebrewChar"/>
          <w:rFonts w:cs="FrankRuehl" w:hint="cs"/>
          <w:rtl/>
        </w:rPr>
        <w:t>...</w:t>
      </w:r>
      <w:r w:rsidRPr="00D34F3A">
        <w:rPr>
          <w:rStyle w:val="HebrewChar"/>
          <w:rFonts w:cs="FrankRuehl" w:hint="cs"/>
          <w:rtl/>
        </w:rPr>
        <w:t xml:space="preserve"> (שם שם יז, וראה שם עוד)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פנחס בשם רבי חנין דציפורין אמר שמע קולן של מלאכי השרת אומרים בא השמש בא השמש. (שם סח יב)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והנה מלאכי אלקים אלו משה ואהרן, ומנין לנביאים שנקראו מלאכים, דכתיב (חגי א') ויאמר חגי מלאך ה' במלאכות ה' לעם</w:t>
      </w:r>
      <w:r w:rsidRPr="00D34F3A">
        <w:rPr>
          <w:rStyle w:val="HebrewChar"/>
          <w:rFonts w:cs="FrankRuehl" w:hint="cs"/>
          <w:rtl/>
        </w:rPr>
        <w:t>...</w:t>
      </w:r>
      <w:r w:rsidR="00210DBF" w:rsidRPr="00D34F3A">
        <w:rPr>
          <w:rStyle w:val="HebrewChar"/>
          <w:rFonts w:cs="FrankRuehl" w:hint="cs"/>
          <w:rtl/>
        </w:rPr>
        <w:t xml:space="preserve"> (שם שם טז)</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ומנין שהמלאך שלישו של עולם, שנאמר (דניאל י') וגויתו כתרשיש, ופניו כמראה ברק ועיניו כלפידי אש וזרועותיו ומרגלותיו כעין נחושת קלל. (שם שם יז)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רבי חייא ורבי ינאי, חד אמר עולים ויורדים בסולם, וחד אמר עולים ויורדים ביעקב</w:t>
      </w:r>
      <w:r w:rsidR="00D34F3A" w:rsidRPr="00D34F3A">
        <w:rPr>
          <w:rStyle w:val="HebrewChar"/>
          <w:rFonts w:cs="FrankRuehl" w:hint="cs"/>
          <w:rtl/>
        </w:rPr>
        <w:t>...</w:t>
      </w:r>
      <w:r w:rsidRPr="00D34F3A">
        <w:rPr>
          <w:rStyle w:val="HebrewChar"/>
          <w:rFonts w:cs="FrankRuehl" w:hint="cs"/>
          <w:rtl/>
        </w:rPr>
        <w:t xml:space="preserve"> מעלים ומורידים בו, אפזים בו, קפזים בו, סוטנים בו, (דוחקים קופצים ומקטרגים), שנאמר (ישעיה מ"ט) ישראל אשר בך אתפאר, את הוא שאיקונין שלך חקוקה למעלה, עולים למעלה ורואים איקונים שלו, ויורדים למטה ומוצאים אותו ישן</w:t>
      </w:r>
      <w:r w:rsidR="00D34F3A" w:rsidRPr="00D34F3A">
        <w:rPr>
          <w:rStyle w:val="HebrewChar"/>
          <w:rFonts w:cs="FrankRuehl" w:hint="cs"/>
          <w:rtl/>
        </w:rPr>
        <w:t>...</w:t>
      </w:r>
      <w:r w:rsidRPr="00D34F3A">
        <w:rPr>
          <w:rStyle w:val="HebrewChar"/>
          <w:rFonts w:cs="FrankRuehl" w:hint="cs"/>
          <w:rtl/>
        </w:rPr>
        <w:t xml:space="preserve"> דבר אחר מלאכים שהן מלוין את האדם בארץ ישראל אין מלוין אותו בחוצה לארץ, למעלן כל מי שהוא אומר זכותו עולה, חובתו יורד, למטן כל מי שהוא אומר זכותו יורד, חובתו עולה</w:t>
      </w:r>
      <w:r w:rsidR="00D34F3A" w:rsidRPr="00D34F3A">
        <w:rPr>
          <w:rStyle w:val="HebrewChar"/>
          <w:rFonts w:cs="FrankRuehl" w:hint="cs"/>
          <w:rtl/>
        </w:rPr>
        <w:t>...</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לוי בשם רבי שמואל בר נחמן אמר, מלאכי השרת על ידי שגילו מסטורין של הקב"ה נדחו ממחיצתן קל"ח שנה, רבי תנחומא הוה מפיק לישנא קלא, אמר רבי חמא בר חנינא על ידי שנתגאו ואמרו כי משחיתים אנחנו את המקום הזה. היכן חזרו, כאן, עולים ויורדים, עולים ואחר כך יורדים. (שם שם יח)</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ויפגעו בו מלאכי אלקים, כמה מלאכים היו חלים ומרקדים לפני יעקב אבינו בכניסתו לארץ, רבי הונא בשם רבי אייבו אמר ס' רבוא מלאכים היו חלים לפני יעקב אבינו בכניסתו לארץ, רבנן אמרי ק"כ ריבוא, ויקרא שם המקום ההוא מחנים, מחנה הרי ס' ריבוא, מחנים הרי ק"כ רבוא, אמר רבי יודן נטל מאלו ומאלו ושלח פרוסזבין לפניו, הדא הוא דכתיב וישלח יעקב מלאכים לפניו. (שם עד טו)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מלאכים</w:t>
      </w:r>
      <w:r w:rsidR="00D34F3A" w:rsidRPr="00D34F3A">
        <w:rPr>
          <w:rStyle w:val="HebrewChar"/>
          <w:rFonts w:cs="FrankRuehl" w:hint="cs"/>
          <w:rtl/>
        </w:rPr>
        <w:t>...</w:t>
      </w:r>
      <w:r w:rsidRPr="00D34F3A">
        <w:rPr>
          <w:rStyle w:val="HebrewChar"/>
          <w:rFonts w:cs="FrankRuehl" w:hint="cs"/>
          <w:rtl/>
        </w:rPr>
        <w:t xml:space="preserve"> רבנן אמרי מלאכים ממש, אמר רבי חמא בר חנינא, הגר שפחת שרה היתה ונזדמנו לה ה' מלאכים, זה שהוא אהובן של בית על אחת כמה וכמה, ומה אליעזר שהיה עבדו של בית נזדווגו לו כמה מלאכים, זה שהוא אהובו של בית על אחת כמה וכמה, אמר רבי יוסי, יוסף קטנן של שבטים ונזדווגו לו ג' מלאכים, הדא הוא דכתיב (בראשית ל"ז) וימצאהו איש, וישאלהו האיש, ויאמר האיש, זה שהוא אביהן של כולן על אחת כמה וכמה. (שם עה ג)</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דבר אחר וישלח יעקב מלאכים, בא וראה מה כתיב למעלה מן הענין, ויאמר יעקב כאשר ראם וגו', כמה היה מחנה אלקים, שני אלפים רבוא ממלאכי השרת, שנאמר (תהלים ס"ח) רכב אלקים רבותים אלפי שנאן ה' בם סיני בקדש, </w:t>
      </w:r>
      <w:r w:rsidRPr="00D34F3A">
        <w:rPr>
          <w:rStyle w:val="HebrewChar"/>
          <w:rFonts w:cs="FrankRuehl" w:hint="cs"/>
          <w:rtl/>
        </w:rPr>
        <w:lastRenderedPageBreak/>
        <w:t>ויקרא שם המקום ההוא מחנים, שתי מחנות למה, מלמד שנתנו לו ליעקב ארבעת אלפים רבוא מלאכי השרת, ונדמו לחיילות של מלך, מהן לבושי ברזל, ומהן רוכבי סוסים, ומהן יושבי קרנות, פגע בלבושי ברזל, אמר להם משל מי אתם, אמרו לו של יעקב</w:t>
      </w:r>
      <w:r w:rsidR="00D34F3A" w:rsidRPr="00D34F3A">
        <w:rPr>
          <w:rStyle w:val="HebrewChar"/>
          <w:rFonts w:cs="FrankRuehl" w:hint="cs"/>
          <w:rtl/>
        </w:rPr>
        <w:t>...</w:t>
      </w:r>
      <w:r w:rsidRPr="00D34F3A">
        <w:rPr>
          <w:rStyle w:val="HebrewChar"/>
          <w:rFonts w:cs="FrankRuehl" w:hint="cs"/>
          <w:rtl/>
        </w:rPr>
        <w:t xml:space="preserve"> (שם שם י)</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חלבו בשם רבי שמואל בר נחמן אמר, לעולם אין כת של מעלה מקלסת ושונה, אלא בכל יום בורא הקב"ה כת של מלאכים חדשה, והן אומרין שירה חדשה לפניו והולכין להם, אמר רבי ברכיה השבתי את רבי חלבו, והוא כתיב ויאמר שלחני כי עלה השחר והגיע זמני לומר שירה, אמר לי חנוקא סברת למחנקני, אמרית מה הוא דין דכתיב ויאמר שלחני כי עלה השחר, אמר לי זה מיכאל וגבריאל שהן שרים של מעלה, דכולא מתחלפין ואינון לא מתחלפין</w:t>
      </w:r>
      <w:r w:rsidR="00D34F3A" w:rsidRPr="00D34F3A">
        <w:rPr>
          <w:rStyle w:val="HebrewChar"/>
          <w:rFonts w:cs="FrankRuehl" w:hint="cs"/>
          <w:rtl/>
        </w:rPr>
        <w:t>...</w:t>
      </w:r>
      <w:r w:rsidRPr="00D34F3A">
        <w:rPr>
          <w:rStyle w:val="HebrewChar"/>
          <w:rFonts w:cs="FrankRuehl" w:hint="cs"/>
          <w:rtl/>
        </w:rPr>
        <w:t xml:space="preserve"> אדריינוס שחיק טמיא שאל את רבי יהושע בן חנניה, אמר לו אתם אומרים אין כת של מעלה מקלסת ושונה, אלא בכל יום ויום הקב"ה בורא כת של מלאכים חדשים והן אומרין שירה לפניו והולכין להן, אמר ליה הין, אמר ליה ולאן אינון אזלין, אמר מן הן דאתבריין, אמר ליה ומן אן הן אתבריין, אמר ליה מן נהר דינור</w:t>
      </w:r>
      <w:r w:rsidR="00D34F3A" w:rsidRPr="00D34F3A">
        <w:rPr>
          <w:rStyle w:val="HebrewChar"/>
          <w:rFonts w:cs="FrankRuehl" w:hint="cs"/>
          <w:rtl/>
        </w:rPr>
        <w:t>...</w:t>
      </w:r>
      <w:r w:rsidRPr="00D34F3A">
        <w:rPr>
          <w:rStyle w:val="HebrewChar"/>
          <w:rFonts w:cs="FrankRuehl" w:hint="cs"/>
          <w:rtl/>
        </w:rPr>
        <w:t xml:space="preserve"> אמר ליה ומן אן הוא אתי, אמרי ליה מן זיעתהון דחייתא דאינון מזיעין מן טעינון כורסייא דקב"ה</w:t>
      </w:r>
      <w:r w:rsidR="00D34F3A" w:rsidRPr="00D34F3A">
        <w:rPr>
          <w:rStyle w:val="HebrewChar"/>
          <w:rFonts w:cs="FrankRuehl" w:hint="cs"/>
          <w:rtl/>
        </w:rPr>
        <w:t>...</w:t>
      </w:r>
      <w:r w:rsidRPr="00D34F3A">
        <w:rPr>
          <w:rStyle w:val="HebrewChar"/>
          <w:rFonts w:cs="FrankRuehl" w:hint="cs"/>
          <w:rtl/>
        </w:rPr>
        <w:t xml:space="preserve"> (שם עח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ויאמר שלחני, שהגיע זמן קילוסי לקלס להקב"ה, אמר ליה יקלסו חבירך, אמר ליה איני יכול, למחר אני בא לקלס, והן אומרין לי כשם שלא קלסת אתמול כך אין אתה מקלס היום, אמר ליה שייצת סייבת (ציערתני והצקתני), לא אשלחך כי אם ברכתני, אמר ליה אותן המלאכים שבאו אצל אברהם לא פרשו ממנו אלא בברכה, אמר ליה אותן נשתלחו על מנת כך, אבל אני לא נשתלחתי לכך</w:t>
      </w:r>
      <w:r w:rsidR="00D34F3A" w:rsidRPr="00D34F3A">
        <w:rPr>
          <w:rStyle w:val="HebrewChar"/>
          <w:rFonts w:cs="FrankRuehl" w:hint="cs"/>
          <w:rtl/>
        </w:rPr>
        <w:t>...</w:t>
      </w:r>
      <w:r w:rsidRPr="00D34F3A">
        <w:rPr>
          <w:rStyle w:val="HebrewChar"/>
          <w:rFonts w:cs="FrankRuehl" w:hint="cs"/>
          <w:rtl/>
        </w:rPr>
        <w:t xml:space="preserve"> רבי לוי בשם רבי שמואל בר נחמן אמר, אמר לו, מלאכי השרת על ידי שגלו מסטורין של הקב"ה נדחו ממחיצתן קל"ח שנה, אשמע לך ואדחה ממחיצתי, אמר שייצת סייבת, לא אשלחך כי אם ברכתני. אמר רב הונא בסוף אמר אני מגלה לו, אם אומר לי הקב"ה למה גלית לו, אני אומר לפניו רבונו של עולם, בניך גוזרין גזירות ואין אתה מבטל גזירתן, ואני הייתי יכול לבטל גזירתם. אמר לו עתיד הוא להגלות </w:t>
      </w:r>
      <w:r w:rsidRPr="00D34F3A">
        <w:rPr>
          <w:rStyle w:val="HebrewChar"/>
          <w:rFonts w:cs="FrankRuehl" w:hint="cs"/>
          <w:rtl/>
        </w:rPr>
        <w:lastRenderedPageBreak/>
        <w:t>עליך בבית אל ולהחליף את שמך, ואני עומד שם, הדא הוא דכתיב (הושע י"ב) בית אל ימצאנו ושם ידבר עמנו. (שם שם ב, וראה עוד אדם-מלאך, ויעקב-מלאך)</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רבי ברכיה בשם רבי לוי אמר, משהוא מקים דבר עבדו ועצת מלאכיו ישלים, אין אנו יודעין שהוא אומר (ישעיה מ"ד) לירושלים תושב ולערי יהודה תבנינה, אלא מלאך אחד שנגלה על יעקב אבינו</w:t>
      </w:r>
      <w:r w:rsidRPr="00D34F3A">
        <w:rPr>
          <w:rStyle w:val="HebrewChar"/>
          <w:rFonts w:cs="FrankRuehl" w:hint="cs"/>
          <w:rtl/>
        </w:rPr>
        <w:t>...</w:t>
      </w:r>
      <w:r w:rsidR="00210DBF" w:rsidRPr="00D34F3A">
        <w:rPr>
          <w:rStyle w:val="HebrewChar"/>
          <w:rFonts w:cs="FrankRuehl" w:hint="cs"/>
          <w:rtl/>
        </w:rPr>
        <w:t xml:space="preserve"> בשביל לקיים גזירתו של אותו מלאך, שאמר לו לא יעקב וגו'. (שם שם 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כי שרית עם אלקים וגו', נתגוששת עם העליונים ויכולת להם, ועם התחתונים ויכולת להם. עם העליונים זה המלאך, רבי חמא בר חנינא אמר שרו של עשו היה, הוא דהוה אמר ליה כי על כן ראיתי פניך כראות פני אלקים, מה פני אלקים דין, אף פניך דין</w:t>
      </w:r>
      <w:r w:rsidR="00D34F3A" w:rsidRPr="00D34F3A">
        <w:rPr>
          <w:rStyle w:val="HebrewChar"/>
          <w:rFonts w:cs="FrankRuehl" w:hint="cs"/>
          <w:rtl/>
        </w:rPr>
        <w:t>...</w:t>
      </w:r>
      <w:r w:rsidRPr="00D34F3A">
        <w:rPr>
          <w:rStyle w:val="HebrewChar"/>
          <w:rFonts w:cs="FrankRuehl" w:hint="cs"/>
          <w:rtl/>
        </w:rPr>
        <w:t xml:space="preserve"> (שם שם 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ויאמר הגידה נא שמך, רב אמר בשם רבי יוסי בר דוסתאי, כתוב אחד אומר (תהלים קמ"ז) מונה מספר לכוכבים וגו' שמות יקרא, וכתוב אחד אומר (ישעיה מ') לכולם בשם יקרא, אלא מלמד שיש שם שינוי, לא כשם שנקרא עכשיו כך הוא נקרא לאחר זמן, שנאמר (שופטים י"ג) ויאמר לו מלאך ה' למה זה תשאל לשמי והוא פלאי, איני יודע איזה שם אני מתחלף. (שם שם ז)</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ורבי שמואל בר נחמן אמר גדולה (פרנסה) מן הגאולה, שהגאולה על ידי מלאך, ופרנסה על ידי הקב"ה, גאולה על ידי מלאך, המלאך הגואל אותי, ופרנסה על ידי הקב"ה (תהלים קמ"ה) פותח את ידיך ומשביע לכל חי רצון. (שם צז ג)</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יברך את הנערים, זה יהושע וגדעון, הדא הוא דכתיב (יהושע ה') ויהי בהיות יהושע ביריחו וישא עיניו וירא והנה איש עומד לנגדו וגו', רבי יהושע בשם רבי חנינה בר יצחק, צעק מתוך צפרני רגליו ויאמר שר צבא ה', שר צבא של מעלן אני, ובכל מקום שאני נראה הקב"ה נראה</w:t>
      </w:r>
      <w:r w:rsidR="00D34F3A" w:rsidRPr="00D34F3A">
        <w:rPr>
          <w:rStyle w:val="HebrewChar"/>
          <w:rFonts w:cs="FrankRuehl" w:hint="cs"/>
          <w:rtl/>
        </w:rPr>
        <w:t>...</w:t>
      </w:r>
      <w:r w:rsidRPr="00D34F3A">
        <w:rPr>
          <w:rStyle w:val="HebrewChar"/>
          <w:rFonts w:cs="FrankRuehl" w:hint="cs"/>
          <w:rtl/>
        </w:rPr>
        <w:t xml:space="preserve"> עתה באתי, עם משה רבך באתי, אלא שהיה מתפלל ואומר (שמות ל"ג) אם אין פניך הולכים וגו', לעלות למעלה לא הייתי יכול, שעדיין לא עשיתי שליחותי, ולמטה לא הייתי יכול, שעדיין היה מתפלל ואומר אם אין פניך הולכים וגו', אלא הזהר שלא תעשה כשם שעשה לי משה רבך ונדחתי. (שם שם 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הקבצו ושמעו בני יעקב, רבי ברכיה זימנין אמר </w:t>
      </w:r>
      <w:r w:rsidRPr="00D34F3A">
        <w:rPr>
          <w:rStyle w:val="HebrewChar"/>
          <w:rFonts w:cs="FrankRuehl" w:hint="cs"/>
          <w:rtl/>
        </w:rPr>
        <w:lastRenderedPageBreak/>
        <w:t>לה בשם רבי חייא, וזימנין אמר לה בשם רבנן דתמן, מכאן שהיו מפוזרין וירד מלאך וכינסן. (שם צח 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וירא מלאך ה', רבי יוחנן אמר זה מיכאל, רבי חנינא אמר זה גבריאל, רבי יוסי הארוך כל מקום שהיו רואים אותו היו אומרים שם רבינו הקדוש, כך כל מקום שמיכאל נראה, שם הוא כבוד השכינה. אליו, מהו אליו, מלמד שהיו אנשים עמו ולא ראו אלא משה בלבד, כשם שכתוב בדניאל (דניאל י') וראיתי אני דניאל לבדי את המראה. (שמות ב ח)</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בלבת אש, בתחלה לא ירד אלא מלאך א' שהיה ממוצע ועומד באמצע האש, ואחר כך ירדה שכינה ודברה עמו מתוך הסנה. (שם שם ט)</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סימון בקשו מלאכי השרת לקטרגו, אמרו לפניו, רבון העולם אדם שעתיד להמית בניך בצמא אתה מעלה לו את הבאר</w:t>
      </w:r>
      <w:r w:rsidR="00D34F3A" w:rsidRPr="00D34F3A">
        <w:rPr>
          <w:rStyle w:val="HebrewChar"/>
          <w:rFonts w:cs="FrankRuehl" w:hint="cs"/>
          <w:rtl/>
        </w:rPr>
        <w:t>...</w:t>
      </w:r>
      <w:r w:rsidRPr="00D34F3A">
        <w:rPr>
          <w:rStyle w:val="HebrewChar"/>
          <w:rFonts w:cs="FrankRuehl" w:hint="cs"/>
          <w:rtl/>
        </w:rPr>
        <w:t xml:space="preserve"> אמר להם עכשיו צדיק הוא או רשע, אמרו לפניו צדיק הוא</w:t>
      </w:r>
      <w:r w:rsidR="00D34F3A" w:rsidRPr="00D34F3A">
        <w:rPr>
          <w:rStyle w:val="HebrewChar"/>
          <w:rFonts w:cs="FrankRuehl" w:hint="cs"/>
          <w:rtl/>
        </w:rPr>
        <w:t>...</w:t>
      </w:r>
      <w:r w:rsidRPr="00D34F3A">
        <w:rPr>
          <w:rStyle w:val="HebrewChar"/>
          <w:rFonts w:cs="FrankRuehl" w:hint="cs"/>
          <w:rtl/>
        </w:rPr>
        <w:t xml:space="preserve"> (שם ג ג)</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דבר אחר דאמר רבי ענניאל ברבי ששון אמר הקב"ה לכשאני מבקש אחד מן המלאכים שהוא אחד משלישו של עולם פושט ידו מן השמים ומגעת לארץ, שנאמר (יחזקאל ח') וישלח תבנית יד ויקחני בציצית ראשי, וכשבקשתי ג' מהן עשיתים יושבים תחת האילן, שנאמר (בראשית י"ח) והשענו תחת העץ</w:t>
      </w:r>
      <w:r w:rsidR="00D34F3A" w:rsidRPr="00D34F3A">
        <w:rPr>
          <w:rStyle w:val="HebrewChar"/>
          <w:rFonts w:cs="FrankRuehl" w:hint="cs"/>
          <w:rtl/>
        </w:rPr>
        <w:t>...</w:t>
      </w:r>
      <w:r w:rsidRPr="00D34F3A">
        <w:rPr>
          <w:rStyle w:val="HebrewChar"/>
          <w:rFonts w:cs="FrankRuehl" w:hint="cs"/>
          <w:rtl/>
        </w:rPr>
        <w:t xml:space="preserve"> (שם שם ז)</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אמר רבי חייא הגדול אמר לפניו, רבונו של עולם, בי אתה רוצה לגאול בניו של אברהם, שעשה אותך אדון על כל בריותיך, שלח נא ביד תשלח, אמר לפניו איזה חביב לאדם, בן אחיו או בן בנו, הוי אומר בן בנו, כשבקשת להציל לוט בן אחי אברהם ביד המלאכים שלחת להצילו, בניו של אברהם שהם ס' רבוא בידי אתה משלח להצילם, שלח ביד המלאכים שאתה רגיל לשלח</w:t>
      </w:r>
      <w:r w:rsidRPr="00D34F3A">
        <w:rPr>
          <w:rStyle w:val="HebrewChar"/>
          <w:rFonts w:cs="FrankRuehl" w:hint="cs"/>
          <w:rtl/>
        </w:rPr>
        <w:t>...</w:t>
      </w:r>
      <w:r w:rsidR="00210DBF" w:rsidRPr="00D34F3A">
        <w:rPr>
          <w:rStyle w:val="HebrewChar"/>
          <w:rFonts w:cs="FrankRuehl" w:hint="cs"/>
          <w:rtl/>
        </w:rPr>
        <w:t xml:space="preserve"> (שם שם כא)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צבאות השמים מלאכים, שנאמר (דהי"ב י"ח) וכל צבא השמים עומדים וגו', צבאות הארץ ישראל, שנאמר (שמות י"ב) יצאו כל צבאות ה' מארץ מצרים, ואדון שניהם הקב"ה וכשם שהכל יראים מן הקב"ה ומן המלאכים, כן הגוים יראים מישראל, שנאמר וראו כל עמי הארץ כי שם ה' וגו', לכך נאמר איומה כנדגלות, שדימה הקב"ה את ישראל למלאכים, במלאכים נאמר (ישעיה </w:t>
      </w:r>
      <w:r w:rsidRPr="00D34F3A">
        <w:rPr>
          <w:rStyle w:val="HebrewChar"/>
          <w:rFonts w:cs="FrankRuehl" w:hint="cs"/>
          <w:rtl/>
        </w:rPr>
        <w:lastRenderedPageBreak/>
        <w:t>ו') שרפים עומדים ממעל לו, ובישראל נאמר (דברים כ"ט) אתם נצבים היום, המלאכים אומרים בכל יום קדוש קדוש קדוש, וישראל אומרים אלקי אברהם אלקי יצחק ואלקי יעקב, המלאכים נקראו אש, דכתיב (תהלים ק"ד) משרתיו אש לוהט, וישראל כמו כן, דכתיב (עובדיה א') והיה בית יעקב אש, המלאכים מתחדשים בכל יום ומקלסין להקב"ה, והן חוזרין לנהר אש שיצאו ממנו, ושוב אלקים מחדשן ומחזירן כשם שהיו בראשונה, שנאמר חדשים לבקרים, כך ישראל משתקעים בעונות מיצר הרע שיש בגופן, וחוזרין ליראתו</w:t>
      </w:r>
      <w:r w:rsidR="00D34F3A" w:rsidRPr="00D34F3A">
        <w:rPr>
          <w:rStyle w:val="HebrewChar"/>
          <w:rFonts w:cs="FrankRuehl" w:hint="cs"/>
          <w:rtl/>
        </w:rPr>
        <w:t>...</w:t>
      </w:r>
      <w:r w:rsidRPr="00D34F3A">
        <w:rPr>
          <w:rStyle w:val="HebrewChar"/>
          <w:rFonts w:cs="FrankRuehl" w:hint="cs"/>
          <w:rtl/>
        </w:rPr>
        <w:t xml:space="preserve"> (שם טו ז)</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נחמיה, בא וראה אהבתו של הקב"ה על ישראל, שהרי מלאכי השרת שהן גבורי כח עושי דברו, עשאן הקב"ה שומרים לישראל, ומי הם, מיכאל וגבריאל, שנאמר (ישעיה ס"ב) על חומותיך ירושלים הפקדתי שומרים, וכיון שבא סנחריב מיכאל יצא והכה בהם, וגבריאל הציל במצותו של הקב"ה לחנניה וחביריו, ולמה כך, אלא תנאין עשה עמהם הקב"ה, אימתי כשבקש לירד להציל אברהם מכבשן האש, אמרו מיכאל וגבריאל לפניו, אנו יורדין להציל אותו, אמר להם אילו ירד לשם אחד מכם לכבשן אתם הייתם מצילין אותו, אלא לשמי ירד, ואני יורד ומצילו, שנאמר (בראשית ט"ו) אני ה' אשר הוצאתיך מאור כשדים, אלא אתן לכם זמן אימתי תרדו, על שנזדקקתם להצילו לכבוד שמי</w:t>
      </w:r>
      <w:r w:rsidR="00D34F3A" w:rsidRPr="00D34F3A">
        <w:rPr>
          <w:rStyle w:val="HebrewChar"/>
          <w:rFonts w:cs="FrankRuehl" w:hint="cs"/>
          <w:rtl/>
        </w:rPr>
        <w:t>...</w:t>
      </w:r>
      <w:r w:rsidRPr="00D34F3A">
        <w:rPr>
          <w:rStyle w:val="HebrewChar"/>
          <w:rFonts w:cs="FrankRuehl" w:hint="cs"/>
          <w:rtl/>
        </w:rPr>
        <w:t xml:space="preserve"> וכשם שעשה הקב"ה בעולם הזה ביד מיכאל וגבריאל, כן לעתיד לבא יעשה על ידיהם, שנאמר (עובדיה א') ועלו מושיעים בהר ציון לשפט את הר עשו, זה מיכאל וגבריאל, ורבינו הקדוש אמר זה מיכאל לעצמו, שנאמר (דניאל י"ב) ובעת ההיא יעמוד מיכאל השר הגדול העומד על בני עמך, שהוא תובע צרכיהן של ישראל ומדבר עליהם</w:t>
      </w:r>
      <w:r w:rsidR="00D34F3A" w:rsidRPr="00D34F3A">
        <w:rPr>
          <w:rStyle w:val="HebrewChar"/>
          <w:rFonts w:cs="FrankRuehl" w:hint="cs"/>
          <w:rtl/>
        </w:rPr>
        <w:t>...</w:t>
      </w:r>
      <w:r w:rsidRPr="00D34F3A">
        <w:rPr>
          <w:rStyle w:val="HebrewChar"/>
          <w:rFonts w:cs="FrankRuehl" w:hint="cs"/>
          <w:rtl/>
        </w:rPr>
        <w:t xml:space="preserve"> אמר רבי יוסי למה מיכאל וסמאל דומין, לסניגור וקטיגור בדין, זה מדבר וזה מדבר, גמר זה דבריו וזה דבריו, ידע אותו הסניגור שנצח, התחיל משבח את הדיין שיוציא איפופסין</w:t>
      </w:r>
      <w:r w:rsidR="00D34F3A" w:rsidRPr="00D34F3A">
        <w:rPr>
          <w:rStyle w:val="HebrewChar"/>
          <w:rFonts w:cs="FrankRuehl" w:hint="cs"/>
          <w:rtl/>
        </w:rPr>
        <w:t>...</w:t>
      </w:r>
      <w:r w:rsidRPr="00D34F3A">
        <w:rPr>
          <w:rStyle w:val="HebrewChar"/>
          <w:rFonts w:cs="FrankRuehl" w:hint="cs"/>
          <w:rtl/>
        </w:rPr>
        <w:t xml:space="preserve"> (שם יח 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אמר רבי יהושע בן אבין שרו של נבוכדנצר קל שמו, והפילו הקב"ה, אף שרו של פרעה מצרים שמו, והיה פורח לרדוף אחריהם, כיון שהשקיע </w:t>
      </w:r>
      <w:r w:rsidRPr="00D34F3A">
        <w:rPr>
          <w:rStyle w:val="HebrewChar"/>
          <w:rFonts w:cs="FrankRuehl" w:hint="cs"/>
          <w:rtl/>
        </w:rPr>
        <w:lastRenderedPageBreak/>
        <w:t>הקב"ה את המצרים בים לא שקע תחלה אלא שרן</w:t>
      </w:r>
      <w:r w:rsidR="00D34F3A" w:rsidRPr="00D34F3A">
        <w:rPr>
          <w:rStyle w:val="HebrewChar"/>
          <w:rFonts w:cs="FrankRuehl" w:hint="cs"/>
          <w:rtl/>
        </w:rPr>
        <w:t>...</w:t>
      </w:r>
      <w:r w:rsidRPr="00D34F3A">
        <w:rPr>
          <w:rStyle w:val="HebrewChar"/>
          <w:rFonts w:cs="FrankRuehl" w:hint="cs"/>
          <w:rtl/>
        </w:rPr>
        <w:t xml:space="preserve"> (שם כא 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דבר אחר רבי סימון בשם רבי אלעזר פתח, (הושע י"ב) וה' אלקי הצבאות ה' זכרו, שהוא עושה צביונו בבריותיו, דבר אחר אלקי הצבאות שהוא עושה בצביונו במלאכיו, כשהוא מבקש הוא עושה אותם יושבים, שנאמר (שופטים ו') ויבא מלאך ה' וישב תחת האלה, ופעמים עושה אותן עומדים, שנאמר (ישעיה ו') שרפים עומדים, וכתיב (זכריה ג') ונתתי לך מהלכים בין העומדים האלה, ופעמים עושה אותם בדמות נשים, שנאמר (שם ה') והנה שתים נשים יוצאות ורוח בכנפיהם, ופעמים במדות אנשים, שנאמר (בראשית י"ח) והנה שלשה אנשים, ופעמים עושה אותן רוחות, שנאמר (תהלים ק"ד) עושה מלאכיו רוחות, ופעמים אש, שנאמר (שם) משרתיו אש לוהט. (שם כה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באותה שעה בקשו מלאכי השרת לפגוע במשה, עשה לו הקב"ה קלסטירין של פניו של משה דומה לאברהם, אמר להם הקב"ה אי אתם מתביישים הימנו, לא זהו שירדתם אצלו ואכלתם בתוך ביתו</w:t>
      </w:r>
      <w:r w:rsidRPr="00D34F3A">
        <w:rPr>
          <w:rStyle w:val="HebrewChar"/>
          <w:rFonts w:cs="FrankRuehl" w:hint="cs"/>
          <w:rtl/>
        </w:rPr>
        <w:t>...</w:t>
      </w:r>
      <w:r w:rsidR="00210DBF" w:rsidRPr="00D34F3A">
        <w:rPr>
          <w:rStyle w:val="HebrewChar"/>
          <w:rFonts w:cs="FrankRuehl" w:hint="cs"/>
          <w:rtl/>
        </w:rPr>
        <w:t xml:space="preserve"> (שם כח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והלא מלאך אחד אין כל בריה יכולה לעמוד בקולו, שנאמר (דניאל י') וגויתו כתרשיש וקול דבריו כקול המון, והקב"ה שכתוב בו (ירמיה כ"ג) הלא את השמים ואת הארץ אני מלא צריך לדבר בכח</w:t>
      </w:r>
      <w:r w:rsidRPr="00D34F3A">
        <w:rPr>
          <w:rStyle w:val="HebrewChar"/>
          <w:rFonts w:cs="FrankRuehl" w:hint="cs"/>
          <w:rtl/>
        </w:rPr>
        <w:t>...</w:t>
      </w:r>
      <w:r w:rsidR="00210DBF" w:rsidRPr="00D34F3A">
        <w:rPr>
          <w:rStyle w:val="HebrewChar"/>
          <w:rFonts w:cs="FrankRuehl" w:hint="cs"/>
          <w:rtl/>
        </w:rPr>
        <w:t xml:space="preserve"> (שם שם 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אמר רבי אבדימי דמן חיפה, כ"ב אלף ירדו עם הקב"ה לסיני, שנאמר (תהלים ס"א) רכב אלקים רבותים אלפי שנאן, הנאין והמשובחים, יכול אף על פי שהיו רבים דחוקים היו, תלמוד לומר שנאן, שאנן והשקט. אד-ני בם אין כתיב ביו"ד ה"א אלא באל"ף דלי"ת, אדונו של כל העולם בהם, דבר אחר אד-ני בם, אמר רבי לוי, שהיה טבלא של שם המפורש כתוב על לבן, דבר אחר אד-ני בם, רבנן אמרין שמו של אלקים היה מעורב עם כל אחד ואחד, מיכאל, גבריאל</w:t>
      </w:r>
      <w:r w:rsidRPr="00D34F3A">
        <w:rPr>
          <w:rStyle w:val="HebrewChar"/>
          <w:rFonts w:cs="FrankRuehl" w:hint="cs"/>
          <w:rtl/>
        </w:rPr>
        <w:t>...</w:t>
      </w:r>
      <w:r w:rsidR="00210DBF" w:rsidRPr="00D34F3A">
        <w:rPr>
          <w:rStyle w:val="HebrewChar"/>
          <w:rFonts w:cs="FrankRuehl" w:hint="cs"/>
          <w:rtl/>
        </w:rPr>
        <w:t xml:space="preserve"> (שם כט ב)</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דבר אחר וכאחד השרים תפולו, אמר רבי פינחס הכהן ברבי חמא, אמר להם הקב"ה הפלתם עצמכם, לשעבר הייתם משתמשים על ידי רוח הקודש, עכשיו אין אתם משתמשים אלא על ידי מלאך, הוי הנה אנכי שולח מלאך לפניך. (שם </w:t>
      </w:r>
      <w:r w:rsidRPr="00D34F3A">
        <w:rPr>
          <w:rStyle w:val="HebrewChar"/>
          <w:rFonts w:cs="FrankRuehl" w:hint="cs"/>
          <w:rtl/>
        </w:rPr>
        <w:lastRenderedPageBreak/>
        <w:t>לב א)</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דבר אחר הנה אנכי שולח מלאך, אמר הקב"ה לישראל, אילו זכיתם אני בעצמי נעשיתי לכם שליח כדרך שעשיתי לכם במדבר, שנאמר וה' הולך לפניהם יומם וגו', ועכשיו שלא זכיתם הריני מוסר אתכם לשליח, שנאמר הנה אנכי שולח מלאך, ואימתי נמסרו לשליח, בשעה שעבדו עבודה זרה</w:t>
      </w:r>
      <w:r w:rsidR="00D34F3A" w:rsidRPr="00D34F3A">
        <w:rPr>
          <w:rStyle w:val="HebrewChar"/>
          <w:rFonts w:cs="FrankRuehl" w:hint="cs"/>
          <w:rtl/>
        </w:rPr>
        <w:t>...</w:t>
      </w:r>
      <w:r w:rsidRPr="00D34F3A">
        <w:rPr>
          <w:rStyle w:val="HebrewChar"/>
          <w:rFonts w:cs="FrankRuehl" w:hint="cs"/>
          <w:rtl/>
        </w:rPr>
        <w:t xml:space="preserve"> אמר רבי לוי ב' מדות טובות בטל הקב"ה מעכו"ם, שלא יעמדו עליהם נביאים, ושלא ימסרו ישראל לשר כל ימי משה, כיון שמת משה חזר אותו השר למקומו, שכן יהושע רואהו</w:t>
      </w:r>
      <w:r w:rsidR="00D34F3A" w:rsidRPr="00D34F3A">
        <w:rPr>
          <w:rStyle w:val="HebrewChar"/>
          <w:rFonts w:cs="FrankRuehl" w:hint="cs"/>
          <w:rtl/>
        </w:rPr>
        <w:t>...</w:t>
      </w:r>
      <w:r w:rsidRPr="00D34F3A">
        <w:rPr>
          <w:rStyle w:val="HebrewChar"/>
          <w:rFonts w:cs="FrankRuehl" w:hint="cs"/>
          <w:rtl/>
        </w:rPr>
        <w:t xml:space="preserve"> (שם שם ג)</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השמר מפניו, אמר הקב"ה לישראל הזהרו בשליח, שאינו חוזר בשליחותי, מדת הדין הוא</w:t>
      </w:r>
      <w:r w:rsidR="00D34F3A" w:rsidRPr="00D34F3A">
        <w:rPr>
          <w:rStyle w:val="HebrewChar"/>
          <w:rFonts w:cs="FrankRuehl" w:hint="cs"/>
          <w:rtl/>
        </w:rPr>
        <w:t>...</w:t>
      </w:r>
      <w:r w:rsidRPr="00D34F3A">
        <w:rPr>
          <w:rStyle w:val="HebrewChar"/>
          <w:rFonts w:cs="FrankRuehl" w:hint="cs"/>
          <w:rtl/>
        </w:rPr>
        <w:t xml:space="preserve"> דבר אחר אל תמר בו, אל תמירוני בו, ואל תעשוני תמורתו, ושמא תאמרו הואיל והוא השר שלנו לו אנחנו עובדים והוא נושא את פשעינו, לאו, אלא כי לא ישא לפשעכם, לא כמותי שכתוב בי (מיכה ז') נושא עוון עובר על פשע, אבל הוא לא ישא לפשעכם, ולא עוד אלא שאתם גורמים שישמט שמי מקרבו, שנאמר כי שמי בקרבו. דבר אחר כי שמי בקרבו, לפי שאין מלאכי השרת ניזונין אלא מזיו השכינה, שנאמר (נחמיה ט') ואתה מחיה את כולם</w:t>
      </w:r>
      <w:r w:rsidR="00D34F3A" w:rsidRPr="00D34F3A">
        <w:rPr>
          <w:rStyle w:val="HebrewChar"/>
          <w:rFonts w:cs="FrankRuehl" w:hint="cs"/>
          <w:rtl/>
        </w:rPr>
        <w:t>...</w:t>
      </w:r>
      <w:r w:rsidRPr="00D34F3A">
        <w:rPr>
          <w:rStyle w:val="HebrewChar"/>
          <w:rFonts w:cs="FrankRuehl" w:hint="cs"/>
          <w:rtl/>
        </w:rPr>
        <w:t xml:space="preserve"> ולא עוד אלא שהוא מתחייב על ידם, כי אם שמע תשמע בקולו ועשית כל אשר אדבר, ידבר אין כתוב כאן, אלא אדבר, אם אתם מקבלין הימנו כאילו לי אתם מקבלים</w:t>
      </w:r>
      <w:r w:rsidR="00D34F3A" w:rsidRPr="00D34F3A">
        <w:rPr>
          <w:rStyle w:val="HebrewChar"/>
          <w:rFonts w:cs="FrankRuehl" w:hint="cs"/>
          <w:rtl/>
        </w:rPr>
        <w:t>...</w:t>
      </w:r>
      <w:r w:rsidRPr="00D34F3A">
        <w:rPr>
          <w:rStyle w:val="HebrewChar"/>
          <w:rFonts w:cs="FrankRuehl" w:hint="cs"/>
          <w:rtl/>
        </w:rPr>
        <w:t xml:space="preserve"> (שם שם ד)</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דבר אחר הנה אנכי שולח מלאך, הדא הוא דכתיב (תהלים צ"ד) חונה מלאך ה' סביב ליראיו וגו', עושה שתי מצוות הקב"ה נותן לו שני מלאכים לשמרו, שנאמר (שם צ"א) כי מלאכיו יצוה לך לשמרך בכל דרכיך, עושה הרבה מצוות, נותן לו הקב"ה חצי מחנהו, שנאמר (שם) יפול מצדך אלף ורבבה מימינך, והוא חצי מחנהו, שנאמר (שם ס"ח) רכב אלקים רבותים אלפי שנאן. (שם שם ו)</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ואילולא זכויות הרבה שהיו נכנסות עמו ומסייעות אותו, לא היה יכול להכנס, למה, שהיו מלאכי השרת שם, מה עשה לו הקב"ה, נתן לו מדמות לבושי הקדש, שנאמר (שמות כ"ח) ולבני אהרן תעשה כתנות, כשם שכתוב (ישעיה נ"ט) וילבש צדקה כשריון וגו'. (שם לח י)</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w:t>
      </w:r>
      <w:r w:rsidR="00210DBF" w:rsidRPr="00D34F3A">
        <w:rPr>
          <w:rStyle w:val="HebrewChar"/>
          <w:rFonts w:cs="FrankRuehl" w:hint="cs"/>
          <w:rtl/>
        </w:rPr>
        <w:t>שנאמר (שמות ג') ויאמר ה' ראה ראיתי, אמר הקב"ה למשה, אתה רואה ראיה אחת, ואני רואה שתי ראיות, רואה אתה אותם באים לסיני ומקבלים תורתי, ואני רואה אותם שאחר שאבא לסיני ליתן להם את התורה, ואני חוזר בטטראמולין שלי, שהן מתבוננין בי, ושומטים אחד מהן ומכעיסין אותי בו, שנאמר (תהלים ק"ו) וימירו את כבודם בתבנית שור. (שם מב 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דבר אחר זכור לאברהם, מה ראה להזכיר ג' אבות, אמר רב ולוני בן טברי בשם רבי יצחק, כיון שעשו אותו מעשה יצאו ה' מלאכי חבלה לכלותן, אף וחמה וקצף והשמד והשחת, כמו שכתוב, כי יגורתי מפני האף והחמה, אמר, רבון העולם, אתה עומד בא' ואני באחד, אתה עמוד באף, שנאמר (תהלים ז') קומה ה' באפיך, ואני בחמה, שנאמר (שם ק"ו) לולי משה וגו' להשיב חמתו מהשחית, אמר לו הקב"ה הרי עמדתי באחד ואתה באחד, לג' מה תעשה, אמר לו משה הרי ג' האבות עומדים לשלשתן</w:t>
      </w:r>
      <w:r w:rsidR="00D34F3A" w:rsidRPr="00D34F3A">
        <w:rPr>
          <w:rStyle w:val="HebrewChar"/>
          <w:rFonts w:cs="FrankRuehl" w:hint="cs"/>
          <w:rtl/>
        </w:rPr>
        <w:t>...</w:t>
      </w:r>
      <w:r w:rsidRPr="00D34F3A">
        <w:rPr>
          <w:rStyle w:val="HebrewChar"/>
          <w:rFonts w:cs="FrankRuehl" w:hint="cs"/>
          <w:rtl/>
        </w:rPr>
        <w:t xml:space="preserve"> (שם מד ו)</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תנחום בר חנילאי פתח, ברכו ה' מלאכיו גבורי כח עושי דברו וגו', במה הכתוב מדבר, אם בעליונים, והלא כבר נאמר ברכו ה' כל צבאיו, הא אינו מדבר אלא בתחתונים, עליונים על ידי שיכולין לעמוד בתפקידיו של הקב"ה, נאמר ברכו ה' כל צבאיו, אבל תחתונים, על ידי שאינן יכולין לעמוד בתפקידיו של הקב"ה, לכך נאמר ברכו ה' מלאכיו, ולא כל מלאכיו. דבר אחר הנביאים נקראו מלאכים, הדא הוא דכתיב וישלח מלאך ויוציאנו ממצרים וגו'</w:t>
      </w:r>
      <w:r w:rsidR="00D34F3A" w:rsidRPr="00D34F3A">
        <w:rPr>
          <w:rStyle w:val="HebrewChar"/>
          <w:rFonts w:cs="FrankRuehl" w:hint="cs"/>
          <w:rtl/>
        </w:rPr>
        <w:t>...</w:t>
      </w:r>
      <w:r w:rsidRPr="00D34F3A">
        <w:rPr>
          <w:rStyle w:val="HebrewChar"/>
          <w:rFonts w:cs="FrankRuehl" w:hint="cs"/>
          <w:rtl/>
        </w:rPr>
        <w:t xml:space="preserve"> ורבנן אמרי אשתו של מנוח מה היתה אומרת לו, איש האלקים בא אלי, ומראהו כמראה מלאך האלקים , כסבורה בו שהוא נביא ואינו אלא מלאך. אמר רבי יוחנן מבית אב שלהן נקראו הנביאים מלאכים, הדא הוא דכתיב ויאמר חגי מלאך ה' במלאכות ה', הא על כרחך אתה למד שמבית אב שלהן נקראו הנביאים מלאכים. (ויקרא א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כך העליונים, לפי שאין יצר הרע מצוי בהם, קדושה אחת, שנאמר ומאמר קדישין שאילתא, אבל התחתונים לפי שיצר הרע שולט בהם, הלואי בשתי קדושות יעמדו</w:t>
      </w:r>
      <w:r w:rsidRPr="00D34F3A">
        <w:rPr>
          <w:rStyle w:val="HebrewChar"/>
          <w:rFonts w:cs="FrankRuehl" w:hint="cs"/>
          <w:rtl/>
        </w:rPr>
        <w:t>...</w:t>
      </w:r>
      <w:r w:rsidR="00210DBF" w:rsidRPr="00D34F3A">
        <w:rPr>
          <w:rStyle w:val="HebrewChar"/>
          <w:rFonts w:cs="FrankRuehl" w:hint="cs"/>
          <w:rtl/>
        </w:rPr>
        <w:t xml:space="preserve"> (שם כד ח)</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210DBF" w:rsidRPr="00D34F3A">
        <w:rPr>
          <w:rStyle w:val="HebrewChar"/>
          <w:rFonts w:cs="FrankRuehl" w:hint="cs"/>
          <w:rtl/>
        </w:rPr>
        <w:t xml:space="preserve">כך העליונים שאין יצר הרע מצוי בהם אמירה אחת דיה להם, שנאמר בגזירת עירין פתגמא ובמימר קדישין שאלתא, אבל התחתונים שיש </w:t>
      </w:r>
      <w:r w:rsidR="00210DBF" w:rsidRPr="00D34F3A">
        <w:rPr>
          <w:rStyle w:val="HebrewChar"/>
          <w:rFonts w:cs="FrankRuehl" w:hint="cs"/>
          <w:rtl/>
        </w:rPr>
        <w:lastRenderedPageBreak/>
        <w:t>בהם יצר הרע, הלואי לשתי אמירות יעמדו</w:t>
      </w:r>
      <w:r w:rsidRPr="00D34F3A">
        <w:rPr>
          <w:rStyle w:val="HebrewChar"/>
          <w:rFonts w:cs="FrankRuehl" w:hint="cs"/>
          <w:rtl/>
        </w:rPr>
        <w:t>...</w:t>
      </w:r>
      <w:r w:rsidR="00210DBF" w:rsidRPr="00D34F3A">
        <w:rPr>
          <w:rStyle w:val="HebrewChar"/>
          <w:rFonts w:cs="FrankRuehl" w:hint="cs"/>
          <w:rtl/>
        </w:rPr>
        <w:t xml:space="preserve"> (שם כו ה)</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כיוצא בו, ויאמר אל האיש לבוש הבדים ויאמר, הקב"ה אמר למלאך, והמלאך לכרוב, אמר ליה גזר עלי הקב"ה, ואני אין לי רשות ליכנס למחיצתך, אלא עשה עמי צדקה, ותן לי שני גחלים משלך שלא אכוה</w:t>
      </w:r>
      <w:r w:rsidR="00D34F3A" w:rsidRPr="00D34F3A">
        <w:rPr>
          <w:rStyle w:val="HebrewChar"/>
          <w:rFonts w:cs="FrankRuehl" w:hint="cs"/>
          <w:rtl/>
        </w:rPr>
        <w:t>...</w:t>
      </w:r>
      <w:r w:rsidRPr="00D34F3A">
        <w:rPr>
          <w:rStyle w:val="HebrewChar"/>
          <w:rFonts w:cs="FrankRuehl" w:hint="cs"/>
          <w:rtl/>
        </w:rPr>
        <w:t xml:space="preserve"> אמר רבי יהושע דסכנין בשם רבי לוי, ששה שנים היו אותן גחלים עמומות בידו של גבריאל, סבור שישראל עושין תשובה, כיון שלא עשו בקש לזורקן ולקעקע ביצתן, אמר לו הקב"ה גבריאל גבריאל, יש בהם בני אדם שעושים צדקה אלו עם אלו, שנאמר וירא לכרובים תבנית יד אדם. אמר רבי אבא בשם רבי ברכיה מי מעמיד העליונים והתחתונים, הצדקה שעושים ביד, הדא הוא דכתיב וצדקתך אלקים עד מרום וגו', ואף כאן אמור אל הכהנים</w:t>
      </w:r>
      <w:r w:rsidR="00D34F3A" w:rsidRPr="00D34F3A">
        <w:rPr>
          <w:rStyle w:val="HebrewChar"/>
          <w:rFonts w:cs="FrankRuehl" w:hint="cs"/>
          <w:rtl/>
        </w:rPr>
        <w:t>...</w:t>
      </w:r>
      <w:r w:rsidRPr="00D34F3A">
        <w:rPr>
          <w:rStyle w:val="HebrewChar"/>
          <w:rFonts w:cs="FrankRuehl" w:hint="cs"/>
          <w:rtl/>
        </w:rPr>
        <w:t xml:space="preserve"> (שם שם ח)</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יעקב בר זבדי פתח, ולא יהיה עוד לבית ישראל למבטח מזכיר עוון, וכתיב שרפים עומדים ממעל לו, שש כנפים שש כנפים לאחד, בשתים יכסה פניו, ובשתים יכסה רגליו ובשתים יעופף, בב' יעופף לקילוס, ובב' יכסה פניו שלא יראה פני שכינה, ובשתים יכסה רגליו, דכתיב וכף רגליהם ככף רגל עגל, וכתיב עשו להם עגל מסכה</w:t>
      </w:r>
      <w:r w:rsidR="00D34F3A" w:rsidRPr="00D34F3A">
        <w:rPr>
          <w:rStyle w:val="HebrewChar"/>
          <w:rFonts w:cs="FrankRuehl" w:hint="cs"/>
          <w:rtl/>
        </w:rPr>
        <w:t>...</w:t>
      </w:r>
      <w:r w:rsidRPr="00D34F3A">
        <w:rPr>
          <w:rStyle w:val="HebrewChar"/>
          <w:rFonts w:cs="FrankRuehl" w:hint="cs"/>
          <w:rtl/>
        </w:rPr>
        <w:t xml:space="preserve"> (שם כז ג)</w:t>
      </w:r>
    </w:p>
    <w:p w:rsidR="00D34F3A" w:rsidRPr="00D34F3A" w:rsidRDefault="00210DBF" w:rsidP="00D34F3A">
      <w:pPr>
        <w:pStyle w:val="NormalPar"/>
        <w:widowControl w:val="0"/>
        <w:spacing w:line="254" w:lineRule="exact"/>
        <w:jc w:val="both"/>
        <w:rPr>
          <w:rStyle w:val="HebrewChar"/>
          <w:rFonts w:cs="FrankRuehl" w:hint="cs"/>
          <w:rtl/>
        </w:rPr>
      </w:pPr>
      <w:r w:rsidRPr="00D34F3A">
        <w:rPr>
          <w:rStyle w:val="HebrewChar"/>
          <w:rFonts w:cs="FrankRuehl" w:hint="cs"/>
          <w:rtl/>
        </w:rPr>
        <w:t>כשם שברא הקב"ה ד' רוחות וכנגדן ד' דגלים, אף כך סיבב לכסאו ד' מלאכים, מיכאל וגבריאל ואוריאל ורפאל, מיכאל בימינו כנגד ראובן, למה נקרא שמו מיכאל, בשעה שעברו ישראל בים פתח משה בשירה מי כמוך וגו', משסיים את התורה אמר (דברים ל"ג) אין כא-ל ישורון, מי כמוך אין כא-ל, הרי מיכאל. אוריאל משמאלו כנגד דן שהוא בצפון, למה נקרא שמו אוריאל, בשביל תורה נביאים וכתובים, שהקב"ה מכפר עליו ומאיר להם לישראל, שנאמר קומי אורי כי בא אורך, ודוד אמר (תהלים קי"ח) א-ל ה' ויאר לנו, הרי אוריאל</w:t>
      </w:r>
      <w:r w:rsidR="00D34F3A" w:rsidRPr="00D34F3A">
        <w:rPr>
          <w:rStyle w:val="HebrewChar"/>
          <w:rFonts w:cs="FrankRuehl" w:hint="cs"/>
          <w:rtl/>
        </w:rPr>
        <w:t>...</w:t>
      </w:r>
      <w:r w:rsidRPr="00D34F3A">
        <w:rPr>
          <w:rStyle w:val="HebrewChar"/>
          <w:rFonts w:cs="FrankRuehl" w:hint="cs"/>
          <w:rtl/>
        </w:rPr>
        <w:t xml:space="preserve"> גבריאל מלפניו, כנגד מלכות יהודה, ומשה ואהרן שהיו במזרח, ולמה נקרא שמו גבריאל, ביהודה כתיב כי יהודה גבר באחיו וגו' ובמשה כתיב ויקרא אל משה, וכתיב (ישעיה ט') ויקרא שמו פלא יועץ א-ל גבור, הרי גבריאל. רפאל כנגד אפרים, ולמה נקרא שמו רפאל, כדי לרפאות שברו של ירבעם שיצא </w:t>
      </w:r>
      <w:r w:rsidRPr="00D34F3A">
        <w:rPr>
          <w:rStyle w:val="HebrewChar"/>
          <w:rFonts w:cs="FrankRuehl" w:hint="cs"/>
          <w:rtl/>
        </w:rPr>
        <w:lastRenderedPageBreak/>
        <w:t>מאפרים, שהוא במערב, (במדבר י"ב) א-ל נא רפא נא לה, הרי רפאל. (במדבר ב ט)</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rtl/>
        </w:rPr>
        <w:t>...</w:t>
      </w:r>
      <w:r w:rsidR="00A10E76" w:rsidRPr="00D34F3A">
        <w:rPr>
          <w:rStyle w:val="HebrewChar"/>
          <w:rFonts w:cs="FrankRuehl" w:hint="cs"/>
          <w:rtl/>
        </w:rPr>
        <w:t>כי לא ידע מנוח כי מלאך ה' הוא, למה נאמר, לפי שאשתו אמרה לו ומראהו כמראה מלאך האלקים נורא מאד, היתה סבורה שהכיר בו מנוח שהוא מלאך, ואף על פי כן היה מזמנו לאכול, שטועה היה, כסבור שיש אכילה למעלה, לכך נאמר לא ידע מנוח כי מלאך ה' הוא, אבל אילו היה יודע שהיה מלאך אינו אומר לו שיאכל, שבקי היה שאין אכילה למעלה, ולמה לא הכיר בו, מכאן את למד, בשעה שהיו הנביאים הולכים בשליחותו של הקב"ה רוח הקודש שהיתה שורה עליהם היתה נותנת להם אימה בעיני רואיהם, שהכל מתיראים מהם, שהיו דומין למלאכים. ולמה אכלו המלאכים שבאו לבשר את שרה בהריון, וזה לא רצה לאכול, לפי שאותם מלאכים כשנתראו תחלה לאברהם בדמות עוברי אורח נתראו לו, והוא הכניסם לביתו כמנהגו והזמינם לאכול, והם לא רצו לבטל ממנו מנהג האכסנאים ואכלו עמו, ואחר שאכלו אמרו שליחותן, ולא נראה הדבר שיקבלו שכר על שליחותן. אבל זה המלאך בתחלה אמר שליחותו, ואילו היה אוכל עמו, היה נראה כאילו קיבל שכר על שליחותו, לכך נמנע מלאכול</w:t>
      </w:r>
      <w:r w:rsidRPr="00D34F3A">
        <w:rPr>
          <w:rStyle w:val="HebrewChar"/>
          <w:rFonts w:cs="FrankRuehl" w:hint="cs"/>
          <w:rtl/>
        </w:rPr>
        <w:t>...</w:t>
      </w:r>
      <w:r w:rsidR="00A10E76" w:rsidRPr="00D34F3A">
        <w:rPr>
          <w:rStyle w:val="HebrewChar"/>
          <w:rFonts w:cs="FrankRuehl" w:hint="cs"/>
          <w:rtl/>
        </w:rPr>
        <w:t xml:space="preserve"> ויאמר לו מלאך ה' למה זה תשאל לשמי, אמר לו המלאך אין את צריך לידע שמי, שאין סופך שתראני עוד לעולם, הדא הוא דכתיב (שופטים י"ג) והוא פלאי, על עצמו אמר לו שהוא יהיה מכוסה ממנו, שלא יראנו עוד לעולם, כמא דכתיב (תהלים קל"ט) פליאה דעת ממני. דבר אחר והוא פלאי, אמר לו המלאך איני יודע לומר לך שמי, שלפי השליחות ששולח הקב"ה אותנו קורא לנו שם. דבר אחר והוא פלאי, שם שמו המלאך פלאי לפי שליחותו, הוא בא להזיר את שמשון, כמא דכתיב כי נזיר אלקים יהיה הנער, לכך קרא שמו פלאי, כענין שאמר הכתוב איש או אשה כי יפליא וגו'</w:t>
      </w:r>
      <w:r w:rsidRPr="00D34F3A">
        <w:rPr>
          <w:rStyle w:val="HebrewChar"/>
          <w:rFonts w:cs="FrankRuehl" w:hint="cs"/>
          <w:rtl/>
        </w:rPr>
        <w:t>...</w:t>
      </w:r>
      <w:r w:rsidR="00A10E76" w:rsidRPr="00D34F3A">
        <w:rPr>
          <w:rStyle w:val="HebrewChar"/>
          <w:rFonts w:cs="FrankRuehl" w:hint="cs"/>
          <w:rtl/>
        </w:rPr>
        <w:t xml:space="preserve"> (שם י יח)</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 xml:space="preserve">רבי פנחס בר רבי אבין אמר רבי חנן אף הסרסור הרגיש עמהם מן שעה לשעה, שלשעבר (תהלים ס"ח) מלכי צב-אות ידודון, רבי יודן בשם רבי איבו מלכי צבאות, מלכיהון דמלאכיא, אפילו מיכאל אפילו גבריאל היו מתיראים מפני </w:t>
      </w:r>
      <w:r w:rsidR="00A10E76" w:rsidRPr="00D34F3A">
        <w:rPr>
          <w:rStyle w:val="HebrewChar"/>
          <w:rFonts w:cs="FrankRuehl" w:hint="cs"/>
          <w:rtl/>
        </w:rPr>
        <w:lastRenderedPageBreak/>
        <w:t>משה, וכיון שחטאו,בגלורין שלהם לא היה משה יכול להסתכל, הדא הוא דכתיב (דברים ט') כי יגורתי מפני האף והחמה</w:t>
      </w:r>
      <w:r w:rsidRPr="00D34F3A">
        <w:rPr>
          <w:rStyle w:val="HebrewChar"/>
          <w:rFonts w:cs="FrankRuehl" w:hint="cs"/>
          <w:rtl/>
        </w:rPr>
        <w:t>...</w:t>
      </w:r>
      <w:r w:rsidR="00A10E76" w:rsidRPr="00D34F3A">
        <w:rPr>
          <w:rStyle w:val="HebrewChar"/>
          <w:rFonts w:cs="FrankRuehl" w:hint="cs"/>
          <w:rtl/>
        </w:rPr>
        <w:t xml:space="preserve"> (שם יא 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רבי יצחק אמר היד שהיא שולטת על מצוה אחת זו מצות התפילין, כתיב בה יפול מצדך אלף, שנמסר לה אלף מלאכים לשמרו, אבל הימין שהיא שולטת במצוות הרבה, ורבבה מימינך, רבבה של מלאכים נמסרים לה</w:t>
      </w:r>
      <w:r w:rsidRPr="00D34F3A">
        <w:rPr>
          <w:rStyle w:val="HebrewChar"/>
          <w:rFonts w:cs="FrankRuehl" w:hint="cs"/>
          <w:rtl/>
        </w:rPr>
        <w:t>...</w:t>
      </w:r>
      <w:r w:rsidR="00A10E76" w:rsidRPr="00D34F3A">
        <w:rPr>
          <w:rStyle w:val="HebrewChar"/>
          <w:rFonts w:cs="FrankRuehl" w:hint="cs"/>
          <w:rtl/>
        </w:rPr>
        <w:t xml:space="preserve"> (שם יב ג)</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דבר אחר במלך שלמה, במלך שהוא עושה שלום בין בריותיו, החיות של אש והרקיע של שלג, החיות של אש, שנאמר (יחזקאל א') והחיות רצוא ושוב כמראה הבזק, והרקיע של שלג, שנאמר (שם) ודמות על ראשי החיה, רקיע כעין הקרח וגו', ולא זה מכבה את זה, ולא זה מכלה את זה. אמר רבי יוחנן כתיב (איוב כ"ה) המשל ופחד עמו וגו', המשל זה מיכאל, והוא של שלג, ופחד זה גבריאל והוא של אש, מהו עמו, מושלמים לו, לא זה מזיק את זה, ולא זה מזיק את זה. אמר רבי אבין לא סוף דבר בין מלאך למלאך, אלא אפילו במלאך עצמו הוא עושה שלום, ואית ביה חמש אפין, הדא הוא דכתיב (דניאל י') וגויתו כתרשיש, ופניו כמראה ברק וגו', לא זה מכבה את זה, ולא זה מכלה את זה. (שם שם י)</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וידבר אליו, ולא למלאכי השרת שהיו שם, מגיד הכתוב שהיה יוצא הקול מפי הקב"ה כמין סילון לתוך אזניו של משה, והמלאכים היו באמצע ולא היו שומעין אותו, וכן הוא אומר ירעם א-ל בקולו נפלאות הוי וידבר אליו. (שם יד לו)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ויתיצב מלאך ה', מלאך של רחמים היה ונעשה לו לשטן</w:t>
      </w:r>
      <w:r w:rsidR="00D34F3A" w:rsidRPr="00D34F3A">
        <w:rPr>
          <w:rStyle w:val="HebrewChar"/>
          <w:rFonts w:cs="FrankRuehl" w:hint="cs"/>
          <w:rtl/>
        </w:rPr>
        <w:t>...</w:t>
      </w:r>
      <w:r w:rsidRPr="00D34F3A">
        <w:rPr>
          <w:rStyle w:val="HebrewChar"/>
          <w:rFonts w:cs="FrankRuehl" w:hint="cs"/>
          <w:rtl/>
        </w:rPr>
        <w:t xml:space="preserve"> ותרא האתון את מלאך ה', וכי לא היה יכול המלאך לנשוף בו ויוציא רוחו אלא אם כן שלף חרבו, והרי בסנחריב כתיב (ישעיה ל"ז) ויצא מלאך ה' ויכה במחנה אשור, וכתיב (שם מ') וגם נשף בהם, אלא כך אמר לו, הפה נתן ליעקב</w:t>
      </w:r>
      <w:r w:rsidR="00D34F3A" w:rsidRPr="00D34F3A">
        <w:rPr>
          <w:rStyle w:val="HebrewChar"/>
          <w:rFonts w:cs="FrankRuehl" w:hint="cs"/>
          <w:rtl/>
        </w:rPr>
        <w:t>...</w:t>
      </w:r>
      <w:r w:rsidRPr="00D34F3A">
        <w:rPr>
          <w:rStyle w:val="HebrewChar"/>
          <w:rFonts w:cs="FrankRuehl" w:hint="cs"/>
          <w:rtl/>
        </w:rPr>
        <w:t xml:space="preserve"> והאומות כולם בחרב</w:t>
      </w:r>
      <w:r w:rsidR="00D34F3A" w:rsidRPr="00D34F3A">
        <w:rPr>
          <w:rStyle w:val="HebrewChar"/>
          <w:rFonts w:cs="FrankRuehl" w:hint="cs"/>
          <w:rtl/>
        </w:rPr>
        <w:t>...</w:t>
      </w:r>
      <w:r w:rsidRPr="00D34F3A">
        <w:rPr>
          <w:rStyle w:val="HebrewChar"/>
          <w:rFonts w:cs="FrankRuehl" w:hint="cs"/>
          <w:rtl/>
        </w:rPr>
        <w:t xml:space="preserve"> (שם כ יא)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ויאמר בלעם אל מלאך ה' חטאתי, שהיה רשע ערום, ויודע שאין עומד בפני הפורענות אלא תשובה, שכל מי שחוטא ואומר חטאתי, אין רשות למלאך ליגע בו</w:t>
      </w:r>
      <w:r w:rsidR="00D34F3A" w:rsidRPr="00D34F3A">
        <w:rPr>
          <w:rStyle w:val="HebrewChar"/>
          <w:rFonts w:cs="FrankRuehl" w:hint="cs"/>
          <w:rtl/>
        </w:rPr>
        <w:t>...</w:t>
      </w:r>
      <w:r w:rsidRPr="00D34F3A">
        <w:rPr>
          <w:rStyle w:val="HebrewChar"/>
          <w:rFonts w:cs="FrankRuehl" w:hint="cs"/>
          <w:rtl/>
        </w:rPr>
        <w:t xml:space="preserve"> כך אומנותו, לא כך אמר לאברהם להקריב את בנו, ואחר כך (בראשית כ"ב) ויקרא מלאך ה' ויאמר אל תשלח </w:t>
      </w:r>
      <w:r w:rsidRPr="00D34F3A">
        <w:rPr>
          <w:rStyle w:val="HebrewChar"/>
          <w:rFonts w:cs="FrankRuehl" w:hint="cs"/>
          <w:rtl/>
        </w:rPr>
        <w:lastRenderedPageBreak/>
        <w:t>ידך, למוד הוא לומר דבר, ומלאך מחזירו</w:t>
      </w:r>
      <w:r w:rsidR="00D34F3A" w:rsidRPr="00D34F3A">
        <w:rPr>
          <w:rStyle w:val="HebrewChar"/>
          <w:rFonts w:cs="FrankRuehl" w:hint="cs"/>
          <w:rtl/>
        </w:rPr>
        <w:t>...</w:t>
      </w:r>
      <w:r w:rsidRPr="00D34F3A">
        <w:rPr>
          <w:rStyle w:val="HebrewChar"/>
          <w:rFonts w:cs="FrankRuehl" w:hint="cs"/>
          <w:rtl/>
        </w:rPr>
        <w:t xml:space="preserve"> (שם שם יג)</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כעת יאמר ליעקב ולישראל מה פעל א-ל, ראתה עינו את ישראל יושבין לפני הקב"ה כתלמיד לפני רבו לעתיד לבא, ושואלין ממנו כל פרשה ופרשה למה נכתבה, וכן הוא אומר (ישעיה כ"ג) כי ליושבים לפני ה' יהיה סחרה לאכל לשבעה ולמכסה עתיק, ואמר (שם ל') ולא יכנף עוד מוריך והיו עיניך רואות את מוריך, ומלאכי השרת רואין אותן ושואלין אותן מה הורה לכם הקב"ה, לפי שאינן יכולין ליכנס במחיצתן, שנאמר כעת יאמר ליעקב ולישראל. (שם כ יט)</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יצחק כתיב (במדבר כ"ח) את קרבני לחמי, וכי יש לפניו אכילה ושתיה, למוד ממלאכי השרת, (תהלים ק"ד) משרתיו אש לוהט, מהיכן ניזונין, רבי יודן אמר רבי יצחק מזיו שכינה הם ניזונין, שנאמר (משלי ט"ז) באור פני מלך חיים. (שם כא יז)</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מניין שנאמר (תהלים נ"ד) פדה בשלום נפשי מקרב לי וגו', אימתי, כי ברבים היו עמדי, ומי הם אלו המלאכים שהן משמרין את האדם</w:t>
      </w:r>
      <w:r w:rsidRPr="00D34F3A">
        <w:rPr>
          <w:rStyle w:val="HebrewChar"/>
          <w:rFonts w:cs="FrankRuehl" w:hint="cs"/>
          <w:rtl/>
        </w:rPr>
        <w:t>...</w:t>
      </w:r>
      <w:r w:rsidR="00A10E76" w:rsidRPr="00D34F3A">
        <w:rPr>
          <w:rStyle w:val="HebrewChar"/>
          <w:rFonts w:cs="FrankRuehl" w:hint="cs"/>
          <w:rtl/>
        </w:rPr>
        <w:t xml:space="preserve"> אימתי, בזמן שאת משמר דברי תורה</w:t>
      </w:r>
      <w:r w:rsidRPr="00D34F3A">
        <w:rPr>
          <w:rStyle w:val="HebrewChar"/>
          <w:rFonts w:cs="FrankRuehl" w:hint="cs"/>
          <w:rtl/>
        </w:rPr>
        <w:t>...</w:t>
      </w:r>
      <w:r w:rsidR="00A10E76" w:rsidRPr="00D34F3A">
        <w:rPr>
          <w:rStyle w:val="HebrewChar"/>
          <w:rFonts w:cs="FrankRuehl" w:hint="cs"/>
          <w:rtl/>
        </w:rPr>
        <w:t xml:space="preserve"> (דברים ד 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ומהו ובעל הכנפים יגיד דבר, אלו המלאכים שכתוב בהם (ישעיה ו') שש כנפים שש כנפים לאחד. (שם ו 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כך היה סמאל הרשע מצפה ואומר מתי יהיה מיכאל בוכה ואני ממלא פי שחוק, עד שאמר לו מיכאל מה רשע אני בוכה ואתה משחק, (מיכה ז') אל תשמחי אויבתי לי כי נפלתי קמתי, כי אשב בחושך ה' אור לי</w:t>
      </w:r>
      <w:r w:rsidRPr="00D34F3A">
        <w:rPr>
          <w:rStyle w:val="HebrewChar"/>
          <w:rFonts w:cs="FrankRuehl" w:hint="cs"/>
          <w:rtl/>
        </w:rPr>
        <w:t>...</w:t>
      </w:r>
      <w:r w:rsidR="00A10E76" w:rsidRPr="00D34F3A">
        <w:rPr>
          <w:rStyle w:val="HebrewChar"/>
          <w:rFonts w:cs="FrankRuehl" w:hint="cs"/>
          <w:rtl/>
        </w:rPr>
        <w:t xml:space="preserve"> באותה שעה אמר הקב"ה לגבריאל צא והבא נשמתו של משה, אמר לפניו, רבונו של עולם, מי שהוא שקול כנגד ס' רבוא איך אני יכול לראות במותו, ומי שיש בו דברים אלו איך אני יכול לעשות לו קצף. ואחר כך אמר לו למיכאל צא והבא נשמתו של משה, אמר לפניו, רבונו של עולם, אני הייתי לו רב והוא היה לי לתלמיד, ולא יכול אני לראות במותו. ואחר כך אמר לסמאל הרשע, צא והבא נשמה של משה, מיד לבש כעס וחגר חרבו ונתעטף אכזריות והלך לקראתו של משה, כיון שראה אותו שהוא יושב וכותב שם המפורש וזוהר מראהו דומה לשמש, והוא דומה למלאך </w:t>
      </w:r>
      <w:r w:rsidR="00A10E76" w:rsidRPr="00D34F3A">
        <w:rPr>
          <w:rStyle w:val="HebrewChar"/>
          <w:rFonts w:cs="FrankRuehl" w:hint="cs"/>
          <w:rtl/>
        </w:rPr>
        <w:lastRenderedPageBreak/>
        <w:t>ה' צב-אות, היה מתיירא סמאל מן משה, אמר ודאי שאין המלאכים יכולין ליטול נשמתו של משה, אחזתו רעדה וחיל כיולדה, ולא מצא פתחון פה לדבר עם משה, עד שאמר משה לסמאל, (ישעיה מ"ח) אין שלום אמר ה' לרשעים, מה תעשה בכאן</w:t>
      </w:r>
      <w:r w:rsidRPr="00D34F3A">
        <w:rPr>
          <w:rStyle w:val="HebrewChar"/>
          <w:rFonts w:cs="FrankRuehl" w:hint="cs"/>
          <w:rtl/>
        </w:rPr>
        <w:t>...</w:t>
      </w:r>
      <w:r w:rsidR="00A10E76" w:rsidRPr="00D34F3A">
        <w:rPr>
          <w:rStyle w:val="HebrewChar"/>
          <w:rFonts w:cs="FrankRuehl" w:hint="cs"/>
          <w:rtl/>
        </w:rPr>
        <w:t xml:space="preserve"> אמר לו הקב"ה לסמאל בא והבא נשמתו של משה, מיד שלף חרבו מתערה ועמד על משה, מיד קצף עליו משה ונטל את המטה בידו שחקוק שם המפורש, ופגע בו בסמאל בכל כחו עד שנס מלפניו ורץ אחריו בשם המפורש, ונטל קרן הודו מבין עיניו ועיוור את עיניו, עד כאן עלתה למשה</w:t>
      </w:r>
      <w:r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באותה שעה עמד משה וקידש עצמו כשרפים, וירד הקב"ה משמי שמים העליונים ליטול נשמתו של משה, וג' מלאכי השרת עמו, מיכאל וגבריאל וזגזגאל, מיכאל הציע מיטתו של משה, וגבריאל פירס בגד של בוץ מראשותיו, וזגזגאל מרגלותיו</w:t>
      </w:r>
      <w:r w:rsidR="00D34F3A" w:rsidRPr="00D34F3A">
        <w:rPr>
          <w:rStyle w:val="HebrewChar"/>
          <w:rFonts w:cs="FrankRuehl" w:hint="cs"/>
          <w:rtl/>
        </w:rPr>
        <w:t>...</w:t>
      </w:r>
      <w:r w:rsidRPr="00D34F3A">
        <w:rPr>
          <w:rStyle w:val="HebrewChar"/>
          <w:rFonts w:cs="FrankRuehl" w:hint="cs"/>
          <w:rtl/>
        </w:rPr>
        <w:t xml:space="preserve"> (שם יא 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רבן גמליאל אמר מלאכי השרת אמרוהו, שיר השירים, שיר שאמרוהו שרים של מעלה. (שיר א יב)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דבר אחר ישקני מנשיקות פיהו, אמר רבי יוחנן מלאך היה מוציא הדבור מלפני הקב"ה על כל דיבור ודיבור ומחזירו על כל אחד ואחד מישראל, ואומר לו מקבל אתה עליך את הדיבור הזה, כך וכך דינין יש בו</w:t>
      </w:r>
      <w:r w:rsidR="00D34F3A" w:rsidRPr="00D34F3A">
        <w:rPr>
          <w:rStyle w:val="HebrewChar"/>
          <w:rFonts w:cs="FrankRuehl" w:hint="cs"/>
          <w:rtl/>
        </w:rPr>
        <w:t>...</w:t>
      </w:r>
      <w:r w:rsidRPr="00D34F3A">
        <w:rPr>
          <w:rStyle w:val="HebrewChar"/>
          <w:rFonts w:cs="FrankRuehl" w:hint="cs"/>
          <w:rtl/>
        </w:rPr>
        <w:t xml:space="preserve"> (שם שם יב)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יהושע דסכנין בשם רבי לוי אמר טעמון דרבנן דכתיב (דברי הימים א' כ"ב) כי היו שרי קודש ושרי האלקים, שרי קדש אלו מלאכי השרת</w:t>
      </w:r>
      <w:r w:rsidR="00D34F3A" w:rsidRPr="00D34F3A">
        <w:rPr>
          <w:rStyle w:val="HebrewChar"/>
          <w:rFonts w:cs="FrankRuehl" w:hint="cs"/>
          <w:rtl/>
        </w:rPr>
        <w:t>...</w:t>
      </w:r>
      <w:r w:rsidRPr="00D34F3A">
        <w:rPr>
          <w:rStyle w:val="HebrewChar"/>
          <w:rFonts w:cs="FrankRuehl" w:hint="cs"/>
          <w:rtl/>
        </w:rPr>
        <w:t xml:space="preserve"> (שם שם טז)</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ברכיה בשם רבי חלבו אמר, כתיב (בראשית ל"ב) ויאבק איש עמו, אין אנו יודעין מי היה ברשותו של מי, אם המלאך היה ברשות יעקב, ואם יעקב ברשות המלאך, אלא ממה דכתיב ויאמר שלחני כי עלה השחר, אמר לו המלאך ליעקב שלחני כי הגיע קילוסי לקלס, הוי המלאך ברשות יעקב אבינו. ובאיזה צד נדמה לו, רבי חמא ברבי חנינא אמר לשרו של עשו הרשע נדמה לו</w:t>
      </w:r>
      <w:r w:rsidR="00D34F3A" w:rsidRPr="00D34F3A">
        <w:rPr>
          <w:rStyle w:val="HebrewChar"/>
          <w:rFonts w:cs="FrankRuehl" w:hint="cs"/>
          <w:rtl/>
        </w:rPr>
        <w:t>...</w:t>
      </w:r>
      <w:r w:rsidRPr="00D34F3A">
        <w:rPr>
          <w:rStyle w:val="HebrewChar"/>
          <w:rFonts w:cs="FrankRuehl" w:hint="cs"/>
          <w:rtl/>
        </w:rPr>
        <w:t xml:space="preserve"> (שם ג ו)</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והקב"ה אומר להם, בני, הגביהו קולכם כדי שישמעו חברים, ואין חברים אלא מלאכי השרת</w:t>
      </w:r>
      <w:r w:rsidRPr="00D34F3A">
        <w:rPr>
          <w:rStyle w:val="HebrewChar"/>
          <w:rFonts w:cs="FrankRuehl" w:hint="cs"/>
          <w:rtl/>
        </w:rPr>
        <w:t>...</w:t>
      </w:r>
      <w:r w:rsidR="00A10E76" w:rsidRPr="00D34F3A">
        <w:rPr>
          <w:rStyle w:val="HebrewChar"/>
          <w:rFonts w:cs="FrankRuehl" w:hint="cs"/>
          <w:rtl/>
        </w:rPr>
        <w:t xml:space="preserve"> בר קפרא אמר למה קרא למלאכי השרת חברים, לפי שאין ביניהם איבה וקנאה </w:t>
      </w:r>
      <w:r w:rsidR="00A10E76" w:rsidRPr="00D34F3A">
        <w:rPr>
          <w:rStyle w:val="HebrewChar"/>
          <w:rFonts w:cs="FrankRuehl" w:hint="cs"/>
          <w:rtl/>
        </w:rPr>
        <w:lastRenderedPageBreak/>
        <w:t>ושנאה ותחרות ומינות ופלוגת דברים. (שם ח טו)</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10E76" w:rsidRPr="00D34F3A">
        <w:rPr>
          <w:rStyle w:val="HebrewChar"/>
          <w:rFonts w:cs="FrankRuehl" w:hint="cs"/>
          <w:rtl/>
        </w:rPr>
        <w:t>אמר רבי יוחנן למלאך קשה שביניהם אמר, זה גבריאל, שנאמר ואיש אחד בתוכם לבוש בדים וקסת הסופר במתניו. ג' דברים היה אותו מלאך משמש, קנסטור, ספקלטור וכהן גדול</w:t>
      </w:r>
      <w:r w:rsidRPr="00D34F3A">
        <w:rPr>
          <w:rStyle w:val="HebrewChar"/>
          <w:rFonts w:cs="FrankRuehl" w:hint="cs"/>
          <w:rtl/>
        </w:rPr>
        <w:t>...</w:t>
      </w:r>
      <w:r w:rsidR="00A10E76" w:rsidRPr="00D34F3A">
        <w:rPr>
          <w:rStyle w:val="HebrewChar"/>
          <w:rFonts w:cs="FrankRuehl" w:hint="cs"/>
          <w:rtl/>
        </w:rPr>
        <w:t xml:space="preserve"> (איכה ב ד)</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תנחומא: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והקב"ה יושב על כסאו והכל עומדין לפניו, שנאמר ראיתי את ה' יושב על כסאו וכל צבא השמים וגו', וכן הוא אומר ורבו רבון קדמוהי יקומון (דניאל ז'), וכן שרפים עומדים וגו'</w:t>
      </w:r>
      <w:r w:rsidR="00D34F3A" w:rsidRPr="00D34F3A">
        <w:rPr>
          <w:rStyle w:val="HebrewChar"/>
          <w:rFonts w:cs="FrankRuehl" w:hint="cs"/>
          <w:rtl/>
        </w:rPr>
        <w:t>...</w:t>
      </w:r>
      <w:r w:rsidRPr="00D34F3A">
        <w:rPr>
          <w:rStyle w:val="HebrewChar"/>
          <w:rFonts w:cs="FrankRuehl" w:hint="cs"/>
          <w:rtl/>
        </w:rPr>
        <w:t xml:space="preserve"> מלך בשר ודם גבוה קומה ויש במשרתיו כיוצא בו גבוה, והקב"ה גדול ה' ומהולל מאד (תהלים קמ"ה). מלך בשר ודם חכם ויש במשרתיו גבור וחכם כיוצא בו, והקב"ה מאין כמוך ה' וגו' (ירמיה י'), גדולים מלאכיו אבל לא כיוצא בו. בא וראה, מלאך שלח ידו מן הרקיע ואחז ליחזקאל בציצית ראשו, שנאמר וישלח תבנית יד ויקחני בציצית ראשי (יחזקאל ח'), משמע הכתוב שאין מן הרקיע לארץ אלא מלא פיסת ידו של מלאך, שנאמר באדין מן קדמוהי שלח פסא די ידא וכתבא דנא רשים (דניאל ה'), להודיעך שאין קצבה לשמשיו, ואם לשמשיו כך, הקב"ה על אחת כמה וכמה</w:t>
      </w:r>
      <w:r w:rsidR="00D34F3A" w:rsidRPr="00D34F3A">
        <w:rPr>
          <w:rStyle w:val="HebrewChar"/>
          <w:rFonts w:cs="FrankRuehl" w:hint="cs"/>
          <w:rtl/>
        </w:rPr>
        <w:t>...</w:t>
      </w:r>
      <w:r w:rsidRPr="00D34F3A">
        <w:rPr>
          <w:rStyle w:val="HebrewChar"/>
          <w:rFonts w:cs="FrankRuehl" w:hint="cs"/>
          <w:rtl/>
        </w:rPr>
        <w:t xml:space="preserve"> (בראשית 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 xml:space="preserve">ויעקב היה ישן והמלאכים משמרין אותו, שנאמר והנה מלאכי אלקים עולים וגו', וכתיב והנה ה' נצב, והוא היה משלח כה תאמרון לאדוני לעשו, הוי אומר מעין נרפש וגו'. ומהיכן היו המלאכים, ראה מה כתיב למעלה ויאמר יעקב כאשר ראם מחנה אלקים זה, מהו מחנים, שתי מחנות, שבשעה שהלך יעקב לארם נהרים היו מלאכי ארץ ישראל משמרין אותו ומלוין אותו, כיון שהגיעו לחוצה לארץ נסתלקו וירדו אחרים ונתלוו לו, כיון שחזר מן לבן היו אותן מלאכים שנמסרו לו מלוין אותו עד ארץ ישראל, כשהרגישו מלאכי ארץ שיעקב בא, יצאו לקראתו להתלוות לו, שנאמר ויפגעו בו מלאכי אלקים, התחילו שתי מחנות עומדין אצל יעקב, שנאמר מחנים, מה עשה שלח מהן בשליחותו, מיד הלכו וקדמו לעשו ועשו עצמן כשני ראשי גייסות, פגעה בו כת ראשונה שהיו בה ד' כתות, </w:t>
      </w:r>
      <w:r w:rsidR="00A10E76" w:rsidRPr="00D34F3A">
        <w:rPr>
          <w:rStyle w:val="HebrewChar"/>
          <w:rFonts w:cs="FrankRuehl" w:hint="cs"/>
          <w:rtl/>
        </w:rPr>
        <w:lastRenderedPageBreak/>
        <w:t>נפלו עליו הכוהו ושברוהו, אמר להם הניחוני שאני בן בנו של אברהם, הוסיפו להכותו</w:t>
      </w:r>
      <w:r w:rsidRPr="00D34F3A">
        <w:rPr>
          <w:rStyle w:val="HebrewChar"/>
          <w:rFonts w:cs="FrankRuehl" w:hint="cs"/>
          <w:rtl/>
        </w:rPr>
        <w:t>...</w:t>
      </w:r>
      <w:r w:rsidR="00A10E76" w:rsidRPr="00D34F3A">
        <w:rPr>
          <w:rStyle w:val="HebrewChar"/>
          <w:rFonts w:cs="FrankRuehl" w:hint="cs"/>
          <w:rtl/>
        </w:rPr>
        <w:t xml:space="preserve"> (וישלח ג)</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אבל צדיק מלאכי שלום מלוין לו, שנאמר (שם צ"א) כי מלאכיו יצוה לך, והיושב בבית רעוע השטן מקטרגו ופנקסו נפתחת מן המשנה, והנודר ואינו משלם מנין, דכתיב כי תדור נדר לה' אלקיך לא תאחר לשלמו וגו' (דברים כ"ג), וכתיב מוקש אדם ילע קדש, ואחר נדרים לבקר (משלי כ'), פנקסו מתבקרת ומלאכים מלמדין עליו חובה ומזכירין עונותיו. (שם ח)</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אמר לו אתמול מלאך והיום שוטה</w:t>
      </w:r>
      <w:r w:rsidRPr="00D34F3A">
        <w:rPr>
          <w:rStyle w:val="HebrewChar"/>
          <w:rFonts w:cs="FrankRuehl" w:hint="cs"/>
          <w:rtl/>
        </w:rPr>
        <w:t>...</w:t>
      </w:r>
      <w:r w:rsidR="00A10E76" w:rsidRPr="00D34F3A">
        <w:rPr>
          <w:rStyle w:val="HebrewChar"/>
          <w:rFonts w:cs="FrankRuehl" w:hint="cs"/>
          <w:rtl/>
        </w:rPr>
        <w:t xml:space="preserve"> (משפטים י)</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הקב"ה אומות העולם בגדו בי ונתתי להם שרים שיהו משמשין אותן, אף אתם כן, אני נותן לכם מלאך שיהא משמר אתכם, שנאמר (שמות כ"ג) הנה אנכי שולח מלאך לפניך לשמרך, כשזכיתם וקבלתם את התורה והייתם עושים רצוני הייתי מהלך לפניכם, נאמר, וה' הולך לפניהם יומם, ועכשיו שעשיתם עבודת כוכבים כעובדי כוכבים, איני משלח לפניכם אלא מלאך. (שם יז)</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ראה מה בין ראשונים לאחרונים, הקב"ה אמר למשה הנה אנכי שולח מלאך, השיבו איני חפץ אלא לך, יהושע בן נון ראה את המלאך ונפל על פניו, שנאמר (יהושע ה') ויפול יהושע על פניו ארצה וישתחו</w:t>
      </w:r>
      <w:r w:rsidRPr="00D34F3A">
        <w:rPr>
          <w:rStyle w:val="HebrewChar"/>
          <w:rFonts w:cs="FrankRuehl" w:hint="cs"/>
          <w:rtl/>
        </w:rPr>
        <w:t>...</w:t>
      </w:r>
      <w:r w:rsidR="00A10E76" w:rsidRPr="00D34F3A">
        <w:rPr>
          <w:rStyle w:val="HebrewChar"/>
          <w:rFonts w:cs="FrankRuehl" w:hint="cs"/>
          <w:rtl/>
        </w:rPr>
        <w:t xml:space="preserve"> אבל משה דחה אותו, אמר לו הקב"ה הנה אנכי שולח מלאך לפניך לשמרך ולכל מי ששמר את התורה כיוצא בך, אמר רבי שמעון בן לקיש, כתיב באברתו יסך לך ותחת כנפיו תחסה (תהלים צ"א), אמר לו צנה נעשה לך ולכל מי ששמר את התורה כיוצא בך, לפיכך לשמרך, בדין הוא שישמרך</w:t>
      </w:r>
      <w:r w:rsidRPr="00D34F3A">
        <w:rPr>
          <w:rStyle w:val="HebrewChar"/>
          <w:rFonts w:cs="FrankRuehl" w:hint="cs"/>
          <w:rtl/>
        </w:rPr>
        <w:t>...</w:t>
      </w:r>
      <w:r w:rsidR="00A10E76" w:rsidRPr="00D34F3A">
        <w:rPr>
          <w:rStyle w:val="HebrewChar"/>
          <w:rFonts w:cs="FrankRuehl" w:hint="cs"/>
          <w:rtl/>
        </w:rPr>
        <w:t xml:space="preserve"> השמר מפניו ושמע בקולו (שמות כ"ג) למה, לא זכיתם לשמע בקולי, שמעו בקולו של מלאך, הוא אינו יכול לישא לפשעכם, למה, ששהוא מן הכת שאינן חוטאין, לכך כתיב כי לא ישא לפשעכם. דבר אחר כי לא ישא לפשעכם, למה שהוא שליח, וכל מה שהשליח משתלח לעשות הוא עושה, אבל אני נושא לכם פנים, אם תאמר אין הסליחה מסור לך, כי עמך הסליחה למען תיוורא, לא מסרת אותה למלאך שר הפנים, שנאמר (שמות כ"ג) כי לא ישא לפשעכם, למה, כי שמי בקרבו, </w:t>
      </w:r>
      <w:r w:rsidR="00A10E76" w:rsidRPr="00D34F3A">
        <w:rPr>
          <w:rStyle w:val="HebrewChar"/>
          <w:rFonts w:cs="FrankRuehl" w:hint="cs"/>
          <w:rtl/>
        </w:rPr>
        <w:lastRenderedPageBreak/>
        <w:t>אמר רבי שמעון בן לקיש שמו של הקב"ה משותף עם כל מלאך, שנאמר כי שמי בקרבו, אמר לו משה איני מבקש שילך מלאך עמנו אלא אתה, ואם אין אתה הולך אין אנו זזים ממקומנו, שנאמר (שמות ל"ג) ובמה יוודע איפא הלא בלכתך עמנו. אמר לו חייך ואף לא ילך מלאך אלא ושלחתי את הצרעה לפניך</w:t>
      </w:r>
      <w:r w:rsidRPr="00D34F3A">
        <w:rPr>
          <w:rStyle w:val="HebrewChar"/>
          <w:rFonts w:cs="FrankRuehl" w:hint="cs"/>
          <w:rtl/>
        </w:rPr>
        <w:t>...</w:t>
      </w:r>
      <w:r w:rsidR="00A10E76" w:rsidRPr="00D34F3A">
        <w:rPr>
          <w:rStyle w:val="HebrewChar"/>
          <w:rFonts w:cs="FrankRuehl" w:hint="cs"/>
          <w:rtl/>
        </w:rPr>
        <w:t xml:space="preserve"> (שם יח)</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אמר רבי יהושע בן לוי, מהו יפול מצדך אלף, הקב"ה מוסר לכל אחד ואחד מישראל רבוא ואלף מלאכים שיהו משמרין אותו ועושין לו דרך, ואחד מהן מכריז לפניו, ואומר תנו כבוד לצלמו של הקב"ה, לפי שכל העולם כלו מלא רוחות ומזיקים. אמר רבי יהודה בר שלום בשם רבי לוי אין לך בית רובע בחללו של עולם שאין בו תשעה קבין מזיקין, והיאך עשויין, אמר רבי לוי פורמא בפניהם כגון חמורים של טוחנים, וכשהעונות גורמין הפורמא נגלה, והאדם נשתטה. וכשהמלאך כורז האדם בשלום, שתק מיד נזוק, והמלאך אומר נשלם פלוני, שנאמר (איוב ל"ג) ותקרב לשחת נפשו וחיתו לממיתים</w:t>
      </w:r>
      <w:r w:rsidRPr="00D34F3A">
        <w:rPr>
          <w:rStyle w:val="HebrewChar"/>
          <w:rFonts w:cs="FrankRuehl" w:hint="cs"/>
          <w:rtl/>
        </w:rPr>
        <w:t>...</w:t>
      </w:r>
      <w:r w:rsidR="00A10E76" w:rsidRPr="00D34F3A">
        <w:rPr>
          <w:rStyle w:val="HebrewChar"/>
          <w:rFonts w:cs="FrankRuehl" w:hint="cs"/>
          <w:rtl/>
        </w:rPr>
        <w:t xml:space="preserve"> ומנין שמלאך כורז לפניו שנאמר (איוב ל"ג) אם יש עליו מלאך מליץ אחד מני אלף, אם יהא מן אותן אלף כורז לפניו להגיד לאדם יושרו, אותה שעה ויחוננו ויאמר פדעהו מרדת שחת מצאתי כופר. הוי אם נתרבה במצוות רבוא ואלף מלאכים משמרין אותו, ואם הוא שלם בתורה ובמעשים טובים הקב"ה משמרו, שנאמר (תהלים קכ"א) ה' שומרך ה' צלך על יד ימינך</w:t>
      </w:r>
      <w:r w:rsidRPr="00D34F3A">
        <w:rPr>
          <w:rStyle w:val="HebrewChar"/>
          <w:rFonts w:cs="FrankRuehl" w:hint="cs"/>
          <w:rtl/>
        </w:rPr>
        <w:t>...</w:t>
      </w:r>
      <w:r w:rsidR="00A10E76" w:rsidRPr="00D34F3A">
        <w:rPr>
          <w:rStyle w:val="HebrewChar"/>
          <w:rFonts w:cs="FrankRuehl" w:hint="cs"/>
          <w:rtl/>
        </w:rPr>
        <w:t xml:space="preserve"> אמר רבי הושעיא אשרי ילוד אשה שראה מלך מלכי המלכים ופמליא שלו משמרין אותו, ומשלח מלאכים, שנאמר (בראשית ל"ב) וישלח יעקב מלאכים לפניו, וכן הוא אומר המלאך הגואל אותי מכל רע (שם מ"ח)</w:t>
      </w:r>
      <w:r w:rsidRPr="00D34F3A">
        <w:rPr>
          <w:rStyle w:val="HebrewChar"/>
          <w:rFonts w:cs="FrankRuehl" w:hint="cs"/>
          <w:rtl/>
        </w:rPr>
        <w:t>...</w:t>
      </w:r>
      <w:r w:rsidR="00A10E76" w:rsidRPr="00D34F3A">
        <w:rPr>
          <w:rStyle w:val="HebrewChar"/>
          <w:rFonts w:cs="FrankRuehl" w:hint="cs"/>
          <w:rtl/>
        </w:rPr>
        <w:t xml:space="preserve"> (שם יט)</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 xml:space="preserve">אמר לו הקב"ה למשה, משה, המדות האלו הן אצלכם, שמא אצלי, הסתכל במלאכים שהן אש לוהט וכמה אוצרות שלג וברד שיש לי, שנאמר (איוב ל"ח) הבאת אל אוצרות שלג ואוצרות ברד תראה. וכן הוא אומר (תהלים ק"ד) המקרה במים עליותיו, ואין המים מכבים את האש ולא האש שורפת המים. וכן החיות של אש, והרקיע שעל ראשן מן המים, שנאמר (יחזקאל א') ודמות החיות מראיהן כגחלי אש בוערות כמראה </w:t>
      </w:r>
      <w:r w:rsidR="00A10E76" w:rsidRPr="00D34F3A">
        <w:rPr>
          <w:rStyle w:val="HebrewChar"/>
          <w:rFonts w:cs="FrankRuehl" w:hint="cs"/>
          <w:rtl/>
        </w:rPr>
        <w:lastRenderedPageBreak/>
        <w:t>הלפידים היא מתהלכת בין החיות, וכתיב (שם (שם) ודמות על ראשי החיה רקיע כעין הקרח הנורא נטוי על ראשיהם מלמעלה, והן עומדות טעונות כל אותו אונקוס של מים שעוביו של רקיע מהלך חמש מאות שנה, ואף הן אונקוס גדול של אש והן עומדות מן רקיע לרקיע, ובין רקיע לרקיע מהלך חמש מאות שנה. אמר רבי ברכיה בשם רבי חלבו בשם רבי אבא אף טלפי החיות מהלך ארבע מאות שנה, וכלם טעונות אש ברקיע שכלו מים, ואין האש שורפת המים, ולא המים מכבין את האש, למה, עושה שלום במרומיו</w:t>
      </w:r>
      <w:r w:rsidRPr="00D34F3A">
        <w:rPr>
          <w:rStyle w:val="HebrewChar"/>
          <w:rFonts w:cs="FrankRuehl" w:hint="cs"/>
          <w:rtl/>
        </w:rPr>
        <w:t>...</w:t>
      </w:r>
      <w:r w:rsidR="00A10E76" w:rsidRPr="00D34F3A">
        <w:rPr>
          <w:rStyle w:val="HebrewChar"/>
          <w:rFonts w:cs="FrankRuehl" w:hint="cs"/>
          <w:rtl/>
        </w:rPr>
        <w:t xml:space="preserve"> (תרומה יא)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אלא בשעה שבא אדם לשמש עם אשתו, רומז הקב"ה למלאך הממונה על ההריון ושמו לילה, והקב"ה אומר לו, דע שזו הלילה נוצר אדם מזרע פלוני, דע לך והשמר בזו הטיפה וטול אותה בכפך, וזרע אותה בגורן לשס"ה חלקים, והוא עושה לו כן</w:t>
      </w:r>
      <w:r w:rsidRPr="00D34F3A">
        <w:rPr>
          <w:rStyle w:val="HebrewChar"/>
          <w:rFonts w:cs="FrankRuehl" w:hint="cs"/>
          <w:rtl/>
        </w:rPr>
        <w:t>...</w:t>
      </w:r>
      <w:r w:rsidR="00A10E76" w:rsidRPr="00D34F3A">
        <w:rPr>
          <w:rStyle w:val="HebrewChar"/>
          <w:rFonts w:cs="FrankRuehl" w:hint="cs"/>
          <w:rtl/>
        </w:rPr>
        <w:t xml:space="preserve"> מיד הקב"ה גוזר על הטפה מה יהא בסופה, אם זכר אם נקבה, אם חלש אם גבור</w:t>
      </w:r>
      <w:r w:rsidRPr="00D34F3A">
        <w:rPr>
          <w:rStyle w:val="HebrewChar"/>
          <w:rFonts w:cs="FrankRuehl" w:hint="cs"/>
          <w:rtl/>
        </w:rPr>
        <w:t>...</w:t>
      </w:r>
      <w:r w:rsidR="00A10E76" w:rsidRPr="00D34F3A">
        <w:rPr>
          <w:rStyle w:val="HebrewChar"/>
          <w:rFonts w:cs="FrankRuehl" w:hint="cs"/>
          <w:rtl/>
        </w:rPr>
        <w:t xml:space="preserve"> וכן גוזר על כל קורותיו, אבל אם צדיק אם רשע לא</w:t>
      </w:r>
      <w:r w:rsidRPr="00D34F3A">
        <w:rPr>
          <w:rStyle w:val="HebrewChar"/>
          <w:rFonts w:cs="FrankRuehl" w:hint="cs"/>
          <w:rtl/>
        </w:rPr>
        <w:t>...</w:t>
      </w:r>
      <w:r w:rsidR="00A10E76" w:rsidRPr="00D34F3A">
        <w:rPr>
          <w:rStyle w:val="HebrewChar"/>
          <w:rFonts w:cs="FrankRuehl" w:hint="cs"/>
          <w:rtl/>
        </w:rPr>
        <w:t xml:space="preserve"> מיד רומז הקב"ה למלאך הממונה על הרוחות, ואומר לו, הבא לי רוח פלוני שהיא בגן עדן ששמו פלוני ותארו כך וכך, לפי שכל הרוחות שעתידין להבראות כולן הן נבראות מיום שברא העולם עד שיכלה כל העולם הם מזומנין בבני אדם, דכתיב (קהלת ז') מה שהיה כבר נקרא שמו, מיד הולך המלאך ומביא את הרוח לפני הקב"ה, וכשהיא באה מיד כורעת ומשתחוה לפני המלך מלכי המלכים הקב"ה</w:t>
      </w:r>
      <w:r w:rsidRPr="00D34F3A">
        <w:rPr>
          <w:rStyle w:val="HebrewChar"/>
          <w:rFonts w:cs="FrankRuehl" w:hint="cs"/>
          <w:rtl/>
        </w:rPr>
        <w:t>...</w:t>
      </w:r>
      <w:r w:rsidR="00A10E76" w:rsidRPr="00D34F3A">
        <w:rPr>
          <w:rStyle w:val="HebrewChar"/>
          <w:rFonts w:cs="FrankRuehl" w:hint="cs"/>
          <w:rtl/>
        </w:rPr>
        <w:t xml:space="preserve"> מיד מכניסו הקב"ה לשם בעל כרחו, ואחר חוזר המלאך ומכניס הרוח לתוך מעי אמו, ומזמנין לו שני מלאכים ושומרין אותו שלא יצא משם ושלא יפול</w:t>
      </w:r>
      <w:r w:rsidRPr="00D34F3A">
        <w:rPr>
          <w:rStyle w:val="HebrewChar"/>
          <w:rFonts w:cs="FrankRuehl" w:hint="cs"/>
          <w:rtl/>
        </w:rPr>
        <w:t>...</w:t>
      </w:r>
      <w:r w:rsidR="00A10E76" w:rsidRPr="00D34F3A">
        <w:rPr>
          <w:rStyle w:val="HebrewChar"/>
          <w:rFonts w:cs="FrankRuehl" w:hint="cs"/>
          <w:rtl/>
        </w:rPr>
        <w:t xml:space="preserve"> נוטלו המלאך משם, ומוליכו לגן עדן, ומראה לו הצדיקים יושבין בכבוד ועטרותיהם בראשיהם, ואמר המלאך לאותו הרוח תדע לך מי הם אלו</w:t>
      </w:r>
      <w:r w:rsidRPr="00D34F3A">
        <w:rPr>
          <w:rStyle w:val="HebrewChar"/>
          <w:rFonts w:cs="FrankRuehl" w:hint="cs"/>
          <w:rtl/>
        </w:rPr>
        <w:t>...</w:t>
      </w:r>
      <w:r w:rsidR="00A10E76" w:rsidRPr="00D34F3A">
        <w:rPr>
          <w:rStyle w:val="HebrewChar"/>
          <w:rFonts w:cs="FrankRuehl" w:hint="cs"/>
          <w:rtl/>
        </w:rPr>
        <w:t xml:space="preserve"> לערב מוליכו לגיהנם ומראה לו שם את הרשעים שמלאכי חבלה מכים אותן במקלות של אש, וקוראין וי וי, ואינם מרחמים עליהם, ואמר לו המלאך לאותו הרוח תדע מי הן אלו</w:t>
      </w:r>
      <w:r w:rsidRPr="00D34F3A">
        <w:rPr>
          <w:rStyle w:val="HebrewChar"/>
          <w:rFonts w:cs="FrankRuehl" w:hint="cs"/>
          <w:rtl/>
        </w:rPr>
        <w:t>...</w:t>
      </w:r>
      <w:r w:rsidR="00A10E76" w:rsidRPr="00D34F3A">
        <w:rPr>
          <w:rStyle w:val="HebrewChar"/>
          <w:rFonts w:cs="FrankRuehl" w:hint="cs"/>
          <w:rtl/>
        </w:rPr>
        <w:t xml:space="preserve"> ומטייל אותו המלאך מן הבקר עד הערב, ומראה לו מקום שהוא עתיד למות בו, ובמקום שהוא עתיד להקבר בו, ואחר כך מוליכו ומטיילו על כל העולם, ומראה לו את הצדיקים </w:t>
      </w:r>
      <w:r w:rsidR="00A10E76" w:rsidRPr="00D34F3A">
        <w:rPr>
          <w:rStyle w:val="HebrewChar"/>
          <w:rFonts w:cs="FrankRuehl" w:hint="cs"/>
          <w:rtl/>
        </w:rPr>
        <w:lastRenderedPageBreak/>
        <w:t>ואת הרשעים, ומראה לו הכל, ובערב חוזרו לתוך מעי אמו</w:t>
      </w:r>
      <w:r w:rsidRPr="00D34F3A">
        <w:rPr>
          <w:rStyle w:val="HebrewChar"/>
          <w:rFonts w:cs="FrankRuehl" w:hint="cs"/>
          <w:rtl/>
        </w:rPr>
        <w:t>...</w:t>
      </w:r>
      <w:r w:rsidR="00A10E76" w:rsidRPr="00D34F3A">
        <w:rPr>
          <w:rStyle w:val="HebrewChar"/>
          <w:rFonts w:cs="FrankRuehl" w:hint="cs"/>
          <w:rtl/>
        </w:rPr>
        <w:t xml:space="preserve"> לסוף מגיע זמנו לצאת לאויר העולם, מיד בא אותו המלאך ואמר לו באותה שעה מגיע זמנך לצאת לאויר העולם, והוא אומר לו, למה אתה רוצה להוציאני לאויר העולם, אומר לו המלאך, בני, תדע שעל כרחך אתה נוצר, ועכשיו דע שעל כרחך אתה נולד</w:t>
      </w:r>
      <w:r w:rsidRPr="00D34F3A">
        <w:rPr>
          <w:rStyle w:val="HebrewChar"/>
          <w:rFonts w:cs="FrankRuehl" w:hint="cs"/>
          <w:rtl/>
        </w:rPr>
        <w:t>...</w:t>
      </w:r>
      <w:r w:rsidR="00A10E76" w:rsidRPr="00D34F3A">
        <w:rPr>
          <w:rStyle w:val="HebrewChar"/>
          <w:rFonts w:cs="FrankRuehl" w:hint="cs"/>
          <w:rtl/>
        </w:rPr>
        <w:t xml:space="preserve"> ואינו רוצה לצאת משם עד שמכהו ומכבה לו את הנר שהוא דלוק על ראשו ומוציאו</w:t>
      </w:r>
      <w:r w:rsidRPr="00D34F3A">
        <w:rPr>
          <w:rStyle w:val="HebrewChar"/>
          <w:rFonts w:cs="FrankRuehl" w:hint="cs"/>
          <w:rtl/>
        </w:rPr>
        <w:t>...</w:t>
      </w:r>
      <w:r w:rsidR="00A10E76" w:rsidRPr="00D34F3A">
        <w:rPr>
          <w:rStyle w:val="HebrewChar"/>
          <w:rFonts w:cs="FrankRuehl" w:hint="cs"/>
          <w:rtl/>
        </w:rPr>
        <w:t xml:space="preserve"> (פקודי ג,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ולפיכך כשהוא הולך לבית עולמו, יש מלאך ממונה בגן עדן שלוקח אותו ומביאו בגן עדן, והכופרים והפושעים הקב"ה מצוה למלאך ומושך ערלתו, שנאמר (תהלים ה') שלח ידיו בשלומיו חלל בריתו. (תזריע 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קדושים תהיו כי קדוש אני, אמר להם הקב"ה לישראל, עד שלא בראתי עולמי היו מלאכי השרת מקלסין אותי בכם ומקדשין את שמי בכם, והיו אומרים ברוך ה' אלקי ישראל מן העולם ועד העולם (דברי הימים א' ט"ז), כיון שנברא אדם הראשון אמרו מלאכי השרת לפני הקב"ה רבונו של עולם, זהו שאנו מקלסין אותך בשמו, אמר להם לא, גנב הוא זה, שנאמר (בראשית ג') ותאכל מן העץ, בא נח אמרו לו זה הוא, אמר להם זה שכור הוא</w:t>
      </w:r>
      <w:r w:rsidR="00D34F3A" w:rsidRPr="00D34F3A">
        <w:rPr>
          <w:rStyle w:val="HebrewChar"/>
          <w:rFonts w:cs="FrankRuehl" w:hint="cs"/>
          <w:rtl/>
        </w:rPr>
        <w:t>...</w:t>
      </w:r>
      <w:r w:rsidRPr="00D34F3A">
        <w:rPr>
          <w:rStyle w:val="HebrewChar"/>
          <w:rFonts w:cs="FrankRuehl" w:hint="cs"/>
          <w:rtl/>
        </w:rPr>
        <w:t xml:space="preserve"> (קדושים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דבר אחר כי מי בשחק יערך לה', בשעה שבקש הקב"ה לבראות את העולם, ובקש לבראות את האדם, היו מלאכי השרת אומרים מה אנוש כי תזכרנו (תהלים ח'), מה אתה מבקש מן האדם הזה, אמר להם הקב"ה ומי מקיים מצותי וחוקותי ותורותי, אמרו לו אנו מקיימין תורתך, אמר להם כתיב בה זאת התורה אדם כי ימות באהל (במדבר י"ט), ואתם אין ביניכם מתים</w:t>
      </w:r>
      <w:r w:rsidR="00D34F3A" w:rsidRPr="00D34F3A">
        <w:rPr>
          <w:rStyle w:val="HebrewChar"/>
          <w:rFonts w:cs="FrankRuehl" w:hint="cs"/>
          <w:rtl/>
        </w:rPr>
        <w:t>...</w:t>
      </w:r>
      <w:r w:rsidRPr="00D34F3A">
        <w:rPr>
          <w:rStyle w:val="HebrewChar"/>
          <w:rFonts w:cs="FrankRuehl" w:hint="cs"/>
          <w:rtl/>
        </w:rPr>
        <w:t xml:space="preserve"> הוי אין התורה אצלכם, שנאמר לא תמצא בארץ החיים (איוב כ"ח), כיון שאמר הקב"ה לישראל שיעשו לו משכן ומזבח העולה, התחילו מקריבין בתוכו, התחיל הקב"ה מצוה כמה מצוות על כל דבר ודבר והן עושין, התחיל הקב"ה אומר למלאכי השרת כי מי בשחק יערוך לה', כשם שישראל עורכין לי, שהייתם אומרים לי מה אנוש כי תזכרנו</w:t>
      </w:r>
      <w:r w:rsidR="00D34F3A" w:rsidRPr="00D34F3A">
        <w:rPr>
          <w:rStyle w:val="HebrewChar"/>
          <w:rFonts w:cs="FrankRuehl" w:hint="cs"/>
          <w:rtl/>
        </w:rPr>
        <w:t>...</w:t>
      </w:r>
      <w:r w:rsidRPr="00D34F3A">
        <w:rPr>
          <w:rStyle w:val="HebrewChar"/>
          <w:rFonts w:cs="FrankRuehl" w:hint="cs"/>
          <w:rtl/>
        </w:rPr>
        <w:t xml:space="preserve"> (בחקותי ד)</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10E76" w:rsidRPr="00D34F3A">
        <w:rPr>
          <w:rStyle w:val="HebrewChar"/>
          <w:rFonts w:cs="FrankRuehl" w:hint="cs"/>
          <w:rtl/>
        </w:rPr>
        <w:t>והמלאך רוצה נראה, רוצה אינו נראה, וכן הנביאים נמשלו למלאכים</w:t>
      </w:r>
      <w:r w:rsidRPr="00D34F3A">
        <w:rPr>
          <w:rStyle w:val="HebrewChar"/>
          <w:rFonts w:cs="FrankRuehl" w:hint="cs"/>
          <w:rtl/>
        </w:rPr>
        <w:t>...</w:t>
      </w:r>
      <w:r w:rsidR="00A10E76" w:rsidRPr="00D34F3A">
        <w:rPr>
          <w:rStyle w:val="HebrewChar"/>
          <w:rFonts w:cs="FrankRuehl" w:hint="cs"/>
          <w:rtl/>
        </w:rPr>
        <w:t xml:space="preserve"> (שלח א)</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lastRenderedPageBreak/>
        <w:t>מדרש תנחומא הקדום:</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ויאמר אחד קדוש לפלמוני המדבר (דניאל ח' י"ג), מהו פלמוני, רבי יוחנן אמר זה מיכאל, שהוא עומד לפנים, רבי חנינא אמר זה גבריאל, המדבר בישראל, שהיה אומר עד מתי החזון התמיד (שם)</w:t>
      </w:r>
      <w:r w:rsidR="00D34F3A" w:rsidRPr="00D34F3A">
        <w:rPr>
          <w:rStyle w:val="HebrewChar"/>
          <w:rFonts w:cs="FrankRuehl" w:hint="cs"/>
          <w:rtl/>
        </w:rPr>
        <w:t>...</w:t>
      </w:r>
      <w:r w:rsidRPr="00D34F3A">
        <w:rPr>
          <w:rStyle w:val="HebrewChar"/>
          <w:rFonts w:cs="FrankRuehl" w:hint="cs"/>
          <w:rtl/>
        </w:rPr>
        <w:t xml:space="preserve"> (בראשית כג)</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אמר לו למה זה תשאל לשמי, פעמים שהמלאך נעשה רוח, שנאמר עושה מלאכיו רוחות (תהלים ק"ד), פעמים שהוא נעשה ברק, שנאמר (איוב ל"ח ל"ה) התשלח ברקים וילכו, ולפי הנסים הוא עושה עצמו, וכן המלאך אמר למנוח למה זה תשאל לשמי. מיד ברכו המלאך, שנאמר ויברך אותו שם (בראשית ל"ב). וישר אל מלאך ויוכל וגו' (הושע י"ב ה'), מה דבר עמו, אמר לו לך שלם את נדרך, טוב אשר לא תדור וגו' (קהלת ה' ד') מיד מה עשו שמעון ולוי</w:t>
      </w:r>
      <w:r w:rsidRPr="00D34F3A">
        <w:rPr>
          <w:rStyle w:val="HebrewChar"/>
          <w:rFonts w:cs="FrankRuehl" w:hint="cs"/>
          <w:rtl/>
        </w:rPr>
        <w:t>...</w:t>
      </w:r>
      <w:r w:rsidR="00A10E76" w:rsidRPr="00D34F3A">
        <w:rPr>
          <w:rStyle w:val="HebrewChar"/>
          <w:rFonts w:cs="FrankRuehl" w:hint="cs"/>
          <w:rtl/>
        </w:rPr>
        <w:t xml:space="preserve"> מיד נפל על פניו ולא עמד עד שנתן לו רשות, קום עלה בית אל</w:t>
      </w:r>
      <w:r w:rsidRPr="00D34F3A">
        <w:rPr>
          <w:rStyle w:val="HebrewChar"/>
          <w:rFonts w:cs="FrankRuehl" w:hint="cs"/>
          <w:rtl/>
        </w:rPr>
        <w:t>...</w:t>
      </w:r>
      <w:r w:rsidR="00A10E76" w:rsidRPr="00D34F3A">
        <w:rPr>
          <w:rStyle w:val="HebrewChar"/>
          <w:rFonts w:cs="FrankRuehl" w:hint="cs"/>
          <w:rtl/>
        </w:rPr>
        <w:t xml:space="preserve"> (וישלח כב)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ובשביל כפרתן של ישראל הוסיף להן עוד שתי כנפים, שנאמר שש כנפים לאחד (ישעיה ו' ב'), למה, כדי שיתכסו הרגלים שהן דומות לעגל, כדי שלא יראה אותם ויזכור מעשה העגל</w:t>
      </w:r>
      <w:r w:rsidRPr="00D34F3A">
        <w:rPr>
          <w:rStyle w:val="HebrewChar"/>
          <w:rFonts w:cs="FrankRuehl" w:hint="cs"/>
          <w:rtl/>
        </w:rPr>
        <w:t>...</w:t>
      </w:r>
      <w:r w:rsidR="00A10E76" w:rsidRPr="00D34F3A">
        <w:rPr>
          <w:rStyle w:val="HebrewChar"/>
          <w:rFonts w:cs="FrankRuehl" w:hint="cs"/>
          <w:rtl/>
        </w:rPr>
        <w:t xml:space="preserve"> ובשביל ישראל מחה הקב"ה את השור ונתן כרוב תחתיו, שאין אתה מוצא שהוא מזכיר שם אלא כרוב, שנאמר (יחזקאל י' י"ד) פני האחד פני הכרוב</w:t>
      </w:r>
      <w:r w:rsidRPr="00D34F3A">
        <w:rPr>
          <w:rStyle w:val="HebrewChar"/>
          <w:rFonts w:cs="FrankRuehl" w:hint="cs"/>
          <w:rtl/>
        </w:rPr>
        <w:t>...</w:t>
      </w:r>
      <w:r w:rsidR="00A10E76" w:rsidRPr="00D34F3A">
        <w:rPr>
          <w:rStyle w:val="HebrewChar"/>
          <w:rFonts w:cs="FrankRuehl" w:hint="cs"/>
          <w:rtl/>
        </w:rPr>
        <w:t xml:space="preserve"> וכל כך למה, לכפר על ישראל</w:t>
      </w:r>
      <w:r w:rsidRPr="00D34F3A">
        <w:rPr>
          <w:rStyle w:val="HebrewChar"/>
          <w:rFonts w:cs="FrankRuehl" w:hint="cs"/>
          <w:rtl/>
        </w:rPr>
        <w:t>...</w:t>
      </w:r>
      <w:r w:rsidR="00A10E76" w:rsidRPr="00D34F3A">
        <w:rPr>
          <w:rStyle w:val="HebrewChar"/>
          <w:rFonts w:cs="FrankRuehl" w:hint="cs"/>
          <w:rtl/>
        </w:rPr>
        <w:t xml:space="preserve"> (אמור כג)</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ויעמוד מלאך ה' במשעול הכרמים (במדבר כ"ב), וכי לא היה יכול לילך אחריו לשדה, אלא כך מדתו של הקב"ה, מלך בשר ודם שולח ספקלטור להרוג את האדם, הולך אחריו ימים רבים, וזה שנתחייב מיתה אוכל ושותה, והספקלטור מהלך אחריו ממקום למקום. ולפני הקב"ה אינו כן אלא הספקלטור במקומו, ומי שנתחייב מיתה בא אצלו ברגלו, כדי שלא יהא מלאך מצטער לילך אחר בלעם אלא קדמו לדרך, שכך כתיב ויעמד מלאך ה' במשעול הכרמים</w:t>
      </w:r>
      <w:r w:rsidR="00D34F3A" w:rsidRPr="00D34F3A">
        <w:rPr>
          <w:rStyle w:val="HebrewChar"/>
          <w:rFonts w:cs="FrankRuehl" w:hint="cs"/>
          <w:rtl/>
        </w:rPr>
        <w:t>...</w:t>
      </w:r>
      <w:r w:rsidRPr="00D34F3A">
        <w:rPr>
          <w:rStyle w:val="HebrewChar"/>
          <w:rFonts w:cs="FrankRuehl" w:hint="cs"/>
          <w:rtl/>
        </w:rPr>
        <w:t xml:space="preserve"> (בלק יב)</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פרקי דרבי אליעזר:</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 xml:space="preserve">והמלאכים שנבראו ביום שני, כשהן נשלחין בדברו נעשין רוחות, וכשהן משרתין לפניו נעשין של אש, שנאמר (תהלים ק"ד) עושה </w:t>
      </w:r>
      <w:r w:rsidR="00A10E76" w:rsidRPr="00D34F3A">
        <w:rPr>
          <w:rStyle w:val="HebrewChar"/>
          <w:rFonts w:cs="FrankRuehl" w:hint="cs"/>
          <w:rtl/>
        </w:rPr>
        <w:lastRenderedPageBreak/>
        <w:t>מלאכיו רוחות משרתיו אש לוהט. ד' כתות של מלאכי השרת מקלסין לפני הקב"ה, מחנה ראשונה מיכאל מימינו, מחנה שניה של גבריאל על שמאלו, מחנה שלישית של אוריאל מלפניו, מחנה רביעית של רפאל מלאחריו, ושכינתו של הקב"ה באמצע</w:t>
      </w:r>
      <w:r w:rsidRPr="00D34F3A">
        <w:rPr>
          <w:rStyle w:val="HebrewChar"/>
          <w:rFonts w:cs="FrankRuehl" w:hint="cs"/>
          <w:rtl/>
        </w:rPr>
        <w:t>...</w:t>
      </w:r>
      <w:r w:rsidR="00A10E76" w:rsidRPr="00D34F3A">
        <w:rPr>
          <w:rStyle w:val="HebrewChar"/>
          <w:rFonts w:cs="FrankRuehl" w:hint="cs"/>
          <w:rtl/>
        </w:rPr>
        <w:t xml:space="preserve"> ושבעה מלאכים שנבראו מתחלה משרתים לפניו לפנים מן הפרוכת, והוא הנקרא פרגוד, והדום רגליו כאש וברד, ותחת כסא כבודו כאבן ספיר, ואש מתלקחת סביבות כסאו</w:t>
      </w:r>
      <w:r w:rsidRPr="00D34F3A">
        <w:rPr>
          <w:rStyle w:val="HebrewChar"/>
          <w:rFonts w:cs="FrankRuehl" w:hint="cs"/>
          <w:rtl/>
        </w:rPr>
        <w:t>...</w:t>
      </w:r>
      <w:r w:rsidR="00A10E76" w:rsidRPr="00D34F3A">
        <w:rPr>
          <w:rStyle w:val="HebrewChar"/>
          <w:rFonts w:cs="FrankRuehl" w:hint="cs"/>
          <w:rtl/>
        </w:rPr>
        <w:t xml:space="preserve"> ואופן הגלגל וכרוב וחיה נותנין לפניו שבח ודמות כסאו כעין ספיר של ארבע רגלים, וארבע חיות הקודש קבועות על כל רגל ורגל, ארבע פנים לאחד וארבע כנפים לאחת מהן, שנאמר וארבעה פנים וגו', והם הם הכרובים כשהוא מדבר פני המזרח מדבר מבין שני הכרובים פני אדם, וכשהוא מדבר פני הדרום מדבר מבין שני הכרובים פני אריה, וכשהוא מדבר פני המערב מדבר מבין שני הכרובים פני שור, וכשהוא מדבר פני הצפון מדבר מבין שני הכרובים פני נשר, ולעומת האופנים וגלגלי המרכבה</w:t>
      </w:r>
      <w:r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והחיות עומדות אצל כסא כבודו, ואין יודעות מקום כבודו, והחיות עומדות ביראה ובאימה ברתת ובזיע, ומזיעת פניהם נהר של אש מושך ויוצא לפניו, שנאמר (דניאל ז' י') נהר די נור נגד ונפיק מן קדמוהי, שנים שרפים עומדים אחד מימינו של הקב"ה ואחד משמאלו, (ישעיה ו') שש כנפים שש כנפים לכל אחד ואחד, בשתים יכסה פניו שלא יביטו פני השכינה, ושנים מכסות רגליהם שלא יראו פני שכינה, כדי לשכח עמידת רגל עגל, ובשתים מעופפים ומעריצים ומקדישים שמו הגדול. וזה עונה וזה קורא, ואומרים קדוש קדוש קדוש ה' צב-אות מלא כל הארץ כבודו, והחיות עומדות אצל כבודו ואינן יודעות מקום כבודו, עונות ואומרות בכל מקום שכבודו שם, (יחזקאל ג') ברוך כבוד ה' ממקומו. (פרק 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החמה שלש אותיות של שם כתובים בלבו, והמלאכים מנהיגים אותו, אלו שמנהיגים ביום אין מנהיגים אותו בלילה, אלו שמנהיגים אותו בלילה אין מנהיגים אותו ביום</w:t>
      </w:r>
      <w:r w:rsidR="00D34F3A" w:rsidRPr="00D34F3A">
        <w:rPr>
          <w:rStyle w:val="HebrewChar"/>
          <w:rFonts w:cs="FrankRuehl" w:hint="cs"/>
          <w:rtl/>
        </w:rPr>
        <w:t>...</w:t>
      </w:r>
      <w:r w:rsidRPr="00D34F3A">
        <w:rPr>
          <w:rStyle w:val="HebrewChar"/>
          <w:rFonts w:cs="FrankRuehl" w:hint="cs"/>
          <w:rtl/>
        </w:rPr>
        <w:t xml:space="preserve"> (פרק ו)</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 xml:space="preserve">וכל המזיקים המהלכים ברקיע, והמלאכים שנפלו מגדולתן וממקום קדושתן מן השמים </w:t>
      </w:r>
      <w:r w:rsidR="00A10E76" w:rsidRPr="00D34F3A">
        <w:rPr>
          <w:rStyle w:val="HebrewChar"/>
          <w:rFonts w:cs="FrankRuehl" w:hint="cs"/>
          <w:rtl/>
        </w:rPr>
        <w:lastRenderedPageBreak/>
        <w:t>בימי דור אנוש, כשהם עולים לשמוע דבר מאחורי הפרגוד, הן מתרדפין בשבט של אש וחוזרין לאחוריהן למקומן</w:t>
      </w:r>
      <w:r w:rsidRPr="00D34F3A">
        <w:rPr>
          <w:rStyle w:val="HebrewChar"/>
          <w:rFonts w:cs="FrankRuehl" w:hint="cs"/>
          <w:rtl/>
        </w:rPr>
        <w:t>...</w:t>
      </w:r>
      <w:r w:rsidR="00A10E76" w:rsidRPr="00D34F3A">
        <w:rPr>
          <w:rStyle w:val="HebrewChar"/>
          <w:rFonts w:cs="FrankRuehl" w:hint="cs"/>
          <w:rtl/>
        </w:rPr>
        <w:t xml:space="preserve"> (פרק ז)</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עשר חופות עשה הקב"ה לאדם הראשון בגן עדן</w:t>
      </w:r>
      <w:r w:rsidR="00D34F3A" w:rsidRPr="00D34F3A">
        <w:rPr>
          <w:rStyle w:val="HebrewChar"/>
          <w:rFonts w:cs="FrankRuehl" w:hint="cs"/>
          <w:rtl/>
        </w:rPr>
        <w:t>...</w:t>
      </w:r>
      <w:r w:rsidRPr="00D34F3A">
        <w:rPr>
          <w:rStyle w:val="HebrewChar"/>
          <w:rFonts w:cs="FrankRuehl" w:hint="cs"/>
          <w:rtl/>
        </w:rPr>
        <w:t xml:space="preserve"> והיו המלאכים מתופפים בתופים ומרקדים כנקבות, שנאמר (יחזקאל כ"ח) מלאכך תופיך ונקביך בך. ביום שנברא אדם הראשון, שנאמר (שם) ביום הבראך כוננו, אמר הקב"ה למלאכי השרת, בואו ונגמול חסד לאדם הראשון ולעזרו</w:t>
      </w:r>
      <w:r w:rsidR="00D34F3A" w:rsidRPr="00D34F3A">
        <w:rPr>
          <w:rStyle w:val="HebrewChar"/>
          <w:rFonts w:cs="FrankRuehl" w:hint="cs"/>
          <w:rtl/>
        </w:rPr>
        <w:t>...</w:t>
      </w:r>
      <w:r w:rsidRPr="00D34F3A">
        <w:rPr>
          <w:rStyle w:val="HebrewChar"/>
          <w:rFonts w:cs="FrankRuehl" w:hint="cs"/>
          <w:rtl/>
        </w:rPr>
        <w:t xml:space="preserve"> והיו מלאכי השרת כמו שושבינים המשמרים את החופות, שנאמר (תהלים צ"א) כי מלאכיו יצוה לך לשמרך בכל דרכיך</w:t>
      </w:r>
      <w:r w:rsidR="00D34F3A" w:rsidRPr="00D34F3A">
        <w:rPr>
          <w:rStyle w:val="HebrewChar"/>
          <w:rFonts w:cs="FrankRuehl" w:hint="cs"/>
          <w:rtl/>
        </w:rPr>
        <w:t>...</w:t>
      </w:r>
      <w:r w:rsidRPr="00D34F3A">
        <w:rPr>
          <w:rStyle w:val="HebrewChar"/>
          <w:rFonts w:cs="FrankRuehl" w:hint="cs"/>
          <w:rtl/>
        </w:rPr>
        <w:t xml:space="preserve"> (פרק יב)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ושל רעה יש בה ארבעה פתחים, ועל כל פתח ופתח שבעה שומרים מלאכים יושבים, ארבעה מבחוץ ושלשה מבפנים, אלו שבחוץ רחמנים הם, אלא שבפנים אכזריים הם, וכשיבא אדם ליכנס בפתח הראשון, מלאכים הרחמנים מקדימין אותו ואומרים לו מה לך ליכנס בתוך האש הזאת ומה לך ליכנס בתוך הרשעים והגחלים, שמע לנו ושוב בתשובה, אם שמע להם מוטב, ואם לאו הרי אומר להם בהם אין חיים. בא ליכנוס בפתח השני, אומרים לו הרי נכנסת בפתח הראשון, אל תכנוס בפתח השני, מיד מלאכים הרחמנים מקדימין אותו, ואומרין לו מה לך להיות מרוחק מתורת אלקים, שיהיו קורין אותך טמא ובורחין ממך, שמע לנו ושוב, אם שמע להם מוטב, ואם לאו הרי אומר להם בהם אין חיים.</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בא ליכנס בפתח השלישי, אומרין לו הרי נכנסת בפתח הראשון ושני, מה לך ליכנס בפתח שלישי, מיד הרחמנים מקדימין אותו, ואומרין לו, מה לך להיות מחוק מספר חיים, לא טוב לך שתהיה חקוק מהיותך מחוק, שמע לנו ושוב, אם שמע להם מוטב, ואם לאו אוי לו ולראשו. בא ליכנס בפתח רביעי אומרין לו הרי נכנסת בפתח שלישי אל תכנס לפתח רביעי, מיד הרחמנים מקדימין אותו, ואומרין לו הרי נכנסת לכל הפתחים הללו, ולא שמעת ושבת עד עתה הקב"ה מקבל את השבים</w:t>
      </w:r>
      <w:r w:rsidR="00D34F3A" w:rsidRPr="00D34F3A">
        <w:rPr>
          <w:rStyle w:val="HebrewChar"/>
          <w:rFonts w:cs="FrankRuehl" w:hint="cs"/>
          <w:rtl/>
        </w:rPr>
        <w:t>...</w:t>
      </w:r>
      <w:r w:rsidRPr="00D34F3A">
        <w:rPr>
          <w:rStyle w:val="HebrewChar"/>
          <w:rFonts w:cs="FrankRuehl" w:hint="cs"/>
          <w:rtl/>
        </w:rPr>
        <w:t xml:space="preserve"> אמרו האכזרים הואיל ולא שמע תצא רוחו, שנאמר (תהלים קמ"ו) תצא רוחו ישוב לאדמתו</w:t>
      </w:r>
      <w:r w:rsidR="00D34F3A" w:rsidRPr="00D34F3A">
        <w:rPr>
          <w:rStyle w:val="HebrewChar"/>
          <w:rFonts w:cs="FrankRuehl" w:hint="cs"/>
          <w:rtl/>
        </w:rPr>
        <w:t>...</w:t>
      </w:r>
      <w:r w:rsidRPr="00D34F3A">
        <w:rPr>
          <w:rStyle w:val="HebrewChar"/>
          <w:rFonts w:cs="FrankRuehl" w:hint="cs"/>
          <w:rtl/>
        </w:rPr>
        <w:t xml:space="preserve"> (פרק טו)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רבי אבהו אמר רצה הקב"ה לגמול חסד עם יצחק, ושלח מלאך לפני אליעזר עבד אברהם, </w:t>
      </w:r>
      <w:r w:rsidRPr="00D34F3A">
        <w:rPr>
          <w:rStyle w:val="HebrewChar"/>
          <w:rFonts w:cs="FrankRuehl" w:hint="cs"/>
          <w:rtl/>
        </w:rPr>
        <w:lastRenderedPageBreak/>
        <w:t>ונקפצה לו הדרך</w:t>
      </w:r>
      <w:r w:rsidR="00D34F3A" w:rsidRPr="00D34F3A">
        <w:rPr>
          <w:rStyle w:val="HebrewChar"/>
          <w:rFonts w:cs="FrankRuehl" w:hint="cs"/>
          <w:rtl/>
        </w:rPr>
        <w:t>...</w:t>
      </w:r>
      <w:r w:rsidRPr="00D34F3A">
        <w:rPr>
          <w:rStyle w:val="HebrewChar"/>
          <w:rFonts w:cs="FrankRuehl" w:hint="cs"/>
          <w:rtl/>
        </w:rPr>
        <w:t xml:space="preserve"> (פרק טז)</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בשבע שעות ביום בערב שבת נכנס אדם הראשון בגן עדן, והיו מלאכי השרת מקלסין אותו ומכניסין אותו לגן עדן, ובין השמשות בערב שבת גורש ויצא, והיו מלאכי השרת קוראין עליו ואומרים (תהלים מ"ט) אדם ביקר בל ילין, נמשל כבהמות נדמו</w:t>
      </w:r>
      <w:r w:rsidR="00D34F3A" w:rsidRPr="00D34F3A">
        <w:rPr>
          <w:rStyle w:val="HebrewChar"/>
          <w:rFonts w:cs="FrankRuehl" w:hint="cs"/>
          <w:rtl/>
        </w:rPr>
        <w:t>...</w:t>
      </w:r>
      <w:r w:rsidRPr="00D34F3A">
        <w:rPr>
          <w:rStyle w:val="HebrewChar"/>
          <w:rFonts w:cs="FrankRuehl" w:hint="cs"/>
          <w:rtl/>
        </w:rPr>
        <w:t xml:space="preserve"> (פרק יט)</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וירא ה' כי רבה רעת האדם בארץ, רבי אומר ראו המלאכים שנפלו ממקום קדושתן מן השמים את בנות קין מהלכות גלויות בשר ערוה, ומכחלות עיניהן כזונות, ותעו אחריהן</w:t>
      </w:r>
      <w:r w:rsidR="00D34F3A" w:rsidRPr="00D34F3A">
        <w:rPr>
          <w:rStyle w:val="HebrewChar"/>
          <w:rFonts w:cs="FrankRuehl" w:hint="cs"/>
          <w:rtl/>
        </w:rPr>
        <w:t>...</w:t>
      </w:r>
      <w:r w:rsidRPr="00D34F3A">
        <w:rPr>
          <w:rStyle w:val="HebrewChar"/>
          <w:rFonts w:cs="FrankRuehl" w:hint="cs"/>
          <w:rtl/>
        </w:rPr>
        <w:t xml:space="preserve"> רבי יהושע בן קרחה אומר, המלאכים אש לוהטים, שנאמר (תהלים ק"ד) משרתיו אש לוהט, הוא בא בבעילה בבשר ודם ואינה שורפת הגוף, אלא בשעה שנפלו מן השמים ממקום קדושתן כחן וקומתן כבני אדם ולבושן גוש עפר, שנאמר (איוב ז' ה') לבש בשרי רמה וגוש עפר, רבי צדוק אומר מהם נולדו הענקים, מהלכים בגובה קומה ומשלחים ידם בכל גזל וחמס ושפיכת דמים, דכתיב (במדבר י"ג) ושם ראינו את הנפילים וגו', אמר רבי יהושע בן קרחה ישראל נקראו בני אלקים, שנאמר (דברים י"ד) בנים אתם לה' אלקיכם, והמלאכים נקראו בני אלקים, שנאמר (איוב ל"ח ז') ברן יחד כוכבי בקר ויריעו כל בני אלקים, ואלו עד שהיו במקום קדושתן בשמים נקראו בני אלקים, שנאמר (בראשית ו') וגם אחרי כן אשר יבואו בני האלקים</w:t>
      </w:r>
      <w:r w:rsidR="00D34F3A" w:rsidRPr="00D34F3A">
        <w:rPr>
          <w:rStyle w:val="HebrewChar"/>
          <w:rFonts w:cs="FrankRuehl" w:hint="cs"/>
          <w:rtl/>
        </w:rPr>
        <w:t>...</w:t>
      </w:r>
      <w:r w:rsidRPr="00D34F3A">
        <w:rPr>
          <w:rStyle w:val="HebrewChar"/>
          <w:rFonts w:cs="FrankRuehl" w:hint="cs"/>
          <w:rtl/>
        </w:rPr>
        <w:t xml:space="preserve"> (פרק כב)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שמעון אומר קרא הקב"ה לשבעים מלאכים הסובבים כסא כבודו, ואמר להם באו ונבלבל את לשונם. ומנין שהקב"ה ירד אליהם, שנאמר (בראשית י"א) הבה נרדה, ארדה אין כתיב אלא נרדה, ומנין שהפיל גורלות ביניהם, שנאמר (דברים ל"ב ח') בהנחל עליון גוים, ונפל גורלו של הקב"ה על אברהם ועל ביתו, שנאמר כי חלק ה' עמו (שם)</w:t>
      </w:r>
      <w:r w:rsidR="00D34F3A" w:rsidRPr="00D34F3A">
        <w:rPr>
          <w:rStyle w:val="HebrewChar"/>
          <w:rFonts w:cs="FrankRuehl" w:hint="cs"/>
          <w:rtl/>
        </w:rPr>
        <w:t>...</w:t>
      </w:r>
      <w:r w:rsidRPr="00D34F3A">
        <w:rPr>
          <w:rStyle w:val="HebrewChar"/>
          <w:rFonts w:cs="FrankRuehl" w:hint="cs"/>
          <w:rtl/>
        </w:rPr>
        <w:t xml:space="preserve"> וירד הקב"ה ושבעים המלאכים הסובבים כסא כבודו ובלבל את לשונם לשבעים לשון, כל א' וא' כתבו ולשונו, ומנה מלאך על כל לשון ולשון. (פרק כד)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אמר הקב"ה למלאכי השרת, בואו ונבקר את החולה, שמדת גמילות חסדים גדולה לפני, מיד ירדו המלאכים ובקרו את אברהם</w:t>
      </w:r>
      <w:r w:rsidRPr="00D34F3A">
        <w:rPr>
          <w:rStyle w:val="HebrewChar"/>
          <w:rFonts w:cs="FrankRuehl" w:hint="cs"/>
          <w:rtl/>
        </w:rPr>
        <w:t>...</w:t>
      </w:r>
      <w:r w:rsidR="00A10E76" w:rsidRPr="00D34F3A">
        <w:rPr>
          <w:rStyle w:val="HebrewChar"/>
          <w:rFonts w:cs="FrankRuehl" w:hint="cs"/>
          <w:rtl/>
        </w:rPr>
        <w:t xml:space="preserve"> מכאן התקינו חכמים שיהיו עושין מושב כבוד למלאך </w:t>
      </w:r>
      <w:r w:rsidR="00A10E76" w:rsidRPr="00D34F3A">
        <w:rPr>
          <w:rStyle w:val="HebrewChar"/>
          <w:rFonts w:cs="FrankRuehl" w:hint="cs"/>
          <w:rtl/>
        </w:rPr>
        <w:lastRenderedPageBreak/>
        <w:t>הברית, שנאמר (מלאכי ג') ומלאך הברית אשר אתם חפצים הנה בא. (פרק כט)</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וכל מלאך ושרף לא יצילו את הרשעים מדינה של גיהנם, שנאמר (דברים ל"ב) ואין מידי מציל</w:t>
      </w:r>
      <w:r w:rsidRPr="00D34F3A">
        <w:rPr>
          <w:rStyle w:val="HebrewChar"/>
          <w:rFonts w:cs="FrankRuehl" w:hint="cs"/>
          <w:rtl/>
        </w:rPr>
        <w:t>...</w:t>
      </w:r>
      <w:r w:rsidR="00A10E76" w:rsidRPr="00D34F3A">
        <w:rPr>
          <w:rStyle w:val="HebrewChar"/>
          <w:rFonts w:cs="FrankRuehl" w:hint="cs"/>
          <w:rtl/>
        </w:rPr>
        <w:t xml:space="preserve"> שכן אמר הקב"ה לאברהם אבינו (בראשית ט"ו ט"ו) ואתה תבא אל אבותיך בשלום, וכי כשהנפש יוצאת מן הגוף זה השלום, אלא שהמלאכים מקדימין ואמרין לו שלום</w:t>
      </w:r>
      <w:r w:rsidRPr="00D34F3A">
        <w:rPr>
          <w:rStyle w:val="HebrewChar"/>
          <w:rFonts w:cs="FrankRuehl" w:hint="cs"/>
          <w:rtl/>
        </w:rPr>
        <w:t>...</w:t>
      </w:r>
      <w:r w:rsidR="00A10E76" w:rsidRPr="00D34F3A">
        <w:rPr>
          <w:rStyle w:val="HebrewChar"/>
          <w:rFonts w:cs="FrankRuehl" w:hint="cs"/>
          <w:rtl/>
        </w:rPr>
        <w:t xml:space="preserve"> (פרק לד)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מה עשה הקב"ה, שלח לו מלאך להצילו ולהושיעו, ונראה לו כאיש, שנאמר (בראשית ל"ב) ויאבק איש עמו עד עלות השחר, וכיון שעלה עמוד השחר אמר לו המלאך שלחני שהגיע עת עמידתי לשרת ולזמר לפני הקב"ה, ולא רצה יעקב לשלחו, מה עשה המלאך, התחיל לקושש ולזמר מן הארץ, וכששמעו העליונים את קול המלאך שהיה משורר ומזמר מן הארץ, אמרו, בשביל כבוד הצדיק אנו שומעים את קול המלאך מן הארץ, עליו הכתוב אומר (ישעיה כ"ד י"ג) מכנף הארץ זמירות שמענו צבי לצדיק וגו'</w:t>
      </w:r>
      <w:r w:rsidRPr="00D34F3A">
        <w:rPr>
          <w:rStyle w:val="HebrewChar"/>
          <w:rFonts w:cs="FrankRuehl" w:hint="cs"/>
          <w:rtl/>
        </w:rPr>
        <w:t>...</w:t>
      </w:r>
      <w:r w:rsidR="00A10E76" w:rsidRPr="00D34F3A">
        <w:rPr>
          <w:rStyle w:val="HebrewChar"/>
          <w:rFonts w:cs="FrankRuehl" w:hint="cs"/>
          <w:rtl/>
        </w:rPr>
        <w:t xml:space="preserve"> רצה יעקב להתגבר על המלאך, מה עשה המלאך, אחז בגיד הנשה שעל כף הירך, ונשה גיד הנשה שלו ונעשה כחלב המת, לפיכך אסור לבני ישראל לאכול גיד הנשה שעל כף הירך.</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רצה יעקב לעבור את מעבר יבוק ולהתעכב שם, אמר לו המלאך לא כך אמרת לי (בראשית כ"ח) עשר אעשרנו לך, מה עשה יעקב, לקח את כל מקנה קנינו שהביא מפדן ארם</w:t>
      </w:r>
      <w:r w:rsidR="00D34F3A" w:rsidRPr="00D34F3A">
        <w:rPr>
          <w:rStyle w:val="HebrewChar"/>
          <w:rFonts w:cs="FrankRuehl" w:hint="cs"/>
          <w:rtl/>
        </w:rPr>
        <w:t>...</w:t>
      </w:r>
      <w:r w:rsidRPr="00D34F3A">
        <w:rPr>
          <w:rStyle w:val="HebrewChar"/>
          <w:rFonts w:cs="FrankRuehl" w:hint="cs"/>
          <w:rtl/>
        </w:rPr>
        <w:t xml:space="preserve"> ועוד אמר המלאך ליעקב והלא יש לך בנים ולא עשרת אותם לי</w:t>
      </w:r>
      <w:r w:rsidR="00D34F3A" w:rsidRPr="00D34F3A">
        <w:rPr>
          <w:rStyle w:val="HebrewChar"/>
          <w:rFonts w:cs="FrankRuehl" w:hint="cs"/>
          <w:rtl/>
        </w:rPr>
        <w:t>...</w:t>
      </w:r>
      <w:r w:rsidRPr="00D34F3A">
        <w:rPr>
          <w:rStyle w:val="HebrewChar"/>
          <w:rFonts w:cs="FrankRuehl" w:hint="cs"/>
          <w:rtl/>
        </w:rPr>
        <w:t xml:space="preserve"> ירד מיכאל המלאך ונטל את לוי והעלהו לפני הקב"ה, אמר לפניו, רבונו של עולם, זה גורלך וחלק מעשיך, ופשט יד ימינו וברכו שיהיו בני לוי משרתים לפניו בארץ כמלאכי השרת בשמים. אמר מיכאל לפני הקב"ה, רבון כל העולמים המשרתים למלך אינו נותן להם טרף מזונם</w:t>
      </w:r>
      <w:r w:rsidR="00D34F3A" w:rsidRPr="00D34F3A">
        <w:rPr>
          <w:rStyle w:val="HebrewChar"/>
          <w:rFonts w:cs="FrankRuehl" w:hint="cs"/>
          <w:rtl/>
        </w:rPr>
        <w:t>...</w:t>
      </w:r>
      <w:r w:rsidRPr="00D34F3A">
        <w:rPr>
          <w:rStyle w:val="HebrewChar"/>
          <w:rFonts w:cs="FrankRuehl" w:hint="cs"/>
          <w:rtl/>
        </w:rPr>
        <w:t xml:space="preserve"> (פרק לז)</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אמרו לו מלאכי השרת, משה, לא נתנה התורה אלא למענינו, חזר משה ואמר להם, כתיב בתורה כבד את אביך ואת אמך, וכי יש לכם אב ואם</w:t>
      </w:r>
      <w:r w:rsidRPr="00D34F3A">
        <w:rPr>
          <w:rStyle w:val="HebrewChar"/>
          <w:rFonts w:cs="FrankRuehl" w:hint="cs"/>
          <w:rtl/>
        </w:rPr>
        <w:t>...</w:t>
      </w:r>
      <w:r w:rsidR="00A10E76" w:rsidRPr="00D34F3A">
        <w:rPr>
          <w:rStyle w:val="HebrewChar"/>
          <w:rFonts w:cs="FrankRuehl" w:hint="cs"/>
          <w:rtl/>
        </w:rPr>
        <w:t xml:space="preserve"> וחשו ולא ענו עוד, מכאן אמרו עלה משה בחכמתו אל העליונים, והוריד עוז מבטחן של מלאכי השרת, שנאמר עיר גבורים עלה חכם ויורד עז מבטחה (משלי כ"א כ"ב). ראו מלאכי </w:t>
      </w:r>
      <w:r w:rsidR="00A10E76" w:rsidRPr="00D34F3A">
        <w:rPr>
          <w:rStyle w:val="HebrewChar"/>
          <w:rFonts w:cs="FrankRuehl" w:hint="cs"/>
          <w:rtl/>
        </w:rPr>
        <w:lastRenderedPageBreak/>
        <w:t>השרת שנתן הקב"ה תורה למשה, עמדו גם הם ונתנו לו מתנות ואגרות ופתקין של רפואות לבני אדם, שנאמר (תהלים ס"ח) עלית למרום שבית שבי</w:t>
      </w:r>
      <w:r w:rsidRPr="00D34F3A">
        <w:rPr>
          <w:rStyle w:val="HebrewChar"/>
          <w:rFonts w:cs="FrankRuehl" w:hint="cs"/>
          <w:rtl/>
        </w:rPr>
        <w:t>...</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ראה השטן שלא נמצא בהם חטא ביום הכפורים, אמר לפניו, רבונו של עולם, מה מלאכי השרת אין להם קפיצין, כך ישראל עומדים על רגליהם ביום הכפורים, מה מלאכי השרת אין להם אכילה ושתיה, כך ישראל אין להם אכילה ושתיה ביום הכפורים, מה מלאכי השרת שלום מתווך ביניהם, כך ישראל שלום מתווך ביניהם ביום הכפורים</w:t>
      </w:r>
      <w:r w:rsidR="00D34F3A" w:rsidRPr="00D34F3A">
        <w:rPr>
          <w:rStyle w:val="HebrewChar"/>
          <w:rFonts w:cs="FrankRuehl" w:hint="cs"/>
          <w:rtl/>
        </w:rPr>
        <w:t>...</w:t>
      </w:r>
      <w:r w:rsidRPr="00D34F3A">
        <w:rPr>
          <w:rStyle w:val="HebrewChar"/>
          <w:rFonts w:cs="FrankRuehl" w:hint="cs"/>
          <w:rtl/>
        </w:rPr>
        <w:t xml:space="preserve"> אמרו מלאכי השרת לפני הקב"ה הרי אנו משרתים לפניך ביום ובלילה, ואין אנו יכולין לראות את כבודך, וזה ילוד אשה רוצה לראות את כבודך, ועמדו בזעף ובהלה להמיתו, והגיעה נפשו עד מות, מה עשה הקב"ה נגלה עליו בענן</w:t>
      </w:r>
      <w:r w:rsidR="00D34F3A" w:rsidRPr="00D34F3A">
        <w:rPr>
          <w:rStyle w:val="HebrewChar"/>
          <w:rFonts w:cs="FrankRuehl" w:hint="cs"/>
          <w:rtl/>
        </w:rPr>
        <w:t>...</w:t>
      </w:r>
      <w:r w:rsidRPr="00D34F3A">
        <w:rPr>
          <w:rStyle w:val="HebrewChar"/>
          <w:rFonts w:cs="FrankRuehl" w:hint="cs"/>
          <w:rtl/>
        </w:rPr>
        <w:t xml:space="preserve"> (פרק מו)</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אבות דרבי נתן:</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אף הקב"ה עשה שלום במרום, ואיזה שלום עשה הקב"ה במרום, שלא קרא עשרה גבריאל, עשרה מיכאל, עשרה אוריאל, עשרה רפאל, כדרך שבני אדם קורין עשרה ראובן עשרה שמעון, עשרה לוי, עשרה יהודה, שאלמלא עשה כדרך שבני אדם עושים, כיון שקרא לאחד מהם באין לפניו ומתקנאין זה בזה, אלא קרא גבריאל אחד</w:t>
      </w:r>
      <w:r w:rsidRPr="00D34F3A">
        <w:rPr>
          <w:rStyle w:val="HebrewChar"/>
          <w:rFonts w:cs="FrankRuehl" w:hint="cs"/>
          <w:rtl/>
        </w:rPr>
        <w:t>...</w:t>
      </w:r>
      <w:r w:rsidR="00A10E76" w:rsidRPr="00D34F3A">
        <w:rPr>
          <w:rStyle w:val="HebrewChar"/>
          <w:rFonts w:cs="FrankRuehl" w:hint="cs"/>
          <w:rtl/>
        </w:rPr>
        <w:t xml:space="preserve"> כיון שקרא אחד, הם באו לפניו, ומשגרו לכל מקום שירצה. ומניין שיראים זה את זה ומכבדין זה את זה וענותנין מבני אדם, שבשעה שפותחין את פיהם ואומרים שיר, זה אומר לחבירו פתח אתה, שאתה גדול ממני, וזה אומר לחבירו פתח אתה, שאתה גדול ממני</w:t>
      </w:r>
      <w:r w:rsidRPr="00D34F3A">
        <w:rPr>
          <w:rStyle w:val="HebrewChar"/>
          <w:rFonts w:cs="FrankRuehl" w:hint="cs"/>
          <w:rtl/>
        </w:rPr>
        <w:t>...</w:t>
      </w:r>
      <w:r w:rsidR="00A10E76" w:rsidRPr="00D34F3A">
        <w:rPr>
          <w:rStyle w:val="HebrewChar"/>
          <w:rFonts w:cs="FrankRuehl" w:hint="cs"/>
          <w:rtl/>
        </w:rPr>
        <w:t xml:space="preserve"> ויש אומרים כתות כתות הן, כת אחת אומרת לחברתה פתחי את שאת גדולה ממני, שנאמר (ישעיה ו') וקרא זה אל זה ואמר. (פרק יב ו)</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10E76" w:rsidRPr="00D34F3A">
        <w:rPr>
          <w:rStyle w:val="HebrewChar"/>
          <w:rFonts w:cs="FrankRuehl" w:hint="cs"/>
          <w:rtl/>
        </w:rPr>
        <w:t>שלשה כמלאכי השרת, יש בהם בינה כמלאכי השרת, ומהלכין בקומה זקופה כמלאכי השרת, ומספרין בלשון הקודש כמלאכי השרת</w:t>
      </w:r>
      <w:r w:rsidRPr="00D34F3A">
        <w:rPr>
          <w:rStyle w:val="HebrewChar"/>
          <w:rFonts w:cs="FrankRuehl" w:hint="cs"/>
          <w:rtl/>
        </w:rPr>
        <w:t>...</w:t>
      </w:r>
      <w:r w:rsidR="00A10E76" w:rsidRPr="00D34F3A">
        <w:rPr>
          <w:rStyle w:val="HebrewChar"/>
          <w:rFonts w:cs="FrankRuehl" w:hint="cs"/>
          <w:rtl/>
        </w:rPr>
        <w:t xml:space="preserve"> ג' כמלאכי השרת, יש להם כנפים כמלאכי השרת, ויודעים מה עתיד להיות כמלאכי השרת, ומהלכין מסוף העולם ועד סופו כמלאכי השרת, ויש אומרים אף הופכין פניהן לכל דמות שירצו, ורואים ואינם נראין. (פרק לז ב וג)</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lastRenderedPageBreak/>
        <w:t>פסיקתא: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דבר אחר ויהי, מי אמר ווי, המלאכים אמרו ווי, אמרו עכשיו מניח הקב"ה את העליונים ויורד ודר בתחתונים, אף על פי כן פייסן הקב"ה את העליונים, ואמר להן חייכון העיקר למעלה</w:t>
      </w:r>
      <w:r w:rsidR="00D34F3A" w:rsidRPr="00D34F3A">
        <w:rPr>
          <w:rStyle w:val="HebrewChar"/>
          <w:rFonts w:cs="FrankRuehl" w:hint="cs"/>
          <w:rtl/>
        </w:rPr>
        <w:t>...</w:t>
      </w:r>
      <w:r w:rsidRPr="00D34F3A">
        <w:rPr>
          <w:rStyle w:val="HebrewChar"/>
          <w:rFonts w:cs="FrankRuehl" w:hint="cs"/>
          <w:rtl/>
        </w:rPr>
        <w:t xml:space="preserve"> (פרשה 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ומלאכי השרת רואים את המזיקים, והמזיקים אינם רואים את מלאכי השרת. (פרשה 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לפי שבשעה שברא הקב"ה את עולמו, אמר לו לשר החושך סור מפני, שאני מבקש את העולם לבראות באורה, ושרו של חושך דומה לשור, באותה שעה אמר הקב"ה סור שר החושך מלפני, ואם אי אתה סר מלפני אני גוער בך, שאני מבקש לבראות את עולמי באורה</w:t>
      </w:r>
      <w:r w:rsidR="00D34F3A"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והיה מהלך ברקיע ופגע בו קמואל המלאך, שהיה ממונה על שנים עשר אלפים מלאכי חבלה, שהם יושבים בשער הרקיע, גער במשה ואמר מה לך בקדושי עליון, אתה ממקום הטנופת באת ומהלך במקום טהרה</w:t>
      </w:r>
      <w:r w:rsidR="00D34F3A" w:rsidRPr="00D34F3A">
        <w:rPr>
          <w:rStyle w:val="HebrewChar"/>
          <w:rFonts w:cs="FrankRuehl" w:hint="cs"/>
          <w:rtl/>
        </w:rPr>
        <w:t>...</w:t>
      </w:r>
      <w:r w:rsidRPr="00D34F3A">
        <w:rPr>
          <w:rStyle w:val="HebrewChar"/>
          <w:rFonts w:cs="FrankRuehl" w:hint="cs"/>
          <w:rtl/>
        </w:rPr>
        <w:t xml:space="preserve"> כיון שלא הניחו, הכהו משה פצע ואבדו מן העולם, והיה משה מהלך ברקיע כאדם שמהלך בארץ, עד שהגיע למקום הדרניאל המלאך שהוא גבוה מחבירו ששים רבוא פרסאות, וכל דיבור ודיבור שיוצא מפיו יוצאים בדיבור שנים ברקים של אש. פגע במשה, אמר לו מה לך במקום קדושי עליון, כיון ששמע קולו נבהל מפניו, וזלגו עיניו דמעות, וביקש ליפול מן הענן, באותה שעה נתגלגלו רחמיו של הקב"ה, ויצתה בת קול ואמרה לו להדרניאל, דעו שמימיכם אנשי מריבה אתם, כשביקשתי לבראות את אדם הראשון עשיתם לפני קטיגור ואמרתם מה אנוש כי תזכרנו (תהלים ח' ה'), ולא עזבתם אותי עד ששרפתי מכם כתות באש, ועכשיו אתם עומדים במריבה, ואין אתה מניחים אותי ליתן תורה לישראל</w:t>
      </w:r>
      <w:r w:rsidR="00D34F3A" w:rsidRPr="00D34F3A">
        <w:rPr>
          <w:rStyle w:val="HebrewChar"/>
          <w:rFonts w:cs="FrankRuehl" w:hint="cs"/>
          <w:rtl/>
        </w:rPr>
        <w:t>...</w:t>
      </w:r>
      <w:r w:rsidRPr="00D34F3A">
        <w:rPr>
          <w:rStyle w:val="HebrewChar"/>
          <w:rFonts w:cs="FrankRuehl" w:hint="cs"/>
          <w:rtl/>
        </w:rPr>
        <w:t xml:space="preserve"> כיון ששמע הדרניאל כך, אמר לפניו, גלוי וידוע לפניך שלא ידעתי שברשותך בא, עכשיו אני אעשה לו שליח ומהלך לפניו כתלמיד לפני רבו, והיה מהלך לפניו עד שהגיעו לאשו של סנדלפון, אמר לו הדרניאל למשה, עד כאן היה לי רשות להלוך, מכאן ואילך אין לי רשות להלוך מפני אשו של סנדלפון שלא ישרפני. כיון שראה משה את סנדלפון נבהל מפניו וזלגו עיניו דמעות, ובקש ליפול מן הענן, </w:t>
      </w:r>
      <w:r w:rsidRPr="00D34F3A">
        <w:rPr>
          <w:rStyle w:val="HebrewChar"/>
          <w:rFonts w:cs="FrankRuehl" w:hint="cs"/>
          <w:rtl/>
        </w:rPr>
        <w:lastRenderedPageBreak/>
        <w:t>ובקש רחמים מלפני הקב"ה וענהו, בא וראה כמה חביבים ישראל לפני הקב"ה, באותה שעה ירד הקב"ה בעצמו מן כסאו ועמד לו לפני סנדלפון עד שעבר, ועל אותה שעה אמר ויעבר ה' על פניו (שמות ל"ד ו'), אמרו עליו על סנדלפון שהוא גבוה מחבריו מהלך חמש מאות שנה, ומשתמש אחר המרכבה וקושר כתרים לקונו. וכי תעלה על דעתך שיודעים מלאכי השרת היכן הוא, והלא כבר נאמר ברוך כבוד ה' ממקומו (יחזקאל ג' י"ב), ואילו מקומו לא ראו, אלא משביע את הכתר ועלה ויושב בראש אדונו</w:t>
      </w:r>
      <w:r w:rsidR="00D34F3A" w:rsidRPr="00D34F3A">
        <w:rPr>
          <w:rStyle w:val="HebrewChar"/>
          <w:rFonts w:cs="FrankRuehl" w:hint="cs"/>
          <w:rtl/>
        </w:rPr>
        <w:t>...</w:t>
      </w:r>
      <w:r w:rsidRPr="00D34F3A">
        <w:rPr>
          <w:rStyle w:val="HebrewChar"/>
          <w:rFonts w:cs="FrankRuehl" w:hint="cs"/>
          <w:rtl/>
        </w:rPr>
        <w:t xml:space="preserve"> (פרשה כ, וראה עוד מלאך-קדושה)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כיון שעבר פגע בו ריגיון נהר של אש שגחליו שורפים את המלאכים ושורפים בני אדם, נטלו הקב"ה והעבירו ממנו. פגע בו גליצור שכתב בו מפי עליון לא תצא הרעות והטוב, והוא מגלה טעמי צור, וכנפיו פרושים לדבר להבל החיות, שאלמלא אין מקבלו נשרפים מלאכי השרת מהבל החיות, ושוב מלאך אחד גליצור עומד ואומר שנה זו חיטין יצליחו ויין יזול, ושוב מלאך אחד שנוטל אודות של ברזל, ועליהם גחלי ריגיון ומעמידם כנגד המלאכים ונגד נגידים כדי שתפול אימתם בעולם, נטלו הקב"ה והעבירו ממנו. פגע בו גדוד של מלאכי חבלה, שהם סבוכים לכסא הכבוד, שהם גבורים עצומים, כיון שהגיע משה אליהם בקשו לשורפו בהבל שבפיהם, מה עשה הקב"ה פירש עליו מזיוו והעמידו לפני כסאו, ואמר משה השב להם תשובה למלאכי השרת</w:t>
      </w:r>
      <w:r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לפניו, רבונו של עולם איני יודע דמות ארבע צבעונים, אמר לו חזור לימינך, חזר וראה גדוד מלאכים שלובשים לבוש דומה לים, אמר לו זו היא תכלת, אמר לו חזור לשמאלך, חזר וראה אנשים לובשים לבוש אדום, אמר לו מה אתה רואה אמר לו אנשים לובשים לבוש אדום, אמר לו היא ארגמן, חזר לאחוריו וראה גדוד שהם לובשים לבושים לא אדום ולא ירוק, אמר לו זה היא תולעת שני</w:t>
      </w:r>
      <w:r w:rsidR="00D34F3A" w:rsidRPr="00D34F3A">
        <w:rPr>
          <w:rStyle w:val="HebrewChar"/>
          <w:rFonts w:cs="FrankRuehl" w:hint="cs"/>
          <w:rtl/>
        </w:rPr>
        <w:t>...</w:t>
      </w:r>
      <w:r w:rsidRPr="00D34F3A">
        <w:rPr>
          <w:rStyle w:val="HebrewChar"/>
          <w:rFonts w:cs="FrankRuehl" w:hint="cs"/>
          <w:rtl/>
        </w:rPr>
        <w:t xml:space="preserve"> מה עשה הקב"ה הוריד עליהם לארץ מאה ועשרים ריבוא מלאכי השרת, כל אחד ואחד מישראל אוחזים אותו שני מלאכי השרת, אחד מניח את ידו על לבו, ואחד מגביה את צוארו, כדי שיראה להקב"ה פנים בפנים</w:t>
      </w:r>
      <w:r w:rsidR="00D34F3A" w:rsidRPr="00D34F3A">
        <w:rPr>
          <w:rStyle w:val="HebrewChar"/>
          <w:rFonts w:cs="FrankRuehl" w:hint="cs"/>
          <w:rtl/>
        </w:rPr>
        <w:t>...</w:t>
      </w:r>
      <w:r w:rsidRPr="00D34F3A">
        <w:rPr>
          <w:rStyle w:val="HebrewChar"/>
          <w:rFonts w:cs="FrankRuehl" w:hint="cs"/>
          <w:rtl/>
        </w:rPr>
        <w:t xml:space="preserve"> (שם)</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אלא עד שלא חרב בית המקדש, היה שבחו של הקב"ה משלום, משחרב בית המקדש, כביכול, מיעט הקב"ה בפמליא שלו, מנלן, אמר ביתי חרב וקילוסי עולה משלם. דבר אחר רכב אלקים וגו', אמר רבי תנחום בן חנילאי כיליארדים רכב, רבותים אלפי מילירדים שנאן, עד שאין סופיסטוס יכול לחשוב. רבי עזריה ורבי יהודה בי רבי סימון בשם רבי יהושע בן לוי ריבותים שאין להם מנין, אלפי שאין להם מספר, ורבנין אמרין ירדו שנונים על העולם להחריבו</w:t>
      </w:r>
      <w:r w:rsidR="00D34F3A" w:rsidRPr="00D34F3A">
        <w:rPr>
          <w:rStyle w:val="HebrewChar"/>
          <w:rFonts w:cs="FrankRuehl" w:hint="cs"/>
          <w:rtl/>
        </w:rPr>
        <w:t>...</w:t>
      </w:r>
      <w:r w:rsidRPr="00D34F3A">
        <w:rPr>
          <w:rStyle w:val="HebrewChar"/>
          <w:rFonts w:cs="FrankRuehl" w:hint="cs"/>
          <w:rtl/>
        </w:rPr>
        <w:t xml:space="preserve"> אמר רבי יוסי בי רבי חלפתא אילו שרי אומות העולם היו, ולמה ירדו, רבי חייא בר רבא אמר לכבודה של תורה, ורבי חייא בר יוסי אמר לכבודם של ישראל</w:t>
      </w:r>
      <w:r w:rsidR="00D34F3A" w:rsidRPr="00D34F3A">
        <w:rPr>
          <w:rStyle w:val="HebrewChar"/>
          <w:rFonts w:cs="FrankRuehl" w:hint="cs"/>
          <w:rtl/>
        </w:rPr>
        <w:t>...</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כך כשנגלה הקב"ה לעשות מלחמותן של בניו להפרע מן האומות, באו מלאכי השרת לסייעו, אלו באבני ברד ואילו בגחלי אש. אמר להם עברו מן הכין, איני צריך לכם</w:t>
      </w:r>
      <w:r w:rsidR="00D34F3A" w:rsidRPr="00D34F3A">
        <w:rPr>
          <w:rStyle w:val="HebrewChar"/>
          <w:rFonts w:cs="FrankRuehl" w:hint="cs"/>
          <w:rtl/>
        </w:rPr>
        <w:t>...</w:t>
      </w:r>
      <w:r w:rsidRPr="00D34F3A">
        <w:rPr>
          <w:rStyle w:val="HebrewChar"/>
          <w:rFonts w:cs="FrankRuehl" w:hint="cs"/>
          <w:rtl/>
        </w:rPr>
        <w:t xml:space="preserve"> ה' בם, רבי פנחס בשם רבי יהושע בן לוי אדנותו עליהם, מיכאל מרתת, גבריאל מרתת</w:t>
      </w:r>
      <w:r w:rsidR="00D34F3A" w:rsidRPr="00D34F3A">
        <w:rPr>
          <w:rStyle w:val="HebrewChar"/>
          <w:rFonts w:cs="FrankRuehl" w:hint="cs"/>
          <w:rtl/>
        </w:rPr>
        <w:t>...</w:t>
      </w:r>
      <w:r w:rsidRPr="00D34F3A">
        <w:rPr>
          <w:rStyle w:val="HebrewChar"/>
          <w:rFonts w:cs="FrankRuehl" w:hint="cs"/>
          <w:rtl/>
        </w:rPr>
        <w:t xml:space="preserve"> (פרשה כא)</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שוחר טוב: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ומהו אליך לא יגש, אמר הקב"ה בנוהג שבעולם מלך יוצא בדרך כל לגיונותיו יוצאין לשמרו והוא נזקק להם ליתן לכל אחד ואחד פרנסתו, אבל אני מסרתי לך אלף משמאל ורבבה מימין שהן נזקקין לך לשמרך, ואין אחד נוגש אותך, ואין אומר לך פרנסני. אמר רבי חנינא לא אמר מסרו מצדך אלף, אלא יפול, שאם יבואו עליך מזיקין אותם מלאכים מפילים אותם לפניך. דבר אחר מהו יפול, שהקב"ה משלימן לך, כענין שנאמר (דברי הימים א' י"ב) וממנשה נפלו על דוד. וכל המלאכים הללו שנמסרו לאדם שיהו משמרים אותו, אימתי הוא משתמר, בשעה שהוא משמר את התורה</w:t>
      </w:r>
      <w:r w:rsidR="00D34F3A" w:rsidRPr="00D34F3A">
        <w:rPr>
          <w:rStyle w:val="HebrewChar"/>
          <w:rFonts w:cs="FrankRuehl" w:hint="cs"/>
          <w:rtl/>
        </w:rPr>
        <w:t>...</w:t>
      </w:r>
      <w:r w:rsidRPr="00D34F3A">
        <w:rPr>
          <w:rStyle w:val="HebrewChar"/>
          <w:rFonts w:cs="FrankRuehl" w:hint="cs"/>
          <w:rtl/>
        </w:rPr>
        <w:t xml:space="preserve"> (תהלים יז)</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פנחס בשם רבי אבא אומר מלאך שהוא ממונה על התפלה ממתין עד שיתפלל כנסיה אחרונה שבישראל, הוא עושה עטרה ונותנה בראשו של הקב"ה, שנאמר (משלי י') ברכות לראש צדיק, צדיקו של עולם. (שם יט)</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עליהם עוף השמים ישכון</w:t>
      </w:r>
      <w:r w:rsidR="00D34F3A" w:rsidRPr="00D34F3A">
        <w:rPr>
          <w:rStyle w:val="HebrewChar"/>
          <w:rFonts w:cs="FrankRuehl" w:hint="cs"/>
          <w:rtl/>
        </w:rPr>
        <w:t>...</w:t>
      </w:r>
      <w:r w:rsidRPr="00D34F3A">
        <w:rPr>
          <w:rStyle w:val="HebrewChar"/>
          <w:rFonts w:cs="FrankRuehl" w:hint="cs"/>
          <w:rtl/>
        </w:rPr>
        <w:t xml:space="preserve"> רבי עקיבא אומר אלו מלאכי השרת</w:t>
      </w:r>
      <w:r w:rsidR="00D34F3A" w:rsidRPr="00D34F3A">
        <w:rPr>
          <w:rStyle w:val="HebrewChar"/>
          <w:rFonts w:cs="FrankRuehl" w:hint="cs"/>
          <w:rtl/>
        </w:rPr>
        <w:t>...</w:t>
      </w:r>
      <w:r w:rsidRPr="00D34F3A">
        <w:rPr>
          <w:rStyle w:val="HebrewChar"/>
          <w:rFonts w:cs="FrankRuehl" w:hint="cs"/>
          <w:rtl/>
        </w:rPr>
        <w:t xml:space="preserve"> (שם קד)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הללו את ה' מן השמים, ומי הם, מלאכי השרת. </w:t>
      </w:r>
      <w:r w:rsidRPr="00D34F3A">
        <w:rPr>
          <w:rStyle w:val="HebrewChar"/>
          <w:rFonts w:cs="FrankRuehl" w:hint="cs"/>
          <w:rtl/>
        </w:rPr>
        <w:lastRenderedPageBreak/>
        <w:t>הללוהו כל מלאכיו, כשם שיש צבאות הרבה בארץ, כך הם בשמים, (בראשית ב') אלה תולדות השמים והארץ בהבראם, לכך נאמר הללוהו כל צבאיו, ומי הם צבאיו, שעושין צביונו של הקב"ה</w:t>
      </w:r>
      <w:r w:rsidR="00D34F3A" w:rsidRPr="00D34F3A">
        <w:rPr>
          <w:rStyle w:val="HebrewChar"/>
          <w:rFonts w:cs="FrankRuehl" w:hint="cs"/>
          <w:rtl/>
        </w:rPr>
        <w:t>...</w:t>
      </w:r>
      <w:r w:rsidRPr="00D34F3A">
        <w:rPr>
          <w:rStyle w:val="HebrewChar"/>
          <w:rFonts w:cs="FrankRuehl" w:hint="cs"/>
          <w:rtl/>
        </w:rPr>
        <w:t xml:space="preserve"> (שם קמח)</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הללוהו ברקיע עוזו, מהו עוזו, הללוהו במה שעשה בעזים שברקיע, ומי הם עזים שברקיע, שרי עכו"ם, וכן הוא אומר (חגי ב') והפכתי כסא ממלכות, מהו והפכתי, שהוא הופכם מן הרקיע לארץ</w:t>
      </w:r>
      <w:r w:rsidR="00D34F3A" w:rsidRPr="00D34F3A">
        <w:rPr>
          <w:rStyle w:val="HebrewChar"/>
          <w:rFonts w:cs="FrankRuehl" w:hint="cs"/>
          <w:rtl/>
        </w:rPr>
        <w:t>...</w:t>
      </w:r>
      <w:r w:rsidRPr="00D34F3A">
        <w:rPr>
          <w:rStyle w:val="HebrewChar"/>
          <w:rFonts w:cs="FrankRuehl" w:hint="cs"/>
          <w:rtl/>
        </w:rPr>
        <w:t xml:space="preserve"> (שם קנ)</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משלי:</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דבר אחר לא ירעיב ה' נפש צדיק, זה תלמיד חכם, שכל זמן שהוא מתעסק בתורה בחגים, אם נתעלם ממנו פרק אחד או דבר מתלמודו אינו נפטר מן העולם עד שבאין מלאכי השרת וסודרין לפניו, בשביל שלא יהא לו בושת פנים לפני הקב"ה לעתיד לבא</w:t>
      </w:r>
      <w:r w:rsidR="00D34F3A" w:rsidRPr="00D34F3A">
        <w:rPr>
          <w:rStyle w:val="HebrewChar"/>
          <w:rFonts w:cs="FrankRuehl" w:hint="cs"/>
          <w:rtl/>
        </w:rPr>
        <w:t>...</w:t>
      </w:r>
      <w:r w:rsidRPr="00D34F3A">
        <w:rPr>
          <w:rStyle w:val="HebrewChar"/>
          <w:rFonts w:cs="FrankRuehl" w:hint="cs"/>
          <w:rtl/>
        </w:rPr>
        <w:t xml:space="preserve"> (פרשה י)</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תנא דבי אליהו רבא: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מכאן אמרו, כל תלמיד חכם שעוסק בתורה בכל יום תמיד בשביל להרבות כבוד שמים, אינו צריך לא חרב ולא חנית ולא כל דבר שיהיה לו שמור, אלא הקב"ה משמרו בעצמו, ומלאכי השרת עומדים סביב לו וחרב ביד כולם ומשמרין אותו, שנאמר (תהלים קמ"ט) רוממות א-ל בגרונם וחרב פיפיות בידם</w:t>
      </w:r>
      <w:r w:rsidR="00D34F3A" w:rsidRPr="00D34F3A">
        <w:rPr>
          <w:rStyle w:val="HebrewChar"/>
          <w:rFonts w:cs="FrankRuehl" w:hint="cs"/>
          <w:rtl/>
        </w:rPr>
        <w:t>...</w:t>
      </w:r>
      <w:r w:rsidRPr="00D34F3A">
        <w:rPr>
          <w:rStyle w:val="HebrewChar"/>
          <w:rFonts w:cs="FrankRuehl" w:hint="cs"/>
          <w:rtl/>
        </w:rPr>
        <w:t xml:space="preserve"> (פרק 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שמא תאמר אין לי מי שעובד אותי, והלא כבר יש לי ד' מאות ותשעים וששת אלפים רבבות של מלאכי השרת, שהם עומדים ומקדישים שמי הגדול בכל יום תמיד מיציאת החמה עד שקיעת החמה, ואומרים לפני קדוש קדוש קדוש ה' צבאות וגו', ומשקיעת החמה ועד יציאת החמה אומרים ברוך כבוד ה' ממקומו</w:t>
      </w:r>
      <w:r w:rsidRPr="00D34F3A">
        <w:rPr>
          <w:rStyle w:val="HebrewChar"/>
          <w:rFonts w:cs="FrankRuehl" w:hint="cs"/>
          <w:rtl/>
        </w:rPr>
        <w:t>...</w:t>
      </w:r>
      <w:r w:rsidR="00A10E76" w:rsidRPr="00D34F3A">
        <w:rPr>
          <w:rStyle w:val="HebrewChar"/>
          <w:rFonts w:cs="FrankRuehl" w:hint="cs"/>
          <w:rtl/>
        </w:rPr>
        <w:t xml:space="preserve"> (פרק 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כיצד ישב הקב"ה וברא את עולמו, חמש שיטות בדבר, שטה ראשונה ברא הקב"ה שני אלפים רבבות כרובים ושני אלפים רבבות אופנים, וכן שרפים ואראלים וכן שאר מלאכי השרת אין מספר, ולמעלה מהן חיות הקודש, ולמעלה מהן רקיע כעין הקרח הנורא, ולמעלה ממנו כסא הכבוד, ולמעלה ממנו יושב הקב"ה בשמי השמים העליונים</w:t>
      </w:r>
      <w:r w:rsidR="00D34F3A" w:rsidRPr="00D34F3A">
        <w:rPr>
          <w:rStyle w:val="HebrewChar"/>
          <w:rFonts w:cs="FrankRuehl" w:hint="cs"/>
          <w:rtl/>
        </w:rPr>
        <w:t>...</w:t>
      </w:r>
      <w:r w:rsidRPr="00D34F3A">
        <w:rPr>
          <w:rStyle w:val="HebrewChar"/>
          <w:rFonts w:cs="FrankRuehl" w:hint="cs"/>
          <w:rtl/>
        </w:rPr>
        <w:t xml:space="preserve"> והרי דברים קל וחומר, ומה אם העומדים בחוץ שאינם רואים פני השכינה </w:t>
      </w:r>
      <w:r w:rsidRPr="00D34F3A">
        <w:rPr>
          <w:rStyle w:val="HebrewChar"/>
          <w:rFonts w:cs="FrankRuehl" w:hint="cs"/>
          <w:rtl/>
        </w:rPr>
        <w:lastRenderedPageBreak/>
        <w:t>מבפנים הרי היו בשמחה כאילו הם אוכלים ושותים ושבעים ושמחים שמחה גדולה, מכל שכן המלאכים וצבא השמים שהקב"ה הכניסן לפנים תחת כסא הכבוד, שהיו בשמחה גדולה כאילו הם אוכלים ושותים ושבעים ושמחים שמחה גדולה. וכיון שברא הקב"ה את כל העולם כולו, ועמד ודחפם והוציאם לחוץ, היו כולם צועקים ומיללים ובוכים בכיה גדולה, ואמרו לפניו, רבונו של עולם, מפני מה הוצאתנו ממדה של קורת רוח, מה עשה הקב"ה כדי לפייס אותם, מכל ארבע מדות שברא הקב"ה בעולמו, הביאם וקבע את צורתם בכסא הכבוד שלו, פני אדם מן בני אדם, פני אריה מן החיה, פני שור מן הבהמה, פני נשר מן העופות</w:t>
      </w:r>
      <w:r w:rsidR="00D34F3A" w:rsidRPr="00D34F3A">
        <w:rPr>
          <w:rStyle w:val="HebrewChar"/>
          <w:rFonts w:cs="FrankRuehl" w:hint="cs"/>
          <w:rtl/>
        </w:rPr>
        <w:t>...</w:t>
      </w:r>
      <w:r w:rsidRPr="00D34F3A">
        <w:rPr>
          <w:rStyle w:val="HebrewChar"/>
          <w:rFonts w:cs="FrankRuehl" w:hint="cs"/>
          <w:rtl/>
        </w:rPr>
        <w:t xml:space="preserve"> אבל כיון שחטאו ישראל בעגל, הביא הקב"ה את פני הכרוב והכניסו תחת פני שור, שהרי פעם אחת נאמר (יחזקאל א') ודמות פניהם פני אדם</w:t>
      </w:r>
      <w:r w:rsidR="00D34F3A" w:rsidRPr="00D34F3A">
        <w:rPr>
          <w:rStyle w:val="HebrewChar"/>
          <w:rFonts w:cs="FrankRuehl" w:hint="cs"/>
          <w:rtl/>
        </w:rPr>
        <w:t>...</w:t>
      </w:r>
      <w:r w:rsidRPr="00D34F3A">
        <w:rPr>
          <w:rStyle w:val="HebrewChar"/>
          <w:rFonts w:cs="FrankRuehl" w:hint="cs"/>
          <w:rtl/>
        </w:rPr>
        <w:t xml:space="preserve"> פעם אחרת נאמר (שם ו') וארבעה פנים לאחד פני האחד פני הכרוב</w:t>
      </w:r>
      <w:r w:rsidR="00D34F3A" w:rsidRPr="00D34F3A">
        <w:rPr>
          <w:rStyle w:val="HebrewChar"/>
          <w:rFonts w:cs="FrankRuehl" w:hint="cs"/>
          <w:rtl/>
        </w:rPr>
        <w:t>...</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וכיון שיצא המבול מן העולם אמר לו הקב"ה לנח צא מן התבה אתה ואשתך ובניך ונשי בניך אתך, באותה שעה התיעצו מלאכי השרת והיו קושרין תגר לפני הקב"ה, כמו שעשו קטגוריא כשברא הקב"ה את אדם הראשון, ושהיו אומרים לפני הקב"ה רבונו של עולם, מה אנוש כי תזכרנו (תהלים ח'), באותה שעה אמר הקב"ה למלאכי השרת, תנו עיניכם במרכבה ודייכם מלקטרג בו עוד, כי אפילו אם אין לי מהם אלא אחת מן ארבע מדות שקבעתי בכסא הכבוד שלי, כבר גזרתי עליהם שיאכלו העולם הזה</w:t>
      </w:r>
      <w:r w:rsidR="00D34F3A" w:rsidRPr="00D34F3A">
        <w:rPr>
          <w:rStyle w:val="HebrewChar"/>
          <w:rFonts w:cs="FrankRuehl" w:hint="cs"/>
          <w:rtl/>
        </w:rPr>
        <w:t>...</w:t>
      </w:r>
      <w:r w:rsidRPr="00D34F3A">
        <w:rPr>
          <w:rStyle w:val="HebrewChar"/>
          <w:rFonts w:cs="FrankRuehl" w:hint="cs"/>
          <w:rtl/>
        </w:rPr>
        <w:t xml:space="preserve"> (פרק לא)</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מדרשים:</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למעלה ממעון ערבות, ובערבות יש בו משפט וצדקה וטללי חיים וברכה ונשמתן של צדיקים וכסא הכבוד וחיות הקודש ושרפים ואופנים וכרובים, והם באים להודיע כבודו של הקב"ה, עשאם מאש וממים ומים עליהם ושלום ביניהם שאין המים מכבין את האש ולא האש לוחך את המים, ולכך נאמר המשל ופחד עמו עושה שלום במרומיו. והמלאכים עומדים רחוק מהשכינה שלשים וששה אלף פרסאות, וכי מלאכים עומדים והלא מצינו שאין להם עמידה ולא </w:t>
      </w:r>
      <w:r w:rsidRPr="00D34F3A">
        <w:rPr>
          <w:rStyle w:val="HebrewChar"/>
          <w:rFonts w:cs="FrankRuehl" w:hint="cs"/>
          <w:rtl/>
        </w:rPr>
        <w:lastRenderedPageBreak/>
        <w:t>ישיבה בשמים כי אם כפיפה, אלא עומדים כפופים לפני הקב"ה ואין רואים מקום שכינתו ומקדישים שמו של הקב"ה היושב על כסא רם ונשא וענן וערפל מקיפין אותו</w:t>
      </w:r>
      <w:r w:rsidR="00D34F3A" w:rsidRPr="00D34F3A">
        <w:rPr>
          <w:rStyle w:val="HebrewChar"/>
          <w:rFonts w:cs="FrankRuehl" w:hint="cs"/>
          <w:rtl/>
        </w:rPr>
        <w:t>...</w:t>
      </w:r>
      <w:r w:rsidRPr="00D34F3A">
        <w:rPr>
          <w:rStyle w:val="HebrewChar"/>
          <w:rFonts w:cs="FrankRuehl" w:hint="cs"/>
          <w:rtl/>
        </w:rPr>
        <w:t xml:space="preserve"> (מדרש עשרת הדברות)</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10E76" w:rsidRPr="00D34F3A">
        <w:rPr>
          <w:rStyle w:val="HebrewChar"/>
          <w:rFonts w:cs="FrankRuehl" w:hint="cs"/>
          <w:rtl/>
        </w:rPr>
        <w:t>ואחר כך כנס כל מלאכי השרת כתות כתות וא"ל נעשה אדם וגו', אמרו לפניו רבונו של עולם מה אנוש כי תזכרנו (תילים ח') והיא היתה כת של מיכאל, מיד שרפן באשו הגדולה והשאיר מהן מיכאל לבדו. וקרא לכת של גבריאל ואמרו כמו שאמרו לו הראשונים ושרפן באשו הגדולה והשאיר מהן גבריאל לבדו. קרא לכת של לביאל אמרו לפניו רבונו של עולם מי יאמר לך מה תעשה עשה כרצונך בעולמך כי כך נאה לך. אמר הקב"ה לביאל יפה ראית לעצמך שריפאת מה שהרסו חבריך, מיד החליף את שמו וקרא שמו רפאל ומסר בידו כל מיני רפואות שבעולם, אמר למיכאל לך הבא לי עפר ממקום בית המקדש וכן עשה</w:t>
      </w:r>
      <w:r w:rsidRPr="00D34F3A">
        <w:rPr>
          <w:rStyle w:val="HebrewChar"/>
          <w:rFonts w:cs="FrankRuehl" w:hint="cs"/>
          <w:rtl/>
        </w:rPr>
        <w:t>...</w:t>
      </w:r>
      <w:r w:rsidR="00A10E76" w:rsidRPr="00D34F3A">
        <w:rPr>
          <w:rStyle w:val="HebrewChar"/>
          <w:rFonts w:cs="FrankRuehl" w:hint="cs"/>
          <w:rtl/>
        </w:rPr>
        <w:t xml:space="preserve"> (מדרש כונן)</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ילקוט שמעוני:</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יהושע בן לוי שני שערי כדכד יש בגן עדן, ועליהם ס' רבוא מלאכי השרת, וכל אחד מהם זיו פניהם כזוהר הרקיע מבהיק, ובשעה שהצדיק בא אצלם מפשיטין מעליו הבגדים שעמד בהן בקבר, ומלבישין אותו ח' בגדים של ענני כבוד, ושני כתרים נותנים על ראשו, אחד של אבנים טובות ומרגליות, אחד של זהב פרוים, ונותנין שמונה הדסים בידו, ומקלסין אותו, ואומרים לו, לך אכול בשמחה לחמך, ומכניסין אותו למקום נחלי מים מוקף ת"ת מיני ורדין והדסים, וכל אחד ואחד יש לו חופה בפני עצמו לפי כבודו</w:t>
      </w:r>
      <w:r w:rsidR="00D34F3A" w:rsidRPr="00D34F3A">
        <w:rPr>
          <w:rStyle w:val="HebrewChar"/>
          <w:rFonts w:cs="FrankRuehl" w:hint="cs"/>
          <w:rtl/>
        </w:rPr>
        <w:t>...</w:t>
      </w:r>
      <w:r w:rsidRPr="00D34F3A">
        <w:rPr>
          <w:rStyle w:val="HebrewChar"/>
          <w:rFonts w:cs="FrankRuehl" w:hint="cs"/>
          <w:rtl/>
        </w:rPr>
        <w:t xml:space="preserve"> (בראשית פרק ב, כ)</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שאלו תלמידיו את רב יוסף מהו עזאל, אמר להם כיון שעמדו דור המבול ועבדו עבודה זרה, היה הקב"ה מתעצב, מיד עמדו שני מלאכים שמחזאי ועזאל, ואמרו לפניו, רבונו של עולם, הלא אמרנו לפניך כשבראת את עולמך מה אנוש כי תזכרנו, אמר להם ועולם מה יהא עליו, אמרו לו, רבונו של עולם היינו מסתפקין בו, אמר להם גלוי וידוע לפני, אם אתם שרויין בארץ היה שולט בכם יצר הרע, והייתם קשים מבני אדם</w:t>
      </w:r>
      <w:r w:rsidR="00D34F3A" w:rsidRPr="00D34F3A">
        <w:rPr>
          <w:rStyle w:val="HebrewChar"/>
          <w:rFonts w:cs="FrankRuehl" w:hint="cs"/>
          <w:rtl/>
        </w:rPr>
        <w:t>...</w:t>
      </w:r>
      <w:r w:rsidRPr="00D34F3A">
        <w:rPr>
          <w:rStyle w:val="HebrewChar"/>
          <w:rFonts w:cs="FrankRuehl" w:hint="cs"/>
          <w:rtl/>
        </w:rPr>
        <w:t xml:space="preserve"> (שם פרק ו, מד, וראה עוד ערך שמחזאי, וערך </w:t>
      </w:r>
      <w:r w:rsidRPr="00D34F3A">
        <w:rPr>
          <w:rStyle w:val="HebrewChar"/>
          <w:rFonts w:cs="FrankRuehl" w:hint="cs"/>
          <w:rtl/>
        </w:rPr>
        <w:lastRenderedPageBreak/>
        <w:t>עזא ועזאל)</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האומר שלא אכלו המלאכים אצל אברהם לא אמר כלום, אלא בצדקתו של אותו צדיק ובשכר טורח שהטריח, פתח להם הקב"ה פיהם ואכלו, שנאמר עומד עליהם תחת העץ ויאכלו</w:t>
      </w:r>
      <w:r w:rsidR="00D34F3A" w:rsidRPr="00D34F3A">
        <w:rPr>
          <w:rStyle w:val="HebrewChar"/>
          <w:rFonts w:cs="FrankRuehl" w:hint="cs"/>
          <w:rtl/>
        </w:rPr>
        <w:t>...</w:t>
      </w:r>
      <w:r w:rsidRPr="00D34F3A">
        <w:rPr>
          <w:rStyle w:val="HebrewChar"/>
          <w:rFonts w:cs="FrankRuehl" w:hint="cs"/>
          <w:rtl/>
        </w:rPr>
        <w:t xml:space="preserve"> (שם פרק יח, פב)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אמר רבי טרפון לא היה לו רשות למיכאל לזוז ממקומו עד שנתן לו יעקב רשות, שנאמר שלחני כי עלה השחר, אמר לו וכי גנב או קוביוסטוס אתה שאתה מתיירא מן השחר. באו כתות כתות של מלאכי השרת שאמרו לו, מיכאל עלה, כי זמן הזמיר הגיע לומר, אם אין אתה פותח בשיר נמצא השיר בטל. התחיל מתחנן ליעקב, אמר לו בבקשה ממך שלח אותי, שלא ישרפוני מלאכי השרת שבערבות בשביל עיכוב השיר, אמר לו לא אשלחך כי אם ברכתני, אמר לו וכי איזה מהם חביב השמש או הבן, אני השמש ואתה הבן, ואתה צריך לברכתי, אמר לו אף על פי כן, מיד אמר לו לא יעקב יאמר עוד וגו'.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בשעה שהיו מתאבקים רצה כת של מיכאל לסכנו, אלא שנגלה עליהם הקב"ה, וכיון שראה להקב"ה תשש כחו, שנאמר וירא כי לא יכול לו ויגע בכף ירכו, אמר לו הקב"ה למיכאל יפה עשית שעשית כהן שלי בעל מום, אמר לו רבונו של עולם והלא אני כהנך, אמר לו אתה כהני ברקיע, והוא כהני בארץ, מיד קרא מיכאל לרפאל, אמר לו חברי, בבקשה ממך עמוד עמי בצרה, שאתה ממונה על הרפואות, ירד ורפאו</w:t>
      </w:r>
      <w:r w:rsidR="00D34F3A" w:rsidRPr="00D34F3A">
        <w:rPr>
          <w:rStyle w:val="HebrewChar"/>
          <w:rFonts w:cs="FrankRuehl" w:hint="cs"/>
          <w:rtl/>
        </w:rPr>
        <w:t>...</w:t>
      </w:r>
      <w:r w:rsidRPr="00D34F3A">
        <w:rPr>
          <w:rStyle w:val="HebrewChar"/>
          <w:rFonts w:cs="FrankRuehl" w:hint="cs"/>
          <w:rtl/>
        </w:rPr>
        <w:t xml:space="preserve"> אמר ליה הקב"ה למיכאל למה עשית כן לבני בכורי, אמר לפניו לכבודך עשיתי, אמר ליה מעכשיו תהא ממונה עליו ועל זרעו עד סוף כל הדורות</w:t>
      </w:r>
      <w:r w:rsidR="00D34F3A" w:rsidRPr="00D34F3A">
        <w:rPr>
          <w:rStyle w:val="HebrewChar"/>
          <w:rFonts w:cs="FrankRuehl" w:hint="cs"/>
          <w:rtl/>
        </w:rPr>
        <w:t>...</w:t>
      </w:r>
      <w:r w:rsidRPr="00D34F3A">
        <w:rPr>
          <w:rStyle w:val="HebrewChar"/>
          <w:rFonts w:cs="FrankRuehl" w:hint="cs"/>
          <w:rtl/>
        </w:rPr>
        <w:t xml:space="preserve"> אתה ראש למלאכי השרת, והוא ראש לכל האומות, יבא ראש ויעמוד על הראש</w:t>
      </w:r>
      <w:r w:rsidR="00D34F3A" w:rsidRPr="00D34F3A">
        <w:rPr>
          <w:rStyle w:val="HebrewChar"/>
          <w:rFonts w:cs="FrankRuehl" w:hint="cs"/>
          <w:rtl/>
        </w:rPr>
        <w:t>...</w:t>
      </w:r>
      <w:r w:rsidRPr="00D34F3A">
        <w:rPr>
          <w:rStyle w:val="HebrewChar"/>
          <w:rFonts w:cs="FrankRuehl" w:hint="cs"/>
          <w:rtl/>
        </w:rPr>
        <w:t xml:space="preserve"> (שם פרק לב, קלב)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והנה נער בוכה</w:t>
      </w:r>
      <w:r w:rsidRPr="00D34F3A">
        <w:rPr>
          <w:rStyle w:val="HebrewChar"/>
          <w:rFonts w:cs="FrankRuehl" w:hint="cs"/>
          <w:rtl/>
        </w:rPr>
        <w:t>...</w:t>
      </w:r>
      <w:r w:rsidR="00A10E76" w:rsidRPr="00D34F3A">
        <w:rPr>
          <w:rStyle w:val="HebrewChar"/>
          <w:rFonts w:cs="FrankRuehl" w:hint="cs"/>
          <w:rtl/>
        </w:rPr>
        <w:t xml:space="preserve"> דבר אחר המלאך שהיה מתלוה עמו, שמלאך נקרא נער, שנאמר רוץ דבר אל הנער הלז לאמר</w:t>
      </w:r>
      <w:r w:rsidRPr="00D34F3A">
        <w:rPr>
          <w:rStyle w:val="HebrewChar"/>
          <w:rFonts w:cs="FrankRuehl" w:hint="cs"/>
          <w:rtl/>
        </w:rPr>
        <w:t>...</w:t>
      </w:r>
      <w:r w:rsidR="00A10E76" w:rsidRPr="00D34F3A">
        <w:rPr>
          <w:rStyle w:val="HebrewChar"/>
          <w:rFonts w:cs="FrankRuehl" w:hint="cs"/>
          <w:rtl/>
        </w:rPr>
        <w:t xml:space="preserve"> (שמות פרק ב, קסו)</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וישלח אלקים מלאך ממלאכים קדושים ושמו גבריאל, וידמה כאחד מהם, ויען המלאך ויאמר, אם על המלך טוב יביאו אבן שהם וגחלת אש, וישימו אותם לפני הילד, והיה אם ישלח ידו אל השהם דע כי מחכמה עשה זאת ונהרגהו</w:t>
      </w:r>
      <w:r w:rsidRPr="00D34F3A">
        <w:rPr>
          <w:rStyle w:val="HebrewChar"/>
          <w:rFonts w:cs="FrankRuehl" w:hint="cs"/>
          <w:rtl/>
        </w:rPr>
        <w:t>...</w:t>
      </w:r>
      <w:r w:rsidR="00A10E76" w:rsidRPr="00D34F3A">
        <w:rPr>
          <w:rStyle w:val="HebrewChar"/>
          <w:rFonts w:cs="FrankRuehl" w:hint="cs"/>
          <w:rtl/>
        </w:rPr>
        <w:t xml:space="preserve"> ויקח המלאך ידו אל הגחלת, ותדבק הגחלת באצבע </w:t>
      </w:r>
      <w:r w:rsidR="00A10E76" w:rsidRPr="00D34F3A">
        <w:rPr>
          <w:rStyle w:val="HebrewChar"/>
          <w:rFonts w:cs="FrankRuehl" w:hint="cs"/>
          <w:rtl/>
        </w:rPr>
        <w:lastRenderedPageBreak/>
        <w:t>וישאה אל פיו</w:t>
      </w:r>
      <w:r w:rsidRPr="00D34F3A">
        <w:rPr>
          <w:rStyle w:val="HebrewChar"/>
          <w:rFonts w:cs="FrankRuehl" w:hint="cs"/>
          <w:rtl/>
        </w:rPr>
        <w:t>...</w:t>
      </w:r>
      <w:r w:rsidR="00A10E76" w:rsidRPr="00D34F3A">
        <w:rPr>
          <w:rStyle w:val="HebrewChar"/>
          <w:rFonts w:cs="FrankRuehl" w:hint="cs"/>
          <w:rtl/>
        </w:rPr>
        <w:t xml:space="preserve"> (שם)</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אמר רבי אלעזר בן פדת וכולן ירדו שנונים לכלות שונאיהן של ישראל, שאלו לא קבלו את התורה היו מכלין אותן</w:t>
      </w:r>
      <w:r w:rsidRPr="00D34F3A">
        <w:rPr>
          <w:rStyle w:val="HebrewChar"/>
          <w:rFonts w:cs="FrankRuehl" w:hint="cs"/>
          <w:rtl/>
        </w:rPr>
        <w:t>...</w:t>
      </w:r>
      <w:r w:rsidR="00A10E76" w:rsidRPr="00D34F3A">
        <w:rPr>
          <w:rStyle w:val="HebrewChar"/>
          <w:rFonts w:cs="FrankRuehl" w:hint="cs"/>
          <w:rtl/>
        </w:rPr>
        <w:t xml:space="preserve"> אבל הקב"ה אינו כן, בשעה שבא לסיני נטל עמו מלאכי השרת הנאים ומשובחין שהיו ביניהן</w:t>
      </w:r>
      <w:r w:rsidRPr="00D34F3A">
        <w:rPr>
          <w:rStyle w:val="HebrewChar"/>
          <w:rFonts w:cs="FrankRuehl" w:hint="cs"/>
          <w:rtl/>
        </w:rPr>
        <w:t>...</w:t>
      </w:r>
      <w:r w:rsidR="00A10E76" w:rsidRPr="00D34F3A">
        <w:rPr>
          <w:rStyle w:val="HebrewChar"/>
          <w:rFonts w:cs="FrankRuehl" w:hint="cs"/>
          <w:rtl/>
        </w:rPr>
        <w:t xml:space="preserve"> אבל בסיני כשבא הקב"ה ירדו עמו אלף אלפים ורבי רבבות, אף על פי כן היה להם ריוח, שנאמר אלפי שנאן, כמה דאת אמר שאנן מואב מנעוריו. (שם פרק כ, רפו)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ויקח משה חצי הדם, מהיכן היה יודע משה חצי הדם</w:t>
      </w:r>
      <w:r w:rsidR="00D34F3A" w:rsidRPr="00D34F3A">
        <w:rPr>
          <w:rStyle w:val="HebrewChar"/>
          <w:rFonts w:cs="FrankRuehl" w:hint="cs"/>
          <w:rtl/>
        </w:rPr>
        <w:t>...</w:t>
      </w:r>
      <w:r w:rsidRPr="00D34F3A">
        <w:rPr>
          <w:rStyle w:val="HebrewChar"/>
          <w:rFonts w:cs="FrankRuehl" w:hint="cs"/>
          <w:rtl/>
        </w:rPr>
        <w:t xml:space="preserve"> בר קפרא אמר מלאך ירד מן השמים בדמות משה וחלקו. (שפ פרק כד, שסא)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כך העליונים שאין יצר הרע מצוי ביניהם, קדושה אחת להם, שנאמר ובמאמר קדישין שאלתא, אבל התחתונים לפי שיצר הרע מצוי בהן, הלואי יועיל שתי קדושות, שהדא הוא דכתיב והתקדשתם והייתם קדושים</w:t>
      </w:r>
      <w:r w:rsidRPr="00D34F3A">
        <w:rPr>
          <w:rStyle w:val="HebrewChar"/>
          <w:rFonts w:cs="FrankRuehl" w:hint="cs"/>
          <w:rtl/>
        </w:rPr>
        <w:t>...</w:t>
      </w:r>
      <w:r w:rsidR="00A10E76" w:rsidRPr="00D34F3A">
        <w:rPr>
          <w:rStyle w:val="HebrewChar"/>
          <w:rFonts w:cs="FrankRuehl" w:hint="cs"/>
          <w:rtl/>
        </w:rPr>
        <w:t xml:space="preserve"> (ויקרא פרק יט, תרג)</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מיד אמר להם הקב"ה למלאכי השרת, הגביהו מטתו של אהרן אוהבי ברומו של עולם, כדי שידעו ישראל ולא יזיקו את משה ואת אלעזר, הגביהו מלאכי השרת את מטתו ברומו של עולם, והקב"ה הולך לפני המטה ומספיד עליו, ומלאכי השרת עונין אחריו, תורת אמת היתה בפיהו וגו'</w:t>
      </w:r>
      <w:r w:rsidRPr="00D34F3A">
        <w:rPr>
          <w:rStyle w:val="HebrewChar"/>
          <w:rFonts w:cs="FrankRuehl" w:hint="cs"/>
          <w:rtl/>
        </w:rPr>
        <w:t>...</w:t>
      </w:r>
      <w:r w:rsidR="00A10E76" w:rsidRPr="00D34F3A">
        <w:rPr>
          <w:rStyle w:val="HebrewChar"/>
          <w:rFonts w:cs="FrankRuehl" w:hint="cs"/>
          <w:rtl/>
        </w:rPr>
        <w:t xml:space="preserve"> (במדבר פרק לג, תשפז)</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שרפים עומדים ממעל לו, שנים שרפים עומדים אחד מימינו ואחד משמאלו, שש כנפים שש כנפים לאחד, בשתים יכסה פניו שלא יביטו פני השכינה, ובשתים יכסה רגליו דכתיב וכף רגליהם ככף רגל עגל, שלא יביטו פני השכינה, ובשתים מעופפים ומעריצים ומקדישים שמו הגדול, זה עונה וזה קורא, זה קורא וזה עונה קדוש קדוש קדוש וגו', והחיות עומדים אצל כסא כבודו ואינם יודעים מקום כבודו, ועומדות באימה וביראה ברתת ובזיע שלא יאכל אש אוכלה אש לעשן של מלאכים, ומזיעת פניהם נהר של אש מושך לפניו, שנאמר נהר דינור נגיד ונפיק מן קדמוהי, וגומרות ועונות ואומרות כל מקום שכבודו שם, ברוך כבוד ה' ממקומו</w:t>
      </w:r>
      <w:r w:rsidR="00D34F3A" w:rsidRPr="00D34F3A">
        <w:rPr>
          <w:rStyle w:val="HebrewChar"/>
          <w:rFonts w:cs="FrankRuehl" w:hint="cs"/>
          <w:rtl/>
        </w:rPr>
        <w:t>...</w:t>
      </w:r>
      <w:r w:rsidRPr="00D34F3A">
        <w:rPr>
          <w:rStyle w:val="HebrewChar"/>
          <w:rFonts w:cs="FrankRuehl" w:hint="cs"/>
          <w:rtl/>
        </w:rPr>
        <w:t xml:space="preserve"> (ישעיה פרק ו, תד)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 xml:space="preserve">מהו במלקחים, להודיעך כחן של צדיקים הקב"ה אמר למלאך ליטול גחלת מעל גבי </w:t>
      </w:r>
      <w:r w:rsidR="00A10E76" w:rsidRPr="00D34F3A">
        <w:rPr>
          <w:rStyle w:val="HebrewChar"/>
          <w:rFonts w:cs="FrankRuehl" w:hint="cs"/>
          <w:rtl/>
        </w:rPr>
        <w:lastRenderedPageBreak/>
        <w:t>המזבח וליתן על פי הנביא, ונטל המלאך את הגחלת במלקחת מן המזבח של מעלה ונכוה, והשליך אותה, ונטל עוד מלקחת אחרת ונטל הגחלת בשתיהם ונתנו לגחלת בשפתיו של ישעיהו ולא נכוה, וכן הוא אומר כי רב מאד מחנהו, אלו המלאכים, ומי קשה מהם, וכי עצום עושה דברו, אלו הצדיקים</w:t>
      </w:r>
      <w:r w:rsidRPr="00D34F3A">
        <w:rPr>
          <w:rStyle w:val="HebrewChar"/>
          <w:rFonts w:cs="FrankRuehl" w:hint="cs"/>
          <w:rtl/>
        </w:rPr>
        <w:t>...</w:t>
      </w:r>
      <w:r w:rsidR="00A10E76" w:rsidRPr="00D34F3A">
        <w:rPr>
          <w:rStyle w:val="HebrewChar"/>
          <w:rFonts w:cs="FrankRuehl" w:hint="cs"/>
          <w:rtl/>
        </w:rPr>
        <w:t xml:space="preserve"> (שם תו)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דרש רבי חנינא בקש הקב"ה למוד את ירושלים במדה, שנאמר ויאמר אלי למוד את ירושלים לראות כמה רחבה וכמה ארכה, אמרו מלאכי השרת לפני הקב"ה, רבונו של עולם, הרבה כרכים נתת להם לאומות העולם ולא נתת להם במדה, ירושלים ששמך בתוכה וצדיקים בתוכה, תתן להם במדה</w:t>
      </w:r>
      <w:r w:rsidR="00D34F3A" w:rsidRPr="00D34F3A">
        <w:rPr>
          <w:rStyle w:val="HebrewChar"/>
          <w:rFonts w:cs="FrankRuehl" w:hint="cs"/>
          <w:rtl/>
        </w:rPr>
        <w:t>...</w:t>
      </w:r>
      <w:r w:rsidRPr="00D34F3A">
        <w:rPr>
          <w:rStyle w:val="HebrewChar"/>
          <w:rFonts w:cs="FrankRuehl" w:hint="cs"/>
          <w:rtl/>
        </w:rPr>
        <w:t xml:space="preserve"> ואמר רבי שמעון בן לוי, שכל פמליא שלי נעשים לה חומה לירושלים לעתיד לבא, ואני מצוה למלאכים לשמרה, שנאמר על חומותיך ירושלים הפקדתי שומרים</w:t>
      </w:r>
      <w:r w:rsidR="00D34F3A" w:rsidRPr="00D34F3A">
        <w:rPr>
          <w:rStyle w:val="HebrewChar"/>
          <w:rFonts w:cs="FrankRuehl" w:hint="cs"/>
          <w:rtl/>
        </w:rPr>
        <w:t>...</w:t>
      </w:r>
      <w:r w:rsidRPr="00D34F3A">
        <w:rPr>
          <w:rStyle w:val="HebrewChar"/>
          <w:rFonts w:cs="FrankRuehl" w:hint="cs"/>
          <w:rtl/>
        </w:rPr>
        <w:t xml:space="preserve"> (זכריה פרק ב, תקסט)</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והמלאך שהיה מתרגם בין שכינה לנביא, כנגד משה ואהרן שהיו מתרגמין את התורה לישראל, שנאמר ואומר אל המלאך הדובר בי</w:t>
      </w:r>
      <w:r w:rsidRPr="00D34F3A">
        <w:rPr>
          <w:rStyle w:val="HebrewChar"/>
          <w:rFonts w:cs="FrankRuehl" w:hint="cs"/>
          <w:rtl/>
        </w:rPr>
        <w:t>...</w:t>
      </w:r>
      <w:r w:rsidR="00A10E76" w:rsidRPr="00D34F3A">
        <w:rPr>
          <w:rStyle w:val="HebrewChar"/>
          <w:rFonts w:cs="FrankRuehl" w:hint="cs"/>
          <w:rtl/>
        </w:rPr>
        <w:t xml:space="preserve"> (שם פרק ז, תקעד)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יונתן כל דבור ודבור שיוצא מפי הקב"ה נברא בו מלאך, שנאמר וברוח פיו כל צבאם</w:t>
      </w:r>
      <w:r w:rsidR="00D34F3A" w:rsidRPr="00D34F3A">
        <w:rPr>
          <w:rStyle w:val="HebrewChar"/>
          <w:rFonts w:cs="FrankRuehl" w:hint="cs"/>
          <w:rtl/>
        </w:rPr>
        <w:t>...</w:t>
      </w:r>
      <w:r w:rsidRPr="00D34F3A">
        <w:rPr>
          <w:rStyle w:val="HebrewChar"/>
          <w:rFonts w:cs="FrankRuehl" w:hint="cs"/>
          <w:rtl/>
        </w:rPr>
        <w:t xml:space="preserve"> (תהלים לג, תשכ)</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את מוצא שחיבב הקב"ה את ישראל יותר ממלאכי השרת, שאלו אין מתקרבין אלא ברחוק חמש עשרה אמה, שנאמר שרפים עומדים ממעל לו, וישראל עומדים במשכן ואין אחד מהן ניזוק. (שיר השירים פרק א, תתקפג)</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הגדול:</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ויאמר אליו הנה נשאתי פניך, מגיד הכתוב שיש למלאכי השרת רשות לעשות כחפצם, ושמעשיהן מסורין להן, ואין מעכב על ידם, כדרך שבני אדם רשותם בידם כל אחד ואחד מה שהוא כוחו. (בראשית יט כא)</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לקח טוב:</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10E76" w:rsidRPr="00D34F3A">
        <w:rPr>
          <w:rStyle w:val="HebrewChar"/>
          <w:rFonts w:cs="FrankRuehl" w:hint="cs"/>
          <w:rtl/>
        </w:rPr>
        <w:t>דורשי רשומות אמרו הנה אנכי שולח מלאך לפניך, הם לוחות הברית שנתונות בארון הקודש לשמרך בדרך, שנאמר וארון ברית ה' נוסע לפניהם דרך שלשת ימים לתור להם מנוחה</w:t>
      </w:r>
      <w:r w:rsidRPr="00D34F3A">
        <w:rPr>
          <w:rStyle w:val="HebrewChar"/>
          <w:rFonts w:cs="FrankRuehl" w:hint="cs"/>
          <w:rtl/>
        </w:rPr>
        <w:t>...</w:t>
      </w:r>
      <w:r w:rsidR="00A10E76" w:rsidRPr="00D34F3A">
        <w:rPr>
          <w:rStyle w:val="HebrewChar"/>
          <w:rFonts w:cs="FrankRuehl" w:hint="cs"/>
          <w:rtl/>
        </w:rPr>
        <w:t xml:space="preserve"> </w:t>
      </w:r>
      <w:r w:rsidR="00A10E76" w:rsidRPr="00D34F3A">
        <w:rPr>
          <w:rStyle w:val="HebrewChar"/>
          <w:rFonts w:cs="FrankRuehl" w:hint="cs"/>
          <w:rtl/>
        </w:rPr>
        <w:lastRenderedPageBreak/>
        <w:t>(שמות פרק כג כ)</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רב סעדיה גאון:</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בגזרת עירין - מלאכי אף וחמה הקדושים שגוזרים מפי הקב"ה. (דניאל ד יד)</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אמונות ודעות:</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ואמר עוד ולא יתכן בחכמה שיהו הנשלחים אל בני אדם מלאכים, מפני שאין בני אדם מכירים שעוד יכולת המלאכים במה שהם יכולים לעשות ולא במה שאין להם יכולת בו, וכאשר יעשו אותות ומופתים לבני אדם יחשבו שכך הוא טבעם של כל המלאכים, ולא יתאמת אצלם שאותו האות הוא מאת ה', אבל כאשר יהיו השלוחים בני אדם כמונו, וראינו אותם עושים מה שאין לנו יכולת לעשותו, ומה שאינו אלא מפעולות הבורא, התאמת להם השליחות בדברו</w:t>
      </w:r>
      <w:r w:rsidRPr="00D34F3A">
        <w:rPr>
          <w:rStyle w:val="HebrewChar"/>
          <w:rFonts w:cs="FrankRuehl" w:hint="cs"/>
          <w:rtl/>
        </w:rPr>
        <w:t>...</w:t>
      </w:r>
      <w:r w:rsidR="00A10E76" w:rsidRPr="00D34F3A">
        <w:rPr>
          <w:rStyle w:val="HebrewChar"/>
          <w:rFonts w:cs="FrankRuehl" w:hint="cs"/>
          <w:rtl/>
        </w:rPr>
        <w:t xml:space="preserve"> (מאמר ג פרק 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והחמישי, ושמא מתבונן ויאמר והיאך השרה הבורא שכינתו בין בני אדם והניח המלאכים הטהורים, אנו אומרים ומי הגיד לך שהמלאכים בלי שכינה, כי אפשר שכבר השרה ביניהם מן האור פי כמה ממה שהשרה בין בני אדם, ובפרט שכבר אמר הכתוב א-ל נערץ בסוד קדושים רבה ונורא על כל סביביו</w:t>
      </w:r>
      <w:r w:rsidR="00D34F3A" w:rsidRPr="00D34F3A">
        <w:rPr>
          <w:rStyle w:val="HebrewChar"/>
          <w:rFonts w:cs="FrankRuehl" w:hint="cs"/>
          <w:rtl/>
        </w:rPr>
        <w:t>...</w:t>
      </w:r>
      <w:r w:rsidRPr="00D34F3A">
        <w:rPr>
          <w:rStyle w:val="HebrewChar"/>
          <w:rFonts w:cs="FrankRuehl" w:hint="cs"/>
          <w:rtl/>
        </w:rPr>
        <w:t xml:space="preserve"> (שם פרק י)</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10E76" w:rsidRPr="00D34F3A">
        <w:rPr>
          <w:rStyle w:val="HebrewChar"/>
          <w:rFonts w:cs="FrankRuehl" w:hint="cs"/>
          <w:rtl/>
        </w:rPr>
        <w:t xml:space="preserve">וכאשר התבוננתי בכתובים מצאתי את המצב בו כפי שמסרו לנו, כאמרו בזמן המגפה וישא דוד את עיניו וירא את מלאך ה' עומד בין הארץ ובין השמים, וחרבו שלופה בידו נטויה על ירושלים, וכאשר התפלל והקריב נאמר אחר כך ויאמר ה' למלאך וישב חרבו אל נדנה. ולמדתי לכך שגוויית המלאכים מאש ירוקה, שנאמר ודמות החיות מראיהם כגחלי אש בוערות כמראה הלפידים, ושכולם מלאים עינים, שנאמר וכל בשרם וגביהם וידיהם וכנפיהם והאופנים מלאים עינים סביב, ושאור העינים כחולה, כי אלו היתה ירוקה כמו הגויה, לא היו ניכרות עינים, אבל יוכרו בשנוי מראיהן, ומראה הכחלות היה עין החשמל האמור בכתוב. וכבר ידעת כי מראה האש הגדולה כמעט היו אבותינו מתים מחמתה, כאמרו ועתה למה נמות, כל שכן אם היתה מכוונת כנגד האדם עם חרב שלופה, וכבר ידעת כי המלך דוד עליו השלום, כאשר </w:t>
      </w:r>
      <w:r w:rsidR="00A10E76" w:rsidRPr="00D34F3A">
        <w:rPr>
          <w:rStyle w:val="HebrewChar"/>
          <w:rFonts w:cs="FrankRuehl" w:hint="cs"/>
          <w:rtl/>
        </w:rPr>
        <w:lastRenderedPageBreak/>
        <w:t>ראה אותו המלאך, ואף על פי שלא היה מכוון כנגדו להדיא, פחד וחל ורעד, כאמרו כי נבעת מפני חרב מלאך ה', ולא חדל מאותו היום להיות רועד</w:t>
      </w:r>
      <w:r w:rsidRPr="00D34F3A">
        <w:rPr>
          <w:rStyle w:val="HebrewChar"/>
          <w:rFonts w:cs="FrankRuehl" w:hint="cs"/>
          <w:rtl/>
        </w:rPr>
        <w:t>...</w:t>
      </w:r>
      <w:r w:rsidR="00A10E76" w:rsidRPr="00D34F3A">
        <w:rPr>
          <w:rStyle w:val="HebrewChar"/>
          <w:rFonts w:cs="FrankRuehl" w:hint="cs"/>
          <w:rtl/>
        </w:rPr>
        <w:t xml:space="preserve"> (מאמר ו פרק ז)</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תרגום יונתן:</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ואמר ה' למלאכיא דמשמשין קומוי דאתבריאו ביום תנין לבריית עלמא</w:t>
      </w:r>
      <w:r w:rsidR="00D34F3A" w:rsidRPr="00D34F3A">
        <w:rPr>
          <w:rStyle w:val="HebrewChar"/>
          <w:rFonts w:cs="FrankRuehl" w:hint="cs"/>
          <w:rtl/>
        </w:rPr>
        <w:t>...</w:t>
      </w:r>
      <w:r w:rsidRPr="00D34F3A">
        <w:rPr>
          <w:rStyle w:val="HebrewChar"/>
          <w:rFonts w:cs="FrankRuehl" w:hint="cs"/>
          <w:rtl/>
        </w:rPr>
        <w:t xml:space="preserve"> (בראשית א כו)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ואתפניאו מתמן מלאכיא דדמין לגובריא ואזלו לסדום</w:t>
      </w:r>
      <w:r w:rsidR="00D34F3A" w:rsidRPr="00D34F3A">
        <w:rPr>
          <w:rStyle w:val="HebrewChar"/>
          <w:rFonts w:cs="FrankRuehl" w:hint="cs"/>
          <w:rtl/>
        </w:rPr>
        <w:t>...</w:t>
      </w:r>
      <w:r w:rsidRPr="00D34F3A">
        <w:rPr>
          <w:rStyle w:val="HebrewChar"/>
          <w:rFonts w:cs="FrankRuehl" w:hint="cs"/>
          <w:rtl/>
        </w:rPr>
        <w:t xml:space="preserve"> (שם יח כב)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ואמר שלח יתי ארום סליק עמוד שחרא, והא מטת שעתהון דמלאכיא למשבחא, ואמר לא אשלח יתך. (שם לז כז)</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ואשכחיה גבריאל בדמות גברא והא טעי בחקלא</w:t>
      </w:r>
      <w:r w:rsidR="00D34F3A" w:rsidRPr="00D34F3A">
        <w:rPr>
          <w:rStyle w:val="HebrewChar"/>
          <w:rFonts w:cs="FrankRuehl" w:hint="cs"/>
          <w:rtl/>
        </w:rPr>
        <w:t>...</w:t>
      </w:r>
      <w:r w:rsidRPr="00D34F3A">
        <w:rPr>
          <w:rStyle w:val="HebrewChar"/>
          <w:rFonts w:cs="FrankRuehl" w:hint="cs"/>
          <w:rtl/>
        </w:rPr>
        <w:t xml:space="preserve"> (שם לז טו)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ואתגלי זגנוגאל מלאכא דה' ליה בלהבי אשישתא מגו סניא</w:t>
      </w:r>
      <w:r w:rsidR="00D34F3A" w:rsidRPr="00D34F3A">
        <w:rPr>
          <w:rStyle w:val="HebrewChar"/>
          <w:rFonts w:cs="FrankRuehl" w:hint="cs"/>
          <w:rtl/>
        </w:rPr>
        <w:t>...</w:t>
      </w:r>
      <w:r w:rsidRPr="00D34F3A">
        <w:rPr>
          <w:rStyle w:val="HebrewChar"/>
          <w:rFonts w:cs="FrankRuehl" w:hint="cs"/>
          <w:rtl/>
        </w:rPr>
        <w:t xml:space="preserve"> (שמות ג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שרפים - שמשין קדישין</w:t>
      </w:r>
      <w:r w:rsidR="00D34F3A" w:rsidRPr="00D34F3A">
        <w:rPr>
          <w:rStyle w:val="HebrewChar"/>
          <w:rFonts w:cs="FrankRuehl" w:hint="cs"/>
          <w:rtl/>
        </w:rPr>
        <w:t>...</w:t>
      </w:r>
      <w:r w:rsidRPr="00D34F3A">
        <w:rPr>
          <w:rStyle w:val="HebrewChar"/>
          <w:rFonts w:cs="FrankRuehl" w:hint="cs"/>
          <w:rtl/>
        </w:rPr>
        <w:t xml:space="preserve"> ובשתים יעופף - ישמש. (ישעיה ו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משרתיו אש - תקיפין היאך אישא. (תהלים קד 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הללוהו במרומים - אנגלי מרומא, מלאכיו - דמשמשין קדמוי. (שם קמח 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וגבורים עליהם - ומן קדמוי משתלחין גוברין גותנין למרדי ברשיעיא. (קהלת ה ז)</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עוף השמים - רזיאל מלאכא מכריז</w:t>
      </w:r>
      <w:r w:rsidR="00D34F3A" w:rsidRPr="00D34F3A">
        <w:rPr>
          <w:rStyle w:val="HebrewChar"/>
          <w:rFonts w:cs="FrankRuehl" w:hint="cs"/>
          <w:rtl/>
        </w:rPr>
        <w:t>...</w:t>
      </w:r>
      <w:r w:rsidRPr="00D34F3A">
        <w:rPr>
          <w:rStyle w:val="HebrewChar"/>
          <w:rFonts w:cs="FrankRuehl" w:hint="cs"/>
          <w:rtl/>
        </w:rPr>
        <w:t xml:space="preserve"> ובעל הכנפים - אליהו כהנא רבא פרח באויר ומדוי מילין דמתעבדין בטימורתא. (שם י כ)</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המשל - מיכאל מן ימינא והוא דאשא, וגבריאל מסמאלי והוא דמיא, ובירתא קדישתא פתכין אשתא ומיא. (איוב כה א)</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רש"י:</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יום אחד - </w:t>
      </w:r>
      <w:r w:rsidR="00D34F3A" w:rsidRPr="00D34F3A">
        <w:rPr>
          <w:rStyle w:val="HebrewChar"/>
          <w:rFonts w:cs="FrankRuehl" w:hint="cs"/>
          <w:rtl/>
        </w:rPr>
        <w:t>...</w:t>
      </w:r>
      <w:r w:rsidRPr="00D34F3A">
        <w:rPr>
          <w:rStyle w:val="HebrewChar"/>
          <w:rFonts w:cs="FrankRuehl" w:hint="cs"/>
          <w:rtl/>
        </w:rPr>
        <w:t>למה כתב אחד, לפי שהיה הקב"ה יחיד בעולמו, שלא נבראו המלאכים עד יום שני, כך מפורש בבראשית רבה. (בראשית א 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ויאמר לה מלאך ה' - על כל אמירה היה שלוח לה מלאך אחר, לכך נאמר מלאך בכל אמירה ואמירה. (שם טז ט)</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נצבים עליו - לפניו, אבל לשון נקיה הוא כלפי המלאכים</w:t>
      </w:r>
      <w:r w:rsidR="00D34F3A" w:rsidRPr="00D34F3A">
        <w:rPr>
          <w:rStyle w:val="HebrewChar"/>
          <w:rFonts w:cs="FrankRuehl" w:hint="cs"/>
          <w:rtl/>
        </w:rPr>
        <w:t>...</w:t>
      </w:r>
      <w:r w:rsidRPr="00D34F3A">
        <w:rPr>
          <w:rStyle w:val="HebrewChar"/>
          <w:rFonts w:cs="FrankRuehl" w:hint="cs"/>
          <w:rtl/>
        </w:rPr>
        <w:t xml:space="preserve"> (שם יח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כי לא אוכל לעשות דבר - זה עונשן של מלאכים על שאמרו כי משחיתים אנחנו, ותלו הדבר </w:t>
      </w:r>
      <w:r w:rsidRPr="00D34F3A">
        <w:rPr>
          <w:rStyle w:val="HebrewChar"/>
          <w:rFonts w:cs="FrankRuehl" w:hint="cs"/>
          <w:rtl/>
        </w:rPr>
        <w:lastRenderedPageBreak/>
        <w:t>בעצמן, לפיכך לא זזו משם עד שהוזקקו לומר שאין הדבר ברשותן. כי לא אוכל - לשון יחיד, מכאן אתה למד שהאחד הופך והאחד מציל, שאין ב' מלאכים נשלחים לדבר אחד. (שם יט כב)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עולים ויורדים - מלאכים שליווהו בארץ אין יוצאים חוצה לארץ ועלו לרקיע, וירדו מלאכי חוצה לארץ ללוותו. (שם כח יב)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כי לא ישא לפשעכם - אינו מלומד בכך, שהוא מן הכת שאין חוטאין, ועוד שהוא שליח, ואינו עושה אלא שליחותו. כי שמי בקרבו - כי שמי משותף בו, ורבותינו אמרו זה מטטרון ששמו כשם רבו, מטטרון בגימטריא שד"י. (שמות כג כא)</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לשטן לו - מלאך של רחמים היה, והיה רוצה למנעו מלחטא שלא יחטא ויאבד. (במדבר כב כב)</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אבן עזרא: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ובעבור היות כל מעשה השם ביד המלאכים עושי רצונו נקרא כן, ובפסוק כי שמי בקרבו אבאר קצת סוד השם. ואל תשים לבך אל דברי הגאון, שאמר שהאדם נכבד מהמלאכים, וכבר ביארתי בספר היסוד כי כל ראיותיו הפוכות, וידענו כי אין בבני אדם נכבדים כמו הנביאים, ויהושע נפל על פניו לפני מלאך ה' והשתחוה, ואמר מה אדוני מדבר אל עבדו, וכן זכריה ודניאל, ולמה אאריך</w:t>
      </w:r>
      <w:r w:rsidRPr="00D34F3A">
        <w:rPr>
          <w:rStyle w:val="HebrewChar"/>
          <w:rFonts w:cs="FrankRuehl" w:hint="cs"/>
          <w:rtl/>
        </w:rPr>
        <w:t>...</w:t>
      </w:r>
      <w:r w:rsidR="00A10E76" w:rsidRPr="00D34F3A">
        <w:rPr>
          <w:rStyle w:val="HebrewChar"/>
          <w:rFonts w:cs="FrankRuehl" w:hint="cs"/>
          <w:rtl/>
        </w:rPr>
        <w:t xml:space="preserve"> ואל תחשוב שהמלאכים הם מאש ורוח בעבור שנמצא עושה מלאכיו רוחות, כי אין ככה דרך פשוטו, רק דבר דוד בתחלה על מעשה בראשית</w:t>
      </w:r>
      <w:r w:rsidRPr="00D34F3A">
        <w:rPr>
          <w:rStyle w:val="HebrewChar"/>
          <w:rFonts w:cs="FrankRuehl" w:hint="cs"/>
          <w:rtl/>
        </w:rPr>
        <w:t>...</w:t>
      </w:r>
      <w:r w:rsidR="00A10E76" w:rsidRPr="00D34F3A">
        <w:rPr>
          <w:rStyle w:val="HebrewChar"/>
          <w:rFonts w:cs="FrankRuehl" w:hint="cs"/>
          <w:rtl/>
        </w:rPr>
        <w:t xml:space="preserve"> ואמר כי הרוח שלוחו של השם ללכת אל מקום שישלחנו. (בראשית א א, וראה עוד אדם-מלאך)</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ופירוש ויאכלו כי נאכל הלחם, כטעם אשר תאכל האש</w:t>
      </w:r>
      <w:r w:rsidRPr="00D34F3A">
        <w:rPr>
          <w:rStyle w:val="HebrewChar"/>
          <w:rFonts w:cs="FrankRuehl" w:hint="cs"/>
          <w:rtl/>
        </w:rPr>
        <w:t>...</w:t>
      </w:r>
      <w:r w:rsidR="00A10E76" w:rsidRPr="00D34F3A">
        <w:rPr>
          <w:rStyle w:val="HebrewChar"/>
          <w:rFonts w:cs="FrankRuehl" w:hint="cs"/>
          <w:rtl/>
        </w:rPr>
        <w:t xml:space="preserve"> (שם יח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ודרך סולם להיות סמל</w:t>
      </w:r>
      <w:r w:rsidRPr="00D34F3A">
        <w:rPr>
          <w:rStyle w:val="HebrewChar"/>
          <w:rFonts w:cs="FrankRuehl" w:hint="cs"/>
          <w:rtl/>
        </w:rPr>
        <w:t>...</w:t>
      </w:r>
      <w:r w:rsidR="00A10E76" w:rsidRPr="00D34F3A">
        <w:rPr>
          <w:rStyle w:val="HebrewChar"/>
          <w:rFonts w:cs="FrankRuehl" w:hint="cs"/>
          <w:rtl/>
        </w:rPr>
        <w:t xml:space="preserve"> והרב שלמה הספרדי אמר, כי סלם רמז לנשמה העליונה, ומלאכי אלקים מחשבות החכמה</w:t>
      </w:r>
      <w:r w:rsidRPr="00D34F3A">
        <w:rPr>
          <w:rStyle w:val="HebrewChar"/>
          <w:rFonts w:cs="FrankRuehl" w:hint="cs"/>
          <w:rtl/>
        </w:rPr>
        <w:t>...</w:t>
      </w:r>
      <w:r w:rsidR="00A10E76" w:rsidRPr="00D34F3A">
        <w:rPr>
          <w:rStyle w:val="HebrewChar"/>
          <w:rFonts w:cs="FrankRuehl" w:hint="cs"/>
          <w:rtl/>
        </w:rPr>
        <w:t xml:space="preserve"> ואלה המפרשים לא ראו נבואת זכריה ועמוס וירמיה, והטעם דרך משל, כי כל דבר לא כיחד מן השם, ודברי מטה תלוים בעליונים, וכאילו סלם ביניהן שיעלו המלאכים בו להודיע הדברים אחר שהתהלכו בארץ, גם כן כתוב ומלאכים אחרים יורדים </w:t>
      </w:r>
      <w:r w:rsidR="00A10E76" w:rsidRPr="00D34F3A">
        <w:rPr>
          <w:rStyle w:val="HebrewChar"/>
          <w:rFonts w:cs="FrankRuehl" w:hint="cs"/>
          <w:rtl/>
        </w:rPr>
        <w:lastRenderedPageBreak/>
        <w:t>למלאת שליחות השם כדרך מלך עם משרתיו. (שם כח יב)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לדעת זה המלאך שנראה ליעקב, שהוא גוף, יתבאר לך אם השם יפקח את לבבך בפרשת כי שמי בקרבו</w:t>
      </w:r>
      <w:r w:rsidRPr="00D34F3A">
        <w:rPr>
          <w:rStyle w:val="HebrewChar"/>
          <w:rFonts w:cs="FrankRuehl" w:hint="cs"/>
          <w:rtl/>
        </w:rPr>
        <w:t>...</w:t>
      </w:r>
      <w:r w:rsidR="00A10E76" w:rsidRPr="00D34F3A">
        <w:rPr>
          <w:rStyle w:val="HebrewChar"/>
          <w:rFonts w:cs="FrankRuehl" w:hint="cs"/>
          <w:rtl/>
        </w:rPr>
        <w:t xml:space="preserve"> (שם לב לג)</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לרגל המלאכה - </w:t>
      </w:r>
      <w:r w:rsidR="00D34F3A" w:rsidRPr="00D34F3A">
        <w:rPr>
          <w:rStyle w:val="HebrewChar"/>
          <w:rFonts w:cs="FrankRuehl" w:hint="cs"/>
          <w:rtl/>
        </w:rPr>
        <w:t>...</w:t>
      </w:r>
      <w:r w:rsidRPr="00D34F3A">
        <w:rPr>
          <w:rStyle w:val="HebrewChar"/>
          <w:rFonts w:cs="FrankRuehl" w:hint="cs"/>
          <w:rtl/>
        </w:rPr>
        <w:t>ומזאת הגזרה מלת מלאך, בעבור שהוא תחת רשות השולח</w:t>
      </w:r>
      <w:r w:rsidR="00D34F3A" w:rsidRPr="00D34F3A">
        <w:rPr>
          <w:rStyle w:val="HebrewChar"/>
          <w:rFonts w:cs="FrankRuehl" w:hint="cs"/>
          <w:rtl/>
        </w:rPr>
        <w:t>...</w:t>
      </w:r>
      <w:r w:rsidRPr="00D34F3A">
        <w:rPr>
          <w:rStyle w:val="HebrewChar"/>
          <w:rFonts w:cs="FrankRuehl" w:hint="cs"/>
          <w:rtl/>
        </w:rPr>
        <w:t xml:space="preserve"> (שם לג יד)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וירא ה' - ונקרא המלאך בשם הנכבד, כדרך כי שמי בקרבו, ושם אפרשנו, וכך המלאך שנראה לגדעון, ושם כתוב ויאמר לו ה'. או השם ראה כי סר לראות, וצוה את המלאך לקרא אליו, על כן מלת אלקים</w:t>
      </w:r>
      <w:r w:rsidR="00D34F3A" w:rsidRPr="00D34F3A">
        <w:rPr>
          <w:rStyle w:val="HebrewChar"/>
          <w:rFonts w:cs="FrankRuehl" w:hint="cs"/>
          <w:rtl/>
        </w:rPr>
        <w:t>...</w:t>
      </w:r>
      <w:r w:rsidRPr="00D34F3A">
        <w:rPr>
          <w:rStyle w:val="HebrewChar"/>
          <w:rFonts w:cs="FrankRuehl" w:hint="cs"/>
          <w:rtl/>
        </w:rPr>
        <w:t xml:space="preserve"> וזה השם איננו שם עצם רק תואר, וכולל כל קדוש שאינו גוף ולא כח בגוף, ככתוב להן אלהין די מדרהון עם בשרא לא איתוהי, שהוא הגוף, והנה אלקים במקום הזה הוא המלאך הנזכר. (שמות ג 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על כן ה' אלקים דבקים עמו המלאכים הקדושים, וככה ה' צב-אות הם צבאות השמים, ואל תאבה לדברי הגאון האומר שבעבור ישראל נקרא כן, והביא ראיה מן '"והוצאתי את צבאותי", הלא תראה "וכל צבא השמים עומדים עליו"</w:t>
      </w:r>
      <w:r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ועתה אזכיר הטעם, דע כי שלשה עולמים הם, האחד הוא השפל</w:t>
      </w:r>
      <w:r w:rsidR="00D34F3A" w:rsidRPr="00D34F3A">
        <w:rPr>
          <w:rStyle w:val="HebrewChar"/>
          <w:rFonts w:cs="FrankRuehl" w:hint="cs"/>
          <w:rtl/>
        </w:rPr>
        <w:t>...</w:t>
      </w:r>
      <w:r w:rsidRPr="00D34F3A">
        <w:rPr>
          <w:rStyle w:val="HebrewChar"/>
          <w:rFonts w:cs="FrankRuehl" w:hint="cs"/>
          <w:rtl/>
        </w:rPr>
        <w:t xml:space="preserve"> ותנועת השמש והעולם העליון הוא עולם המלאכים הקדושים, שאינם גופות ולא בגופות כנשמת האדם, ומעלותם נשגבו מדעת הקלה כנגדם, וכל זה העולם כבוד וכולו עומד, ואין תנועה בשנוי בערך, רק מעמדו איננו בעצמו רק בשם הנכבד לבדו, ונשמת האדם ממינם, ומקבלת כח עליון כפי מערכת המשרתים, וכל המשרת הנגד הצבא הגדול בעת הבראו, ואם תחכם הנשמה תעמוד בסוד המלאכים ותוכל לקבל כח גדול מכח עליון שקבל על ידי אור המלאכים, אז יהיה דבק בשם הנכבד</w:t>
      </w:r>
      <w:r w:rsidR="00D34F3A" w:rsidRPr="00D34F3A">
        <w:rPr>
          <w:rStyle w:val="HebrewChar"/>
          <w:rFonts w:cs="FrankRuehl" w:hint="cs"/>
          <w:rtl/>
        </w:rPr>
        <w:t>...</w:t>
      </w:r>
      <w:r w:rsidRPr="00D34F3A">
        <w:rPr>
          <w:rStyle w:val="HebrewChar"/>
          <w:rFonts w:cs="FrankRuehl" w:hint="cs"/>
          <w:rtl/>
        </w:rPr>
        <w:t xml:space="preserve"> (שם שם טו)</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והנה ידמה משה כמעלת המלאך, וזהו "ואתה תהיה לו לאלהים", והנה אין אלקים במקרא רק השם הנכבד או מלאכיו הקדושים, כי על ידם יראו מעשה השם בארץ, או קדושי מטה, העושים משפטי אלקים בארץ</w:t>
      </w:r>
      <w:r w:rsidRPr="00D34F3A">
        <w:rPr>
          <w:rStyle w:val="HebrewChar"/>
          <w:rFonts w:cs="FrankRuehl" w:hint="cs"/>
          <w:rtl/>
        </w:rPr>
        <w:t>...</w:t>
      </w:r>
      <w:r w:rsidR="00A10E76" w:rsidRPr="00D34F3A">
        <w:rPr>
          <w:rStyle w:val="HebrewChar"/>
          <w:rFonts w:cs="FrankRuehl" w:hint="cs"/>
          <w:rtl/>
        </w:rPr>
        <w:t xml:space="preserve"> (שם ד יד)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מלאך האלקים - הוא השר הגדול ההולך בענן, והוא הכתוב עליו "וה' הולך לפניהם יומם", וכאשר נסע זה המלאך ההולך לפני מחנה </w:t>
      </w:r>
      <w:r w:rsidRPr="00D34F3A">
        <w:rPr>
          <w:rStyle w:val="HebrewChar"/>
          <w:rFonts w:cs="FrankRuehl" w:hint="cs"/>
          <w:rtl/>
        </w:rPr>
        <w:lastRenderedPageBreak/>
        <w:t>ישראל והלך מאחריהם, נסע עמוד הענן עמו. והאומר כי מלאך האלקים הוא הענן, יראה לנו אנה מצאנו עמוד הענן נקרא מלאך האלקים, ואם המלאך הוא העמוד למה אמר פעם אחרת ויסע עמוד הענן</w:t>
      </w:r>
      <w:r w:rsidR="00D34F3A" w:rsidRPr="00D34F3A">
        <w:rPr>
          <w:rStyle w:val="HebrewChar"/>
          <w:rFonts w:cs="FrankRuehl" w:hint="cs"/>
          <w:rtl/>
        </w:rPr>
        <w:t>...</w:t>
      </w:r>
      <w:r w:rsidRPr="00D34F3A">
        <w:rPr>
          <w:rStyle w:val="HebrewChar"/>
          <w:rFonts w:cs="FrankRuehl" w:hint="cs"/>
          <w:rtl/>
        </w:rPr>
        <w:t xml:space="preserve"> (שם יד יט)</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השמר - כל מלאך עושה דבר השם לא יוסיף ולא יגרע, וככה שטן איוב מלאך היה, וככה היוצא לקראת בלעם לשטן לו. והנה השומע בקול המלאך הוא שומע בקול השם הנכבד</w:t>
      </w:r>
      <w:r w:rsidR="00D34F3A" w:rsidRPr="00D34F3A">
        <w:rPr>
          <w:rStyle w:val="HebrewChar"/>
          <w:rFonts w:cs="FrankRuehl" w:hint="cs"/>
          <w:rtl/>
        </w:rPr>
        <w:t>...</w:t>
      </w:r>
      <w:r w:rsidRPr="00D34F3A">
        <w:rPr>
          <w:rStyle w:val="HebrewChar"/>
          <w:rFonts w:cs="FrankRuehl" w:hint="cs"/>
          <w:rtl/>
        </w:rPr>
        <w:t xml:space="preserve"> וטעם כי שמי בקרבו - </w:t>
      </w:r>
      <w:r w:rsidR="00D34F3A" w:rsidRPr="00D34F3A">
        <w:rPr>
          <w:rStyle w:val="HebrewChar"/>
          <w:rFonts w:cs="FrankRuehl" w:hint="cs"/>
          <w:rtl/>
        </w:rPr>
        <w:t>...</w:t>
      </w:r>
      <w:r w:rsidRPr="00D34F3A">
        <w:rPr>
          <w:rStyle w:val="HebrewChar"/>
          <w:rFonts w:cs="FrankRuehl" w:hint="cs"/>
          <w:rtl/>
        </w:rPr>
        <w:t>משל לעגול שהנקודה היא קרובה אל כל מרחק, על כן היה כבוד השם בקרב המחנה, ונוסע בתוך המחנות</w:t>
      </w:r>
      <w:r w:rsidR="00D34F3A" w:rsidRPr="00D34F3A">
        <w:rPr>
          <w:rStyle w:val="HebrewChar"/>
          <w:rFonts w:cs="FrankRuehl" w:hint="cs"/>
          <w:rtl/>
        </w:rPr>
        <w:t>...</w:t>
      </w:r>
      <w:r w:rsidRPr="00D34F3A">
        <w:rPr>
          <w:rStyle w:val="HebrewChar"/>
          <w:rFonts w:cs="FrankRuehl" w:hint="cs"/>
          <w:rtl/>
        </w:rPr>
        <w:t xml:space="preserve"> (שם כג כא)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אברהם המחבר, כי יש על שני דרכים, האחד יש שהוא גוף שיש לו אורך ורוחב ועומק</w:t>
      </w:r>
      <w:r w:rsidR="00D34F3A" w:rsidRPr="00D34F3A">
        <w:rPr>
          <w:rStyle w:val="HebrewChar"/>
          <w:rFonts w:cs="FrankRuehl" w:hint="cs"/>
          <w:rtl/>
        </w:rPr>
        <w:t>...</w:t>
      </w:r>
      <w:r w:rsidRPr="00D34F3A">
        <w:rPr>
          <w:rStyle w:val="HebrewChar"/>
          <w:rFonts w:cs="FrankRuehl" w:hint="cs"/>
          <w:rtl/>
        </w:rPr>
        <w:t xml:space="preserve"> ויש שאינו גוף והם מלאכי השם הקדושים גם נשמת האדם, ואלה השנים דרכים השם בראם לבדו</w:t>
      </w:r>
      <w:r w:rsidR="00D34F3A" w:rsidRPr="00D34F3A">
        <w:rPr>
          <w:rStyle w:val="HebrewChar"/>
          <w:rFonts w:cs="FrankRuehl" w:hint="cs"/>
          <w:rtl/>
        </w:rPr>
        <w:t>...</w:t>
      </w:r>
      <w:r w:rsidRPr="00D34F3A">
        <w:rPr>
          <w:rStyle w:val="HebrewChar"/>
          <w:rFonts w:cs="FrankRuehl" w:hint="cs"/>
          <w:rtl/>
        </w:rPr>
        <w:t xml:space="preserve"> (שם כה מ)</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וטעם ואותה החייתי - כי בן אדם בראותו המלאך ימות, והעד ותנצל נפשי, ודבר מנוח לעד, אף כי הבהמה שאין לה שום שותפות עם רוח המלאך כבן אדם. (במדבר כב לג)</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אנכי אנכי - לא אשתנה כצבאות מעלה נגד המוצק, והתחתיים בעצם ובתבנית, ולכן אושיע בכל עת. (ישעיה מג יא)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שולח את מלאכי - אולי משיח בן יוסף. האדון - הוא הכבוד ומלאך הברית. (מלאכי ג 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חונה מלאך - על שה' הצילו כשסבבוהו עבדי אכיש, ואף על פי שאין המלאכים נראים, הם נודעים בלב באמת. (תהלים לד ח)</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מלאכיו - הדרים בשמים, ואינם גוף, ועל ידם תבאנה הגזרות משמים. גבורי כח - ואין נברא יכול לעמד בפניהם, לשמע בקול - ואינם מקוים לשכר במעשיהם. לשמע - זהו תענוגם ותפארתם, לשמע. (שם קג כ)</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לאלקי האלקים - המלאכים העליונים שאינם גופים ולא כגופים. לאדוני האדונים - המלאכים אדוני הארץ. (שם קלו ב וג)</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מלאכיו - שאינם גופים, צבאיו - שהם גופים טהורים לא מורכבים, שהם הכוכבים הרבים בגלגל המזלות. (שם קמח 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אלהין - המלאכים העליונים שהם צורת אמת ואינו כגופות, והנשמות נגזרות מהם כאור היוצא </w:t>
      </w:r>
      <w:r w:rsidRPr="00D34F3A">
        <w:rPr>
          <w:rStyle w:val="HebrewChar"/>
          <w:rFonts w:cs="FrankRuehl" w:hint="cs"/>
          <w:rtl/>
        </w:rPr>
        <w:lastRenderedPageBreak/>
        <w:t>מן השמש, והנשמות גופות, על כן אין יודעות הנסתרות רק מעט, ובמראה לילה, שאינן מתעסקות בצרכי הגוף. (דניאל ב יא)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יצאתי - ממערכת המלאכים או מהיכל השמים להשכילך. (שם ט כא)</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גבוה מעל גבוה - הרבה שומרים שרואים החמה, איש לא ידע מספרם ומעלותיהם, והיודע סוד השם ידע כי הם נ"ה. (קהלת ה ז)</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רמב"ן:</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ואם תבקש בריאה למלאכים שאינם גוף, לא נתפרש זה בתורה, ודרשו בהם שנבראו ביום שני, שלא תאמר שסייעו בבריאת העולם, אבל אם תזכה ותבין סוד מלת בראשית, ולמה לא הקדים אלקים ברא בראשית, תדע כי על דרך האמת הכתוב יגיד בתחתונים וירמוז בעליונים. (בראשית א א, ועיין שם עוד)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הנפילים - </w:t>
      </w:r>
      <w:r w:rsidR="00D34F3A" w:rsidRPr="00D34F3A">
        <w:rPr>
          <w:rStyle w:val="HebrewChar"/>
          <w:rFonts w:cs="FrankRuehl" w:hint="cs"/>
          <w:rtl/>
        </w:rPr>
        <w:t>...</w:t>
      </w:r>
      <w:r w:rsidRPr="00D34F3A">
        <w:rPr>
          <w:rStyle w:val="HebrewChar"/>
          <w:rFonts w:cs="FrankRuehl" w:hint="cs"/>
          <w:rtl/>
        </w:rPr>
        <w:t>אבל המדרש אשר לרבי אליעזר הגדול בפרקיו על המלאכים שנפלו ממקום קדוש קדושתן מן השמים, והוזכר בגמרא במסכת יומא, הוא הנאות בלשון הכתוב יותר מן הכל, אלא שיש צורך להאריך בסוד הענין ההוא. (שם ו 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והנה שלשה אנשים - </w:t>
      </w:r>
      <w:r w:rsidR="00D34F3A" w:rsidRPr="00D34F3A">
        <w:rPr>
          <w:rStyle w:val="HebrewChar"/>
          <w:rFonts w:cs="FrankRuehl" w:hint="cs"/>
          <w:rtl/>
        </w:rPr>
        <w:t>...</w:t>
      </w:r>
      <w:r w:rsidRPr="00D34F3A">
        <w:rPr>
          <w:rStyle w:val="HebrewChar"/>
          <w:rFonts w:cs="FrankRuehl" w:hint="cs"/>
          <w:rtl/>
        </w:rPr>
        <w:t>ובאמת כי כל זה הוזכר בכתוב ראיית מלאך או דבור מלאך הוא במראה או בחלום, כי ההרגשים לא שישיגו המלאכים אבל לא מראות הנבואה, כי המשיג לראות מלאך או דבורו איננו נביא, שאין הדבר כמו שהרב גוזר, כי כל נביא זולת משה רבינו נבואתו על ידי מלאך, וכבר אמרו בדניאל אינהו עדיפי מיניה, דאינהו נביאי ואיהו לאו נביא, וכן לא נכתב ספרו עם ספר הנביאים מפני שהיה ענינו עם גבריאל, אף על פי שהיה נראה אליו ומדבר עמו בהקיץ</w:t>
      </w:r>
      <w:r w:rsidR="00D34F3A" w:rsidRPr="00D34F3A">
        <w:rPr>
          <w:rStyle w:val="HebrewChar"/>
          <w:rFonts w:cs="FrankRuehl" w:hint="cs"/>
          <w:rtl/>
        </w:rPr>
        <w:t>...</w:t>
      </w:r>
      <w:r w:rsidRPr="00D34F3A">
        <w:rPr>
          <w:rStyle w:val="HebrewChar"/>
          <w:rFonts w:cs="FrankRuehl" w:hint="cs"/>
          <w:rtl/>
        </w:rPr>
        <w:t xml:space="preserve"> הנה בכל מקום יתעוררו החכמים להודיענו כי ראיית המלאך איננה נבואה, ואין הרואים מלאכים והמדברים עמם מכלל הנביאים, כאשר הזכרתי בדניאל, אבל היא מראה תקרא גלוי עינים</w:t>
      </w:r>
      <w:r w:rsidR="00D34F3A" w:rsidRPr="00D34F3A">
        <w:rPr>
          <w:rStyle w:val="HebrewChar"/>
          <w:rFonts w:cs="FrankRuehl" w:hint="cs"/>
          <w:rtl/>
        </w:rPr>
        <w:t>...</w:t>
      </w:r>
      <w:r w:rsidRPr="00D34F3A">
        <w:rPr>
          <w:rStyle w:val="HebrewChar"/>
          <w:rFonts w:cs="FrankRuehl" w:hint="cs"/>
          <w:rtl/>
        </w:rPr>
        <w:t xml:space="preserve"> אבל במקום אשר יזכיר המלאכים בשם אנשים, כענין הפרשה הזאת ופרשת לוט, וכן ויאבק איש עמו, על דעת רבותינו הוא כבוד נברא כמלאכים, יקרא אצל היודעים "מלבוש", יושג לעיני בשר בזכי הנפשות, כחסידים ובני הנביאים, ולא אוכל </w:t>
      </w:r>
      <w:r w:rsidRPr="00D34F3A">
        <w:rPr>
          <w:rStyle w:val="HebrewChar"/>
          <w:rFonts w:cs="FrankRuehl" w:hint="cs"/>
          <w:rtl/>
        </w:rPr>
        <w:lastRenderedPageBreak/>
        <w:t>לפרש. והמקום אשר תמצא בו ראיית ה' ודבור מלאך או ראיית מלאך ודבור ה' ככתוב בדברי משה בתחלת נבואתו ובדברי זכריה, עוד אגלה בו דברי אלקים חיים ברמיזות. וענין ויאכלו, אמרו חכמים ראשון ראשון מסתלק, וענין ההסתלקות תבין אותו מדבר מנוח אם תזכה אליו</w:t>
      </w:r>
      <w:r w:rsidR="00D34F3A" w:rsidRPr="00D34F3A">
        <w:rPr>
          <w:rStyle w:val="HebrewChar"/>
          <w:rFonts w:cs="FrankRuehl" w:hint="cs"/>
          <w:rtl/>
        </w:rPr>
        <w:t>...</w:t>
      </w:r>
      <w:r w:rsidRPr="00D34F3A">
        <w:rPr>
          <w:rStyle w:val="HebrewChar"/>
          <w:rFonts w:cs="FrankRuehl" w:hint="cs"/>
          <w:rtl/>
        </w:rPr>
        <w:t xml:space="preserve"> (שם יח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וה' המטיר - </w:t>
      </w:r>
      <w:r w:rsidR="00D34F3A" w:rsidRPr="00D34F3A">
        <w:rPr>
          <w:rStyle w:val="HebrewChar"/>
          <w:rFonts w:cs="FrankRuehl" w:hint="cs"/>
          <w:rtl/>
        </w:rPr>
        <w:t>...</w:t>
      </w:r>
      <w:r w:rsidRPr="00D34F3A">
        <w:rPr>
          <w:rStyle w:val="HebrewChar"/>
          <w:rFonts w:cs="FrankRuehl" w:hint="cs"/>
          <w:rtl/>
        </w:rPr>
        <w:t>הנה שלש מחלוקות בדבר, שרבי יהודה ברבי סימון ייחס השם הראשון לגבריאל, שהוא השליח לשחת, ויקרא השליח בשם השולח, ורבי אליעזר אמר כי הוא ובית דינו הסכימו במשפט, ומאתו בא</w:t>
      </w:r>
      <w:r w:rsidR="00D34F3A" w:rsidRPr="00D34F3A">
        <w:rPr>
          <w:rStyle w:val="HebrewChar"/>
          <w:rFonts w:cs="FrankRuehl" w:hint="cs"/>
          <w:rtl/>
        </w:rPr>
        <w:t>...</w:t>
      </w:r>
      <w:r w:rsidRPr="00D34F3A">
        <w:rPr>
          <w:rStyle w:val="HebrewChar"/>
          <w:rFonts w:cs="FrankRuehl" w:hint="cs"/>
          <w:rtl/>
        </w:rPr>
        <w:t xml:space="preserve"> (שם יט כד)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למה תשאל לשמי - אמר אין לך בידיעת שמי תועלת, כי אין הכח והיכולת בלתי לה' לבדו, אם תקראני לא אענך, וגם מצרתך לא אושיעך, אבל עתה אברך אותך כי כן צוותי</w:t>
      </w:r>
      <w:r w:rsidR="00D34F3A" w:rsidRPr="00D34F3A">
        <w:rPr>
          <w:rStyle w:val="HebrewChar"/>
          <w:rFonts w:cs="FrankRuehl" w:hint="cs"/>
          <w:rtl/>
        </w:rPr>
        <w:t>...</w:t>
      </w:r>
      <w:r w:rsidRPr="00D34F3A">
        <w:rPr>
          <w:rStyle w:val="HebrewChar"/>
          <w:rFonts w:cs="FrankRuehl" w:hint="cs"/>
          <w:rtl/>
        </w:rPr>
        <w:t xml:space="preserve"> (שם לב ל)</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וכן יעשו בשמות המלאכים גבריאל מיכאל, כי בעבור גדולת כחם יגידו בשמם כי הגבורה לא-ל ומי כמוהו</w:t>
      </w:r>
      <w:r w:rsidRPr="00D34F3A">
        <w:rPr>
          <w:rStyle w:val="HebrewChar"/>
          <w:rFonts w:cs="FrankRuehl" w:hint="cs"/>
          <w:rtl/>
        </w:rPr>
        <w:t>...</w:t>
      </w:r>
      <w:r w:rsidR="00A10E76" w:rsidRPr="00D34F3A">
        <w:rPr>
          <w:rStyle w:val="HebrewChar"/>
          <w:rFonts w:cs="FrankRuehl" w:hint="cs"/>
          <w:rtl/>
        </w:rPr>
        <w:t xml:space="preserve"> (שם לג כ)</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וטעם אנכי אלקי אביך - כי ידבר השליח בלשון שולחו (לדעת רבי אברהם), ואיננו נכון, כי משה גדול הנבואה לא יסתיר את פניו מן המלאך, ורבותינו אמרו בבראשית רבה, מלאך זה מיכאל</w:t>
      </w:r>
      <w:r w:rsidR="00D34F3A" w:rsidRPr="00D34F3A">
        <w:rPr>
          <w:rStyle w:val="HebrewChar"/>
          <w:rFonts w:cs="FrankRuehl" w:hint="cs"/>
          <w:rtl/>
        </w:rPr>
        <w:t>...</w:t>
      </w:r>
      <w:r w:rsidRPr="00D34F3A">
        <w:rPr>
          <w:rStyle w:val="HebrewChar"/>
          <w:rFonts w:cs="FrankRuehl" w:hint="cs"/>
          <w:rtl/>
        </w:rPr>
        <w:t xml:space="preserve"> נתכוונו לומר, שמתחלה נראה אליו מיכאל, ושם כבוד השכינה, והוא לא ראה הכבוד, כי לא הכין דעתו לנבואה, וכאשר כיון לבו וסר לראות נתגלה אליו מראה השכינה, ויקרא אליו אלקים וגו'. ועל דרך האמת המלאך הזה הוא המלאך הגואל, שנאמר כי שמי בקרבו, הוא שאמר ליעקב אנכי הא-ל בית אל, ובו נאמר ויקרא אליו אלקים, אבל יקרא במדה ההיא מלאך בהנהגת העולם, והן כתיב ויוציאנו ה' ממצרים, וכתיב וישלח מלאך ויוציאנו ממצרים, ונאמר ומלאך פניו הושיעם, כלומר מלאך שהוא פניו, כדכתיב פני ילכו והניחותי לך, והוא שנאמר בו, "ופתאום יבא אל היכלו האדון אשר אתם מבקשים, ומלאך הברית אשר אתם חפצים הנה בא", ועוד תבין זה בפסוקים הבאים בע"ה</w:t>
      </w:r>
      <w:r w:rsidR="00D34F3A" w:rsidRPr="00D34F3A">
        <w:rPr>
          <w:rStyle w:val="HebrewChar"/>
          <w:rFonts w:cs="FrankRuehl" w:hint="cs"/>
          <w:rtl/>
        </w:rPr>
        <w:t>...</w:t>
      </w:r>
      <w:r w:rsidRPr="00D34F3A">
        <w:rPr>
          <w:rStyle w:val="HebrewChar"/>
          <w:rFonts w:cs="FrankRuehl" w:hint="cs"/>
          <w:rtl/>
        </w:rPr>
        <w:t xml:space="preserve"> (שמות ג 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ויסע מלאך האלקים - לרבי אברהם הוא השר הגדול ההולך בענן</w:t>
      </w:r>
      <w:r w:rsidR="00D34F3A" w:rsidRPr="00D34F3A">
        <w:rPr>
          <w:rStyle w:val="HebrewChar"/>
          <w:rFonts w:cs="FrankRuehl" w:hint="cs"/>
          <w:rtl/>
        </w:rPr>
        <w:t>...</w:t>
      </w:r>
      <w:r w:rsidRPr="00D34F3A">
        <w:rPr>
          <w:rStyle w:val="HebrewChar"/>
          <w:rFonts w:cs="FrankRuehl" w:hint="cs"/>
          <w:rtl/>
        </w:rPr>
        <w:t xml:space="preserve"> ועל דעתי זה שאמר הכתוב ויסע מלאך האלקים היה בתחלת הלילה, ומלאך האלקים ההולך לפני מחנה ישראל רמז לבית </w:t>
      </w:r>
      <w:r w:rsidRPr="00D34F3A">
        <w:rPr>
          <w:rStyle w:val="HebrewChar"/>
          <w:rFonts w:cs="FrankRuehl" w:hint="cs"/>
          <w:rtl/>
        </w:rPr>
        <w:lastRenderedPageBreak/>
        <w:t>דינו של הקב"ה שנקראת מדת הדין במקומות מן הכתוב, והוא השוכן בעמוד האש והולך לפניהם לילה להאיר להם, וכן הזכיר האלקים, ויתכן שאינו נסמך אבל הוא ביאור</w:t>
      </w:r>
      <w:r w:rsidR="00D34F3A" w:rsidRPr="00D34F3A">
        <w:rPr>
          <w:rStyle w:val="HebrewChar"/>
          <w:rFonts w:cs="FrankRuehl" w:hint="cs"/>
          <w:rtl/>
        </w:rPr>
        <w:t>...</w:t>
      </w:r>
      <w:r w:rsidRPr="00D34F3A">
        <w:rPr>
          <w:rStyle w:val="HebrewChar"/>
          <w:rFonts w:cs="FrankRuehl" w:hint="cs"/>
          <w:rtl/>
        </w:rPr>
        <w:t xml:space="preserve"> (שם יד יט)</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אבל מי כמוך באלים במלאכי מעלה, שהם נקראים אלים, מלשון זה א-לי ואנוהו, והקב"ה נקרא א-ל עליון על כלם, וכן ועל א-ל אלים ידבר נפלאות, כמו הוא אלקי האלקים, וכן הבו לה' בני אלים כמו בני האלקים, כי יקראו אלים ובני אלים, וכן יקראו האלקים ובני אלקים, כי גדול ה' מכל האלהים</w:t>
      </w:r>
      <w:r w:rsidRPr="00D34F3A">
        <w:rPr>
          <w:rStyle w:val="HebrewChar"/>
          <w:rFonts w:cs="FrankRuehl" w:hint="cs"/>
          <w:rtl/>
        </w:rPr>
        <w:t>...</w:t>
      </w:r>
      <w:r w:rsidR="00A10E76" w:rsidRPr="00D34F3A">
        <w:rPr>
          <w:rStyle w:val="HebrewChar"/>
          <w:rFonts w:cs="FrankRuehl" w:hint="cs"/>
          <w:rtl/>
        </w:rPr>
        <w:t xml:space="preserve"> ובמכילתא מי כמוכה באלו שהם משמשים לפניך במרום, שנאמר כי מי בשחק יערוך לה' ידמה לה' בבני אלים</w:t>
      </w:r>
      <w:r w:rsidRPr="00D34F3A">
        <w:rPr>
          <w:rStyle w:val="HebrewChar"/>
          <w:rFonts w:cs="FrankRuehl" w:hint="cs"/>
          <w:rtl/>
        </w:rPr>
        <w:t>...</w:t>
      </w:r>
      <w:r w:rsidR="00A10E76" w:rsidRPr="00D34F3A">
        <w:rPr>
          <w:rStyle w:val="HebrewChar"/>
          <w:rFonts w:cs="FrankRuehl" w:hint="cs"/>
          <w:rtl/>
        </w:rPr>
        <w:t xml:space="preserve"> (שם טו יא)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ודע כי יש במן ענין גדול רמזוהו רבותינו במסכת יומא, לחם אבירים אכל איש, לחם שמלאכי השרת אוכלין, דברי רבי עקיבא, אמר לו רבי ישמעאל טעית, וכי מלאכי השרת אוכלין לחם, והלא כבר נאמר לחם לא אכלתי ומים לא שתיתי, אלא לחם אבירים, לחם שנבלע באברים. והענין הזה שאמר רבי עקיבא הוא שקיום מלאכי השרת בזיו השכינה, וכן דרשו ואתה מחיה את כלם, מחיה לכלם, ועליו נאמר ומתוק האור, שישיגו בו באור טוב טעם, והמן הוא מתולדות האור העליון, שנתגשם ברצון בוראו יתברך, ונמצא שאנשי המן ומלאכי השרת נזונין מדבר אחד, ורבי ישמעאל תפשו, מפני שקיומם אינו בדבר המתגשם מתולדות האור, שהרי קיומם באור העליון עצמו, ומפני זה היו מוצאים טעם במן מכל מה שירצו</w:t>
      </w:r>
      <w:r w:rsidRPr="00D34F3A">
        <w:rPr>
          <w:rStyle w:val="HebrewChar"/>
          <w:rFonts w:cs="FrankRuehl" w:hint="cs"/>
          <w:rtl/>
        </w:rPr>
        <w:t>...</w:t>
      </w:r>
      <w:r w:rsidR="00A10E76" w:rsidRPr="00D34F3A">
        <w:rPr>
          <w:rStyle w:val="HebrewChar"/>
          <w:rFonts w:cs="FrankRuehl" w:hint="cs"/>
          <w:rtl/>
        </w:rPr>
        <w:t xml:space="preserve"> (שם טז ו)</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יאמר שלא יהיה לנו בלתי השם אלהים אחרים מכל מלאכי מעלה ומכל צבא השמים הנקראים אלהים, כענין זובח לאלהים יחרם בלתי לה' לבדו, והיא מניעה שלא יאמין באחד מהם ולא יקבלהו עליו בא-לוה ולא יאמר לו א-לי אתה</w:t>
      </w:r>
      <w:r w:rsidRPr="00D34F3A">
        <w:rPr>
          <w:rStyle w:val="HebrewChar"/>
          <w:rFonts w:cs="FrankRuehl" w:hint="cs"/>
          <w:rtl/>
        </w:rPr>
        <w:t>...</w:t>
      </w:r>
      <w:r w:rsidR="00A10E76" w:rsidRPr="00D34F3A">
        <w:rPr>
          <w:rStyle w:val="HebrewChar"/>
          <w:rFonts w:cs="FrankRuehl" w:hint="cs"/>
          <w:rtl/>
        </w:rPr>
        <w:t xml:space="preserve"> ובכאן אני מזכיר מה שיורו הכתובים בענין עבודה זרה, כי היו שלשה מינין, הראשונים החלו לעבוד את המלאכים שהם השכלים הנבדלים, בעבור שידוע למקצתן שררה על האומות, כענין שכתוב שר מלכות יון ושר מלכות פרס, וחשבו שיש להם יכולת בם להטיב או להרע, וכל אחד עובד לשר שלו, כי היו הראשונים יודעים אותם, והנה הם הנקרא בתורה </w:t>
      </w:r>
      <w:r w:rsidR="00A10E76" w:rsidRPr="00D34F3A">
        <w:rPr>
          <w:rStyle w:val="HebrewChar"/>
          <w:rFonts w:cs="FrankRuehl" w:hint="cs"/>
          <w:rtl/>
        </w:rPr>
        <w:lastRenderedPageBreak/>
        <w:t>ובכתובים כלם אלהים אחרים, אלהי העמים, כי המלאכים נקראים אלהים, כמו שנאמר הוא אלקי האלהים, וישתחוו לו כל אלהים, כי גדול ה' מכל האלהים</w:t>
      </w:r>
      <w:r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והמין השני בעבודה זרה שחזרו לעבוד לצבא השמים הנראה מהם עובדי השמש או הירח, ומהם למזל מן המזלות</w:t>
      </w:r>
      <w:r w:rsidR="00D34F3A" w:rsidRPr="00D34F3A">
        <w:rPr>
          <w:rStyle w:val="HebrewChar"/>
          <w:rFonts w:cs="FrankRuehl" w:hint="cs"/>
          <w:rtl/>
        </w:rPr>
        <w:t>...</w:t>
      </w:r>
      <w:r w:rsidRPr="00D34F3A">
        <w:rPr>
          <w:rStyle w:val="HebrewChar"/>
          <w:rFonts w:cs="FrankRuehl" w:hint="cs"/>
          <w:rtl/>
        </w:rPr>
        <w:t xml:space="preserve"> ובזה אמר הכתוב יזבחו לשדים לא א-לוה, אלהים לא ידעום וגו', לעג להם הכתוב שהם זובחים גם לשדים שאינם א-לוה כלל, כלומר שאינם כמלאכים הנקראים אלוה, אבל הם אלהים שלא ידעום, כלומר שלא מצאו בהם שום אלקות וכח שולטנות</w:t>
      </w:r>
      <w:r w:rsidR="00D34F3A" w:rsidRPr="00D34F3A">
        <w:rPr>
          <w:rStyle w:val="HebrewChar"/>
          <w:rFonts w:cs="FrankRuehl" w:hint="cs"/>
          <w:rtl/>
        </w:rPr>
        <w:t>...</w:t>
      </w:r>
      <w:r w:rsidRPr="00D34F3A">
        <w:rPr>
          <w:rStyle w:val="HebrewChar"/>
          <w:rFonts w:cs="FrankRuehl" w:hint="cs"/>
          <w:rtl/>
        </w:rPr>
        <w:t xml:space="preserve"> וכך אמרו אשר בשמים לרבות חמה ולבנה כוכבים ומזלות, ממעל לרבות מלאכי השרת, כי גם בהם יעשו צורות לשכלים הנבדלים אשר הם נפש למזלות, כאשר היה בענין מעשה העגל. (שם כ ג)</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ועל דרך האמת המלאך שהובטחו בו בכאן הוא מלאך הגואל, אשר השם הגדול בקרבו, כי בי-ה ה' צור עולמים, ומהו שאמר אנכי הא-ל בית אל, כי דרך המלך לשכון בביתו, ויקראנו הכתוב מלאך, בעבור היות כל הנהגת העולם הזה במדה ההיא, ורבותינו אמרו כי הוא מטטרון, הוא שם למורה הדרך, וכבר פרשתי זה בסדר בא אל פרעה, וזה טעם לשמרך בדרך ולהביאך אל המקום אשר הכינותי, הוא בית המקדש</w:t>
      </w:r>
      <w:r w:rsidRPr="00D34F3A">
        <w:rPr>
          <w:rStyle w:val="HebrewChar"/>
          <w:rFonts w:cs="FrankRuehl" w:hint="cs"/>
          <w:rtl/>
        </w:rPr>
        <w:t>...</w:t>
      </w:r>
      <w:r w:rsidR="00A10E76" w:rsidRPr="00D34F3A">
        <w:rPr>
          <w:rStyle w:val="HebrewChar"/>
          <w:rFonts w:cs="FrankRuehl" w:hint="cs"/>
          <w:rtl/>
        </w:rPr>
        <w:t xml:space="preserve"> ועוד אזכיר כוונתם בשמו כשם רבו. והנה קולו הוא קול אלקים חיים, והמצוה לשמוע בקולו מפי הנביאים, או הטעם שלא יקצצו בנטיעות ויעזבו תורה שבעל פה, כענין שדרשו "ואת אמרת קדוש ישראל נאצו", זו תורה שבעל פה, והנה פירוש "ושמע בקולו", לדברי, וכן אמר "כי אם שמע תשמע בקולו ועשית כל אשר אדבר", ואונקלוס תרגם ארי בשמי מימרא כי בו ידבר, ואמר "ואיבתי את אויביך", שגם במדת הרחמים אהיה להם אויב, וצרתי את צורריך על ידו במדת הדין, ולכן פירש כי "ילך מלאכי לפניך והביאך אל האמורי וגו', והכחדתיו", בהביאו אותך אליהם, להודיע כי הוא המכחיד אותם. והנה כאשר המלאך הזה שוכן בקרב ישראל לא יאמר הקב"ה כי לא אעלה בקרבך, כי שמי בקרבו, והוא בקרב ישראל, אבל כשחטאו בעגל רצה לסלק שכינתו </w:t>
      </w:r>
      <w:r w:rsidR="00A10E76" w:rsidRPr="00D34F3A">
        <w:rPr>
          <w:rStyle w:val="HebrewChar"/>
          <w:rFonts w:cs="FrankRuehl" w:hint="cs"/>
          <w:rtl/>
        </w:rPr>
        <w:lastRenderedPageBreak/>
        <w:t>מתוכם, ושיהיה מלאך משלוחיו הולך לפניהם, ובקש משה רחמים וחזר ושיכן שכינתו בתוכם, ושם אפרש הפסוקים בע"ה.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וגם שם במדרש רבה רמזו לזה, אמרו הנה אנכי שולח מלאך, אמר לו הקב"ה מי ששמר את האבות ישמור את הבנים, וכן אתה מוצא באברהם כשבירך את יצחק אמר "הוא ישלח מלאכו לפניך", ביעקב "המלאך הגואל אותי", אמר להם הוא גאלני מיד עשו, הוא הצילני מיד לבן, הוא זנני ופרנסני בשני רעבון, אמר הקב"ה למשה אף עכשיו מי ששימר את האבות ישמור את הבנים, שנאמר "הנה אנכי שולח מלאך לפניך". עוד אמרו שם בפירוש, אמר להם הקב"ה לישראל, הזהרו בשליח שאינו חוזר בשליחותו, מדת הדין הוא, אל תמר בו וכו', ומכל מקום לדברי הכל המדרש שהזכרתי אמת הוא, שכל ימי משה לא היה מלאך שר צבא הולך עמהם, כי משה היה ממלא מקומו, כענין שנאמר "והיה כאשר ירים משה ידו וגבר ישראל", ובימי יהושע הוצרך לו שיבא אליו מלאך שר צבא ה' ללחום מלחמותם, והוא גבריאל הנלחם להם, וזהו שראו אותו וחרבו שלופה בידו, כי בא לעשות נקמה בגוים</w:t>
      </w:r>
      <w:r w:rsidR="00D34F3A" w:rsidRPr="00D34F3A">
        <w:rPr>
          <w:rStyle w:val="HebrewChar"/>
          <w:rFonts w:cs="FrankRuehl" w:hint="cs"/>
          <w:rtl/>
        </w:rPr>
        <w:t>...</w:t>
      </w:r>
      <w:r w:rsidRPr="00D34F3A">
        <w:rPr>
          <w:rStyle w:val="HebrewChar"/>
          <w:rFonts w:cs="FrankRuehl" w:hint="cs"/>
          <w:rtl/>
        </w:rPr>
        <w:t xml:space="preserve"> (שם כג כב)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 xml:space="preserve">והענין כי השם הנכבד ברא הכל, ושם כח התחתונים בעליונים, ונתן על כל עם ועם בארצותם לגויהם כוכב ומזל ידוע כאשר נדע באצטגנינות, וזהו שנאמר "אשר חלק ה' אלקיך אותם לכל העמים", כי חלק להם לכלם מזלות בשמים וגבוהים עליהם מלאכי עליון, נתנם להיותם שרים עליהם כענין שכתוב "ושר מלכות פרס עומד לנגדי", וכתיב "והנה שר יון בא", ונקראים עליהם מלאכים כדכתיב "ואני נותרתי שם אצל מלכי פרס", והנה השם הנכבד הוא אלקי האלקים ואדוני האדונים לכל העולם, אבל ארץ ישראל אמצעות הישוב היא נחלת ה' מיוחדת לשמו, לא נתן עליה מן המלאכים קצין שוטר ומושל, בהנחילו אותה לעמו המיחד שמו. והנה בחוצה לארץ, אף על פי שהכל לשם הנכבד, אין טהרה בה שלמה בעבור המשרתים המושלים עליה, והעמים תועים אחרי שריהם לעבוד גם אותם, ולכך יאמר הכתוב "אלקי כל הארץ יקרא", כי הוא אלקי האלהים המושל על </w:t>
      </w:r>
      <w:r w:rsidR="00A10E76" w:rsidRPr="00D34F3A">
        <w:rPr>
          <w:rStyle w:val="HebrewChar"/>
          <w:rFonts w:cs="FrankRuehl" w:hint="cs"/>
          <w:rtl/>
        </w:rPr>
        <w:lastRenderedPageBreak/>
        <w:t>הכל, והוא יפקוד בסוף על צבא המרום במרום להסיר ממשלת העליונים ולהרוס מערכת המשרתים</w:t>
      </w:r>
      <w:r w:rsidRPr="00D34F3A">
        <w:rPr>
          <w:rStyle w:val="HebrewChar"/>
          <w:rFonts w:cs="FrankRuehl" w:hint="cs"/>
          <w:rtl/>
        </w:rPr>
        <w:t>...</w:t>
      </w:r>
      <w:r w:rsidR="00A10E76" w:rsidRPr="00D34F3A">
        <w:rPr>
          <w:rStyle w:val="HebrewChar"/>
          <w:rFonts w:cs="FrankRuehl" w:hint="cs"/>
          <w:rtl/>
        </w:rPr>
        <w:t xml:space="preserve"> (ויקרא יח כה)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ותרא האתון - מלאכי השם השכלים הנבדלים לא יראו לחוש העינים, כי אינם גוף נתפש במראה, וכאשר יראו לנביאים או לאנשי רוח הקודש כדניאל, ישיגו אותם במראות הנפש המשכלת, כאשר תגיע למעלת הנבואה או למדרגה שתחתיה, אבל שיושגו לעיני הבהמה אי אפשר, על כן תוכל לפרש ותרא האתון, כי הרגישה בדבר מפחיד</w:t>
      </w:r>
      <w:r w:rsidR="00D34F3A" w:rsidRPr="00D34F3A">
        <w:rPr>
          <w:rStyle w:val="HebrewChar"/>
          <w:rFonts w:cs="FrankRuehl" w:hint="cs"/>
          <w:rtl/>
        </w:rPr>
        <w:t>...</w:t>
      </w:r>
      <w:r w:rsidRPr="00D34F3A">
        <w:rPr>
          <w:rStyle w:val="HebrewChar"/>
          <w:rFonts w:cs="FrankRuehl" w:hint="cs"/>
          <w:rtl/>
        </w:rPr>
        <w:t xml:space="preserve"> ואם נאמר כי המלאכים הנראים בדמות אנשים כאשר הזכרתי בפרשת וירא יושגו אף לעיני הבהמות, אם כן איך לא יראנו בלעם, ולא הוכה בסנורים</w:t>
      </w:r>
      <w:r w:rsidR="00D34F3A" w:rsidRPr="00D34F3A">
        <w:rPr>
          <w:rStyle w:val="HebrewChar"/>
          <w:rFonts w:cs="FrankRuehl" w:hint="cs"/>
          <w:rtl/>
        </w:rPr>
        <w:t>...</w:t>
      </w:r>
      <w:r w:rsidRPr="00D34F3A">
        <w:rPr>
          <w:rStyle w:val="HebrewChar"/>
          <w:rFonts w:cs="FrankRuehl" w:hint="cs"/>
          <w:rtl/>
        </w:rPr>
        <w:t xml:space="preserve"> (במדבר כב כג)</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ובמלאכיו ישים תהלה - כי הם אצלו הוללים מבוא בסודו, כי לא כל דרכיו דרכיהם, ולא מחשבותיו מחשבותיהם. (איוב ה יח)</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עושה מלאכיו רוחות, רמז ביום השני נבראו המלאכים, הם צבאותיו שעליהם נקרא אלקי צבאות, שאינם מתחלפים ומתבטלים בהתחלף שאר המלאכים שנבראו ביום ה', כמו שנבאר</w:t>
      </w:r>
      <w:r w:rsidR="00D34F3A" w:rsidRPr="00D34F3A">
        <w:rPr>
          <w:rStyle w:val="HebrewChar"/>
          <w:rFonts w:cs="FrankRuehl" w:hint="cs"/>
          <w:rtl/>
        </w:rPr>
        <w:t>...</w:t>
      </w:r>
      <w:r w:rsidRPr="00D34F3A">
        <w:rPr>
          <w:rStyle w:val="HebrewChar"/>
          <w:rFonts w:cs="FrankRuehl" w:hint="cs"/>
          <w:rtl/>
        </w:rPr>
        <w:t xml:space="preserve"> ומה שאמר ועוף יעופף אמר על שני הכרובים המושכים את הברכה מדת דרום ומדת הצפון, שעליהם נאמר עורי צפון ובואי תימן הפיחי גני, רוצה לומר אחר שהשמים וארץ פועלים פעולה ימשך ויתרבה עליהם כח שתי המדות</w:t>
      </w:r>
      <w:r w:rsidR="00D34F3A" w:rsidRPr="00D34F3A">
        <w:rPr>
          <w:rStyle w:val="HebrewChar"/>
          <w:rFonts w:cs="FrankRuehl" w:hint="cs"/>
          <w:rtl/>
        </w:rPr>
        <w:t>...</w:t>
      </w:r>
      <w:r w:rsidRPr="00D34F3A">
        <w:rPr>
          <w:rStyle w:val="HebrewChar"/>
          <w:rFonts w:cs="FrankRuehl" w:hint="cs"/>
          <w:rtl/>
        </w:rPr>
        <w:t xml:space="preserve"> ויברא אלקים את התנינים הגדולים, הם ד' מחנות שהם מחוץ לשכינה, וכנגדם אמר לויתן זה יצרת לשחק בו, ובראו הקב"ה לקלס אותו ולרוממו בדברי שירות ותשבחות, זהו יצרת לשחק בו. ואת כל נפש החיה הרומשת, היא החיה המרובעת פנים, פני אדם, פני אריה, פני השור, פני הכרוב, ולכל פנים ד' פנים, וד' כנפים למעלה כנפיהם פרושות, ופניהם ומראיהם כמראה אש, מתוך אש אדומה אש שחורה, וזהו שנאמר בקבלה, היא החיה אשר ראיתי תחת אלקי ישראל בנהר כבר, ואדע כי כרובים המה, ולכך אמר אשר שרצו המים למיניהם, וקראם בשם חי, כי הגופות נדבקות, אבל פניהם וכנפיהם פרודות לכל כנפים, כאמרו בקבלה, לכך אמר אשר שרצו המים למיניהם, ואת כל עוף כנף למינהו, אלו המלאכים הנבראים </w:t>
      </w:r>
      <w:r w:rsidRPr="00D34F3A">
        <w:rPr>
          <w:rStyle w:val="HebrewChar"/>
          <w:rFonts w:cs="FrankRuehl" w:hint="cs"/>
          <w:rtl/>
        </w:rPr>
        <w:lastRenderedPageBreak/>
        <w:t>בחמישי, כי הם מדריגות מדריגות, זה למטה מזה וזה למעלה מזה, כי יש אש דוחה אש ואש אוכלת אש, ומהם ממים ומהם מרוח, וכפי יסודם שליחותם, והמשתלח לרחמים הוא מים, והמשתלח לדין הוא מאש, ולכך אין מלאך משתלח לדין ולרחמים</w:t>
      </w:r>
      <w:r w:rsidR="00D34F3A" w:rsidRPr="00D34F3A">
        <w:rPr>
          <w:rStyle w:val="HebrewChar"/>
          <w:rFonts w:cs="FrankRuehl" w:hint="cs"/>
          <w:rtl/>
        </w:rPr>
        <w:t>...</w:t>
      </w:r>
      <w:r w:rsidRPr="00D34F3A">
        <w:rPr>
          <w:rStyle w:val="HebrewChar"/>
          <w:rFonts w:cs="FrankRuehl" w:hint="cs"/>
          <w:rtl/>
        </w:rPr>
        <w:t xml:space="preserve"> והמלאכים האלה שנבראו ביום החמישי מתבטלים כהתבטל הניצוץ על גבי גחלת אחר שאומרים שירה, כי סבתם היא חיצונה וכחם תשש ובטל לעמוד לפני יוצרם, ומתגלגלים וחוזרים פעם אחרת ואומרים שירה והולכים להם, וכפי הענין הזה נאמר "חדשים לבקרים רבה אמונתך"</w:t>
      </w:r>
      <w:r w:rsidR="00D34F3A" w:rsidRPr="00D34F3A">
        <w:rPr>
          <w:rStyle w:val="HebrewChar"/>
          <w:rFonts w:cs="FrankRuehl" w:hint="cs"/>
          <w:rtl/>
        </w:rPr>
        <w:t>...</w:t>
      </w:r>
      <w:r w:rsidRPr="00D34F3A">
        <w:rPr>
          <w:rStyle w:val="HebrewChar"/>
          <w:rFonts w:cs="FrankRuehl" w:hint="cs"/>
          <w:rtl/>
        </w:rPr>
        <w:t xml:space="preserve"> (שיר השירים סודות מעשה בראשית, ועיין שם עוד)</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קרוב לומר, כי המלאך שנשתלח לעם לישראל הוא המלאך הממונה על הסרת העון וכפרת החטא. והוא השרף שראה ישעיה הנביא ע"ה עף אליו ברצפה אשר בידו שלקח במלקחים מעל המזבח, שאם לא היה זה המלאך המשתלח להם לישראל הממונה על הסרת העון וכפרת החטא וסליחת הפשע, לא היה אומר להם "כי לא ישא לפשעכם", כי אין בזה תימא, אם לא יעשה דבר שאינו ממונה עליו, כי אין לו רשות לעשותו. על כן ראיתי לומר כי זה המלאך הנזכר בכאן בתורה הוא השרף שראהו ישעיה, והוא מיכאל, כמו שנראה ממה שאמר בברכות, גדול הנאמר במיכאל יותר ממה שנאמר בגבריאל וכו', וידענו כי זה המלאך הוא מכח החסד, והוא שר ישראל, שנאמר "כי אם מיכאל שרכם", והוא שר צבא ה' אשר בא אל יהושע אחרי מות משה, כמו שנאמר עתה באתי. ולפי זה הפירוש נאמר שלכך נקרא שרף, אף על פי שהוא של מים, לפי שבא ברצפה של אש, ועוד לפי שנהפכה מדת הרחמים למדת הדין, כמו שיורה עליו ענין הפרשה, שנאמר "לך ואמרת לעם הזה שמעו שמע ואל תבינו", ועל כן בא אליו ברצפה</w:t>
      </w:r>
      <w:r w:rsidR="00D34F3A" w:rsidRPr="00D34F3A">
        <w:rPr>
          <w:rStyle w:val="HebrewChar"/>
          <w:rFonts w:cs="FrankRuehl" w:hint="cs"/>
          <w:rtl/>
        </w:rPr>
        <w:t>...</w:t>
      </w:r>
      <w:r w:rsidRPr="00D34F3A">
        <w:rPr>
          <w:rStyle w:val="HebrewChar"/>
          <w:rFonts w:cs="FrankRuehl" w:hint="cs"/>
          <w:rtl/>
        </w:rPr>
        <w:t xml:space="preserve"> (האמונה והבטחון פרק כ)</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רד"ק:</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 xml:space="preserve">אבל אדם שרוחו משמים, קראו אדם להבדילו מחיים העליונים, שאין להם חלק כלל מאדמה, ואפילו אותם שהם בעלי גוף אין גופם מאדמה כלל, ואין יסודם מד' יסודות, כי הם יסוד ה', והאדם עפר מן האדמה, ומושבו באדמה, ושם חיותו ותרבותו, ולא יטה לצד עליון אשר בו כי </w:t>
      </w:r>
      <w:r w:rsidR="00A10E76" w:rsidRPr="00D34F3A">
        <w:rPr>
          <w:rStyle w:val="HebrewChar"/>
          <w:rFonts w:cs="FrankRuehl" w:hint="cs"/>
          <w:rtl/>
        </w:rPr>
        <w:lastRenderedPageBreak/>
        <w:t>אם אחד מני אלף. (בראשית א כו)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אד-ני - מחלוקת אם הוא קודש או חול, אמר לגדול במלאכים במעלת השכל, ובזה יפול בהם מנין</w:t>
      </w:r>
      <w:r w:rsidR="00D34F3A" w:rsidRPr="00D34F3A">
        <w:rPr>
          <w:rStyle w:val="HebrewChar"/>
          <w:rFonts w:cs="FrankRuehl" w:hint="cs"/>
          <w:rtl/>
        </w:rPr>
        <w:t>...</w:t>
      </w:r>
      <w:r w:rsidRPr="00D34F3A">
        <w:rPr>
          <w:rStyle w:val="HebrewChar"/>
          <w:rFonts w:cs="FrankRuehl" w:hint="cs"/>
          <w:rtl/>
        </w:rPr>
        <w:t xml:space="preserve"> (שם יח ג)</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איש - מלאך, כשמדברים עם בני אדם נראים כאנשים, ושלחו הא-ל לחזק לבו שלא יירא מעשו, כי לא יוכל לו, והנה נאבק עד עלות השחר, לרמוז שתהיה לו אורה והצלה. (שם לב כה)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לא יעקב - יש למלאך רשות להוסיף על שליחותו, כבמלאכי לוט, או שאמר לו זאת בשם 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מה שמך - שלכל אחד שם לפי הענין שהופקד עליו, כדכתיב לכולם בשם יקרא, ולפי ששינה את שמו, רצה לדעת על מה הוא ממונה. למה זה - אינך צריך לדעת, ולא ידענו למה מעלימים שמם, ובבראשית רבה, לפי ששמותיהם משתנין לפי שליחותם, מה שאינו כן בכוכבים. (שם לב כט ול)</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לא - שאני איש כי אם שר צבאות מעלה ומטה, מיכאל, ולפי גדולתו נקדש המקום, עתה באתי - לחזק בלבו, שהוא מלאך נראה פתאום, ובדרש על בטול תורה ותמיד של בין הערבים</w:t>
      </w:r>
      <w:r w:rsidR="00D34F3A" w:rsidRPr="00D34F3A">
        <w:rPr>
          <w:rStyle w:val="HebrewChar"/>
          <w:rFonts w:cs="FrankRuehl" w:hint="cs"/>
          <w:rtl/>
        </w:rPr>
        <w:t>...</w:t>
      </w:r>
      <w:r w:rsidRPr="00D34F3A">
        <w:rPr>
          <w:rStyle w:val="HebrewChar"/>
          <w:rFonts w:cs="FrankRuehl" w:hint="cs"/>
          <w:rtl/>
        </w:rPr>
        <w:t xml:space="preserve"> (יהושע ה יד)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וישב - אין המלאכים נראים בישיבה, ורוצה לומר נתעכב עד שיפנה אליו, לרמוז שה' נמצא להם תמיד, אלא שצריכים לפנות אליו, ובדרש נתעכב עד שמצא לו זכות</w:t>
      </w:r>
      <w:r w:rsidR="00D34F3A" w:rsidRPr="00D34F3A">
        <w:rPr>
          <w:rStyle w:val="HebrewChar"/>
          <w:rFonts w:cs="FrankRuehl" w:hint="cs"/>
          <w:rtl/>
        </w:rPr>
        <w:t>...</w:t>
      </w:r>
      <w:r w:rsidRPr="00D34F3A">
        <w:rPr>
          <w:rStyle w:val="HebrewChar"/>
          <w:rFonts w:cs="FrankRuehl" w:hint="cs"/>
          <w:rtl/>
        </w:rPr>
        <w:t xml:space="preserve"> (שופטים ו יא)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נורא מאד - כי המון בני אדם חושבים שהמלאך גוף וצורתו נוראה. (שם יג 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קדושים - המלאכים שבקיומם קיום הגלגלים, ואמונה היא הקיום, והם קיימים לעולם כי אינם גוף, ומקיימים השמים שהם גוף. מי בשחק - השמים וצבאם מודים שאין דמיון לא-ל, ושממנו בא להם הכח והפלא שהם מראים. בני אלים - שצבא השמים המלאכים והצבא כבנים להם, כי תנועתם מסבתם. (תהלים פט ו וז)</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מלאכיו - עליונים במדרגה על כל הנבראים, ומכחם תנועת הגלגל והכוכבים ומזומנים לשמע מה שיצום</w:t>
      </w:r>
      <w:r w:rsidR="00D34F3A" w:rsidRPr="00D34F3A">
        <w:rPr>
          <w:rStyle w:val="HebrewChar"/>
          <w:rFonts w:cs="FrankRuehl" w:hint="cs"/>
          <w:rtl/>
        </w:rPr>
        <w:t>...</w:t>
      </w:r>
      <w:r w:rsidRPr="00D34F3A">
        <w:rPr>
          <w:rStyle w:val="HebrewChar"/>
          <w:rFonts w:cs="FrankRuehl" w:hint="cs"/>
          <w:rtl/>
        </w:rPr>
        <w:t xml:space="preserve"> מלאכיו - התחתונים, כמו שנאמר וישלח מלאך ויוציאנו ממצרים, שהנביאים נקראים מלאכים. (שם קג כ וכא)</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lastRenderedPageBreak/>
        <w:t>רשב"ם:</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וירא אליו - שבהרבה מקומות כשנראה המלאך קוראו בלשון שכינה, כדכתיב כי שמי בקרבו, שלוחו כמותו, וכן וירא מלאך ה' אליו בלבת אש מתוך הסנה, וכתוב שם וירא ה' כי סר לראות. (בראשית יח א)</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 xml:space="preserve">אל תביט אחריך - </w:t>
      </w:r>
      <w:r w:rsidR="00D34F3A" w:rsidRPr="00D34F3A">
        <w:rPr>
          <w:rStyle w:val="HebrewChar"/>
          <w:rFonts w:cs="FrankRuehl" w:hint="cs"/>
          <w:rtl/>
        </w:rPr>
        <w:t>...</w:t>
      </w:r>
      <w:r w:rsidRPr="00D34F3A">
        <w:rPr>
          <w:rStyle w:val="HebrewChar"/>
          <w:rFonts w:cs="FrankRuehl" w:hint="cs"/>
          <w:rtl/>
        </w:rPr>
        <w:t>גם שלא להסתכל במלאכים ובמעשיהם שלא לצורך, כדכתיב מות נמות כי אלהים ראינו, וכן ביעקב, כי ראיתי אלהים פנים אל פנים ותנצל נפשי. (שם יט יז)</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הכוזרי:</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והמדרגה היא תכלית ההגעה המקווה לאדם השלם, (לפי דעת הפילוסופים), אחרי אשר תשוב נפשו מטוהרה מן הספיקות, מבינה החכמות על אמיתתן, ותשוב כאילו היא מלאך, ותשוב גם במדרגה המלאכותית התחתונה (שבמדרגות המלאכים), הנפרדת מן הגופות, והיא מדרגת השכל הפועל, הוא מלאך, מדרגתו למטה מן המלאך הממונה בגלגל הירח, והם שכלים מופשטים מחמרים קודמים עם הסבה הראשונה, ואינם יראים הכליון לעולם</w:t>
      </w:r>
      <w:r w:rsidRPr="00D34F3A">
        <w:rPr>
          <w:rStyle w:val="HebrewChar"/>
          <w:rFonts w:cs="FrankRuehl" w:hint="cs"/>
          <w:rtl/>
        </w:rPr>
        <w:t>...</w:t>
      </w:r>
      <w:r w:rsidR="00A10E76" w:rsidRPr="00D34F3A">
        <w:rPr>
          <w:rStyle w:val="HebrewChar"/>
          <w:rFonts w:cs="FrankRuehl" w:hint="cs"/>
          <w:rtl/>
        </w:rPr>
        <w:t xml:space="preserve"> (א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והאיך התחזק בנפשכם הדבר הגדול הזה, שיהיה לבורא הגופות והרוחות והנפשות והשכלים והמלאכים, אשר נתעלה והתקדש והתגדל מהשגת השכלים כל שכן מהחושים</w:t>
      </w:r>
      <w:r w:rsidRPr="00D34F3A">
        <w:rPr>
          <w:rStyle w:val="HebrewChar"/>
          <w:rFonts w:cs="FrankRuehl" w:hint="cs"/>
          <w:rtl/>
        </w:rPr>
        <w:t>...</w:t>
      </w:r>
      <w:r w:rsidR="00A10E76" w:rsidRPr="00D34F3A">
        <w:rPr>
          <w:rStyle w:val="HebrewChar"/>
          <w:rFonts w:cs="FrankRuehl" w:hint="cs"/>
          <w:rtl/>
        </w:rPr>
        <w:t xml:space="preserve"> (שם סח)</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ויהיה מכם מי שיעמוד לפני ומי שיעלה לשמים, כאשר היו הולכים בין המלאכים וקוראים להם המלאכים בן אדם, כדי להכירם בין המלאכים העומדים בתוכם, ויהיו גם כן מלאכים הולכים ביניכם בארץ, ותראו אותם יחידים ורבים שומרים אתכם ונלחמים לכם</w:t>
      </w:r>
      <w:r w:rsidRPr="00D34F3A">
        <w:rPr>
          <w:rStyle w:val="HebrewChar"/>
          <w:rFonts w:cs="FrankRuehl" w:hint="cs"/>
          <w:rtl/>
        </w:rPr>
        <w:t>...</w:t>
      </w:r>
      <w:r w:rsidR="00A10E76" w:rsidRPr="00D34F3A">
        <w:rPr>
          <w:rStyle w:val="HebrewChar"/>
          <w:rFonts w:cs="FrankRuehl" w:hint="cs"/>
          <w:rtl/>
        </w:rPr>
        <w:t xml:space="preserve"> (שם קט)</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הכוזרי, כבר התבאר לי סוד המדות ונתגלגלה לי הבנת ענין כבוד ה' ומלאכות ה' ושכינה, ושהם שמות נופלים על דברים נראים אצל הנביאים, כמו שנאמר עמוד ענן ואש אוכלת</w:t>
      </w:r>
      <w:r w:rsidR="00D34F3A" w:rsidRPr="00D34F3A">
        <w:rPr>
          <w:rStyle w:val="HebrewChar"/>
          <w:rFonts w:cs="FrankRuehl" w:hint="cs"/>
          <w:rtl/>
        </w:rPr>
        <w:t>...</w:t>
      </w:r>
      <w:r w:rsidRPr="00D34F3A">
        <w:rPr>
          <w:rStyle w:val="HebrewChar"/>
          <w:rFonts w:cs="FrankRuehl" w:hint="cs"/>
          <w:rtl/>
        </w:rPr>
        <w:t xml:space="preserve"> (ב ז)</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כללו של דבר שיהיה המזג כולו מתוקן ומזומן לקבול הנהגת הנפש המדברת אשר היא עצם נפרד קרוב לעצם המלאכים, שנאמר בהם (דניאל ג' י"א) די מדריהון עם בשרא לא איתוהי</w:t>
      </w:r>
      <w:r w:rsidR="00D34F3A" w:rsidRPr="00D34F3A">
        <w:rPr>
          <w:rStyle w:val="HebrewChar"/>
          <w:rFonts w:cs="FrankRuehl" w:hint="cs"/>
          <w:rtl/>
        </w:rPr>
        <w:t>...</w:t>
      </w:r>
      <w:r w:rsidRPr="00D34F3A">
        <w:rPr>
          <w:rStyle w:val="HebrewChar"/>
          <w:rFonts w:cs="FrankRuehl" w:hint="cs"/>
          <w:rtl/>
        </w:rPr>
        <w:t xml:space="preserve"> (שם </w:t>
      </w:r>
      <w:r w:rsidRPr="00D34F3A">
        <w:rPr>
          <w:rStyle w:val="HebrewChar"/>
          <w:rFonts w:cs="FrankRuehl" w:hint="cs"/>
          <w:rtl/>
        </w:rPr>
        <w:lastRenderedPageBreak/>
        <w:t>כו)</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אך הוא מתאוה זה אילו היה מגיע למדרגת חנוך, שנאמר בו (בראשית ה' כ"ד) "ויתהלך חנוך את האלקים", או למדרגת אליהו זכור לטוב, ולהפנות עד שיתיחד לחברת המלאכים, ולא יהיה משתומם ביחידות ובבדידות אבל צוותו (חברתו)</w:t>
      </w:r>
      <w:r w:rsidRPr="00D34F3A">
        <w:rPr>
          <w:rStyle w:val="HebrewChar"/>
          <w:rFonts w:cs="FrankRuehl" w:hint="cs"/>
          <w:rtl/>
        </w:rPr>
        <w:t>...</w:t>
      </w:r>
      <w:r w:rsidR="00A10E76" w:rsidRPr="00D34F3A">
        <w:rPr>
          <w:rStyle w:val="HebrewChar"/>
          <w:rFonts w:cs="FrankRuehl" w:hint="cs"/>
          <w:rtl/>
        </w:rPr>
        <w:t xml:space="preserve"> (ג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והוא לעולם כאילו השכינה עמו, והמלאכים מתחברים עמו בכח, ואם יחזק בחסידות ויהיה במקומות הראוים לשכינה יחברוהו בפועל, ויראה אותם עין בעין למטה ממדרגת הנבואה, כאשר היו טובי החכמים בבית שני רואים הצורות ושומעים בת קול</w:t>
      </w:r>
      <w:r w:rsidRPr="00D34F3A">
        <w:rPr>
          <w:rStyle w:val="HebrewChar"/>
          <w:rFonts w:cs="FrankRuehl" w:hint="cs"/>
          <w:rtl/>
        </w:rPr>
        <w:t>...</w:t>
      </w:r>
      <w:r w:rsidR="00A10E76" w:rsidRPr="00D34F3A">
        <w:rPr>
          <w:rStyle w:val="HebrewChar"/>
          <w:rFonts w:cs="FrankRuehl" w:hint="cs"/>
          <w:rtl/>
        </w:rPr>
        <w:t xml:space="preserve"> (שם יא)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ורצה בו למנוע מחשוב באמיתות העצם אשר ידיעתו נמנעת, וכאשר שאלו ואמר (שמות ג' י"ג) "ואמרו לי מה שמו", ענהו לאמור מה להם לבקש מה שלא יוכלו להשיגו, דומה למה שאמר המלאך (שופטים י"ג י"ח) "למה זה תשאל לשמי והוא פלאי", אך אמור להם א-היה, ופירושו אשר א-היה, והטעם הנמצא אשר אמצא להם בעת שיבקשוני</w:t>
      </w:r>
      <w:r w:rsidRPr="00D34F3A">
        <w:rPr>
          <w:rStyle w:val="HebrewChar"/>
          <w:rFonts w:cs="FrankRuehl" w:hint="cs"/>
          <w:rtl/>
        </w:rPr>
        <w:t>...</w:t>
      </w:r>
      <w:r w:rsidR="00A10E76" w:rsidRPr="00D34F3A">
        <w:rPr>
          <w:rStyle w:val="HebrewChar"/>
          <w:rFonts w:cs="FrankRuehl" w:hint="cs"/>
          <w:rtl/>
        </w:rPr>
        <w:t>ואלקי האלהים כינוי, בעבור שכל הכחות הפועלים צריכים אליו יתברך שיסדרם וינהיגם, ואדוני האדונים כמוהו</w:t>
      </w:r>
      <w:r w:rsidRPr="00D34F3A">
        <w:rPr>
          <w:rStyle w:val="HebrewChar"/>
          <w:rFonts w:cs="FrankRuehl" w:hint="cs"/>
          <w:rtl/>
        </w:rPr>
        <w:t>...</w:t>
      </w:r>
      <w:r w:rsidR="00A10E76" w:rsidRPr="00D34F3A">
        <w:rPr>
          <w:rStyle w:val="HebrewChar"/>
          <w:rFonts w:cs="FrankRuehl" w:hint="cs"/>
          <w:rtl/>
        </w:rPr>
        <w:t xml:space="preserve"> ולא יעמוד על המהות ועל הענין, אלא השכל השלם אשר הוא שכל בפועל כמלאכים, ישיג הענינים והמהויות בעצמם, מאין צורך אל המקרים שיהיו באמצע</w:t>
      </w:r>
      <w:r w:rsidRPr="00D34F3A">
        <w:rPr>
          <w:rStyle w:val="HebrewChar"/>
          <w:rFonts w:cs="FrankRuehl" w:hint="cs"/>
          <w:rtl/>
        </w:rPr>
        <w:t>...</w:t>
      </w:r>
      <w:r w:rsidR="00A10E76" w:rsidRPr="00D34F3A">
        <w:rPr>
          <w:rStyle w:val="HebrewChar"/>
          <w:rFonts w:cs="FrankRuehl" w:hint="cs"/>
          <w:rtl/>
        </w:rPr>
        <w:t xml:space="preserve"> ואין אחר המדרגה ההיא אלא מדרגה שהיא קרובה מן הסוג האלקי המלאכי, וברא האדם בצורות מלאכיו ומשרתיו הקרובים אליו במדרגה לא במקום, כי התעלה מהמקום</w:t>
      </w:r>
      <w:r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וקיימו אותם הנביאים מפני שלא יכלו להכחיש מה שראוהו בעין הרוחנית אשר נתן להם יתרון בה, והיו קהלות ובדורות נחלקים לא תעבור עליהם ההסכמה, והודו להם החכמים אשר השיגום, וראו אותם בעת נבואתם, ואילו היו רואים פילוסופי יון הנביאים בעת נבואתם ומופתיהם היו מודים להם, והיו מבקשים פנים מאופני ההקדשה איך יגיע האדם למדרגה הזאת, וכבר עשה קצתם זה, כל שכן המתפלספים מאנשי התורות, ואל כמו זה יהיה הרמז באל"ף דל"ת נו"ן יו"ד לענין אלקי נמצא, כאילו הוא אומר אדוני, ומלאכות ה' כנוי לשליחות, </w:t>
      </w:r>
      <w:r w:rsidRPr="00D34F3A">
        <w:rPr>
          <w:rStyle w:val="HebrewChar"/>
          <w:rFonts w:cs="FrankRuehl" w:hint="cs"/>
          <w:rtl/>
        </w:rPr>
        <w:lastRenderedPageBreak/>
        <w:t>והמלאך יש שיהיה נברא לעתו מן הגופים היסודיים הדקים, ויש שיהיה מן המלאכים הנצחיים, ושמא הם הרוחניים שאומרים הפילוסופים. ואין לנו לדחות דבריהם ולא לקבל אותם. והספק במה שראה ישעיהו ויחזקאל ודניאל אם הם מהנבראים לעת הצורך או מן הצורות הרוחניות הקיימות. וכבוד ה' הוא הגוף הדק ההולך אחרי חפץ האלקים המצטייר כפי שירצה להראות על הנביא כפי הדעת הראשונה, אך על הדעת השניה יהיה כבוד ה' כלל המלאכים והכלים הרוחניים, כסא ומרכבה ורקיע אופנים וגלגלים, וזולת זה ממה שהוא קיים עומד, והוא נקרא כבוד ה', כאשר נקראו שמושי המלך כבודה</w:t>
      </w:r>
      <w:r w:rsidR="00D34F3A" w:rsidRPr="00D34F3A">
        <w:rPr>
          <w:rStyle w:val="HebrewChar"/>
          <w:rFonts w:cs="FrankRuehl" w:hint="cs"/>
          <w:rtl/>
        </w:rPr>
        <w:t>...</w:t>
      </w:r>
      <w:r w:rsidRPr="00D34F3A">
        <w:rPr>
          <w:rStyle w:val="HebrewChar"/>
          <w:rFonts w:cs="FrankRuehl" w:hint="cs"/>
          <w:rtl/>
        </w:rPr>
        <w:t xml:space="preserve"> ובכבוד ההוא מה שתוכל לסבול ראיית הנביאים, ויש בעקבותיו מה שראותנו סובלת אותו, כמו הענן ואש אוכלת ממה שהוא רגיל אצלנו, ויש אחריו דק יותר מדק, עד שיגיע למדרגה שלא ישיגנה הנביא, ואם יהרוס אליו תנתק הרכבתו</w:t>
      </w:r>
      <w:r w:rsidR="00D34F3A" w:rsidRPr="00D34F3A">
        <w:rPr>
          <w:rStyle w:val="HebrewChar"/>
          <w:rFonts w:cs="FrankRuehl" w:hint="cs"/>
          <w:rtl/>
        </w:rPr>
        <w:t>...</w:t>
      </w:r>
      <w:r w:rsidRPr="00D34F3A">
        <w:rPr>
          <w:rStyle w:val="HebrewChar"/>
          <w:rFonts w:cs="FrankRuehl" w:hint="cs"/>
          <w:rtl/>
        </w:rPr>
        <w:t xml:space="preserve"> (שם ג)</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והמלאכים לפניו נכנעים ויציאת כל צרכיהם מאתו, יספיק להם ולא יחסר מאומה</w:t>
      </w:r>
      <w:r w:rsidRPr="00D34F3A">
        <w:rPr>
          <w:rStyle w:val="HebrewChar"/>
          <w:rFonts w:cs="FrankRuehl" w:hint="cs"/>
          <w:rtl/>
        </w:rPr>
        <w:t>...</w:t>
      </w:r>
      <w:r w:rsidR="00A10E76" w:rsidRPr="00D34F3A">
        <w:rPr>
          <w:rStyle w:val="HebrewChar"/>
          <w:rFonts w:cs="FrankRuehl" w:hint="cs"/>
          <w:rtl/>
        </w:rPr>
        <w:t xml:space="preserve"> (שם 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והתחייב מזה לשום מעלה ויתרון ללשון הקודש, ושהמלאכים יותר חוששים לה ומרגישים מזולתה מהלשונות</w:t>
      </w:r>
      <w:r w:rsidRPr="00D34F3A">
        <w:rPr>
          <w:rStyle w:val="HebrewChar"/>
          <w:rFonts w:cs="FrankRuehl" w:hint="cs"/>
          <w:rtl/>
        </w:rPr>
        <w:t>...</w:t>
      </w:r>
      <w:r w:rsidR="00A10E76" w:rsidRPr="00D34F3A">
        <w:rPr>
          <w:rStyle w:val="HebrewChar"/>
          <w:rFonts w:cs="FrankRuehl" w:hint="cs"/>
          <w:rtl/>
        </w:rPr>
        <w:t xml:space="preserve"> ודמה הענין האלוקי כשהוא מנהיג הרוחניים כמלך על כסאו, אשר יעשו דבריו ברמז מעט אצל סגולתו ועבדיו המכירים אותו מבלי תנועה מהם וממנו. ודמהו כשהוא מנהיג הגלגלים כמלך במדינה</w:t>
      </w:r>
      <w:r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והקדים רוח אלקים, והוא רוח הקודש, ממנו נבראים המלאכים הרוחניים, ובו מתחברות הנפשות הרוחניות</w:t>
      </w:r>
      <w:r w:rsidR="00D34F3A" w:rsidRPr="00D34F3A">
        <w:rPr>
          <w:rStyle w:val="HebrewChar"/>
          <w:rFonts w:cs="FrankRuehl" w:hint="cs"/>
          <w:rtl/>
        </w:rPr>
        <w:t>...</w:t>
      </w:r>
      <w:r w:rsidRPr="00D34F3A">
        <w:rPr>
          <w:rStyle w:val="HebrewChar"/>
          <w:rFonts w:cs="FrankRuehl" w:hint="cs"/>
          <w:rtl/>
        </w:rPr>
        <w:t xml:space="preserve"> ועל הדומה לזה חקרו הפילוסופים, והביאם מחקרם לאמר, כי מאחד לא יהיה ממנו כי אם אחד, וקבעו מלאך קרוב נאצל מן הראשון, ואחר כן אמרו, כי המלאך הזה יש לו שתי מדות, אחת שהוא יודע מציאותו בעצמותו, והשנית ידיעתו שיש לו סבה, והתחייבו ממנו שני דברים, מלאך וגלגל הכוכבים הקיימים, וזה גם כן במה שהשכיל מן הראשון התחייב ממנו מלאך שני, ובמה שהשכיל מעצמותו התחייב ממנו גלגל שבתאי, וכן עד הירח, ואחר כן אל השכל הפועל, וכבר קבלו בני אדם זה והתפתו לו, עד שאמרו שהוא מופת (ראיה), מפני שיחסו אותו אל פילוסופי </w:t>
      </w:r>
      <w:r w:rsidRPr="00D34F3A">
        <w:rPr>
          <w:rStyle w:val="HebrewChar"/>
          <w:rFonts w:cs="FrankRuehl" w:hint="cs"/>
          <w:rtl/>
        </w:rPr>
        <w:lastRenderedPageBreak/>
        <w:t>יון</w:t>
      </w:r>
      <w:r w:rsidR="00D34F3A" w:rsidRPr="00D34F3A">
        <w:rPr>
          <w:rStyle w:val="HebrewChar"/>
          <w:rFonts w:cs="FrankRuehl" w:hint="cs"/>
          <w:rtl/>
        </w:rPr>
        <w:t>...</w:t>
      </w:r>
      <w:r w:rsidRPr="00D34F3A">
        <w:rPr>
          <w:rStyle w:val="HebrewChar"/>
          <w:rFonts w:cs="FrankRuehl" w:hint="cs"/>
          <w:rtl/>
        </w:rPr>
        <w:t xml:space="preserve"> (שם כה)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והגיעו באדם אל מעלת המלאכים אשר אינם צריכים לכחות הטבעיים, מפני שהם שכלים אינם צריכים בפעליהם אל זמן, כאשר אנחנו רואים השכל יצייר ברגע אחד השמים והארץ</w:t>
      </w:r>
      <w:r w:rsidR="00D34F3A" w:rsidRPr="00D34F3A">
        <w:rPr>
          <w:rStyle w:val="HebrewChar"/>
          <w:rFonts w:cs="FrankRuehl" w:hint="cs"/>
          <w:rtl/>
        </w:rPr>
        <w:t>...</w:t>
      </w:r>
      <w:r w:rsidRPr="00D34F3A">
        <w:rPr>
          <w:rStyle w:val="HebrewChar"/>
          <w:rFonts w:cs="FrankRuehl" w:hint="cs"/>
          <w:rtl/>
        </w:rPr>
        <w:t xml:space="preserve"> ועל האמת שהבורא יתברך ינהיגם בתכונה מהתכונות, קרא אתה התכונה ההיא אם תחפוץ טבע, או נפש או כח</w:t>
      </w:r>
      <w:r w:rsidR="00D34F3A"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וזה הוא אשר יאצל עליו רוח אלקי נבואי אם יהיה ראוי לנבואה או למודי אם מדרגתו למטה מזאת</w:t>
      </w:r>
      <w:r w:rsidR="00D34F3A" w:rsidRPr="00D34F3A">
        <w:rPr>
          <w:rStyle w:val="HebrewChar"/>
          <w:rFonts w:cs="FrankRuehl" w:hint="cs"/>
          <w:rtl/>
        </w:rPr>
        <w:t>...</w:t>
      </w:r>
      <w:r w:rsidRPr="00D34F3A">
        <w:rPr>
          <w:rStyle w:val="HebrewChar"/>
          <w:rFonts w:cs="FrankRuehl" w:hint="cs"/>
          <w:rtl/>
        </w:rPr>
        <w:t xml:space="preserve"> והפילוסופים קוראים נותן המדרגה הזאת השכל הפועל, וישימוהו מלאך אחרי האלקים, וכאשר שכלי בני אדם נדבקים בו הוא גן עדנם והתמדתם הנצחית (לדעתם). (ה י)</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וכן הפחות שבבני תורת האלקים יותר מעולה במדרגה מן המעולה שבאומות, שאין להן תורת האלקים, כי התורה שהיא מאת האלקים מקנה הנפשות מנהג המלאכים ותכונתם, וזה מה שאין משיגים אותו בלמוד. (שם כ הקדמה ד)</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משנה תורה: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כל מה שברא הקב"ה בעולמו נחלק לשלשה חלקים, מהן ברואים שהן מחוברים מגולם וצורה, והם הווים ונפסדים תמיד, כמו גופות האדם והבהמה והצמחים והמתכות</w:t>
      </w:r>
      <w:r w:rsidR="00D34F3A" w:rsidRPr="00D34F3A">
        <w:rPr>
          <w:rStyle w:val="HebrewChar"/>
          <w:rFonts w:cs="FrankRuehl" w:hint="cs"/>
          <w:rtl/>
        </w:rPr>
        <w:t>...</w:t>
      </w:r>
      <w:r w:rsidRPr="00D34F3A">
        <w:rPr>
          <w:rStyle w:val="HebrewChar"/>
          <w:rFonts w:cs="FrankRuehl" w:hint="cs"/>
          <w:rtl/>
        </w:rPr>
        <w:t xml:space="preserve"> ומהן ברואים צורה בלא גולם כלל והם המלאכים, שהמלאכים אינם גוף וגויה, אלא צורות נפרדות זו מזו. ומהו זה שהנביאים אומרים, שראו המלאך אש ובעל כנפים, הכל במראה הנבואה ודרך חידה, לומר שאינו גוף ואינו כבד כגופות הכבדים, כמו שנאמר "כי ה' אלקיך אש אוכלה הוא", ואינו אש אלא משל, וכמו שנאמר "עושה מלאכיו רוחות".</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ובמה יפרדו הצורות זו מזו, והרי אינן גופין, לפי שאינן שוין במציאותן, אלא כל אחד מהן למטה ממעלתו של חבירו, והוא מצוי מכחו זה למעלה מזה, והכל נמצאים מכחו של הקב"ה וטובו, וזהו שרמז שלמה בחכמתו ואמר כי גבוה מעל גבוה שומר.</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זה שאמרנו למטה ממעלתו של חבירו אינה מעלת מקום, כמו אדם שיושב למעלה מחבירו אלא כמו שאומרין בשני חכמים שאחד גדול מחבירו בחכמה, שהוא למעלה ממעלתו של זה, </w:t>
      </w:r>
      <w:r w:rsidRPr="00D34F3A">
        <w:rPr>
          <w:rStyle w:val="HebrewChar"/>
          <w:rFonts w:cs="FrankRuehl" w:hint="cs"/>
          <w:rtl/>
        </w:rPr>
        <w:lastRenderedPageBreak/>
        <w:t>וכמו שאומרים בעילה (סבה), שהיא למעלה מן העלול (מסובב).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שינוי שמות המלאכים על שם מעלתם הוא, ולפיכך נקראים חיות הקדש, והם למעלה מן הכל, ואופנים ואראלים וחשמלים ושרפים ומלאכים ואלהים ובני אלהים וכרובים ואישים, כל אלו עשרה השמות שנקראו בהן המלאכים על שם עשר מעלות שלהן הן, ומעלה שאין למעלה ממנה אלא מעלת הא-ל ברוך הוא, היא מעלת הצורה שנקראת חיות, לפיכך נאמר בנבואה שהן תחת כסא הכבוד, ומעלה עשירית היא מעלת הצורה שנקראת אישים, והם המלאכים המדברים עם הנביאים ונראים להם במראה הנבואה, לפיכך נקראו אישים, שמעלתם קרובה למעלת דעת בני אדם.</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וכל הצורות האלו חיים ומכירין את הבורא ויודעים אותו דעה גדולה עד למאד, כל צורה וצורה לפי מעלתה, לא לפי גודלה, אפילו מעלה הראשונה אינה יכולה להשיג אמיתת הבורא כמו שהוא, אלא דעתה קצרה להשיג ולידע, אבל משגת ויודעת יותר ממה שמשגת ויודעת צורה שלמטה ממנה, וכן כל מעלה ומעלה עד מעלה עשירית, גם היא יודעת הבורא דעה שאין כח בני אדם המחוברים מגולם וצורה יכול להשיג ולידע כמותה, והכל אינן יודעין הבורא כמו שהוא יודע עצמו</w:t>
      </w:r>
      <w:r w:rsidR="00D34F3A" w:rsidRPr="00D34F3A">
        <w:rPr>
          <w:rStyle w:val="HebrewChar"/>
          <w:rFonts w:cs="FrankRuehl" w:hint="cs"/>
          <w:rtl/>
        </w:rPr>
        <w:t>...</w:t>
      </w:r>
      <w:r w:rsidRPr="00D34F3A">
        <w:rPr>
          <w:rStyle w:val="HebrewChar"/>
          <w:rFonts w:cs="FrankRuehl" w:hint="cs"/>
          <w:rtl/>
        </w:rPr>
        <w:t xml:space="preserve"> (יסודי התורה פרק ב ג והלאה)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כל הכוכבים והגלגלים כולן בעלי נפש ודעה והשכל הם, והם חיים ועומדים ומכירין את מי שאמר והיה העולם, כל אחד ואחד לפי גדלו ולפי מעלתו משבחים ומפארים ליוצרם כמו המלאכים, וכשם שמכירין הקב"ה, כך מכירין את עצמן ומכירין את המלאכים שלמעלה מהן, ודעת הכוכבים והגלגלים מעוטה מדעת המלאכים וגדולה מדעת בני אדם. (שם ג ט)</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ושינוי זה יהיה בסביבת הגלגל, ומסביבתו יתחברו ארבעתן ויהיה מהן שאר גולמי בני אדם ונפש חיה צמח ואבן ומתכת, והא-ל נותן לכל גולם וגולם צורה ראויה לו על ידי מלאך העשירי, שהיא הצורה הנקראת אישים</w:t>
      </w:r>
      <w:r w:rsidR="00D34F3A" w:rsidRPr="00D34F3A">
        <w:rPr>
          <w:rStyle w:val="HebrewChar"/>
          <w:rFonts w:cs="FrankRuehl" w:hint="cs"/>
          <w:rtl/>
        </w:rPr>
        <w:t>...</w:t>
      </w:r>
      <w:r w:rsidRPr="00D34F3A">
        <w:rPr>
          <w:rStyle w:val="HebrewChar"/>
          <w:rFonts w:cs="FrankRuehl" w:hint="cs"/>
          <w:rtl/>
        </w:rPr>
        <w:t xml:space="preserve"> (שם ד ו)</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 xml:space="preserve">אמרו חכמים הראשונים כל מי שיש לו תפילין בראשו, ובזרועו וציצית בבגדו, ומזוזה בפתחו מוחזק הוא שלא יחטא, שהרי יש לו מזכירין </w:t>
      </w:r>
      <w:r w:rsidRPr="00D34F3A">
        <w:rPr>
          <w:rStyle w:val="HebrewChar"/>
          <w:rFonts w:cs="FrankRuehl" w:hint="cs"/>
          <w:rtl/>
        </w:rPr>
        <w:lastRenderedPageBreak/>
        <w:t>רבים, והן הם המלאכים שמצילין אותו מלחטא, שנאמר "חונה מלאך ה' סביב ליראיו ויחלצם". (מזוזה ו יג)</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מורה נבוכים:</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ולפי זה הענין אצלי הושאל כנף לבורא יתברך וכן למלאכים, כי המלאכים אינם בעלי גופות לפי דעתנו, כמו שאבאר, ואמרו "אשר באת לחסות תחת כנפיו", כפירוש אשר באת לחסות תחת סתרו, וכן כל כנף שבא במלאכים ענינו הסתר, הלא תתבונן אמרו "בשתים יכסה פניו ובשתים יכסה רגליו", כלומר שסבת מציאותו רוצה לומר המלאך, נסתרת נעלמת מאד, והוא פניו, וכן הדברים אשר הוא סבתם, רוצה לומר המלאך, אל אשר הם רגליו, כמו שביארתי בשיתוף רגל, הם גם כן נעלמים, כי פעולות השכלים נעלמים, לא יתבאר ענינם אלא אחר למוד, וזה לשתי סבות מצדם ומצדנו, רוצה לומר חולשת השגתנו וקושי השגת הנפרד מצד אמתתו, ואמנם אמרו "ובשתים יעופף" הנני עתיד לבאר בפרק בפני עצמו למה יחסו תנועות העופפות למלאכים. (חלק א פרק מג)</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המלאכים גם כן אינם בעלי גשמים, אבל הם שכלים נבדלים מהחומר, אמנם הם עשוים והשם בראם, כמו שיתבאר. ובבראשית רבה אמרו, להט החרב המתהפכת על שם משרתיו אש לוהט, המתהפכת על שם שהם מתהפכים, פעמים אנשים פעמים נשים וכו', הנה כבר בארו בזה המאמר שהם אינם בעלי חומר, ואין להם תכונה קיימת גשמית חוץ לשכל, אבל הכל במראה הנבואה, ולפי פעל הכח המדמה כמו שיזכר בענין אמיתת הנבואה. ואמנם אמרם פעמים נשים כי הנביאים גם כן כבר ראו המלאכים במראה הנבואה צורת נשים, רומז על מאמר זכריה "והנה שתים נשים יוצאות ורוח בכנפיהם וכו'".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וכבר ידעת כי השגת הנקי מן החומר הערום מן הגשמות לגמרי כבדה מאד על האדם, אלא אחר למוד רב, ובלבד למי שלא יבדיל בין המושכל והמדומה, ורב השענו על השגת הדמיון לבד, ויהיה כל מדומה אצלו נמצא, או אפשר המציאה, ומה שלא יפול ברשת הדמיון אצלו נעדר ונמנע המציאות</w:t>
      </w:r>
      <w:r w:rsidR="00D34F3A" w:rsidRPr="00D34F3A">
        <w:rPr>
          <w:rStyle w:val="HebrewChar"/>
          <w:rFonts w:cs="FrankRuehl" w:hint="cs"/>
          <w:rtl/>
        </w:rPr>
        <w:t>...</w:t>
      </w:r>
      <w:r w:rsidRPr="00D34F3A">
        <w:rPr>
          <w:rStyle w:val="HebrewChar"/>
          <w:rFonts w:cs="FrankRuehl" w:hint="cs"/>
          <w:rtl/>
        </w:rPr>
        <w:t xml:space="preserve"> ולכבוד זה גם כן הביאו </w:t>
      </w:r>
      <w:r w:rsidRPr="00D34F3A">
        <w:rPr>
          <w:rStyle w:val="HebrewChar"/>
          <w:rFonts w:cs="FrankRuehl" w:hint="cs"/>
          <w:rtl/>
        </w:rPr>
        <w:lastRenderedPageBreak/>
        <w:t>ספרי הנבואה דברים שיראה משפוטיהם גשמות המלאכים ותנועותיהם, והיותם צורת האדם, והיותם מצווים מהשם והם עושי דברו, ועושים מה שירצה במצוותו, כל זה להיישר השכל אל מציאותם, ושהם חיים שלמים כמו שבארנו בחק הא-ל, אלא שאם יעמוד אדם בהם על זה הדמיון, היתה דומה אמיתתם ועצמם עצם השם בדמיון ההמון, שגם כן נאמר בבורא דברים יראה פשוטם שהוא גוף חי מתנועע על צורת אדם, והישיר השכל אל היות מעלת מציאותם למטה ממעלת הא-לוה, בערכו בצורותיהם דבר מצורת בעלי חיים אשר אינם מדברים, עד שיהיה המובן ממציאות הבורא יותר שלם ממציאותם, כמו שהאדם יותר שלם מבעלי חיים שאינם מדברים. ולא תחובר להם צורת בעלי חיים שאינם מדברים בשום פנים, אלא הכנפים, כי לא יצוייר עופפות מבלתי כנפים, כמו שלא תצוייר הליכה מבלתי רגלים, כי אלו הכחות לא תצויר מציאותם אלא באלו הנושאים בהכרח. ונבחרה תנועת העופפות להורות על היותם חיים, מפני שהיא השלמה שבתנועות בעלי חיים שאינם מדברים, המקומיות והנכבדת שבהן, והאדם יחשבה לשלמות גמורה</w:t>
      </w:r>
      <w:r w:rsidR="00D34F3A" w:rsidRPr="00D34F3A">
        <w:rPr>
          <w:rStyle w:val="HebrewChar"/>
          <w:rFonts w:cs="FrankRuehl" w:hint="cs"/>
          <w:rtl/>
        </w:rPr>
        <w:t>...</w:t>
      </w:r>
      <w:r w:rsidRPr="00D34F3A">
        <w:rPr>
          <w:rStyle w:val="HebrewChar"/>
          <w:rFonts w:cs="FrankRuehl" w:hint="cs"/>
          <w:rtl/>
        </w:rPr>
        <w:t xml:space="preserve"> ועוד כי העוף יראה ואחר כן יעלם, ויקרב ואחר כך יתרחק בזמן מועט, ואלו כולם ענינים צריך שתאמינם במלאכים, כמו שיתבאר</w:t>
      </w:r>
      <w:r w:rsidR="00D34F3A" w:rsidRPr="00D34F3A">
        <w:rPr>
          <w:rStyle w:val="HebrewChar"/>
          <w:rFonts w:cs="FrankRuehl" w:hint="cs"/>
          <w:rtl/>
        </w:rPr>
        <w:t>...</w:t>
      </w:r>
      <w:r w:rsidRPr="00D34F3A">
        <w:rPr>
          <w:rStyle w:val="HebrewChar"/>
          <w:rFonts w:cs="FrankRuehl" w:hint="cs"/>
          <w:rtl/>
        </w:rPr>
        <w:t xml:space="preserve"> (שם פרק מט)</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אמנם שהמלאכים נמצאים, זה ממה שאין צריך שתובא עליו ראיה תוריה, כי זה כתוב בתורה במקומות רבים, וכבר ידעת כי אלהים שם השופטים, "עד האלהים יבא דבר שניהם", ולזה הוא הושאל השם למלאכים ולבורא להיותו שופט על המלאכים</w:t>
      </w:r>
      <w:r w:rsidR="00D34F3A" w:rsidRPr="00D34F3A">
        <w:rPr>
          <w:rStyle w:val="HebrewChar"/>
          <w:rFonts w:cs="FrankRuehl" w:hint="cs"/>
          <w:rtl/>
        </w:rPr>
        <w:t>...</w:t>
      </w:r>
      <w:r w:rsidRPr="00D34F3A">
        <w:rPr>
          <w:rStyle w:val="HebrewChar"/>
          <w:rFonts w:cs="FrankRuehl" w:hint="cs"/>
          <w:rtl/>
        </w:rPr>
        <w:t xml:space="preserve"> ואחר כך אמר הוא אלקי האלקים, רוצה לומר א-לוה המלאכים ואדוני האדונים, רוצה לומר אדון הגלגלים והכוכבים שהם אדונים לכל גוף זולתם, זהו הענין, לא שיהיה אלקים ואדונים ממין האדם, שהם יותר פחותים מזה</w:t>
      </w:r>
      <w:r w:rsidR="00D34F3A" w:rsidRPr="00D34F3A">
        <w:rPr>
          <w:rStyle w:val="HebrewChar"/>
          <w:rFonts w:cs="FrankRuehl" w:hint="cs"/>
          <w:rtl/>
        </w:rPr>
        <w:t>...</w:t>
      </w:r>
      <w:r w:rsidRPr="00D34F3A">
        <w:rPr>
          <w:rStyle w:val="HebrewChar"/>
          <w:rFonts w:cs="FrankRuehl" w:hint="cs"/>
          <w:rtl/>
        </w:rPr>
        <w:t xml:space="preserve"> וכבר קדם לנו בזה המאמר שהמלאכים אינם גופות, זה גם הוא מה שכתב אריסטו, אלא שהנה התחלפות שם, הוא יאמר שכלים נפרדים, ואנו נאמר מלאכים, ואמנם אמרו הוא, שאלו השכלים הנפרדים הם גם כן אמצעיים בין הבורא יתברך ובין הנמצאות, ושבאמצעותם יתנועעו הגלגלים אשר תנועתם </w:t>
      </w:r>
      <w:r w:rsidRPr="00D34F3A">
        <w:rPr>
          <w:rStyle w:val="HebrewChar"/>
          <w:rFonts w:cs="FrankRuehl" w:hint="cs"/>
          <w:rtl/>
        </w:rPr>
        <w:lastRenderedPageBreak/>
        <w:t>היא סבת היות ההויות, זה גם כן כתוב בכל הספרים, שאתה לא תמצא כלל פעל שיעשהו השי"ת אלא על ידי מלאך. וכבר ידעת שענין מלאך שליח, וכל עושה מעשה מצוה הוא מלאך, עד שתנועות בעלי חיים, ואפילו שאינם מדברים, ספר הכתוב עליהם שהם על ידי מלאך, כשאות התנועה ההיא לכוונת הבורא, אשר שם בו כח יניעהו התנועה ההיא, אמר א-להי שלח מלאכיה וסגר פום אריותא, ותנועת אתון בלעם כלם על ידי מלאך, עד שהיסודות יקראו גם כן מלאכים, "עושה מלאכיו רוחות, משרתיו אש לוהט".</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והנה יתבאר לך, שהמלאך יאמר על השליח מן האנשים, "וישלח יעקב מלאכים", ויאמר על הנביא "ויעל מלאך ה' מן הגלגל אל הבוכים". ויאמר על השכלים הנפרדים שיראו לנביאים במראה הנבואה, ויאמר על הכחות החיוניות כמו שנבאר. ודברנו הנה אמנם הוא במלאכים אשר הם שכלים נפרדים, שתורתנו לא תכחיש היותו יתעלה מנהיג זה המציאות באמצעות המלאכים, כתבו החכמים במאמר התורה נעשה אדם בצלמנו, ואמרו הבה נרדה ונבלה שם שפתם, אשר זה לשון רבים, אמרו, כביכול, אין הקב"ה עושה דבר עד שמסתכל בפמליא שלמעלה</w:t>
      </w:r>
      <w:r w:rsidR="00D34F3A" w:rsidRPr="00D34F3A">
        <w:rPr>
          <w:rStyle w:val="HebrewChar"/>
          <w:rFonts w:cs="FrankRuehl" w:hint="cs"/>
          <w:rtl/>
        </w:rPr>
        <w:t>...</w:t>
      </w:r>
      <w:r w:rsidRPr="00D34F3A">
        <w:rPr>
          <w:rStyle w:val="HebrewChar"/>
          <w:rFonts w:cs="FrankRuehl" w:hint="cs"/>
          <w:rtl/>
        </w:rPr>
        <w:t xml:space="preserve"> ופמליא הוא המחנה בלשון יון</w:t>
      </w:r>
      <w:r w:rsidR="00D34F3A" w:rsidRPr="00D34F3A">
        <w:rPr>
          <w:rStyle w:val="HebrewChar"/>
          <w:rFonts w:cs="FrankRuehl" w:hint="cs"/>
          <w:rtl/>
        </w:rPr>
        <w:t>...</w:t>
      </w:r>
      <w:r w:rsidRPr="00D34F3A">
        <w:rPr>
          <w:rStyle w:val="HebrewChar"/>
          <w:rFonts w:cs="FrankRuehl" w:hint="cs"/>
          <w:rtl/>
        </w:rPr>
        <w:t xml:space="preserve"> ואין הכוונה באלו המאמרים כלם מה שחשבוהו הפתיים שיש לו יתעלה דברים או מחשבה, או שאלת עצה, או התבוננות והעזר בדעת אחרים, ואיך יעזר הבורא במה שברא, אבל זה כולו באור שאפילו חלקי המציאות עד בריאת האברים מבעלי חיים כפי מה שהם עליו, כל זה באמצעות מלאכים, כי הכחות כלם מלאכים.</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ומה מאד רע עיוורון הסכלות ומה מאד מזיק, אלו אמרת לאיש אחד מאשר יחשבו שהם חכמי ישראל, שהשם ישלח מלאכו שיכנס בבטן האשה ויצייר שם העובר, ייטב לו זה מאד ויקבלהו, ויראה זה עוצם יכלת בחק השם וחכמה ממנו יתעלה, עם האמינו גם כן שהמלאך גוף מאש שורפת, שעורו כשליש העולם כולו, ויראה זה כולו אפשר בחוק השם. אמנם אם תאמר לו, שהשי"ת שם בזרע כח מצייר יעשה תכונת אלו האברים ויתארם, והוא המלאך, או שהצורות כולם מפעולות השכל הפועל, והוא </w:t>
      </w:r>
      <w:r w:rsidRPr="00D34F3A">
        <w:rPr>
          <w:rStyle w:val="HebrewChar"/>
          <w:rFonts w:cs="FrankRuehl" w:hint="cs"/>
          <w:rtl/>
        </w:rPr>
        <w:lastRenderedPageBreak/>
        <w:t>המלאך, והוא שרו של עולם אשר זכרוהו החכמים תמיד, יברח מזה, כי לא יבין ענין זה העוצם והיכולת האמיתיים, והוא מציאות הכחות הפועלות בדבר אשר לא יושגו בחוש.</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כבר בארו חכמים ז"ל למי שהוא חכם, כי כל כח מן הכחות הגופניות מלאך, כל שכן הכחות המפוזרות בעולם, ושכל כח יש לו פעולה אחת מיוחדת, ולא יהיו לו שתי פעולות. בבראשית רבה תניא, אין מלאך אחד עושה שתי שליחיות, ולא שני מלאכים עושים שליחות אחת. וזהו ענין כל הכחות. ומה שיחזק אצלך היות הכחות האישיות הטבעיות והנפשיות נקראות מלאכים, אמרם במקומות רבים, ועיקרו בבראשית רבה, בכל יום הקב"ה בורא כת של מלאכים אומרים לפניו שירה, והולכים להם. וכאשר הוקשה זה המאמר במאמר מורה על היות המלאכים עומדים, וכן התבאר פעמים שהמלאכים חיים וקיימים, יהיה המענה שמהם קיים ומהם אבד. וכן הענין באמת, כי אלו הכחות האישיות הוות נפסדות על ההמשך, ומיני הכחות ההם נשארים לא יפסדו.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ושם נאמר בענין יהודה ותמר, אמר רבי יוחנן בקש לעבור, ורמז לו הקב"ה למלאך שהוא ממונה על התאוה, רוצה לומר כח הקושי. הנה כבר קרא הכח הזה מלאך גם כן.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 xml:space="preserve">וכן תמצאם תמיד אומרים מלאך שהוא ממונה על כך וכך, כי כל כח שימנהו הקב"ה על ענין מן הענינים הוא מלאך הממונה על אותו הדבר. </w:t>
      </w:r>
      <w:r>
        <w:rPr>
          <w:rStyle w:val="HebrewChar"/>
          <w:rtl/>
        </w:rPr>
        <w:t> </w:t>
      </w:r>
      <w:r w:rsidR="00D34F3A" w:rsidRPr="00D34F3A">
        <w:rPr>
          <w:rStyle w:val="HebrewChar"/>
          <w:rFonts w:cs="FrankRuehl" w:hint="cs"/>
          <w:rtl/>
        </w:rPr>
        <w:t xml:space="preserve"> </w:t>
      </w:r>
      <w:r w:rsidRPr="00D34F3A">
        <w:rPr>
          <w:rStyle w:val="HebrewChar"/>
          <w:rFonts w:cs="FrankRuehl" w:hint="cs"/>
          <w:rtl/>
        </w:rPr>
        <w:t>וכתוב במדרש קהלת, בשעה שאדם ישן נפשו אומרת למלאך, ומלאך אומר לכרוב, הנה כבר בארו למי שיבין וישכיל, שהכח המדמה גם כן יקרא מלאך, ושהשכל יקרא כרוב, ומה מאד נאה זה למי שידע, ומה מאד הוא נמאס לפתאים.</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אבל היות כל צורה שיראה בה המלאך במראה הנבואה, כבר אמרנו בזה, שאתה תמצא הנביאים יראו המלאכים כאילו הוא איש מן האנשים, "והנה שלשה אנשים נצבים עליו", ומהם מי שיראהו כאלו הוא איש נורא מפחיד, אמר "ומראהו כמראה מלאך האלקים נורא מאד", ומהם מי שיראהו אש "וירא מלאך ה' אליו בלבת אש", ושם נאמר אברהם שהיה כחו יפה נדמו לו כדמות אנשים, לוט שהיה כחו רע נדמו לו כדמות מלאכים. וזה סוד נבואי גדול. והנה </w:t>
      </w:r>
      <w:r w:rsidRPr="00D34F3A">
        <w:rPr>
          <w:rStyle w:val="HebrewChar"/>
          <w:rFonts w:cs="FrankRuehl" w:hint="cs"/>
          <w:rtl/>
        </w:rPr>
        <w:lastRenderedPageBreak/>
        <w:t>יבאו הדברים בנבואה במה שראוי. ושם נאמר עד שלא עשו שליחותן קראם אנשים, ומשעשו שליחותן לבשו מלאכות. והסתכל איך באר מכל צד שענין מלאך היא פעולה אחת, ושכל מראה מלאך אמנם הוא במראה הנבואה, ולפי ענין המשיג. ואין במה שזכרו אריסטו גם כן דבר שיחלק בזה הענין על התורה, אבל אשר יחלוק בזה כולו היותו מאמין אלה הדברים כלם קדומים, ואנחנו נאמין שכל זה נברא, ושהשם ברא השכלים הנפרדים ושם בגלגל כח התשוקה להם, והוא אשר ברא השכלים והגלגלים, ושם בהם אלו הכחות המנהיגות, בזה נחלוק עליו. (חלק ב פרק 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כבר בארנו שתוף שם מלאך, ושהוא כולל השכלים והגלגלים והיסודות כי כלם עושים מצוה, אבל לא תחשוב שהגלגלים או השכלים כדמות שאר הכחות הגשמיות אשר הם טבע ולא ישיגו פעולותיהם, אבל הגלגלים והשכלים משיגים פעולותיהם ובוחרים ומנהיגים, אבל לא כבחירתנו</w:t>
      </w:r>
      <w:r w:rsidR="00D34F3A" w:rsidRPr="00D34F3A">
        <w:rPr>
          <w:rStyle w:val="HebrewChar"/>
          <w:rFonts w:cs="FrankRuehl" w:hint="cs"/>
          <w:rtl/>
        </w:rPr>
        <w:t>...</w:t>
      </w:r>
      <w:r w:rsidRPr="00D34F3A">
        <w:rPr>
          <w:rStyle w:val="HebrewChar"/>
          <w:rFonts w:cs="FrankRuehl" w:hint="cs"/>
          <w:rtl/>
        </w:rPr>
        <w:t xml:space="preserve"> כבר ספרה התורה ענינים העירוני על זה, אמר המלאך אל לוט "כי לא אוכל לעשות וגו'", ואמר לו להנצלו "הנה נשאתי פניך גם לדבר הזה", ואמר "השמר מפניו ושמע בקולו וגו'", אלו כולם יורוך על השגתם לפעולותיהם, והיות להם רצון ובחירה במה שהושפע להם מן ההנהגה כמו שיש לנו רצון במה שהושפע לנו ונוכל עליו בעקר הווייתנו</w:t>
      </w:r>
      <w:r w:rsidR="00D34F3A" w:rsidRPr="00D34F3A">
        <w:rPr>
          <w:rStyle w:val="HebrewChar"/>
          <w:rFonts w:cs="FrankRuehl" w:hint="cs"/>
          <w:rtl/>
        </w:rPr>
        <w:t>...</w:t>
      </w:r>
      <w:r w:rsidRPr="00D34F3A">
        <w:rPr>
          <w:rStyle w:val="HebrewChar"/>
          <w:rFonts w:cs="FrankRuehl" w:hint="cs"/>
          <w:rtl/>
        </w:rPr>
        <w:t xml:space="preserve"> אבל יעשו הטוב לעולם, ואין אצלם כי אם הטוב כמו שנבאר</w:t>
      </w:r>
      <w:r w:rsidR="00D34F3A" w:rsidRPr="00D34F3A">
        <w:rPr>
          <w:rStyle w:val="HebrewChar"/>
          <w:rFonts w:cs="FrankRuehl" w:hint="cs"/>
          <w:rtl/>
        </w:rPr>
        <w:t>...</w:t>
      </w:r>
      <w:r w:rsidRPr="00D34F3A">
        <w:rPr>
          <w:rStyle w:val="HebrewChar"/>
          <w:rFonts w:cs="FrankRuehl" w:hint="cs"/>
          <w:rtl/>
        </w:rPr>
        <w:t xml:space="preserve"> (שם פרק ז)</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אבל הנוסחאות כלם וכל המדרשות מסכימים שמלאכי אלקים אשר ראם עולים ויורדים אמנם היו ארבעה לא יותר, שנים העולים ושנים היורדים, ושארבעה נקבצו במדרגה אחת ממדרגות הסולם, והיו הארבעה בשורה אחת, השנים העולים והשנים היורדים, עד שהם למדו מזה שרוחב הסולם היה עולם ושליש עולם במראה הנבואה, כי רחב המלאך האחד במראה הנבואה היה שעור  שליש העולם, כאמרו וגויתו כתרשיש</w:t>
      </w:r>
      <w:r w:rsidRPr="00D34F3A">
        <w:rPr>
          <w:rStyle w:val="HebrewChar"/>
          <w:rFonts w:cs="FrankRuehl" w:hint="cs"/>
          <w:rtl/>
        </w:rPr>
        <w:t>...</w:t>
      </w:r>
      <w:r w:rsidR="00A10E76" w:rsidRPr="00D34F3A">
        <w:rPr>
          <w:rStyle w:val="HebrewChar"/>
          <w:rFonts w:cs="FrankRuehl" w:hint="cs"/>
          <w:rtl/>
        </w:rPr>
        <w:t xml:space="preserve"> אמנם אמרם שהמלאך שליש העולם והוא אמרם בבראשית רבה בזה הלשון שהמלאך שלישו של עולם, הוא מבואר מאד, וכבר בארנו זה בחבורנו הגדול בתלמוד, כי הנבראות כלם שלשה חלקים, השכלים הנפרדים הם המלאכים, </w:t>
      </w:r>
      <w:r w:rsidR="00A10E76" w:rsidRPr="00D34F3A">
        <w:rPr>
          <w:rStyle w:val="HebrewChar"/>
          <w:rFonts w:cs="FrankRuehl" w:hint="cs"/>
          <w:rtl/>
        </w:rPr>
        <w:lastRenderedPageBreak/>
        <w:t>והשני גופות הגלגלים, והשלישי החומר הראשון, רוצה לומר הגופות המשתנות תמיד אשר תחת הגלגל, כן יבין מי שירצה להבין חידות הנבואה</w:t>
      </w:r>
      <w:r w:rsidRPr="00D34F3A">
        <w:rPr>
          <w:rStyle w:val="HebrewChar"/>
          <w:rFonts w:cs="FrankRuehl" w:hint="cs"/>
          <w:rtl/>
        </w:rPr>
        <w:t>...</w:t>
      </w:r>
      <w:r w:rsidR="00A10E76" w:rsidRPr="00D34F3A">
        <w:rPr>
          <w:rStyle w:val="HebrewChar"/>
          <w:rFonts w:cs="FrankRuehl" w:hint="cs"/>
          <w:rtl/>
        </w:rPr>
        <w:t xml:space="preserve"> (שם פרק י)</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זה הכתוב אשר בא בתורה, והוא אומרו "הנה אנכי שולח מלאך לפניך וגו'", ענינו הוא מה שהתבאר במשנה תורה, שהשם אמר למשה במעמד הר סיני נביא אקים להם מקרב אחיהם וגו', והראיה על זה, אמרו בזה המלאך "השמר מפניו ושמע בקולו וגו'", ואין ספק שזאת הצוואה אמנם היא להמון בני אדם, והמון בני האדם לא יראה להם המלאך, ולא יצוום ולא יזהירם, עד שיצטוו שלא ימרוהו, ואמנם ענין זה המאמר שהוא יתעלה הודיעם שיקים נביא להם, שיבואהו המלאך וידבר עמו ויצוהו ויזהירהו, והזהירנו השם ממרוד במלאך ההוא אשר יגיע לנו הנביא דברו, כמו שבאר במשנה תורה ואמר "אליו תשמעון"</w:t>
      </w:r>
      <w:r w:rsidR="00D34F3A" w:rsidRPr="00D34F3A">
        <w:rPr>
          <w:rStyle w:val="HebrewChar"/>
          <w:rFonts w:cs="FrankRuehl" w:hint="cs"/>
          <w:rtl/>
        </w:rPr>
        <w:t>...</w:t>
      </w:r>
      <w:r w:rsidRPr="00D34F3A">
        <w:rPr>
          <w:rStyle w:val="HebrewChar"/>
          <w:rFonts w:cs="FrankRuehl" w:hint="cs"/>
          <w:rtl/>
        </w:rPr>
        <w:t xml:space="preserve"> והוא ביאור אמרו "כי שמי בקרבו". ואמנם זה כולו להודיע להם, שזה המראה הגדול אשר ראיתם אותו, רצוני לומר במעמד הר סיני, אינו ענין מתמיד עמכם, ולא יהיה בעתיד כמותו, ולא יהיה תמיד לא אש ולא ענן כמו שהוא עתה על המשכן תמיד. ואמנם יכבוש לכם הערים וישקיט לכם הא-ל הארץ, ויודיעכם מה שתעשוהו, מלאך שאשלחהו לנביאכם ולמדכם מה שצריך לעשותו ומה שראוי להשמר ממנו. ובזה נתן היסוד אשר לא סרתי לבארו תמיד, והוא שכל נביא בלתי משה רבינו תבואהו הנבואה על ידי מלאך, ודעהו. (שם פרק לד)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ואף על פי שאמרו ז"ל "ויאמר ה' לה" על ידי מלאך, יפורש בזה שיהיה עבר הוא המלאך, שהנביא פעמים נקרא מלאך, כמו שנבאר, או שיהיה רומז למלאך אשר בא אל עבר בזאת הנבואה, או יהיה זה לבאר כי בכל מקום שתמצא דבר מיוחס לשם סתם שהוא על ידי מלאך, כשאר הנביאים, כמו שבארנו. (שם פרק מא)</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10E76" w:rsidRPr="00D34F3A">
        <w:rPr>
          <w:rStyle w:val="HebrewChar"/>
          <w:rFonts w:cs="FrankRuehl" w:hint="cs"/>
          <w:rtl/>
        </w:rPr>
        <w:t>ודע שכל מי שזכר מהן הנביאים שבאתהו הנבואה, יש מהם מי שייחס זה אל מלאך, ומהם מי שייחסו לשי"ת, אף על פי שהיה על ידי מלאך בלא ספק, כבר כתבו רז"ל על זה ואמרו ויאמר ה' לה, על ידי מלאך</w:t>
      </w:r>
      <w:r w:rsidRPr="00D34F3A">
        <w:rPr>
          <w:rStyle w:val="HebrewChar"/>
          <w:rFonts w:cs="FrankRuehl" w:hint="cs"/>
          <w:rtl/>
        </w:rPr>
        <w:t>...</w:t>
      </w:r>
      <w:r w:rsidR="00A10E76" w:rsidRPr="00D34F3A">
        <w:rPr>
          <w:rStyle w:val="HebrewChar"/>
          <w:rFonts w:cs="FrankRuehl" w:hint="cs"/>
          <w:rtl/>
        </w:rPr>
        <w:t xml:space="preserve"> וכבר באה ההגדה </w:t>
      </w:r>
      <w:r w:rsidR="00A10E76" w:rsidRPr="00D34F3A">
        <w:rPr>
          <w:rStyle w:val="HebrewChar"/>
          <w:rFonts w:cs="FrankRuehl" w:hint="cs"/>
          <w:rtl/>
        </w:rPr>
        <w:lastRenderedPageBreak/>
        <w:t>על הדבר המגיע לנביאים לפי מה שבא בו הספור בספרי הנביאים על ארבע צורות, הצורה הראשונה יגלה הנביא, שהדבור ההוא היה ממלאך או במראה, והצורה הב' שיזכור דברי המלאך לו לבד, ולא יבאר שזה היה בחלום או במראה</w:t>
      </w:r>
      <w:r w:rsidRPr="00D34F3A">
        <w:rPr>
          <w:rStyle w:val="HebrewChar"/>
          <w:rFonts w:cs="FrankRuehl" w:hint="cs"/>
          <w:rtl/>
        </w:rPr>
        <w:t>...</w:t>
      </w:r>
      <w:r w:rsidR="00A10E76" w:rsidRPr="00D34F3A">
        <w:rPr>
          <w:rStyle w:val="HebrewChar"/>
          <w:rFonts w:cs="FrankRuehl" w:hint="cs"/>
          <w:rtl/>
        </w:rPr>
        <w:t xml:space="preserve"> והצורה הג', אשר לא יזכור מלאך כלל, אבל ייחס המאמר לשי"ת, שהוא אמרו לו, אלא שהוא יגלה שבאהו הדבר ההוא במראה או בחלום. והצורה הרביעית שיאמר הנביא מאמר סתם שהשם דבר אליו או אמר לו עשה זה או אמור זה מבלתי באור, לא בזכרון מלאך ולא בזכרון חלום, מפני השענו על מה שכבר נודע והושרש, שלא תבא נבואה ולא חזון אלא בחלום או במראה, ועל ידי מלאך</w:t>
      </w:r>
      <w:r w:rsidRPr="00D34F3A">
        <w:rPr>
          <w:rStyle w:val="HebrewChar"/>
          <w:rFonts w:cs="FrankRuehl" w:hint="cs"/>
          <w:rtl/>
        </w:rPr>
        <w:t>...</w:t>
      </w:r>
      <w:r w:rsidR="00A10E76" w:rsidRPr="00D34F3A">
        <w:rPr>
          <w:rStyle w:val="HebrewChar"/>
          <w:rFonts w:cs="FrankRuehl" w:hint="cs"/>
          <w:rtl/>
        </w:rPr>
        <w:t xml:space="preserve"> (שם פרק מב, וראה עוד ערך נבואה)</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ספר חסידים:</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המחשבה הטובה אשר היא לחשוב בקדושתו של בוראו וביראתו הטהורה ולהיות במעלה הטהורה והטובה לעבוד את ה' מאהבה, ולהיות חפץ במצוותיו, וזו היא העבודה הגדולה המשתמשים בה מלאכי השרת וכל צבא השמים, שמספרים בקדושתו, שנאמר (ישעיה ו' ג') קדוש קדוש, ועל כן יש להזהר שלא להרבות דברים בטלים</w:t>
      </w:r>
      <w:r w:rsidRPr="00D34F3A">
        <w:rPr>
          <w:rStyle w:val="HebrewChar"/>
          <w:rFonts w:cs="FrankRuehl" w:hint="cs"/>
          <w:rtl/>
        </w:rPr>
        <w:t>...</w:t>
      </w:r>
      <w:r w:rsidR="00A10E76" w:rsidRPr="00D34F3A">
        <w:rPr>
          <w:rStyle w:val="HebrewChar"/>
          <w:rFonts w:cs="FrankRuehl" w:hint="cs"/>
          <w:rtl/>
        </w:rPr>
        <w:t xml:space="preserve"> (לה)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למה לא נתגלו בתורה שמות המלאכים, פן יעשום אלהות, שהרי יום אחד בשנה עושין יום איד לשם מיכאל, ומחפאין עליו דברי שקר, ולעתיד לבא מקטרג עליהם, וכתיב "בעת ההיא יעמוד מיכאל שרכם". (קצב)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אם הנכרים קרוים לשם קדשות כשם המלאכים שעשאון תועבה לשם מיכאל או לשם גבריאל, משנים שמם, שהרי אמרו את אביה היא מחללת, שקורין לאב רשע</w:t>
      </w:r>
      <w:r w:rsidR="00D34F3A" w:rsidRPr="00D34F3A">
        <w:rPr>
          <w:rStyle w:val="HebrewChar"/>
          <w:rFonts w:cs="FrankRuehl" w:hint="cs"/>
          <w:rtl/>
        </w:rPr>
        <w:t>...</w:t>
      </w:r>
      <w:r w:rsidRPr="00D34F3A">
        <w:rPr>
          <w:rStyle w:val="HebrewChar"/>
          <w:rFonts w:cs="FrankRuehl" w:hint="cs"/>
          <w:rtl/>
        </w:rPr>
        <w:t xml:space="preserve"> שיכולים לכנות לו שם והוא שמח על זה, כמו שהצדיקים שמחו לקבל בושת ובזיון לכבוד הבורא, שנאמר (ישעיה ג' ו') "פני לא הסתרתי מכלימות ורוק". (קצג)</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"כי את כל המעשה האלקים יביא במשפט על כל נעלם אם טוב ואם רע", את כל מעשה ה' אפילו המלאכים, שכתוב (תהלים ק"ד ד') "עושה מלאכיו רוחות", כי כל מעשיו של הקב"ה נבראים בשתי מידות, מדות גריעותא ומדות מעליותא, ובחרו כל אחד ומינה אותם על </w:t>
      </w:r>
      <w:r w:rsidRPr="00D34F3A">
        <w:rPr>
          <w:rStyle w:val="HebrewChar"/>
          <w:rFonts w:cs="FrankRuehl" w:hint="cs"/>
          <w:rtl/>
        </w:rPr>
        <w:lastRenderedPageBreak/>
        <w:t>שבחרו, כדי להשוותם, זהו שכלפי צבאות מעלה נאמר (איוב כ"ה ב') "עושה שלום במרומיו"</w:t>
      </w:r>
      <w:r w:rsidR="00D34F3A" w:rsidRPr="00D34F3A">
        <w:rPr>
          <w:rStyle w:val="HebrewChar"/>
          <w:rFonts w:cs="FrankRuehl" w:hint="cs"/>
          <w:rtl/>
        </w:rPr>
        <w:t>...</w:t>
      </w:r>
      <w:r w:rsidRPr="00D34F3A">
        <w:rPr>
          <w:rStyle w:val="HebrewChar"/>
          <w:rFonts w:cs="FrankRuehl" w:hint="cs"/>
          <w:rtl/>
        </w:rPr>
        <w:t xml:space="preserve"> ומנהיגי שמש וירח וכוכבים ומזלות אין להם מנוחה כמנהיגי ספינות, ובמלאכים כתיב (איוב ד' י"ח) "ובמלאכיו ישים תהלה", הדברים הנשלחים לעשותם, שהרי מצינו במלאכים שנדחו ממחיצתם מהפיכת סדום עד שחלם יעקב "והנה סולם מוצב ארצה", וכן הלקו לאליהו על שהגיד על רבי חייא ובניו</w:t>
      </w:r>
      <w:r w:rsidR="00D34F3A" w:rsidRPr="00D34F3A">
        <w:rPr>
          <w:rStyle w:val="HebrewChar"/>
          <w:rFonts w:cs="FrankRuehl" w:hint="cs"/>
          <w:rtl/>
        </w:rPr>
        <w:t>...</w:t>
      </w:r>
      <w:r w:rsidRPr="00D34F3A">
        <w:rPr>
          <w:rStyle w:val="HebrewChar"/>
          <w:rFonts w:cs="FrankRuehl" w:hint="cs"/>
          <w:rtl/>
        </w:rPr>
        <w:t xml:space="preserve"> וכמו שיש גיהנם למטה כן למעלה, שהרי נהר דינור נופל על ראש רשעים בגיהנם, ובדינור דן את העליונים, ולא בזדון, שאין יצר הרע אלא באדם הנברא למטה מן הקרקע, ועל מה הם נדונים, על דברים שבלא ידיעה. ואם תאמר והלא המלאכים יודעים הכל, הרי כתיב (דניאל י"ב ו') "ויאמר לאיש לבוש הבדים אשר ממעל למימי היאור עד מתי קץ הפלאות", הרי אין אחד נכנס במחיצת חבירו, ואינו נכנס בדבר שחבירו ממונה עליו. וכשאין אותם שתחת ידיהם צדיקים, וגזירות ופורעניות נגזר עליהם, מצטערים, וכתיב (ישעיה כ"ד כ"א) "יפקוד ה' על צבא המרום במרום". וכן מזיקים כדרך בני אדם, כמו שבני אדם יראים ממזיקים, כך מזיקים יראים ממלאכים</w:t>
      </w:r>
      <w:r w:rsidR="00D34F3A" w:rsidRPr="00D34F3A">
        <w:rPr>
          <w:rStyle w:val="HebrewChar"/>
          <w:rFonts w:cs="FrankRuehl" w:hint="cs"/>
          <w:rtl/>
        </w:rPr>
        <w:t>...</w:t>
      </w:r>
      <w:r w:rsidRPr="00D34F3A">
        <w:rPr>
          <w:rStyle w:val="HebrewChar"/>
          <w:rFonts w:cs="FrankRuehl" w:hint="cs"/>
          <w:rtl/>
        </w:rPr>
        <w:t xml:space="preserve"> (תקל)</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ראש השנה מלאכים מזכירים מעשי בני אדם אם טוב ואם רע, ומבקשים לפני הקב"ה להסיר הספק מבני אדם, שאומר למה הצדיקים בנעימות בעולם הזה, ומביא עליהם יסורים, להודיע לבני אדם צדקותיהם, וכדי להראות אתנניהם לבריות</w:t>
      </w:r>
      <w:r w:rsidRPr="00D34F3A">
        <w:rPr>
          <w:rStyle w:val="HebrewChar"/>
          <w:rFonts w:cs="FrankRuehl" w:hint="cs"/>
          <w:rtl/>
        </w:rPr>
        <w:t>...</w:t>
      </w:r>
      <w:r w:rsidR="00A10E76" w:rsidRPr="00D34F3A">
        <w:rPr>
          <w:rStyle w:val="HebrewChar"/>
          <w:rFonts w:cs="FrankRuehl" w:hint="cs"/>
          <w:rtl/>
        </w:rPr>
        <w:t xml:space="preserve"> (תרה)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המלאכים שמחים בזמן שהנפש שוה להם, כלומר, אילו היינו בארץ היינו כמו זאת הנפש, שהיתה אצלנו והלכה לדור בארץ. ולפי שהנפש מלמעלה, עשה גוף בדמות אלקים ובראו בצלם אלקים כל זמן שלא יחטא האדם ואינו נהנה ממראה עיניו, למעלה מלאכי רחמים ומלאכי שלום דומין לצדיקים גמורים, ואם אינו מיפה פניו שיתאוו לו, ונזהר במחשבת לבו מלהרהר, אז מזריח פני מי שנעשה למעלה בדמותם, וכל זמן שאותן פנים מאירין, אין מזיק רשאי ליגע בו, וכן הוא אומר (תהלים מ"ט י"ג) נמשל כבהמות נדמו, ואמרו רז"ל אין חיה ומזיק שולט באדם עד שנדמה לו כבהמה, וזהו שנאמר סר צילם מעליהם (במדבר י"ד ט'). וכשאדם חוטא </w:t>
      </w:r>
      <w:r w:rsidRPr="00D34F3A">
        <w:rPr>
          <w:rStyle w:val="HebrewChar"/>
          <w:rFonts w:cs="FrankRuehl" w:hint="cs"/>
          <w:rtl/>
        </w:rPr>
        <w:lastRenderedPageBreak/>
        <w:t>ונהנה מעבירות, אז עולצו פני מלאכי חבלה בזה, ופני זעם לעומתם ועשן עליהם, ופנים שהם בדמות הצדיקים הם כפנים שלפני הכבוד שהשמחה שם. (תתשלו)</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שומע תפלה וגו' (תהלים ס"ה ג'), אינו אומר שומע תפלות, אלא שומע תפלה, זו תפלה של מלאך מזלו של אדם שהוא מתפלל על האדם שישמע הקב"ה תפלתו של אדם, וזהו "עדיך כל בשר יבואו", לכך אין רשאין למעלה לומר שירות עד שיאמרו ישראל, ושכל ענין שאדם עושה, מלאך מזלו מראה באותו ענין למעלה, כמו שכוונו למטה, וזהו וגם אני שמעתי את נאקת בני ישראל (שמות ו' ה'),וגם לרבות מלאכי מזלם. ולרשע מקבלים מיד תפלתו במילי דצריך לו, רק שלא יהא הדבר רע לעולם</w:t>
      </w:r>
      <w:r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וכל מאמצי כח איוב (איוב ל"ו י"ט) אם יש עליו מלאך מליץ, שמלאך מזלו של אדם מתפלל עליו קודם שיתפלל האדם, וזהו "והיה טרם יקראו ואני אענה" (ישעיה ס"ה כ"ד), כלומר אני אענה למלאך מזלו, ואחר כך כשמתפלל האדם על עצמו שומעין לו בעבור המזל שהתפלל עליו, וזהו עוד הם מדברים ואני אשמע. (תתשנז-ח)</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הנפש יש לה מזל ברקיע, נפש מהללת את השכינה אף לאחר מיתה. מזל המלאך מהלל למעלה בקול שהצדיק רגיל בו, כדי שיזכור הקב"ה לדורו ולזרעו, ומזלו למעלה מששת ימי בראשית, כדי לתת למקיימי מצות כאלו מששת ימי בראשית עוסקין בתורה עד תחיית המתים.</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לכל אדם יש מזל ברקיע, תדע כשמתקנין על הכותל צורה או את הדמות הגנב, ומכה בעין הצורה, וכואב עין הגנב במקום אותו עין, לפי שעניני האדם ביד מלאך מזלו, ובעוד מלאך מזלו אצלו, אין מזיק יכול להתקרב אליו, וכשמזל המכה אומר למזל הגנב, מיד סר מעליו והמזיק מוכן, כי נגזר על מזל השומר את האדם, ושולח לו מלאך אחד שלקתה הצורה, מיד מסתלק והמזיק מזיקו, לכך קול אומר על כל בריה בשעת הזמן, כבר הגיע זמן של פלוני לגדולה לעלות וליפול ולהכשל או להמלט, כמו שרואה בצורות. (תתשסא-ב)</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 xml:space="preserve">עיר וקדיש (דניאל ד' כ') בגימטריא פסקנית, זהו וגזרת עילאה היא (שם כ"א), כמו שהיא פוסקת כך גוזרין למעלה, לכך נקראת פסקנית, שמכרעת </w:t>
      </w:r>
      <w:r w:rsidRPr="00D34F3A">
        <w:rPr>
          <w:rStyle w:val="HebrewChar"/>
          <w:rFonts w:cs="FrankRuehl" w:hint="cs"/>
          <w:rtl/>
        </w:rPr>
        <w:lastRenderedPageBreak/>
        <w:t>בין המלאכים כשמקצתן מחייבין ומקצתן מזכין. (תתשסט)</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רבינו בחיי:</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ואם כן כוונת המאמר הזה, שמים מהיכן נבראו מאור לבושו, כי השמים שהם בעלי החומר נבראו מכח זה האור הוא עולם המלאכים, שהוא צורה בלבד, והשמים שהם חומר צריכין הם למלאכים שהם צורה, כי הצורה גורמת מציאות החומר, ואין החומר גורם מציאות הצורה</w:t>
      </w:r>
      <w:r w:rsidRPr="00D34F3A">
        <w:rPr>
          <w:rStyle w:val="HebrewChar"/>
          <w:rFonts w:cs="FrankRuehl" w:hint="cs"/>
          <w:rtl/>
        </w:rPr>
        <w:t>...</w:t>
      </w:r>
      <w:r w:rsidR="00A10E76" w:rsidRPr="00D34F3A">
        <w:rPr>
          <w:rStyle w:val="HebrewChar"/>
          <w:rFonts w:cs="FrankRuehl" w:hint="cs"/>
          <w:rtl/>
        </w:rPr>
        <w:t xml:space="preserve"> (בראשית א ג)</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ואל יקשה עליך לומר והלא הנכשלים בחטאים מצד יצר הרע הוא, ואם כן מי הביאו לעבור, והוא כלו שכלי בלא יצר הרע, שהרי מדה זו גם בשכלים תמצאנה, שאף על פי שאין בהם יצר הרע, הרי הם נוטים לפעמים מן הדרך הראוי, וכידוע במלאכי סדום</w:t>
      </w:r>
      <w:r w:rsidR="00D34F3A" w:rsidRPr="00D34F3A">
        <w:rPr>
          <w:rStyle w:val="HebrewChar"/>
          <w:rFonts w:cs="FrankRuehl" w:hint="cs"/>
          <w:rtl/>
        </w:rPr>
        <w:t>...</w:t>
      </w:r>
      <w:r w:rsidRPr="00D34F3A">
        <w:rPr>
          <w:rStyle w:val="HebrewChar"/>
          <w:rFonts w:cs="FrankRuehl" w:hint="cs"/>
          <w:rtl/>
        </w:rPr>
        <w:t xml:space="preserve"> (שם ג ו)</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כבר ידעת כי ע' שרים למעלה המנהיגים ע' אומות למטה, וכל אחד ואחד מן השרים היה יסוד לאומתו וללשונו. והנה השרים האלה היו חלק האומות, לא כאלה חלק יעקב</w:t>
      </w:r>
      <w:r w:rsidRPr="00D34F3A">
        <w:rPr>
          <w:rStyle w:val="HebrewChar"/>
          <w:rFonts w:cs="FrankRuehl" w:hint="cs"/>
          <w:rtl/>
        </w:rPr>
        <w:t>...</w:t>
      </w:r>
      <w:r w:rsidR="00A10E76" w:rsidRPr="00D34F3A">
        <w:rPr>
          <w:rStyle w:val="HebrewChar"/>
          <w:rFonts w:cs="FrankRuehl" w:hint="cs"/>
          <w:rtl/>
        </w:rPr>
        <w:t xml:space="preserve"> וכשם שהוא אלקי השמים ואלקי האלהים, עליון על כולם, כן לשוננו עליון על כל הלשונות, ועל כן חלקנו צורנו ויסודנו שהוא יסוד לשון הקדש הוא אלקי ישראל, ואל הכוונה הזאת בארו לנו רז"ל כל השואל צרכיו בלשון ארמי אין מלאכי השרת נזקקים לו, לפי שאין מלאכי השרת מכירים בלשון ארמי. ומכאן יש לתמוה, שכבר נתבאר כי דעת הגלגל גדולה מדעת האדם, ודעת המלאך גדולה מדעת הגלגל, ואם כן איך אפשר שלא יכירו מלאכי השרת הלשונות, והלא מרדכי היה יודע שבעים לשון</w:t>
      </w:r>
      <w:r w:rsidRPr="00D34F3A">
        <w:rPr>
          <w:rStyle w:val="HebrewChar"/>
          <w:rFonts w:cs="FrankRuehl" w:hint="cs"/>
          <w:rtl/>
        </w:rPr>
        <w:t>...</w:t>
      </w:r>
      <w:r w:rsidR="00A10E76" w:rsidRPr="00D34F3A">
        <w:rPr>
          <w:rStyle w:val="HebrewChar"/>
          <w:rFonts w:cs="FrankRuehl" w:hint="cs"/>
          <w:rtl/>
        </w:rPr>
        <w:t xml:space="preserve"> אבל בודאי מכירים הם, אלא שאין נזקקין לו בלשון אחר, עד שישאל בלשון הקדש, מפני שיש להם להמשיך כח במנוים מלשון הקדש, שהוא אלקי ישראל, ואין להם פעולה וכח זולתו. (שם יא ט)</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 xml:space="preserve">ומה שאמרו רבותינו אין מלאך אחד עושה שתי שליחיות, לא אמרו אלא כשהם זה הפך זה, שהרי המלאך הממונה על הרחמים לא יתכן שיעשה דין, שהוא הפכו, אבל כשהם שתי שליחיות של דין או של רחמים עושה, ואפילו כמה שליחיות, ועל כן תמצא שעשה מיכאל שתי שליחיות של חסד, בשורת התולדה לשאינה </w:t>
      </w:r>
      <w:r w:rsidR="00A10E76" w:rsidRPr="00D34F3A">
        <w:rPr>
          <w:rStyle w:val="HebrewChar"/>
          <w:rFonts w:cs="FrankRuehl" w:hint="cs"/>
          <w:rtl/>
        </w:rPr>
        <w:lastRenderedPageBreak/>
        <w:t>ראויה להוליד, והצלת לוט שלא היה ראוי להצלה. ואם תאמר שימסר בידו גם השלישית, שהיא הרפואה, כי הכל בכלל חסד הוא, הא לאו דידיה הוא, והיה מסיג בזה גבולו של רפאל, ולכך נמסר לכל אחד ואחד מה שיש בכח פקידותו ומנויו לעשות, כי כה משפט העליונים, ממה שכתוב (איוב כ"ה) עושה שלום במרומיו</w:t>
      </w:r>
      <w:r w:rsidRPr="00D34F3A">
        <w:rPr>
          <w:rStyle w:val="HebrewChar"/>
          <w:rFonts w:cs="FrankRuehl" w:hint="cs"/>
          <w:rtl/>
        </w:rPr>
        <w:t>...</w:t>
      </w:r>
      <w:r w:rsidR="00A10E76" w:rsidRPr="00D34F3A">
        <w:rPr>
          <w:rStyle w:val="HebrewChar"/>
          <w:rFonts w:cs="FrankRuehl" w:hint="cs"/>
          <w:rtl/>
        </w:rPr>
        <w:t xml:space="preserve"> ומה שנגלו שלשה ולא ארבעתם (של מחנות שכינה), הכל לפי הצורך, מלאך החסד על שתי שליחיות שהיו של חסד, מלאך הרחמים על הרפואה, מלאך הדין על חרבן סדום, והרביעי כבר נגלה לו בין הבתרים, והבן זה. (שם יח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אבל עיקר הפרשה הזאת בכללה היא כפשוטן של כתובים, וענין שרה ואברהם ולוט ואנשי סדום הכל כפשוטו ממש לא מראה נבואה, ואם לבך חוכך איך יושגו המלאכים לעיני הבשר, כי אם במראה, זה אמת ויציב, כי ההרגשים אי אפשר שישיגו המושכלים בחושיהם, והפרשה הזאת אי אפשר ללמדה לשום משכיל אם לא על דרך הקבלה, והוא שהמלאכים האלה נקראים בשם אנשים, הכוונה בהם על כבוד נברא במלאכים, ומשכילי האמת יקראוהו מלבוש, כי הוא מלבוש לג' מעלות עליונות הנקראות אדם, שהן מתלבשות במדה זו הנקראת מלבוש, ומשחרב בית המקדש נפלה מדה זו שהיא המלבוש</w:t>
      </w:r>
      <w:r w:rsidRPr="00D34F3A">
        <w:rPr>
          <w:rStyle w:val="HebrewChar"/>
          <w:rFonts w:cs="FrankRuehl" w:hint="cs"/>
          <w:rtl/>
        </w:rPr>
        <w:t>...</w:t>
      </w:r>
      <w:r w:rsidR="00A10E76" w:rsidRPr="00D34F3A">
        <w:rPr>
          <w:rStyle w:val="HebrewChar"/>
          <w:rFonts w:cs="FrankRuehl" w:hint="cs"/>
          <w:rtl/>
        </w:rPr>
        <w:t xml:space="preserve"> ומה שנקראו אנשים בפרשה הזאת, והוא הדין בשאר המקומות שבכל הכתובים, ושהמלאכים נקראים בשם אנשים, הכוונה בהם במלבוש הזה, ומה שהכתובים יכנום בשם אנשים, מפני שהוא מושג לעיני הגוף לאותם שהם זכי הנפשות, וזהו ענין הפרשה שיקראם פעם אנשים ופעם מלאכים, מלאכים לפי שהיו מלאכים ממש, אנשים לפי שהם המלאכים הנקראים מלבוש.</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ועוד דע לך, כי יש סוד בענין הפרשה דרך אחרת, והוא שהיו אנשים ממש ומלאכים ממש, והתבונן היטב, כי קרא הכתוב המלאכים בשם אנשים בענין אברהם, ובענין לוט קראם מלאכים, ודרשו רז"ל</w:t>
      </w:r>
      <w:r w:rsidR="00D34F3A" w:rsidRPr="00D34F3A">
        <w:rPr>
          <w:rStyle w:val="HebrewChar"/>
          <w:rFonts w:cs="FrankRuehl" w:hint="cs"/>
          <w:rtl/>
        </w:rPr>
        <w:t>...</w:t>
      </w:r>
      <w:r w:rsidRPr="00D34F3A">
        <w:rPr>
          <w:rStyle w:val="HebrewChar"/>
          <w:rFonts w:cs="FrankRuehl" w:hint="cs"/>
          <w:rtl/>
        </w:rPr>
        <w:t xml:space="preserve"> הכא אתמר אנשים כשהיתה שכינה על גביהן, ולהלן אתמר מלאכים כשנסתלקה שכינה לבשו מלאכות, הוא שכתוב להלן וילך ה', וכתיב ויבאו שני המלאכים סדומה. ויש לך להתבונן כי אילו קראם בענין </w:t>
      </w:r>
      <w:r w:rsidRPr="00D34F3A">
        <w:rPr>
          <w:rStyle w:val="HebrewChar"/>
          <w:rFonts w:cs="FrankRuehl" w:hint="cs"/>
          <w:rtl/>
        </w:rPr>
        <w:lastRenderedPageBreak/>
        <w:t>לוט מלאכים בלבד, היה טעם המדרש הזה מספיק, אבל תמצא שקראם הכתוב בענין לוט פעם מלאכים ופעם אנשים, הוא שכתוב ויבאו שני המלאכים, וכתיב וישלחו האנשים את ידם וגו', מכל זה יש לך להתבונן כי זה מופת חזק שהיו אנשים ממש ומלאכים ממש, ועשו כל מה שעשו מדעת המלאכים. ומעתה יבאו הכתובים אמיתיים כפשוטן בשם אנשים ובשם מלאכים, והגלוי והסתום בהם אמת</w:t>
      </w:r>
      <w:r w:rsidR="00D34F3A" w:rsidRPr="00D34F3A">
        <w:rPr>
          <w:rStyle w:val="HebrewChar"/>
          <w:rFonts w:cs="FrankRuehl" w:hint="cs"/>
          <w:rtl/>
        </w:rPr>
        <w:t>...</w:t>
      </w:r>
      <w:r w:rsidRPr="00D34F3A">
        <w:rPr>
          <w:rStyle w:val="HebrewChar"/>
          <w:rFonts w:cs="FrankRuehl" w:hint="cs"/>
          <w:rtl/>
        </w:rPr>
        <w:t xml:space="preserve"> (שם ח, ועיין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וצריך אתה לדעת, כי מה שתמצא בפרשה זו, כי המנסה הוא האלקים ומלאך השי"ת מונע</w:t>
      </w:r>
      <w:r w:rsidRPr="00D34F3A">
        <w:rPr>
          <w:rStyle w:val="HebrewChar"/>
          <w:rFonts w:cs="FrankRuehl" w:hint="cs"/>
          <w:rtl/>
        </w:rPr>
        <w:t>...</w:t>
      </w:r>
      <w:r w:rsidR="00A10E76" w:rsidRPr="00D34F3A">
        <w:rPr>
          <w:rStyle w:val="HebrewChar"/>
          <w:rFonts w:cs="FrankRuehl" w:hint="cs"/>
          <w:rtl/>
        </w:rPr>
        <w:t xml:space="preserve"> הענין על דרך הקבלה יתפקחו עיני הלב, כי אין המלאך הזה מן הנפרדים רק מן הנטיעות, אשר אין להפריד ולקצץ בהם, שאילו היה מן הנפרדים לא היה אברהם שומע לקולו בבטול מה שצוהו האלקים, גם המלאך לא היה רשאי לומר ולא חשכת "ממני", אלא ממנו, אבל המלאך היה הוא מהנטיעות, זהו המלאך הגדול, ועליו נאמר "ויסע מלאך האלקים", ואינו סמוך רק באור. ומה שהזכירו בכאן מלאך, כלומר מלאך שבקרבו השם, והוא שנאמר עליו כי שמי בקרבו, ומזה הזכירו בפסוק (בראשית מ"ט) "המלאך הגואל וגו' בקרב הארץ", והוא האדון אשר בו הרחמים, ומפני שהוא האדון אמר לשון ממני, ומפני שהוא הרחמים אמר אחרי הקרבן "בי נשבעתי נאם ה'", וכן תמצא שהזכיר קודם הקרבן "אלקים יראה לו השה", ואחרי הקרבן הזכיר "השם יראה", והבטיחו במדת רחמים שיברך את זרעו ברבוי עצום, והשגחתי בלשון ברכה ומצאתי כפולה, וידוע כי הוא רמז לכח לפנים מכח, כלשון שירה והלל, והוא שאמר "כי ברך אברכך והרבה ארבה", והזכיר בסוף "עקב אשר שמעת בקולי", וקולי הוא האלקים המצוה. (שם כב יג)</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 xml:space="preserve">ולפי שהסולם יש בו מדרגות רבות זו למעלה מזו, לכך ימשיל בו הכתוב את המציאות על שם שהמציאות נחלק לשלשה חלקים, חלק המלאכים, וחלק הגלגלים, וחלק עולם השפל. וכן סדרם דוד ע"ה, ברכו ה' מלאכיו, ברכו ה' כל צבאיו, ברכו ה' כל מעשיו, וכן שלמה סדרם בשיר השירים בחכמתו בג' פסוקים זה אחר זה, האחד לחייו, השני ידיו, השלישי שוקיו, שהרי </w:t>
      </w:r>
      <w:r w:rsidR="00A10E76" w:rsidRPr="00D34F3A">
        <w:rPr>
          <w:rStyle w:val="HebrewChar"/>
          <w:rFonts w:cs="FrankRuehl" w:hint="cs"/>
          <w:rtl/>
        </w:rPr>
        <w:lastRenderedPageBreak/>
        <w:t>כנסת ישראל מספרת שבחיו של הקב"ה בחלקי הנבראים שברא, לחייו אלו המלאכים שמגידים הנבואה אל הנביאים, והמשילם לערוגת הבושם, כי הבשמים יש בהם גוונים משתנין לבן ואדום כן המלאכים יש ממים ויש מאש</w:t>
      </w:r>
      <w:r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ומזה דרשו רבותינו המלאך שלישו של עולם, שאין ראוי להבין שלישו של עולם באורך וברוחב, אלא שהוא השלישי מן העולם כולו, חלק שלישי, כך פירש הרב בפרשת תרומה בענין הכרובים, ואמר עולים ויורדים, רמז על קיומם ובטולם, שהכתוב יכנה הקיום עליה והבטול לירידה, ובא לרמוז כי יש מלאכים קיימים נצחיים לעד, והם אותן שנבראו ביום השני, ויש מהם בטלים</w:t>
      </w:r>
      <w:r w:rsidR="00D34F3A" w:rsidRPr="00D34F3A">
        <w:rPr>
          <w:rStyle w:val="HebrewChar"/>
          <w:rFonts w:cs="FrankRuehl" w:hint="cs"/>
          <w:rtl/>
        </w:rPr>
        <w:t>...</w:t>
      </w:r>
      <w:r w:rsidRPr="00D34F3A">
        <w:rPr>
          <w:rStyle w:val="HebrewChar"/>
          <w:rFonts w:cs="FrankRuehl" w:hint="cs"/>
          <w:rtl/>
        </w:rPr>
        <w:t xml:space="preserve"> והנה ה' נצב עליו, כי הקב"ה עליון על כולם, משפיע כחו במלאכים, והמלאכים משפיעים כח בגלגלים, והגלגלים בתנועתם משפיעים כח בשפלים, נמצאת למד שסבת כל מפעל בשפלים הגלגלים, וסבת הגלגלים המלאכים, וסבת המלאכים ה' יתעלה, שהשגחתו שופעת על הכל.</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ומלאכי אלקים נראה שכוונתו על היסודות, כענין (תהלים ק"ד) "עושה מלאכיו רוחות וגו'", השנים עולים למעלה והשנים יורדים למטה, ומה שהזכיר דרך ירידה הגלגלים תחלה, אחר כך עליה, שאמר "והנה ה' נצב עליו", כן מצינו (יחזקאל א') שהזכיר תחלה חיות הקודש, שהם המלאכים, ואחר ירד אל האופנים שהם הגלגלים לדעת כל המפרשים, והיסודות לדעת הרמב"ם ז"ל, ואחר כך עלה והזכיר השגה מעולה משניהם, והם השגת החשמל</w:t>
      </w:r>
      <w:r w:rsidR="00D34F3A" w:rsidRPr="00D34F3A">
        <w:rPr>
          <w:rStyle w:val="HebrewChar"/>
          <w:rFonts w:cs="FrankRuehl" w:hint="cs"/>
          <w:rtl/>
        </w:rPr>
        <w:t>...</w:t>
      </w:r>
      <w:r w:rsidRPr="00D34F3A">
        <w:rPr>
          <w:rStyle w:val="HebrewChar"/>
          <w:rFonts w:cs="FrankRuehl" w:hint="cs"/>
          <w:rtl/>
        </w:rPr>
        <w:t xml:space="preserve"> (שם כח יב)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ודבר ידוע, כי לולא העון לא היה הפרש בין אדם למלאך, אבל יהיה גדול ממנו, כמאמר רבותינו, גדולים צדיקים יותר ממלאכי השרת, ועל כן יאמר הכתוב כי בקש המלאך למצא לו עון, אשר יתגבר בו עליו, ולא מצא, ומזה אמר "וירא כי לא יכול לו", כלומר לא היה לו יכולת להתגבר עליו מצד שום עון רק מצד עון שתי אחיות שנשא בחייהן</w:t>
      </w:r>
      <w:r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"ויאמר שלחני" היה המלאך מתיירא אם ילך בלא רשותו, פן ילקוהו מן השמים בפולסי דנורא, כיון שבא אליו להתאבק עמו בשליחותו של הקב"ה, על כן חשב עצמו כחבוש, והיה מתחנן לו ואמר שלחני, כענין שכתוב (הושע </w:t>
      </w:r>
      <w:r w:rsidRPr="00D34F3A">
        <w:rPr>
          <w:rStyle w:val="HebrewChar"/>
          <w:rFonts w:cs="FrankRuehl" w:hint="cs"/>
          <w:rtl/>
        </w:rPr>
        <w:lastRenderedPageBreak/>
        <w:t>י"ב) "וישר אל מלאך ויוכל, בכה ויתחנן לו". (שם לב כד וכו)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למה זה - </w:t>
      </w:r>
      <w:r w:rsidR="00D34F3A" w:rsidRPr="00D34F3A">
        <w:rPr>
          <w:rStyle w:val="HebrewChar"/>
          <w:rFonts w:cs="FrankRuehl" w:hint="cs"/>
          <w:rtl/>
        </w:rPr>
        <w:t>...</w:t>
      </w:r>
      <w:r w:rsidRPr="00D34F3A">
        <w:rPr>
          <w:rStyle w:val="HebrewChar"/>
          <w:rFonts w:cs="FrankRuehl" w:hint="cs"/>
          <w:rtl/>
        </w:rPr>
        <w:t>אין דרכנו לגלות שמנו, שאין מלאך רוצה לגלות שמו שלא ליטול עטרה וכבוד לאמר נס זה עשה לפלוני, כאלו תלוי בו הדבר, ואינו אלא כעבד עושה שליחותו, וזהו שאמר המלאך למנוח, (שופטים י"ג) "למה זה תשאל לשמי והוא פלאי", כלומר מכוסה, אין אנו רוצים לגלותו שלא ליטול עטרה וכבוד</w:t>
      </w:r>
      <w:r w:rsidR="00D34F3A" w:rsidRPr="00D34F3A">
        <w:rPr>
          <w:rStyle w:val="HebrewChar"/>
          <w:rFonts w:cs="FrankRuehl" w:hint="cs"/>
          <w:rtl/>
        </w:rPr>
        <w:t>...</w:t>
      </w:r>
      <w:r w:rsidRPr="00D34F3A">
        <w:rPr>
          <w:rStyle w:val="HebrewChar"/>
          <w:rFonts w:cs="FrankRuehl" w:hint="cs"/>
          <w:rtl/>
        </w:rPr>
        <w:t xml:space="preserve"> ויש שפירשו למה זה תשאל לשמי ואני מנוצח, ודרך העולם שהמנצח מגלה שמו כדי שיתכבד, אבל המנוצח אינו רוצה לגלות, כדי שלא יתבייש</w:t>
      </w:r>
      <w:r w:rsidR="00D34F3A" w:rsidRPr="00D34F3A">
        <w:rPr>
          <w:rStyle w:val="HebrewChar"/>
          <w:rFonts w:cs="FrankRuehl" w:hint="cs"/>
          <w:rtl/>
        </w:rPr>
        <w:t>...</w:t>
      </w:r>
      <w:r w:rsidRPr="00D34F3A">
        <w:rPr>
          <w:rStyle w:val="HebrewChar"/>
          <w:rFonts w:cs="FrankRuehl" w:hint="cs"/>
          <w:rtl/>
        </w:rPr>
        <w:t xml:space="preserve"> ועל דרך השכל ויאבק איש עמו זה גבריאל, הוא השכל הפועל לדעת חכמי המחקר, והוא המעלה העשירית ממעלות המלאכים הנקראים אישים, ועל כן נקרא בכתוב איש, ויעקב רצה לדעת אם אפשר שתהיה נפשו שכלית בעודה משותפת בחומר במדרגת השכל הפועל הנקי הטהור מחומר, והודיעו כי אי אפשר לו זה עד עלות השחר, כלומר עד שיסתלק ממחשכי הגוף אל האור הצח והטהור שכנהו בשחר</w:t>
      </w:r>
      <w:r w:rsidR="00D34F3A" w:rsidRPr="00D34F3A">
        <w:rPr>
          <w:rStyle w:val="HebrewChar"/>
          <w:rFonts w:cs="FrankRuehl" w:hint="cs"/>
          <w:rtl/>
        </w:rPr>
        <w:t>...</w:t>
      </w:r>
      <w:r w:rsidRPr="00D34F3A">
        <w:rPr>
          <w:rStyle w:val="HebrewChar"/>
          <w:rFonts w:cs="FrankRuehl" w:hint="cs"/>
          <w:rtl/>
        </w:rPr>
        <w:t xml:space="preserve"> (שם שם כט, וראה שם עוד)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ועברתי בארץ מצרים - </w:t>
      </w:r>
      <w:r w:rsidR="00D34F3A" w:rsidRPr="00D34F3A">
        <w:rPr>
          <w:rStyle w:val="HebrewChar"/>
          <w:rFonts w:cs="FrankRuehl" w:hint="cs"/>
          <w:rtl/>
        </w:rPr>
        <w:t>...</w:t>
      </w:r>
      <w:r w:rsidRPr="00D34F3A">
        <w:rPr>
          <w:rStyle w:val="HebrewChar"/>
          <w:rFonts w:cs="FrankRuehl" w:hint="cs"/>
          <w:rtl/>
        </w:rPr>
        <w:t>ועל כן יעשו רז"ל מדרש בזה, אמרו אני ולא מלאך, כלומר על ידי מלאך שלוח מאתו במגפות, כענין דוד וסנחריב, והכיתי כל בכור אני ולא שרף, פירושו כי גם המכה תהיה על ידי הקב"ה, לא כמלך שעשה נקמה בשונאיו לפניו על ידי אספקלטור שלו, שהם השרפים, שמהם תצא אש שורפת באויביו, כענין אליהו בשרי החמישים, ובכל אלהי מצרים אעשה שפטים אני ולא השליח השלוח מאתו לכל המעשים הנעשים בארץ, והוא המלאך הגדול הנקרא בעבור כן מטטרון, כי פירוש המלה מורה הדרך, כן כתב הרמב"ן, ובאור דבריו אלו, כי אלו היתה מכת בכורות על ידי שלוחיו ומשרתיו הגדולים, תהיה המכה במדת הדין מתוחה אפילו בישראל, מפני שלא היו ראוים להצלה, ועל כן היה הדין על ידי הקב"ה בעצמו וכבודו, והיא השכינה שהיא כלולה במדת הדין ובמדת הרחמים, כדי שינצלו ישראל</w:t>
      </w:r>
      <w:r w:rsidR="00D34F3A" w:rsidRPr="00D34F3A">
        <w:rPr>
          <w:rStyle w:val="HebrewChar"/>
          <w:rFonts w:cs="FrankRuehl" w:hint="cs"/>
          <w:rtl/>
        </w:rPr>
        <w:t>...</w:t>
      </w:r>
      <w:r w:rsidRPr="00D34F3A">
        <w:rPr>
          <w:rStyle w:val="HebrewChar"/>
          <w:rFonts w:cs="FrankRuehl" w:hint="cs"/>
          <w:rtl/>
        </w:rPr>
        <w:t xml:space="preserve"> (שמות יב יב)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שולח מלאך - </w:t>
      </w:r>
      <w:r w:rsidR="00D34F3A" w:rsidRPr="00D34F3A">
        <w:rPr>
          <w:rStyle w:val="HebrewChar"/>
          <w:rFonts w:cs="FrankRuehl" w:hint="cs"/>
          <w:rtl/>
        </w:rPr>
        <w:t>...</w:t>
      </w:r>
      <w:r w:rsidRPr="00D34F3A">
        <w:rPr>
          <w:rStyle w:val="HebrewChar"/>
          <w:rFonts w:cs="FrankRuehl" w:hint="cs"/>
          <w:rtl/>
        </w:rPr>
        <w:t xml:space="preserve">וראיתי אחד מבעלי הקבלה שאינו מרחיק הדעת הזאת, ואומר כי קרוב אל </w:t>
      </w:r>
      <w:r w:rsidRPr="00D34F3A">
        <w:rPr>
          <w:rStyle w:val="HebrewChar"/>
          <w:rFonts w:cs="FrankRuehl" w:hint="cs"/>
          <w:rtl/>
        </w:rPr>
        <w:lastRenderedPageBreak/>
        <w:t>הדעת שיהיה המלאך הזה מיכאל, והוא ממונה על הסליחה, כי הוא שר החסד, ומזה אמר כי לא ישא לפשעכם, כלומר אף על פי שהוא ממונה על כך, ואין צריך לומר שיעשה מה שאינו ממונה עליו, והוא השרף שנראה לישעיה, שהזכיר בו הכתוב (ישעיה ו') "ויעף אלי אחד מן השרפים ובידו רצפה", ודבר ברור הוא שהיה מיכאל, שכן דרשו ז"ל בפרק קמא דברכות, גדול מה שנאמר במיכאל יותר ממה שנאמר בגבריאל, דאילו במיכאל כתיב ויעף אלי וגו'</w:t>
      </w:r>
      <w:r w:rsidR="00D34F3A" w:rsidRPr="00D34F3A">
        <w:rPr>
          <w:rStyle w:val="HebrewChar"/>
          <w:rFonts w:cs="FrankRuehl" w:hint="cs"/>
          <w:rtl/>
        </w:rPr>
        <w:t>...</w:t>
      </w:r>
      <w:r w:rsidRPr="00D34F3A">
        <w:rPr>
          <w:rStyle w:val="HebrewChar"/>
          <w:rFonts w:cs="FrankRuehl" w:hint="cs"/>
          <w:rtl/>
        </w:rPr>
        <w:t xml:space="preserve"> ומה שקרא הכתוב למיכאל שרף, והוא של מים, הכל לפי הענין, כי היה בידו רצפה של אש, ועוד לפי שנהפכה מדת רחמים למדת הדין, הוא שכתוב (שם) "לך ואמרת לעם הזה וגו' השמן לב העם הזה וגו'". וזה ראיה שהוא ממונה על הסליחה, ומפני זה המלאך שבפרשה הזאת הוא השרף שבישעיה, ולכך הזכיר בכאן כי לא ישא לפשעכם, והכוונה, כי אפילו מה שהוא ממונה עליו אין לו רשות לעשותו בלא רשותי</w:t>
      </w:r>
      <w:r w:rsidR="00D34F3A"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ועל דרך הקבלה, "הנה אנכי שולח מלאך וגו'", המלאך הזה אינו מן הנפרדים החוטאים, דכתיב בהם (איוב ד') "ובמלאכיו ישים תהלה", והתהלה היתה ממה שתלו הכח בעצמם בענין סדום</w:t>
      </w:r>
      <w:r w:rsidR="00D34F3A" w:rsidRPr="00D34F3A">
        <w:rPr>
          <w:rStyle w:val="HebrewChar"/>
          <w:rFonts w:cs="FrankRuehl" w:hint="cs"/>
          <w:rtl/>
        </w:rPr>
        <w:t>...</w:t>
      </w:r>
      <w:r w:rsidRPr="00D34F3A">
        <w:rPr>
          <w:rStyle w:val="HebrewChar"/>
          <w:rFonts w:cs="FrankRuehl" w:hint="cs"/>
          <w:rtl/>
        </w:rPr>
        <w:t xml:space="preserve"> אבל הוא מן הנטיעות, וזהו שדרשו במדרש תנחומא, כי לא ישא לפשעכם לפי שהוא מן הכת שאינן חוטאין, והוא מטטרון שר הפנים</w:t>
      </w:r>
      <w:r w:rsidR="00D34F3A" w:rsidRPr="00D34F3A">
        <w:rPr>
          <w:rStyle w:val="HebrewChar"/>
          <w:rFonts w:cs="FrankRuehl" w:hint="cs"/>
          <w:rtl/>
        </w:rPr>
        <w:t>...</w:t>
      </w:r>
      <w:r w:rsidRPr="00D34F3A">
        <w:rPr>
          <w:rStyle w:val="HebrewChar"/>
          <w:rFonts w:cs="FrankRuehl" w:hint="cs"/>
          <w:rtl/>
        </w:rPr>
        <w:t xml:space="preserve"> וזהו לשון מלאכי, החביב אצלי, שעל ידו אני נודע בעולם, ועליו נאמר (שמות ל"ג) "פני ילכו"</w:t>
      </w:r>
      <w:r w:rsidR="00D34F3A" w:rsidRPr="00D34F3A">
        <w:rPr>
          <w:rStyle w:val="HebrewChar"/>
          <w:rFonts w:cs="FrankRuehl" w:hint="cs"/>
          <w:rtl/>
        </w:rPr>
        <w:t>...</w:t>
      </w:r>
      <w:r w:rsidRPr="00D34F3A">
        <w:rPr>
          <w:rStyle w:val="HebrewChar"/>
          <w:rFonts w:cs="FrankRuehl" w:hint="cs"/>
          <w:rtl/>
        </w:rPr>
        <w:t xml:space="preserve"> ועל כן אמר "וצרתי את צורריך" על ידו, ואמר עוד והכחדתיו, כי במדת הדין נכחדים האויבים, ומה שנקרא מלאך, והוא אינו מן הנפרדים, מפני שהנהגת העולם בו, שהוא מדת הדין. ומה שאמר השמר מפניו, כי ממדת הדין יש לו לאדם להשמר שלא יענש בחטאו, ולכך הזכיר בו לשון שמירה ולשון פנים, ואמר ושמע בקולו אזהרה שלא יקצצו בנטיעות, ולכך אמר מיד אל תמר בו, ודרשו רז"ל אל תמירני בו, אלא שיתבונן כי הכל אחד והכל מיוחד בלי פרוד, כי לא ישא לפשעכם, יאמר כי המלאך הזה יש לו כח לשאת הפשעים והסליחה מסורה בידו, ואף על פי כן לא ישא לפשעכם אם תמר בו, כי כל הממר בו ממר בשמי המיוחד שבקרבו</w:t>
      </w:r>
      <w:r w:rsidR="00D34F3A" w:rsidRPr="00D34F3A">
        <w:rPr>
          <w:rStyle w:val="HebrewChar"/>
          <w:rFonts w:cs="FrankRuehl" w:hint="cs"/>
          <w:rtl/>
        </w:rPr>
        <w:t>...</w:t>
      </w:r>
      <w:r w:rsidRPr="00D34F3A">
        <w:rPr>
          <w:rStyle w:val="HebrewChar"/>
          <w:rFonts w:cs="FrankRuehl" w:hint="cs"/>
          <w:rtl/>
        </w:rPr>
        <w:t xml:space="preserve"> וזהו שאמר "כי אם שמוע תשמע בקולו ועשית כל </w:t>
      </w:r>
      <w:r w:rsidRPr="00D34F3A">
        <w:rPr>
          <w:rStyle w:val="HebrewChar"/>
          <w:rFonts w:cs="FrankRuehl" w:hint="cs"/>
          <w:rtl/>
        </w:rPr>
        <w:lastRenderedPageBreak/>
        <w:t>אשר אדבר", ולא אמר ידבר, לבאר כי קולו הוא דבר ה' ורצונו, כי בו ידבר, זה משפיע וזה מושפע, השולח הוא המשפיע, והמלאך הוא המושפע שנאצל ממנו</w:t>
      </w:r>
      <w:r w:rsidR="00D34F3A"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וכאשר חטאו ישראל בעגל נסתלק מביניהם המלאך הזה, וזה שאמר השי"ת (שמות ל"ג) "כי לא אעלה בקרבך", כי כל זמן שהמלאך הזה אשר השם המיוחד בקרבו מתהלך בקרב ישראל, לא יאמר השי"ת כי לא אעלה בקרבך, כי כיון ששמו בקרבו, הנה הוא בקרב ישראל, אבל כיון שנסתלק מהם בחטאם, רצה הקב"ה שיהיה אחד מן הנפרדים שלוח לפניהם, הוא שכתוב (שם) "ושלחתי לפניך מלאך וגו', כי לא אעלה בקרבך". והמלאך הזה מן הנפרדים אשר יבטיח בו לגרש הוא גבריאל המלאך, וסמך לזה מיד (שם) "וישמע העם את הדבר הרע הזה ויתאבלו", כי היו מתאבלים מהסתלקות המלאך הזה שר הפנים אשר השם המיוחד בקרבו, ופחדו לנפשם מעתה פן יפלו ביד האויבים עם אחד מן הנפרדים</w:t>
      </w:r>
      <w:r w:rsidR="00D34F3A" w:rsidRPr="00D34F3A">
        <w:rPr>
          <w:rStyle w:val="HebrewChar"/>
          <w:rFonts w:cs="FrankRuehl" w:hint="cs"/>
          <w:rtl/>
        </w:rPr>
        <w:t>...</w:t>
      </w:r>
      <w:r w:rsidRPr="00D34F3A">
        <w:rPr>
          <w:rStyle w:val="HebrewChar"/>
          <w:rFonts w:cs="FrankRuehl" w:hint="cs"/>
          <w:rtl/>
        </w:rPr>
        <w:t xml:space="preserve"> (שם כג כ, וראה שם עוד)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כי יצא הקצף - מלאך יש ששמו קצף, ענף וכח נמשך ממדת הדין, וכך החל הנגף, ומשה היה מכירו ממתן תורה, והוא שדרשו בתנחומא בפסוק לך רד</w:t>
      </w:r>
      <w:r w:rsidR="00D34F3A" w:rsidRPr="00D34F3A">
        <w:rPr>
          <w:rStyle w:val="HebrewChar"/>
          <w:rFonts w:cs="FrankRuehl" w:hint="cs"/>
          <w:rtl/>
        </w:rPr>
        <w:t>...</w:t>
      </w:r>
      <w:r w:rsidRPr="00D34F3A">
        <w:rPr>
          <w:rStyle w:val="HebrewChar"/>
          <w:rFonts w:cs="FrankRuehl" w:hint="cs"/>
          <w:rtl/>
        </w:rPr>
        <w:t xml:space="preserve"> ונלמד מזה כי תחלה קודם בואו (של אהרן) היה המלאך משחית ומחבל את הכל, ממית את החיים ועוקר את המתים, וכן תמצא במדרש תנחומא</w:t>
      </w:r>
      <w:r w:rsidR="00D34F3A" w:rsidRPr="00D34F3A">
        <w:rPr>
          <w:rStyle w:val="HebrewChar"/>
          <w:rFonts w:cs="FrankRuehl" w:hint="cs"/>
          <w:rtl/>
        </w:rPr>
        <w:t>...</w:t>
      </w:r>
      <w:r w:rsidRPr="00D34F3A">
        <w:rPr>
          <w:rStyle w:val="HebrewChar"/>
          <w:rFonts w:cs="FrankRuehl" w:hint="cs"/>
          <w:rtl/>
        </w:rPr>
        <w:t xml:space="preserve"> (במדבר יז יא)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וראיתי במדרש, סיחון ועוג בני שמחזאל היו, שהיה מבני האלהים, ושמחזאל בא על אשתו של חם סמוך לכניסתה לתיבה, וסיחון נולד בתיבה, ולכך שמש חם בתיבה כדי לחפות על אשתו</w:t>
      </w:r>
      <w:r w:rsidR="00D34F3A" w:rsidRPr="00D34F3A">
        <w:rPr>
          <w:rStyle w:val="HebrewChar"/>
          <w:rFonts w:cs="FrankRuehl" w:hint="cs"/>
          <w:rtl/>
        </w:rPr>
        <w:t>...</w:t>
      </w:r>
      <w:r w:rsidRPr="00D34F3A">
        <w:rPr>
          <w:rStyle w:val="HebrewChar"/>
          <w:rFonts w:cs="FrankRuehl" w:hint="cs"/>
          <w:rtl/>
        </w:rPr>
        <w:t xml:space="preserve"> (שם כא ל)</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וקרא למיכאל המשל, מפני שהוא השר הגדול הממונה והמושל לבקש רחמים על ישראל</w:t>
      </w:r>
      <w:r w:rsidRPr="00D34F3A">
        <w:rPr>
          <w:rStyle w:val="HebrewChar"/>
          <w:rFonts w:cs="FrankRuehl" w:hint="cs"/>
          <w:rtl/>
        </w:rPr>
        <w:t>...</w:t>
      </w:r>
      <w:r w:rsidR="00A10E76" w:rsidRPr="00D34F3A">
        <w:rPr>
          <w:rStyle w:val="HebrewChar"/>
          <w:rFonts w:cs="FrankRuehl" w:hint="cs"/>
          <w:rtl/>
        </w:rPr>
        <w:t xml:space="preserve"> (דברים טז יח)</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 xml:space="preserve">אבל דעת הרב רבי משה ברבי נחמן ז"ל ורוב המפרשים כי השטן הזה מלאך, גם בני האלהים היו מלאכים, ומה שנתקנאו להצלחת איוב ולרוב עשרו, ונתלבשו תאות הגוף במקומות המשתה והשמחה, אין לתמוה מזה, שהרי מקרא מלא מצינו מפורש "ויראו בני האלהים את בנות האדם", וידוע כי היו מלאכים לא בני אדם, והם התלבשו תאוות גופניות וירדו ממקום קדושתם </w:t>
      </w:r>
      <w:r w:rsidRPr="00D34F3A">
        <w:rPr>
          <w:rStyle w:val="HebrewChar"/>
          <w:rFonts w:cs="FrankRuehl" w:hint="cs"/>
          <w:rtl/>
        </w:rPr>
        <w:lastRenderedPageBreak/>
        <w:t>מן השמים, וכן בענין איוב בני האלהים והשטן היו מלאכים טובעים בים התאוה הגשמית, והתלבשו מדות בני אדם, כגון הקנאה והשנאה והתאוה והכעס. וכתב הרב משה ברבי נחמן ז"ל, ידוע בקבלתנו כי הוא מלאך נברא להשטין ולהזיק לאדם ושמו שטן</w:t>
      </w:r>
      <w:r w:rsidR="00D34F3A" w:rsidRPr="00D34F3A">
        <w:rPr>
          <w:rStyle w:val="HebrewChar"/>
          <w:rFonts w:cs="FrankRuehl" w:hint="cs"/>
          <w:rtl/>
        </w:rPr>
        <w:t>...</w:t>
      </w:r>
      <w:r w:rsidRPr="00D34F3A">
        <w:rPr>
          <w:rStyle w:val="HebrewChar"/>
          <w:rFonts w:cs="FrankRuehl" w:hint="cs"/>
          <w:rtl/>
        </w:rPr>
        <w:t xml:space="preserve"> והנה החכמים ז"ל ייחסו לו כל אלה הפעולות, וגם אמונתם שהוא מלאך באמת, לא טבע מן הטבעים ולא כח מן הכחות</w:t>
      </w:r>
      <w:r w:rsidR="00D34F3A" w:rsidRPr="00D34F3A">
        <w:rPr>
          <w:rStyle w:val="HebrewChar"/>
          <w:rFonts w:cs="FrankRuehl" w:hint="cs"/>
          <w:rtl/>
        </w:rPr>
        <w:t>...</w:t>
      </w:r>
      <w:r w:rsidRPr="00D34F3A">
        <w:rPr>
          <w:rStyle w:val="HebrewChar"/>
          <w:rFonts w:cs="FrankRuehl" w:hint="cs"/>
          <w:rtl/>
        </w:rPr>
        <w:t xml:space="preserve"> ואולי מאצילות כחו יהיה לאדם שטנה, כי הוא סבה לכוכבי החורבן והדמים והחרב</w:t>
      </w:r>
      <w:r w:rsidR="00D34F3A" w:rsidRPr="00D34F3A">
        <w:rPr>
          <w:rStyle w:val="HebrewChar"/>
          <w:rFonts w:cs="FrankRuehl" w:hint="cs"/>
          <w:rtl/>
        </w:rPr>
        <w:t>...</w:t>
      </w:r>
      <w:r w:rsidRPr="00D34F3A">
        <w:rPr>
          <w:rStyle w:val="HebrewChar"/>
          <w:rFonts w:cs="FrankRuehl" w:hint="cs"/>
          <w:rtl/>
        </w:rPr>
        <w:t xml:space="preserve"> והכלל נפש לגלגל מאדים</w:t>
      </w:r>
      <w:r w:rsidR="00D34F3A" w:rsidRPr="00D34F3A">
        <w:rPr>
          <w:rStyle w:val="HebrewChar"/>
          <w:rFonts w:cs="FrankRuehl" w:hint="cs"/>
          <w:rtl/>
        </w:rPr>
        <w:t>...</w:t>
      </w:r>
      <w:r w:rsidRPr="00D34F3A">
        <w:rPr>
          <w:rStyle w:val="HebrewChar"/>
          <w:rFonts w:cs="FrankRuehl" w:hint="cs"/>
          <w:rtl/>
        </w:rPr>
        <w:t xml:space="preserve"> (כד הקמח השגחה)</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בעל הטורים:</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והנה שלשה - בגימטריא אלו מיכאל גבריאל ורפאל. (בראשית יח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ישלח מלאכו - המיוחד לו, כדכתיב (שמות ל"ב ל"ד) "הנה מלאכי ילך לפניך", אבל לא אותו שכתוב בו ושלחתי לפניך מלאך (שם ל"ב ב') ושני פעמים כתיב מלאכו בפרשה, שבקש על שנים, אחד בהליכה ואחד בחזרה. (שם כד ז)</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ויגע בכף ירכו - לראות אם הוא מלאך כמותו, אם היו לו קפצים, שהמלאכים אין להם קפצים, אי נמי לפוסלו מן העבודה, לפי שקנה מעשו הבכורה שבה העבודה. בכף ירכו - בגימטריא לפוסלו מכהונה. (שם לב כו)</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והנה מצרים נוסע אחריהם - זה עוזא שר של מצרים, ולכך אמרו עזי וזמרת י-ה, כנגד שר של מצרים. (שמות יד י)</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רלב"ג:</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בהיות יהושע ביריחו - מחשבתו משוטטת שם, איך יעשה מעניני המלחמה, כי רחוק שיראה המלאך בהקיץ ובהשתמש החושים</w:t>
      </w:r>
      <w:r w:rsidR="00D34F3A" w:rsidRPr="00D34F3A">
        <w:rPr>
          <w:rStyle w:val="HebrewChar"/>
          <w:rFonts w:cs="FrankRuehl" w:hint="cs"/>
          <w:rtl/>
        </w:rPr>
        <w:t>...</w:t>
      </w:r>
      <w:r w:rsidRPr="00D34F3A">
        <w:rPr>
          <w:rStyle w:val="HebrewChar"/>
          <w:rFonts w:cs="FrankRuehl" w:hint="cs"/>
          <w:rtl/>
        </w:rPr>
        <w:t xml:space="preserve"> (יהושע ה יג)</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גבריאל - המלאך שבאמצעותו תגיע הנבואה שמתייחס למדרגת השכל האנושי כצורה, והוא שיקראו האחרונים שכל פועל, והפילוסופים הנפש הנאצלת מהגלגלים, וביחזקאל כי רוח החיה באופנים, השכל המקבל שפע השכל הוא מיכאל, שבעצמותו מך מהמושכלות, וכשיקבל שפע מהשכל הפועל הוא כצורה, ויקרא שכל נקנה, והוא שר ישראל, כי אינם תחת המערכה אלא מונהגים מהשגה האלקית הדבקה בשם </w:t>
      </w:r>
      <w:r w:rsidRPr="00D34F3A">
        <w:rPr>
          <w:rStyle w:val="HebrewChar"/>
          <w:rFonts w:cs="FrankRuehl" w:hint="cs"/>
          <w:rtl/>
        </w:rPr>
        <w:lastRenderedPageBreak/>
        <w:t>מצד השכל הנקנה. (דניאל ט כא)</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עיניו כלפידים - נותנים אור, זרועותיו - על פעולותיו, ומרגלותיו - המשיגים מאחרים, והבגדים הלבנים על נקיות מכל חומר, וכן הזהב, והשאר על טוהר וכלליות השגותיו. (שם י ו)</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הריקאנטי:</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עוד יש לרבותינו ז"ל בפסוק הזה ענין על המלאכים בספר הזוהר</w:t>
      </w:r>
      <w:r w:rsidRPr="00D34F3A">
        <w:rPr>
          <w:rStyle w:val="HebrewChar"/>
          <w:rFonts w:cs="FrankRuehl" w:hint="cs"/>
          <w:rtl/>
        </w:rPr>
        <w:t>...</w:t>
      </w:r>
      <w:r w:rsidR="00A10E76" w:rsidRPr="00D34F3A">
        <w:rPr>
          <w:rStyle w:val="HebrewChar"/>
          <w:rFonts w:cs="FrankRuehl" w:hint="cs"/>
          <w:rtl/>
        </w:rPr>
        <w:t xml:space="preserve"> רמז כי הראות המלאכים בשני ענינים, האחד בראיית העין ממש כי לובשים צורה כאשר יתבאר בפרשת וירא, ועל השתנותם לא כתיב בהם למינהו, והאחד היא במראה הנבואה כענין זכריה ועל ההשגה ההיא נאמר למינהו</w:t>
      </w:r>
      <w:r w:rsidRPr="00D34F3A">
        <w:rPr>
          <w:rStyle w:val="HebrewChar"/>
          <w:rFonts w:cs="FrankRuehl" w:hint="cs"/>
          <w:rtl/>
        </w:rPr>
        <w:t>...</w:t>
      </w:r>
      <w:r w:rsidR="00A10E76" w:rsidRPr="00D34F3A">
        <w:rPr>
          <w:rStyle w:val="HebrewChar"/>
          <w:rFonts w:cs="FrankRuehl" w:hint="cs"/>
          <w:rtl/>
        </w:rPr>
        <w:t xml:space="preserve"> (בראשית, ועיין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כוונת הרב ז"ל (הרמב"ן), כי בראיית מלאך ודבור השם לדיו פרצופין שמשם כח הנבואה, שנאמר ה' אלקים שלחני ורוחו, והנה אנחנו רואים ולא נוכל להכחיש הפעולות הנעשים בשרי בוהן או בענין אחר הבאים מרוח הטומאה, שהנער רואה מה שאין אחרים רואים, כל שכן שלוחי השם יתעלה ויתברך הבאין מרוח הטהרה וקדושה שנראין למי שנשלחו להם ולא לאחר, וכבר ראינו ושמענו דוגמא לדבר כשהחולים עומדים סמוך למיתה שרואין ומכירין המתים הבאים לקראתם, ואין אחר רואה, כענין פנו מקום לחזקיה מלך יהודה שבא, והענין הוא, כי בהתבטל הכחות הגופניות אין ראייתו ושמיעתו באמצעות הכלים המיוחדים להן כמו העין והאוזן, אלא בעין הנפש בלבד בלי אמצעי, וכן בראיית המלאכים, כי תתפשט הנפש מכחותיה ויאצל עליה רוח הקדש ותראה בראות עצמה כראיית המלאכים זה את זה, והיא הראיה אמיתית והשמיעה הנכונה</w:t>
      </w:r>
      <w:r w:rsidRPr="00D34F3A">
        <w:rPr>
          <w:rStyle w:val="HebrewChar"/>
          <w:rFonts w:cs="FrankRuehl" w:hint="cs"/>
          <w:rtl/>
        </w:rPr>
        <w:t>...</w:t>
      </w:r>
      <w:r w:rsidR="00A10E76" w:rsidRPr="00D34F3A">
        <w:rPr>
          <w:rStyle w:val="HebrewChar"/>
          <w:rFonts w:cs="FrankRuehl" w:hint="cs"/>
          <w:rtl/>
        </w:rPr>
        <w:t xml:space="preserve"> כי כל דבר רוחני היורד למטה לא יפעול זולת בהתלבשם מלבוש דוגמת הנשמה בבואה בעולם השפל</w:t>
      </w:r>
      <w:r w:rsidRPr="00D34F3A">
        <w:rPr>
          <w:rStyle w:val="HebrewChar"/>
          <w:rFonts w:cs="FrankRuehl" w:hint="cs"/>
          <w:rtl/>
        </w:rPr>
        <w:t>...</w:t>
      </w:r>
      <w:r w:rsidR="00A10E76" w:rsidRPr="00D34F3A">
        <w:rPr>
          <w:rStyle w:val="HebrewChar"/>
          <w:rFonts w:cs="FrankRuehl" w:hint="cs"/>
          <w:rtl/>
        </w:rPr>
        <w:t xml:space="preserve"> (שם וירא, ועיין שם עוד)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אנכי הא-ל בית אל וגו', המלאך הנזכר למעלה אמר לו אנכי הא-ל בית אל, והרמז לשכינה הנקראת מלאך, כי היא הנראית לאבות ואליה היה הנדר, ועל כן אמר אשר נדרת לי שם נדר, ונקראת מלאך יען היות הנהגת העולם הזה על </w:t>
      </w:r>
      <w:r w:rsidRPr="00D34F3A">
        <w:rPr>
          <w:rStyle w:val="HebrewChar"/>
          <w:rFonts w:cs="FrankRuehl" w:hint="cs"/>
          <w:rtl/>
        </w:rPr>
        <w:lastRenderedPageBreak/>
        <w:t>פיה, והבן שקראה מלאך האלקים, האלקים בגימטריא מלא"ך בעבור יניקתה מן הגבורה אמר האלקים</w:t>
      </w:r>
      <w:r w:rsidR="00D34F3A"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ויפגעו בו מלאכי אלקים, המלאכים האלו הם שני המלאכים המלוין את האדם אחד טוב ואחד רע, וקבלתם מזרועות עולם, ופגעו ביעקב כי הוא המקבל משניהם, כאשר רמזתי, ומלת לדרכו רומזת למדתו</w:t>
      </w:r>
      <w:r w:rsidR="00D34F3A" w:rsidRPr="00D34F3A">
        <w:rPr>
          <w:rStyle w:val="HebrewChar"/>
          <w:rFonts w:cs="FrankRuehl" w:hint="cs"/>
          <w:rtl/>
        </w:rPr>
        <w:t>...</w:t>
      </w:r>
      <w:r w:rsidRPr="00D34F3A">
        <w:rPr>
          <w:rStyle w:val="HebrewChar"/>
          <w:rFonts w:cs="FrankRuehl" w:hint="cs"/>
          <w:rtl/>
        </w:rPr>
        <w:t xml:space="preserve"> (שם ויצא)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וכבר שאל הר' שם טוב את החסיד הר' יצחק שגם המלאכים היה להם ליענש בהיותם מקבלים מה שאינו ראוי להם ומתקרבים לעובדיהם לתת עליהם היום ברכה ולא עוד אלא שהיה להם להתרחק ולמחות בידם ולהודיעם שהם תחת אדון הכל ומלכותו בכל משלה, ולהזהירם כאשר אמר המלאך למנוח "אם תעצרני לא אוכל בלחמך ואם תעלה עולה לה' תעלנה", והרב ז"ל השיב לו כי כן הוא, ועל זה נאמר "יפקוד ה' על צבא המרום במרום"</w:t>
      </w:r>
      <w:r w:rsidR="00D34F3A" w:rsidRPr="00D34F3A">
        <w:rPr>
          <w:rStyle w:val="HebrewChar"/>
          <w:rFonts w:cs="FrankRuehl" w:hint="cs"/>
          <w:rtl/>
        </w:rPr>
        <w:t>...</w:t>
      </w:r>
      <w:r w:rsidRPr="00D34F3A">
        <w:rPr>
          <w:rStyle w:val="HebrewChar"/>
          <w:rFonts w:cs="FrankRuehl" w:hint="cs"/>
          <w:rtl/>
        </w:rPr>
        <w:t xml:space="preserve"> והנה התורה אסרה לגמרי קבלת אלהותם וכל עבודה להם, אבל צוה הקב"ה ביום הכפורים שנשלח שעיר במדבר לשר המושל במקומות החורבן, והוא הראוי לו מפני שהוא בעליו, מאצילות כחו יבא חורבן ושממון, כי הוא העילה לכוכבי החרב והדמים והמלחמות והמריבות</w:t>
      </w:r>
      <w:r w:rsidR="00D34F3A" w:rsidRPr="00D34F3A">
        <w:rPr>
          <w:rStyle w:val="HebrewChar"/>
          <w:rFonts w:cs="FrankRuehl" w:hint="cs"/>
          <w:rtl/>
        </w:rPr>
        <w:t>...</w:t>
      </w:r>
      <w:r w:rsidRPr="00D34F3A">
        <w:rPr>
          <w:rStyle w:val="HebrewChar"/>
          <w:rFonts w:cs="FrankRuehl" w:hint="cs"/>
          <w:rtl/>
        </w:rPr>
        <w:t xml:space="preserve"> (אחרי, ועיין שם עוד)</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10E76" w:rsidRPr="00D34F3A">
        <w:rPr>
          <w:rStyle w:val="HebrewChar"/>
          <w:rFonts w:cs="FrankRuehl" w:hint="cs"/>
          <w:rtl/>
        </w:rPr>
        <w:t>ודע כי כמו שהמזון לבני אדם הוא סבת קיומם, כן המלאכים והנשמות מזונם וקיומם מן השכינה, שנאמר ואתה מחיה את כולם</w:t>
      </w:r>
      <w:r w:rsidRPr="00D34F3A">
        <w:rPr>
          <w:rStyle w:val="HebrewChar"/>
          <w:rFonts w:cs="FrankRuehl" w:hint="cs"/>
          <w:rtl/>
        </w:rPr>
        <w:t>...</w:t>
      </w:r>
      <w:r w:rsidR="00A10E76" w:rsidRPr="00D34F3A">
        <w:rPr>
          <w:rStyle w:val="HebrewChar"/>
          <w:rFonts w:cs="FrankRuehl" w:hint="cs"/>
          <w:rtl/>
        </w:rPr>
        <w:t xml:space="preserve"> (עקב)</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דרשות הר"ן:</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ואם תשאל לדברינו, הנה מעשה בראשית הוא בעצמו מעשה מרכבה, שאחרי שמעשה בראשית איננו כי אם ידיעת צורות הדברים שהוא נתלה ונמשך מנותני צורתם, שהם השכלים הנבדלים הנה הנכון בזה וההשגה היא בשכלים הנבדלים, וראוי שיהיה זה מעשה מרכבה</w:t>
      </w:r>
      <w:r w:rsidR="00D34F3A" w:rsidRPr="00D34F3A">
        <w:rPr>
          <w:rStyle w:val="HebrewChar"/>
          <w:rFonts w:cs="FrankRuehl" w:hint="cs"/>
          <w:rtl/>
        </w:rPr>
        <w:t>...</w:t>
      </w:r>
      <w:r w:rsidRPr="00D34F3A">
        <w:rPr>
          <w:rStyle w:val="HebrewChar"/>
          <w:rFonts w:cs="FrankRuehl" w:hint="cs"/>
          <w:rtl/>
        </w:rPr>
        <w:t xml:space="preserve"> (דרוש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אבל הרע המגיע מצד עבור דבר המלאך אינו על צד העונש, אבל על צד שיתבלבל השפע והסדור המגיע להם ממנו, וזה עם היות שאי אפשר תיקונו, אין החשש גדול כל כך כמו שהיה בהיות השי"ת מתיחד בהנהגתם, שיהיו מסוכנין מהכליון הגמור</w:t>
      </w:r>
      <w:r w:rsidRPr="00D34F3A">
        <w:rPr>
          <w:rStyle w:val="HebrewChar"/>
          <w:rFonts w:cs="FrankRuehl" w:hint="cs"/>
          <w:rtl/>
        </w:rPr>
        <w:t>...</w:t>
      </w:r>
      <w:r w:rsidR="00A10E76" w:rsidRPr="00D34F3A">
        <w:rPr>
          <w:rStyle w:val="HebrewChar"/>
          <w:rFonts w:cs="FrankRuehl" w:hint="cs"/>
          <w:rtl/>
        </w:rPr>
        <w:t xml:space="preserve"> והמלאכים אין ספק שיש להם הנהגות מיוחדות ועל ענינים מיוחדים, שכמו </w:t>
      </w:r>
      <w:r w:rsidR="00A10E76" w:rsidRPr="00D34F3A">
        <w:rPr>
          <w:rStyle w:val="HebrewChar"/>
          <w:rFonts w:cs="FrankRuehl" w:hint="cs"/>
          <w:rtl/>
        </w:rPr>
        <w:lastRenderedPageBreak/>
        <w:t>שנאמר לדניאל שר מלכות יון ושר מלכות פרס</w:t>
      </w:r>
      <w:r w:rsidRPr="00D34F3A">
        <w:rPr>
          <w:rStyle w:val="HebrewChar"/>
          <w:rFonts w:cs="FrankRuehl" w:hint="cs"/>
          <w:rtl/>
        </w:rPr>
        <w:t>...</w:t>
      </w:r>
      <w:r w:rsidR="00A10E76" w:rsidRPr="00D34F3A">
        <w:rPr>
          <w:rStyle w:val="HebrewChar"/>
          <w:rFonts w:cs="FrankRuehl" w:hint="cs"/>
          <w:rtl/>
        </w:rPr>
        <w:t xml:space="preserve"> (דרוש 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אבל נראה מפשט הפסוק שיצוה אותנו שננהיג כבוד עם זה המלאך יותר ממה שנעשה למלאך אחר, מצד היות שמו של הקב"ה בקרבו, ראוי שננהג עמו בקרוב מאד, כמו שננהג עם השי"ת, וכבר דרשו רז"ל ואמרו זה מטטרון ששמו כשם רבו</w:t>
      </w:r>
      <w:r w:rsidR="00D34F3A" w:rsidRPr="00D34F3A">
        <w:rPr>
          <w:rStyle w:val="HebrewChar"/>
          <w:rFonts w:cs="FrankRuehl" w:hint="cs"/>
          <w:rtl/>
        </w:rPr>
        <w:t>...</w:t>
      </w:r>
      <w:r w:rsidRPr="00D34F3A">
        <w:rPr>
          <w:rStyle w:val="HebrewChar"/>
          <w:rFonts w:cs="FrankRuehl" w:hint="cs"/>
          <w:rtl/>
        </w:rPr>
        <w:t xml:space="preserve"> ובין שנבין כונתם בזה המאמר או שלא נבין, אין ספק כי יש להם לרז"ל הבדל גדול בין זה המלאך למלאכים אחרים, עד שלא נקרא בשם המיוחד שם ד' אותיות אלא הוא, ולזה צוונו השי"ת שננהג עם זה המלאך כמו שננהג עמו. ובזה מסתלק תימה גדול, והוא שמצינו יהושע שהשתחוה למלאך, איך היה זה מותר ליהושע, שהרי כתיב אשר בשמים ממעל לרבות מלאכי השרת, ואין ספק שכמו שאסור לזבוח ולקטר בלתי לה' לבדו, כן אסור להשתחוות, כמו ששנינו בפרק ד' מיתות (סנהדרין ס'), אחד המזבח ואחד המקטר ואחד המנסך ואחד המשתחוה</w:t>
      </w:r>
      <w:r w:rsidR="00D34F3A" w:rsidRPr="00D34F3A">
        <w:rPr>
          <w:rStyle w:val="HebrewChar"/>
          <w:rFonts w:cs="FrankRuehl" w:hint="cs"/>
          <w:rtl/>
        </w:rPr>
        <w:t>...</w:t>
      </w:r>
      <w:r w:rsidRPr="00D34F3A">
        <w:rPr>
          <w:rStyle w:val="HebrewChar"/>
          <w:rFonts w:cs="FrankRuehl" w:hint="cs"/>
          <w:rtl/>
        </w:rPr>
        <w:t xml:space="preserve"> אבל התשובה, כי אותו המלאך הנראה ליהושע, הוא המלאך שהובטחו בכאן, באמרו "הנה אנכי שולח מלאך וגו'", אלא שמשה רבינו בטל זה כל ימי חייו, שלא יהיו מונהגים כי אם על ידי השי"ת לבדו</w:t>
      </w:r>
      <w:r w:rsidR="00D34F3A" w:rsidRPr="00D34F3A">
        <w:rPr>
          <w:rStyle w:val="HebrewChar"/>
          <w:rFonts w:cs="FrankRuehl" w:hint="cs"/>
          <w:rtl/>
        </w:rPr>
        <w:t>...</w:t>
      </w:r>
      <w:r w:rsidRPr="00D34F3A">
        <w:rPr>
          <w:rStyle w:val="HebrewChar"/>
          <w:rFonts w:cs="FrankRuehl" w:hint="cs"/>
          <w:rtl/>
        </w:rPr>
        <w:t xml:space="preserve"> ומפני שידע יהושע שזה המלאך שנאמר עליו כי שמי בקרבו, ראה שהוא מן הראוי להשתחוות לו כמשתחוה אל השי"ת, ועשה כן. וזהו טעם מה שכתוב בפרשה זו לא תשתחוה לאלהיהם ולא תעבדם, מפני שאמר על מלאך זה ששלח לישראל שנקבל אותו ושנתנהג בו קרוב למה שנתנהג עם השי"ת, כאמרו השמר מפניו ושמע בקולו וגו', שמזה למד יהושע שהיה מותר וראוי להשתחוות אליו, חזר והזהיר לא תשתחוה לאלוהיהם.</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וגם כן יש טעם אחר לאמרו בכאן לא תשתחוה לאלהיהם, לפי שאני חושב שהשורש לעבודה זרה היה מפני שהיו חושבים שיש יכולת למלאכים ולצבא השמים להיטיב ולהרע, כאשר ישיגנו רצונם</w:t>
      </w:r>
      <w:r w:rsidR="00D34F3A" w:rsidRPr="00D34F3A">
        <w:rPr>
          <w:rStyle w:val="HebrewChar"/>
          <w:rFonts w:cs="FrankRuehl" w:hint="cs"/>
          <w:rtl/>
        </w:rPr>
        <w:t>...</w:t>
      </w:r>
      <w:r w:rsidRPr="00D34F3A">
        <w:rPr>
          <w:rStyle w:val="HebrewChar"/>
          <w:rFonts w:cs="FrankRuehl" w:hint="cs"/>
          <w:rtl/>
        </w:rPr>
        <w:t xml:space="preserve"> וזה אמנם הפך אמת משני פנים, הא' כי אין בדבר ממעשינו ערבות או צער לאחד מהעליונים כלל, כי אין יחס ולא טבע משותף בין מעשינו וביניהם. והאופן השני מצד שיכלתם והשפעתם הבאות מאתם מוגבלים, אי אפשר </w:t>
      </w:r>
      <w:r w:rsidRPr="00D34F3A">
        <w:rPr>
          <w:rStyle w:val="HebrewChar"/>
          <w:rFonts w:cs="FrankRuehl" w:hint="cs"/>
          <w:rtl/>
        </w:rPr>
        <w:lastRenderedPageBreak/>
        <w:t>להם להוסיף ולגרוע מזה מצד עצמם, אבל כפי הכנת המקבלים לבד, לא מצד המשפיעים, כדעת עובדי האלילים, ומפני זה אמר בכאן לא תשתחוה לאלהיהם, אחרי אמרו השמר מפניו ושמע בקולו וגו', והוא כאמרו אחרי שהרשיתי בזה המלאך המרומם במעלה משאר המלאכים מצד כי שמי בקרבו, על דרך שאני מרשה אתכם לשמע בקולו ולהשתחוות אליו, ועם כל זה אמרתי לכם כי לא ישא לפשעיכם מצד היותו שליח, ואינו עושה אלא שליחותי מה היה בשאר המלאכים אשר אינם במדרגתו, וכל שכן בצבא המרום, הלא תוכלו להבין כי אין בידם להיטיב ולהרע מצד עצמם</w:t>
      </w:r>
      <w:r w:rsidR="00D34F3A" w:rsidRPr="00D34F3A">
        <w:rPr>
          <w:rStyle w:val="HebrewChar"/>
          <w:rFonts w:cs="FrankRuehl" w:hint="cs"/>
          <w:rtl/>
        </w:rPr>
        <w:t>...</w:t>
      </w:r>
      <w:r w:rsidRPr="00D34F3A">
        <w:rPr>
          <w:rStyle w:val="HebrewChar"/>
          <w:rFonts w:cs="FrankRuehl" w:hint="cs"/>
          <w:rtl/>
        </w:rPr>
        <w:t xml:space="preserve"> (שם)</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ספר העקרים:</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במציאות המלאכים יש מחלוקת בין הפילוסופים וחכמי התורה, וזה שעם שהכל מודים במציאותם, הנה הם מתחלפים במהותם (במספרם), הפילוסופים יאמרו כי אחר שעצמותם שכל פשוט, אי אפשר שיצויר הריבוי בהם, כי לא ימצא הרבוי בדברים המסכימים בצורה אם לא מצד ההיולי, כי הרבוי בכל דבר הוא מצד החומר ואחדות מצד הצורה, ולזה היה האחדות נכבד מהשניות, ולפי שהמלאכים שהם השכלים הנבדלים אינם בעלי חומר, לא יצוייר בשום צד במה יהיה החלוף ביניהם, אלא כשיהיה האחד עלה והאחד עלול, ולפי זה אמרו שמספר השכלים הנבדלים הם עשרה, כמספר הגלגלים שהם תשעה או עשרה עם החומר מה שתחת הגלגל הירחי.</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וכת מבעלי התורה שנמשכו אחר זאת הדעת יאמרו, כי מספר המלאכים כמספר הגלגלים המתנועעים בתנועות מתחלפים, כי לכל אחד מהם יש מניע שכלי מיוחד, יניעהו בתנועתו המיוחדת, ולפי שמספר הגלגלים שהם הכרחיים להניח כדי שישלמו על ידם כל התנועות הנראות לכוכבים הם מ"ט או נ', יהיה מספר המלאכים מ"ט או נ' כמספר המניעים, ויאמרו זאת דעת רז"ל שאמרו, (ראש השנה כ"א) חמשים שערי בינה נבראו בעולם</w:t>
      </w:r>
      <w:r w:rsidR="00D34F3A" w:rsidRPr="00D34F3A">
        <w:rPr>
          <w:rStyle w:val="HebrewChar"/>
          <w:rFonts w:cs="FrankRuehl" w:hint="cs"/>
          <w:rtl/>
        </w:rPr>
        <w:t>...</w:t>
      </w:r>
      <w:r w:rsidRPr="00D34F3A">
        <w:rPr>
          <w:rStyle w:val="HebrewChar"/>
          <w:rFonts w:cs="FrankRuehl" w:hint="cs"/>
          <w:rtl/>
        </w:rPr>
        <w:t xml:space="preserve"> ויקראו שערי בינה, לפי שלכל אחד מהם השגה מיוחדת בפני עצמה. וכל זה חולק על דעת התורה, כי יצטרכו לומר, שהמלאכים המשתלחים לבני אדם הם ענינים </w:t>
      </w:r>
      <w:r w:rsidRPr="00D34F3A">
        <w:rPr>
          <w:rStyle w:val="HebrewChar"/>
          <w:rFonts w:cs="FrankRuehl" w:hint="cs"/>
          <w:rtl/>
        </w:rPr>
        <w:lastRenderedPageBreak/>
        <w:t>מדומים, לא דברים אמתיים בעצמם, והכתוב אומר, שיש רבוי מלאכים נמצאים בעצמם מזולת שישתלחו לבני אדם, כמו שבארו ז"ל על פסוק רכב אלקים רבותים אלפי שנאן (תהלים ס"ח)</w:t>
      </w:r>
      <w:r w:rsidR="00D34F3A" w:rsidRPr="00D34F3A">
        <w:rPr>
          <w:rStyle w:val="HebrewChar"/>
          <w:rFonts w:cs="FrankRuehl" w:hint="cs"/>
          <w:rtl/>
        </w:rPr>
        <w:t>...</w:t>
      </w:r>
      <w:r w:rsidRPr="00D34F3A">
        <w:rPr>
          <w:rStyle w:val="HebrewChar"/>
          <w:rFonts w:cs="FrankRuehl" w:hint="cs"/>
          <w:rtl/>
        </w:rPr>
        <w:t xml:space="preserve"> שכל זה יורה שיש מלאכים נמצאים בעצמם ומשתלחים לבני אדם, וזה הדעת מוסכם מכל בעלי התורות. ועל כן נראה שיהיה התחלפות בין השכלים הנבדלים מצד התחלפות מושכליהם, כפי מה שישיגו מתארי השלמות אשר בו יתברך, מזולת שיהיה האחד עלה והאחד עלול, ויהיה שם שכל כאלו הוא סוג כולל את כולם, והבדל כל אחד מהם כפי ההשגה או ההשגות שישיג, ואין זה ממה שיחייב רבוי בעצמות שום אחד מהם, כי הדברים יש מהם שהם מחוברים מסוג והבדל כמציאות האדם, שהוא מחובר מחיות ודבור, שהם סוג והבדל נמצאים כן במציאות, ועל כן הוא מורכב בהכרח, ויש מהם שהם מורכבים מסוג והבדל במאמר בלבד, ולא במציאות, כשחרות שהוא מראה מקבץ הראות, והמראה הוא סוג ומקבץ הראות הבדלו, ("מראה" נאמר על כל הצבעים בשוה), ואין זה ממה שיחייב רבוי בעצמות השחרות כלל, כי אין השחרות מורכב במציאות משני דברים כלל אלא במאמר בלבד. וכן הוא הענין בשכלים הנבדלים, אף על פי שהם מורכבים במאמר, אין זה ממה שיחייב רבוי בעצמותם. כי כמו שבעלי הדעת ההיא מודים, שכבר יפול חלוף בין השכלים הנבדלים מצד התחלף פעולותיהם, בהנעת גלגליהם בתנועות מתחלפות, אף על פי שלא יהיה האחד עלה והאחר עלול, כי כן יתחלפו מצד השגתם בו, כי כל מי שישיג מתארי השלמות אשר בו יתעלה אחד או שנים יתחלף למי שישיג יותר מזה</w:t>
      </w:r>
      <w:r w:rsidR="00D34F3A" w:rsidRPr="00D34F3A">
        <w:rPr>
          <w:rStyle w:val="HebrewChar"/>
          <w:rFonts w:cs="FrankRuehl" w:hint="cs"/>
          <w:rtl/>
        </w:rPr>
        <w:t>...</w:t>
      </w:r>
      <w:r w:rsidRPr="00D34F3A">
        <w:rPr>
          <w:rStyle w:val="HebrewChar"/>
          <w:rFonts w:cs="FrankRuehl" w:hint="cs"/>
          <w:rtl/>
        </w:rPr>
        <w:t xml:space="preserve"> וכפי התחלף מושכליהם כן יתחלף כחם ופעולתם בעולם</w:t>
      </w:r>
      <w:r w:rsidR="00D34F3A" w:rsidRPr="00D34F3A">
        <w:rPr>
          <w:rStyle w:val="HebrewChar"/>
          <w:rFonts w:cs="FrankRuehl" w:hint="cs"/>
          <w:rtl/>
        </w:rPr>
        <w:t>...</w:t>
      </w:r>
      <w:r w:rsidRPr="00D34F3A">
        <w:rPr>
          <w:rStyle w:val="HebrewChar"/>
          <w:rFonts w:cs="FrankRuehl" w:hint="cs"/>
          <w:rtl/>
        </w:rPr>
        <w:t xml:space="preserve"> כפי גודל שלמותם והשגתם כן השי"ת ימנה כלל אחד מן המלאכים על ענין מיוחד כפי השגתו וכחו. ובעבור זה הוא שאמרו רז"ל אין מלאך אחד עושה שתי שליחיות, שיראה שיש לכל מלאך שליחות וכח מיוחד כפי השגתו, וכן יאמרו שר של אש ושר של מים. ואחר שהיו תארי השלמות אשר בו יתברך רבים או בלתי בעלי תכלית, כמו שיבא, חוייב שימצא רבוי גדול מהשכלים הנבדלים, כפי התחלף </w:t>
      </w:r>
      <w:r w:rsidRPr="00D34F3A">
        <w:rPr>
          <w:rStyle w:val="HebrewChar"/>
          <w:rFonts w:cs="FrankRuehl" w:hint="cs"/>
          <w:rtl/>
        </w:rPr>
        <w:lastRenderedPageBreak/>
        <w:t>השגתם ממנו יתברך, וכפי התחלף הכח הניתן להם ממנו יתברך לפעול בו, מזולת שיש שיהיה האחד עלה והאחד עלול, עם היותן פשוטים בתכלית הפשיטות, ועם היותו יתברך אחד בתכלית האחדות. (מאמר ב פרק יב)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ודע כי המלאכים להיותם נבדלים מחומר ואי אפשר שישיגום המקרים הנמשכים לבעלי החומר, כקנאה ושנאה ותחרות, כי הם נקיים מכל רע, ואין בהם לא גאוה ולא בחירה אל הרע ואל החטא כלל, אבל בחירתם מתמידה אל הטוב והישר בעיני האלקים, על כן הותר להם, כשהם משתלחים לבני אדם, לדבר בלשון שולחם, כמו שמצינו זה מפורש במקומות רבים, שהנראה הוא מלאך ומדבר בשם שולחו. אמר המלאך להגר "הרבה ארבה את זרעך" (בראשית ט"ז)</w:t>
      </w:r>
      <w:r w:rsidR="00D34F3A" w:rsidRPr="00D34F3A">
        <w:rPr>
          <w:rStyle w:val="HebrewChar"/>
          <w:rFonts w:cs="FrankRuehl" w:hint="cs"/>
          <w:rtl/>
        </w:rPr>
        <w:t>...</w:t>
      </w:r>
      <w:r w:rsidRPr="00D34F3A">
        <w:rPr>
          <w:rStyle w:val="HebrewChar"/>
          <w:rFonts w:cs="FrankRuehl" w:hint="cs"/>
          <w:rtl/>
        </w:rPr>
        <w:t xml:space="preserve"> והטעם בכל זה, כי המלאך לא ימרה פי השם להחליף שליחותו, ולא יטול שררה לעצמו, לפי שלא נקרא המלאך מלאך להיותו שכל נבדל, אבל להיותו בא במלאכות השם, ואם היה מחליף שליחותו, לא היה אז מלאך</w:t>
      </w:r>
      <w:r w:rsidR="00D34F3A" w:rsidRPr="00D34F3A">
        <w:rPr>
          <w:rStyle w:val="HebrewChar"/>
          <w:rFonts w:cs="FrankRuehl" w:hint="cs"/>
          <w:rtl/>
        </w:rPr>
        <w:t>...</w:t>
      </w:r>
      <w:r w:rsidRPr="00D34F3A">
        <w:rPr>
          <w:rStyle w:val="HebrewChar"/>
          <w:rFonts w:cs="FrankRuehl" w:hint="cs"/>
          <w:rtl/>
        </w:rPr>
        <w:t xml:space="preserve"> וכן אינו רשאי לעשות בשעת השליחות שום דבר או פועל שלא צווה בו מהשם, ולזה אין המלאך המשתלח בשליחות השם רוצה לגלות שמו אשר לו מצד עצמו וכחו המיוחד לו, מזולת השליחות שנשתלח בו</w:t>
      </w:r>
      <w:r w:rsidR="00D34F3A" w:rsidRPr="00D34F3A">
        <w:rPr>
          <w:rStyle w:val="HebrewChar"/>
          <w:rFonts w:cs="FrankRuehl" w:hint="cs"/>
          <w:rtl/>
        </w:rPr>
        <w:t>...</w:t>
      </w:r>
      <w:r w:rsidRPr="00D34F3A">
        <w:rPr>
          <w:rStyle w:val="HebrewChar"/>
          <w:rFonts w:cs="FrankRuehl" w:hint="cs"/>
          <w:rtl/>
        </w:rPr>
        <w:t xml:space="preserve"> כי זה יביא אותך לטעות ולחשוב שיש לי שום כח בשליחות הזאת מעצמי, ואינו כן, ועל כן "אם תעלה עולה לה' תעלנה", שהכח בא מצדו, והשליחות באה ממנו. ובעבור זה המשתחוה למלאך מצד עצמו וכחו הוא מקצץ בנטיעות והוא עובד עבודת אלילים, שהוזהר עליה בדבור "לא יהיה לך אלהים אחרים על פני" (שמות כ'), כמו שבארו רז"ל במכילתא. אבל המשתחוה לו מצד מה שהוא שליח ה' הוא מותר, כמו שהמשתחוה לפקיד המלך מצד עצמו וכחו ומקבלו כאדון ולא מצד הכח שיש לו מהמלך, הוא מורד במלכות, והמשתחוה לו מצד שהוא שליח המלך הוא כבוד אל המלך, ובעבור זה היה מותר ליהושע להשתחוות למלאך כשנראה לו ביריחו</w:t>
      </w:r>
      <w:r w:rsidR="00D34F3A"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ומכאן התברר טעות המזכירים בתפלתם שמות המלאכים, כי שמות המלאכים אמנם הם להם מצד הכח אשר להם בעצמם, וזהו מה שהוזהר עליו בדבור לא יהיה לך, כמו שכתבנו. ואמנם </w:t>
      </w:r>
      <w:r w:rsidRPr="00D34F3A">
        <w:rPr>
          <w:rStyle w:val="HebrewChar"/>
          <w:rFonts w:cs="FrankRuehl" w:hint="cs"/>
          <w:rtl/>
        </w:rPr>
        <w:lastRenderedPageBreak/>
        <w:t>נפלה הטעות בזה, למה שמצאו קצת תפלות מיוחדות לקדמונים נזכרו בהם שמות מיוחדים, וחשבו מתוך כך שהוא מותר להכניס בתפלה כל השמות, ואינו כן</w:t>
      </w:r>
      <w:r w:rsidR="00D34F3A" w:rsidRPr="00D34F3A">
        <w:rPr>
          <w:rStyle w:val="HebrewChar"/>
          <w:rFonts w:cs="FrankRuehl" w:hint="cs"/>
          <w:rtl/>
        </w:rPr>
        <w:t>...</w:t>
      </w:r>
      <w:r w:rsidRPr="00D34F3A">
        <w:rPr>
          <w:rStyle w:val="HebrewChar"/>
          <w:rFonts w:cs="FrankRuehl" w:hint="cs"/>
          <w:rtl/>
        </w:rPr>
        <w:t xml:space="preserve"> (שם פרק כח)</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ואותה סבה מיוחדת לכל גלגל תיחד לו תנועה מיוחדת, ואותם המייחדים תנועת הגלגלים, הם מניעים אותם, והמניעים ההם נקראים שכלים נבדלים, לפי שהם נבדלים מחומר, כמו שהתבאר בחכמה הטבעית, ויקרא בלשון התורה מלאכים, ונמצא לפי זה שיש במציאות חלק שלישי בהכרח, ונקרא עולם המלאכים. והחלק הזה, עם היותו נבדל תכלית ההבדל לשני החלקים האחרים שזכרנו, הנה הוא פועל בעולם הגלגלים כמו שאמרנו</w:t>
      </w:r>
      <w:r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ואמר עוד ואחר הרעש אש, לרמוז על עולם המלאכים, וקראם הכתוב אש, שנאמר משרתיו אש לוהט (תהלים ק"ד), לרמוז כי כמו שיסוד האש אין אדם יכול להשיגו בחוש הראות, כי האש היסודי אין העין שולטת בו, ואף על פי כן הוא מושג מצד הפעולות, כן המלאכים יושגו מצד פעולותיהן, אף על פי שאין העין שולטת בהם</w:t>
      </w:r>
      <w:r w:rsidR="00D34F3A" w:rsidRPr="00D34F3A">
        <w:rPr>
          <w:rStyle w:val="HebrewChar"/>
          <w:rFonts w:cs="FrankRuehl" w:hint="cs"/>
          <w:rtl/>
        </w:rPr>
        <w:t>...</w:t>
      </w:r>
      <w:r w:rsidRPr="00D34F3A">
        <w:rPr>
          <w:rStyle w:val="HebrewChar"/>
          <w:rFonts w:cs="FrankRuehl" w:hint="cs"/>
          <w:rtl/>
        </w:rPr>
        <w:t xml:space="preserve"> וכן נמצא רז"ל יקראו המלאכים אש, אמרו במסכת חגיגה י"ג מאי חשמל, חיות אש ממללות, כלומר חיות אש שאינן מושגות בחוש כאש, אבל חיות הקדש, שהם הגלגלים המושגים בחוש אינן נקראין חיות אש, אלא המלאכים נקראים חיות אש, ואמרם ממללות כלומר שהם מושגים מצד פעולותיהן שהוא דבורם, וכדי שלא ישתבש אדם לחשוב שיאמר חיות אש על הגלגלים ויקראם ממללות על דרך "השמים מספרים כבוד א-ל" (תהלים י"ט), הביא בעל הגמרא הברייתא המפרשת משמעות לשון חשמל באופן אחר, שיורה על המלאכים בהכרח, כמו שאמר רבי יהודה, ואין ביניהם אלא משמעות דורשין. ואמר במתניתא תנא עתים חשות עתים ממללות, בשעה שהדבור יוצא מפי הקב"ה חשות, ובשעה שאין הדבור יוצא מפי הקב"ה ממללות. וכוונת הברייתא לפרש כאן עיון פילוסופי דק מאד, והוא כי העלול ישכיל דבר מה מעלתו, וישכיל עצמותו, ובמה שישכיל מעלתו שהוא המושכל היותר חשוב יושפע ממנו מלאך, רוצה לומר שכל אחד נבדל, ובמה שישכיל מעצמו יושפע ממנו גלגל, כמו שנתבאר </w:t>
      </w:r>
      <w:r w:rsidRPr="00D34F3A">
        <w:rPr>
          <w:rStyle w:val="HebrewChar"/>
          <w:rFonts w:cs="FrankRuehl" w:hint="cs"/>
          <w:rtl/>
        </w:rPr>
        <w:lastRenderedPageBreak/>
        <w:t>כל זה בפרק י"א מזה המאמר. ולזה אמר בעל המתניתא, בשעה שהדבור יוצא מפי הקב"ה חשות, כי בבחינת מה שישיג העלול הראשון על דרך משל מהשי"ת יושפע ממנו שכל נבדל אחד בלתי מושג לחוש, וזהו חשות, ובשעה שאין הדבור יוצא מפי הקב"ה ממללות, וזהו בבחינת מה שישכיל העלול מעצמותו יושפע ממנו גלגל המושג לחוש. ואמר ממללות על דרך "השמים מספרים כבוד א-ל", הרי מבואר מדבריהם שהם קורין לשכלים חיות אש, וכן במקומות רבים יקראום רז"ל שרפי אש. ואמר הכתוב "לא באש ה'" (מלכים א' י"ט), כלומר שהשי"ת נבדל ממציאות המלאכים, כי המלאכים הם עלולים ואפשרי המציאות, והוא יתברך מחוייב המציאות, ולפי שמהותו יתברך נעלם תכלית ההעלם ופשוט בתכלית הפשיטות, אמר הכתוב אחר זה ואחר האש קול דממה דקה, לרמוז על המנע השגת מהותו יתברך</w:t>
      </w:r>
      <w:r w:rsidR="00D34F3A" w:rsidRPr="00D34F3A">
        <w:rPr>
          <w:rStyle w:val="HebrewChar"/>
          <w:rFonts w:cs="FrankRuehl" w:hint="cs"/>
          <w:rtl/>
        </w:rPr>
        <w:t>...</w:t>
      </w:r>
      <w:r w:rsidRPr="00D34F3A">
        <w:rPr>
          <w:rStyle w:val="HebrewChar"/>
          <w:rFonts w:cs="FrankRuehl" w:hint="cs"/>
          <w:rtl/>
        </w:rPr>
        <w:t xml:space="preserve"> (שם פרק לא)</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10E76" w:rsidRPr="00D34F3A">
        <w:rPr>
          <w:rStyle w:val="HebrewChar"/>
          <w:rFonts w:cs="FrankRuehl" w:hint="cs"/>
          <w:rtl/>
        </w:rPr>
        <w:t>והשכלים הנבדלים להיותם נקיים מחומר ימצא בהם השלמות אשר יתיחד בהם כפי טבעם אם לא כשיעשו הם איזה פועל בעצמם, וזה הפועל הוא התנועה, כי בפועל ההתנועעות בכלל תשיג נפשם המשכלת שלמותם, כי להיות משכנה בגוף תצטרך אל פועל גופיי כדי שתשיג השלמות שנתייחד בה כפי טבעה</w:t>
      </w:r>
      <w:r w:rsidRPr="00D34F3A">
        <w:rPr>
          <w:rStyle w:val="HebrewChar"/>
          <w:rFonts w:cs="FrankRuehl" w:hint="cs"/>
          <w:rtl/>
        </w:rPr>
        <w:t>...</w:t>
      </w:r>
      <w:r w:rsidR="00A10E76" w:rsidRPr="00D34F3A">
        <w:rPr>
          <w:rStyle w:val="HebrewChar"/>
          <w:rFonts w:cs="FrankRuehl" w:hint="cs"/>
          <w:rtl/>
        </w:rPr>
        <w:t xml:space="preserve"> (מאמר ג פרק ד)</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עקדה: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את השמים - אם זהו השמים ממש, נראה שאין התורה מסכמת לדעה שהמלאכים מניעי השמים והמשפיעים אותם, כדעת הפילוסופים, וטענתם, אם היתה תנועת (גרמי) השמים מהתחלה טבעית, יחויב שינוחו הגלגלים בהגיעם למקומם הטבעי, (כהיסודות שתנועתם מלמעלה למטה למקומם הטבעי), ואם כן יחויב שהתחלות תנועתם תהיה על ידי נפש שכלית, וזוהי אומדנא</w:t>
      </w:r>
      <w:r w:rsidR="00D34F3A"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ואולם מציאות המלאכים שהזכירה התורה מעולה מהיותם מניעי הגלגלים, והמציאם בוראם לכללים להשלים על ידם הנהגת המציאות על דרך ההנהגה הפרטית והאישית, כמו שתושלם ההנהגה הטבעית על ידי שמים אלו ותנועותיהם, וכן בכל מקום "ישלח מלאכו </w:t>
      </w:r>
      <w:r w:rsidRPr="00D34F3A">
        <w:rPr>
          <w:rStyle w:val="HebrewChar"/>
          <w:rFonts w:cs="FrankRuehl" w:hint="cs"/>
          <w:rtl/>
        </w:rPr>
        <w:lastRenderedPageBreak/>
        <w:t>לפניך" וכדומה. ולכן לא נזכרה בריאתם במעשה בראשית בסדרי הבריאה הטבעית. אמנם אחר שהחכמים נמשכו אחר הדעת הפילוסופית שהמלאכים מניעי הגלגלים, וגם קצת מאמרי חז"ל מראים להם פנים, ראיתי להסכים עמהם.</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וראוי לדעת תחילה אם המלאכים או שמים וארץ נבראו תחילה. והזכירו זאת חז"ל במחלוקת ואחר כך סתם, בבראשית רבה ג' רבי יהודה אומר האורה נבראת תחילה, משל למלך שבקש לבנות פלטין וכו', רבי נחמיה אומר העולם נברא תחלה, משל למלך וכו'</w:t>
      </w:r>
      <w:r w:rsidR="00D34F3A" w:rsidRPr="00D34F3A">
        <w:rPr>
          <w:rStyle w:val="HebrewChar"/>
          <w:rFonts w:cs="FrankRuehl" w:hint="cs"/>
          <w:rtl/>
        </w:rPr>
        <w:t>...</w:t>
      </w:r>
      <w:r w:rsidRPr="00D34F3A">
        <w:rPr>
          <w:rStyle w:val="HebrewChar"/>
          <w:rFonts w:cs="FrankRuehl" w:hint="cs"/>
          <w:rtl/>
        </w:rPr>
        <w:t xml:space="preserve"> ואחר כך מעטרו בנרות, אינו אור שיש לבעל המלאכה חס ושלום צורך בו, אלא הוא כינוי למלאכים. ורבי נחמיה כסדר הכתובים, ורבי יהודה כסדר הראוי לטבע הבריאה, ואחר כך סתם ויהי אור, שכבר היה</w:t>
      </w:r>
      <w:r w:rsidR="00D34F3A" w:rsidRPr="00D34F3A">
        <w:rPr>
          <w:rStyle w:val="HebrewChar"/>
          <w:rFonts w:cs="FrankRuehl" w:hint="cs"/>
          <w:rtl/>
        </w:rPr>
        <w:t>...</w:t>
      </w:r>
      <w:r w:rsidRPr="00D34F3A">
        <w:rPr>
          <w:rStyle w:val="HebrewChar"/>
          <w:rFonts w:cs="FrankRuehl" w:hint="cs"/>
          <w:rtl/>
        </w:rPr>
        <w:t xml:space="preserve"> (בראשית א א, וראה שם עוד)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אם כן לא יאונה רע מצד הבחירה, שהיא התחברות השכל עם הרצון הישר, ולכן היא תכונה אלקית מלאכית, כי המלאכים לא יתוארו באפשרות על מעשיהם, כי אם בבחירה תמידית לעשות רצון קונם, מבלי אפשרות לצאת מבחירתם, ולכן הם מבלי שכר ועונש, שהוא רק באדם היכול ליפול אל האפשרות, אמנם האלקי הגמור בטלה אפשרותו ליפל אל הרע</w:t>
      </w:r>
      <w:r w:rsidR="00D34F3A" w:rsidRPr="00D34F3A">
        <w:rPr>
          <w:rStyle w:val="HebrewChar"/>
          <w:rFonts w:cs="FrankRuehl" w:hint="cs"/>
          <w:rtl/>
        </w:rPr>
        <w:t>...</w:t>
      </w:r>
      <w:r w:rsidRPr="00D34F3A">
        <w:rPr>
          <w:rStyle w:val="HebrewChar"/>
          <w:rFonts w:cs="FrankRuehl" w:hint="cs"/>
          <w:rtl/>
        </w:rPr>
        <w:t xml:space="preserve"> (שם ב כה)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אמנם הנבדלים שאינם גוף משיגים הדברים הנודעים לשכל, שהם דברים כוללים, ואין מטבעות להכיר הדברים המיוחדים המורגשים בחושים ההיולאניים במקריהם וברשמיהם, וזאת מעלת האדם על המלאכים כבמדרש רבה י"ט, שאמר הקב"ה חכמתו מרובה, שיש לו מבוא גם בפרטי וגם בכללי, והשכיל לקרא לבעל החיים שמות פרטיים, ושכלים העליונים ישיגו רק המינים הכוללים מצד כוללות צורתם, כגון חיה בהמה וכו'</w:t>
      </w:r>
      <w:r w:rsidRPr="00D34F3A">
        <w:rPr>
          <w:rStyle w:val="HebrewChar"/>
          <w:rFonts w:cs="FrankRuehl" w:hint="cs"/>
          <w:rtl/>
        </w:rPr>
        <w:t>...</w:t>
      </w:r>
      <w:r w:rsidR="00A10E76" w:rsidRPr="00D34F3A">
        <w:rPr>
          <w:rStyle w:val="HebrewChar"/>
          <w:rFonts w:cs="FrankRuehl" w:hint="cs"/>
          <w:rtl/>
        </w:rPr>
        <w:t xml:space="preserve"> אך ההבדל בין האדם והמלאך הוא רק, שהאדם יש לו בחירה, ולמלאך אין בחירה, ובאפשרותו ליפול רק על הטוב, וכן אין בטבעו לחשוב על השקר שהוא אמת, כפי שהדבר באדם</w:t>
      </w:r>
      <w:r w:rsidRPr="00D34F3A">
        <w:rPr>
          <w:rStyle w:val="HebrewChar"/>
          <w:rFonts w:cs="FrankRuehl" w:hint="cs"/>
          <w:rtl/>
        </w:rPr>
        <w:t>...</w:t>
      </w:r>
      <w:r w:rsidR="00A10E76" w:rsidRPr="00D34F3A">
        <w:rPr>
          <w:rStyle w:val="HebrewChar"/>
          <w:rFonts w:cs="FrankRuehl" w:hint="cs"/>
          <w:rtl/>
        </w:rPr>
        <w:t xml:space="preserve"> (שם ג כב,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 xml:space="preserve">רוצה לומר, שיכניע טבע הנמצאים אל הנמצא הנכבד הזה, הנברא בדמותו ובצלמו, ויהפך הטבע, הוא הנס באמת, וזה שאמר בתהלים </w:t>
      </w:r>
      <w:r w:rsidR="00A10E76" w:rsidRPr="00D34F3A">
        <w:rPr>
          <w:rStyle w:val="HebrewChar"/>
          <w:rFonts w:cs="FrankRuehl" w:hint="cs"/>
          <w:rtl/>
        </w:rPr>
        <w:lastRenderedPageBreak/>
        <w:t>צ"א: "כי מלאכיו יצוה לך וגו'", כי מלאכי הברית שבידם הופקדו טבעי כל נמצא ונמצא מצווים ועומדים לשמר את השלמים מכל נזק, וכמו שהראה רבי חנינא בן דוסא לתלמידיו, שאין הערוד ממית כי אם החטא (ברכות ל"ג). (שם ט 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ויאכלו - באכילה זו נדחקו המפרשים</w:t>
      </w:r>
      <w:r w:rsidR="00D34F3A" w:rsidRPr="00D34F3A">
        <w:rPr>
          <w:rStyle w:val="HebrewChar"/>
          <w:rFonts w:cs="FrankRuehl" w:hint="cs"/>
          <w:rtl/>
        </w:rPr>
        <w:t>...</w:t>
      </w:r>
      <w:r w:rsidRPr="00D34F3A">
        <w:rPr>
          <w:rStyle w:val="HebrewChar"/>
          <w:rFonts w:cs="FrankRuehl" w:hint="cs"/>
          <w:rtl/>
        </w:rPr>
        <w:t xml:space="preserve"> ולדעתי נתכוונו בזה לסעודה הרוחנית שממנה נהנית הנפש, כגון הזהירות בכשרות המאכלים והברכות לפניהם ולאחריהם, והכונה הטובה בלקיחתם, וזוהי אכילת המזבח, שבה תתקיים השכינה עם ישראל, וכאן נהנו המלאכים מהזריזות והעבודה הנכונה בסעודה. (שם יח ח)</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מלאכי אלקים - הם השלמים מבני אדם, המשתדלים לעלות במחשבותיהם עד הגיעם אל ראש הסולם, והיא חכמת הטבע הנקראת מעשה בראשית</w:t>
      </w:r>
      <w:r w:rsidR="00D34F3A" w:rsidRPr="00D34F3A">
        <w:rPr>
          <w:rStyle w:val="HebrewChar"/>
          <w:rFonts w:cs="FrankRuehl" w:hint="cs"/>
          <w:rtl/>
        </w:rPr>
        <w:t>...</w:t>
      </w:r>
      <w:r w:rsidRPr="00D34F3A">
        <w:rPr>
          <w:rStyle w:val="HebrewChar"/>
          <w:rFonts w:cs="FrankRuehl" w:hint="cs"/>
          <w:rtl/>
        </w:rPr>
        <w:t xml:space="preserve"> (שם כח יב)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למה זה תשאל לשמי - אין אני כוחני על מעשה כמוך, ושם המלאך נסתר תחת שם מלאכת שליחותו המפורסמת</w:t>
      </w:r>
      <w:r w:rsidR="00D34F3A" w:rsidRPr="00D34F3A">
        <w:rPr>
          <w:rStyle w:val="HebrewChar"/>
          <w:rFonts w:cs="FrankRuehl" w:hint="cs"/>
          <w:rtl/>
        </w:rPr>
        <w:t>...</w:t>
      </w:r>
      <w:r w:rsidRPr="00D34F3A">
        <w:rPr>
          <w:rStyle w:val="HebrewChar"/>
          <w:rFonts w:cs="FrankRuehl" w:hint="cs"/>
          <w:rtl/>
        </w:rPr>
        <w:t xml:space="preserve"> (שם לב ל)</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שולח מלאך - הרב אבן עזרא חרה אפו על הגאון שאמר כי המלאך הושם שליח לומר לאומה, כי האדם מצד נשמתו הטהורה נכבד מהמלאך, וגזר בכל תוקף, שהמלאכים וגם גרמי השמים מעולים לאין תכלית מהאדם. ונשתתף בביאור המלאך עם שאר המתפלספים, המכריחים התורה שתכנס כולה תחת כנפי הפילוסופיה, ולא יראו ראשי הבדים החוצה כלל. והוכחתי בשער ה' שאין ממש בטענותיהם, ואי אפשר כלל לברר שהם (הגלגלים) בעלי נפש ושהנבדלים מניעיהם, ואפילו אם יהיו, לא רחוק לומר שנבראו עבור האדם. אולם הנראה שיש לקבל מדברי התורה בנדון שלפנינו, שהמלאכים שהוזכרו בתורה לצורך הנבואה וההשגחה האישית האלקית, הם שכלים נפרדים עומדים לפניו יתברך ומתקיימים בזיו הדרו ומשרתים אותו, והנם אמצעים בינו ובין השכלים האנושיים אשר בעפר יסודם, אם כן מצד שהם נבדלים ועצמים אלקיים פשוטים מכל חומר הם מעולים מהאדם בכל המעלות שזכר האבן עזרא, אך מצד שהוא מלאך שליח, האדם בלי ספק חשוב מהם, כי בלי האדם תתבטל השליחות, ובבחינה זו יצדקו דברי הגאון, אם כן גדולתו </w:t>
      </w:r>
      <w:r w:rsidRPr="00D34F3A">
        <w:rPr>
          <w:rStyle w:val="HebrewChar"/>
          <w:rFonts w:cs="FrankRuehl" w:hint="cs"/>
          <w:rtl/>
        </w:rPr>
        <w:lastRenderedPageBreak/>
        <w:t>מצד עצמו, וגם מצד שהוא שליח המלאכות, והוא הטעם שהנביאים משתחוים למלאכים.</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כי לא ישא לפשעכם - בלבד, שהיא רק הארכת זמן העונש, אלא ימחול ויעבירו לגמרי, וכן אמר לקמן נושא עוון וגו' ונקה לא ינקה</w:t>
      </w:r>
      <w:r w:rsidR="00D34F3A" w:rsidRPr="00D34F3A">
        <w:rPr>
          <w:rStyle w:val="HebrewChar"/>
          <w:rFonts w:cs="FrankRuehl" w:hint="cs"/>
          <w:rtl/>
        </w:rPr>
        <w:t>...</w:t>
      </w:r>
      <w:r w:rsidRPr="00D34F3A">
        <w:rPr>
          <w:rStyle w:val="HebrewChar"/>
          <w:rFonts w:cs="FrankRuehl" w:hint="cs"/>
          <w:rtl/>
        </w:rPr>
        <w:t xml:space="preserve"> כי שמי בקרבו - על דרך הפשט כנגד מה שאמר בכל המקום אשר אזכיר את שמי וגו', ויברכם על ידו. (שם כג כא)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הכרובים מורים על עולם השכל, ששם מחנה המלאכים מתפשטים מזיו חכמתו, והם הנמצאים הרוחניים הקרובים אליו, ועל ידם משפיע אור הנבואה על השלמים</w:t>
      </w:r>
      <w:r w:rsidRPr="00D34F3A">
        <w:rPr>
          <w:rStyle w:val="HebrewChar"/>
          <w:rFonts w:cs="FrankRuehl" w:hint="cs"/>
          <w:rtl/>
        </w:rPr>
        <w:t>...</w:t>
      </w:r>
      <w:r w:rsidR="00A10E76" w:rsidRPr="00D34F3A">
        <w:rPr>
          <w:rStyle w:val="HebrewChar"/>
          <w:rFonts w:cs="FrankRuehl" w:hint="cs"/>
          <w:rtl/>
        </w:rPr>
        <w:t xml:space="preserve"> ועל ידי המלאכים מגיעה שלמות התורה לתחתונים, והיו בתמונה אנושית הנכבדת שבתמונות, לא שבאמת נמצאים בתמונה זו, או בתמונה כלל. והיו זהב, לומר שאינם מחומר, שממנו יפרד הריבוי האישי, אך היו ב', לומר שהם רבים במין, כי האחדות הפשוטה מכל הדברים תצויר רק בו יתברך, ועל ענין נפלא זה אמרו שהיו זכר ונקבה</w:t>
      </w:r>
      <w:r w:rsidRPr="00D34F3A">
        <w:rPr>
          <w:rStyle w:val="HebrewChar"/>
          <w:rFonts w:cs="FrankRuehl" w:hint="cs"/>
          <w:rtl/>
        </w:rPr>
        <w:t>...</w:t>
      </w:r>
      <w:r w:rsidR="00A10E76" w:rsidRPr="00D34F3A">
        <w:rPr>
          <w:rStyle w:val="HebrewChar"/>
          <w:rFonts w:cs="FrankRuehl" w:hint="cs"/>
          <w:rtl/>
        </w:rPr>
        <w:t xml:space="preserve"> ומדרגת כל אחד נכבדת ונבדלת מהשגת זולתו כהתחלפות הזכריות והנקביות, שחלופם מצד הצורה, והיותם עלות ועלולים, ומשפיעים אלו על אלו, עד שירד השפע לשפל מצבנו, וכשהם בהסכמה, ומסבירים פנים זה לזה ירד שפע רב</w:t>
      </w:r>
      <w:r w:rsidRPr="00D34F3A">
        <w:rPr>
          <w:rStyle w:val="HebrewChar"/>
          <w:rFonts w:cs="FrankRuehl" w:hint="cs"/>
          <w:rtl/>
        </w:rPr>
        <w:t>...</w:t>
      </w:r>
      <w:r w:rsidR="00A10E76" w:rsidRPr="00D34F3A">
        <w:rPr>
          <w:rStyle w:val="HebrewChar"/>
          <w:rFonts w:cs="FrankRuehl" w:hint="cs"/>
          <w:rtl/>
        </w:rPr>
        <w:t xml:space="preserve"> (שם כה י)</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פרוכת - רומזת על ההבדלים בין עולם הנבדלים והגלגלים, א' שאינם בעלי גשם, ב' לכן אינם נכנסים תחת המספר האישי, ג' אינם בעלי תמונה כלל, ד' אינם בעלי העתק ותנועה, ונגד זה שם אותה על ד' עמודים</w:t>
      </w:r>
      <w:r w:rsidR="00D34F3A" w:rsidRPr="00D34F3A">
        <w:rPr>
          <w:rStyle w:val="HebrewChar"/>
          <w:rFonts w:cs="FrankRuehl" w:hint="cs"/>
          <w:rtl/>
        </w:rPr>
        <w:t>...</w:t>
      </w:r>
      <w:r w:rsidRPr="00D34F3A">
        <w:rPr>
          <w:rStyle w:val="HebrewChar"/>
          <w:rFonts w:cs="FrankRuehl" w:hint="cs"/>
          <w:rtl/>
        </w:rPr>
        <w:t xml:space="preserve"> (שם)</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ומה שאמר כי קלוס ברוך שם כבוד מלכותו גנוב מהמלאכים קשה, והנה אמרו בחולין נ"א חביבין ישראל יותר ממלאכי השרת</w:t>
      </w:r>
      <w:r w:rsidR="00D34F3A" w:rsidRPr="00D34F3A">
        <w:rPr>
          <w:rStyle w:val="HebrewChar"/>
          <w:rFonts w:cs="FrankRuehl" w:hint="cs"/>
          <w:rtl/>
        </w:rPr>
        <w:t>...</w:t>
      </w:r>
      <w:r w:rsidRPr="00D34F3A">
        <w:rPr>
          <w:rStyle w:val="HebrewChar"/>
          <w:rFonts w:cs="FrankRuehl" w:hint="cs"/>
          <w:rtl/>
        </w:rPr>
        <w:t xml:space="preserve"> שמזכירין את השם אחר ב' תיבות. פירוש, שהמלאכים מקדישין אתו על ג' עולמות, כי הם יודעים את עצמם, ומשיגים את ענין הבדלו מהם, אבל ישראל יוכלו לקדשו בהכרה שכלית רק על ב' העולמות המורגשים המושגים להם, ומהג' רק במאמר. וענין חביבות ישראל יותר ממלאכי השרת הוא אף על פי שמקצרים בקלוסם, שהם מקלסים ג' פעמים ביום, ומלאכי השרת רק פעם, ויש אומרים פעם בשבוע וכו'</w:t>
      </w:r>
      <w:r w:rsidR="00D34F3A" w:rsidRPr="00D34F3A">
        <w:rPr>
          <w:rStyle w:val="HebrewChar"/>
          <w:rFonts w:cs="FrankRuehl" w:hint="cs"/>
          <w:rtl/>
        </w:rPr>
        <w:t>...</w:t>
      </w:r>
      <w:r w:rsidRPr="00D34F3A">
        <w:rPr>
          <w:rStyle w:val="HebrewChar"/>
          <w:rFonts w:cs="FrankRuehl" w:hint="cs"/>
          <w:rtl/>
        </w:rPr>
        <w:t xml:space="preserve"> ועוד השלמים משבחים אותו מצד עצמותו לעולם ומצד </w:t>
      </w:r>
      <w:r w:rsidRPr="00D34F3A">
        <w:rPr>
          <w:rStyle w:val="HebrewChar"/>
          <w:rFonts w:cs="FrankRuehl" w:hint="cs"/>
          <w:rtl/>
        </w:rPr>
        <w:lastRenderedPageBreak/>
        <w:t>מעשהו בפומבי, והמלאכים משבחים שניהם יחד, כי משיגים איך נשתלשלו הנמצאות מעצמות מציאותו, ומכירים הכבוד והמלכות יחד, אם כן ברוך שם כבוד מלכותו מיוחד רק להם. (ויקרא טז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ויקדים ב' הצעות, א' המלאכים ישתלחו לבני אדם במעטה גופני, וכן נפשות הצדיקים והחסידים שהם כמלאכי השרת</w:t>
      </w:r>
      <w:r w:rsidRPr="00D34F3A">
        <w:rPr>
          <w:rStyle w:val="HebrewChar"/>
          <w:rFonts w:cs="FrankRuehl" w:hint="cs"/>
          <w:rtl/>
        </w:rPr>
        <w:t>...</w:t>
      </w:r>
      <w:r w:rsidR="00A10E76" w:rsidRPr="00D34F3A">
        <w:rPr>
          <w:rStyle w:val="HebrewChar"/>
          <w:rFonts w:cs="FrankRuehl" w:hint="cs"/>
          <w:rtl/>
        </w:rPr>
        <w:t xml:space="preserve"> (שם יט כו)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ודוגמת המלאכים המשרתים לפניו הם הכהנים המשרתים בבית המקדש, ואסר להם מקצת הטומאות לקרובים, והתיר מקצתם, כי המלאכים עלולים וראוים ליראה, ומצד שהם עילות לאשר תחתיהם הם שמחים</w:t>
      </w:r>
      <w:r w:rsidR="00D34F3A" w:rsidRPr="00D34F3A">
        <w:rPr>
          <w:rStyle w:val="HebrewChar"/>
          <w:rFonts w:cs="FrankRuehl" w:hint="cs"/>
          <w:rtl/>
        </w:rPr>
        <w:t>...</w:t>
      </w:r>
      <w:r w:rsidRPr="00D34F3A">
        <w:rPr>
          <w:rStyle w:val="HebrewChar"/>
          <w:rFonts w:cs="FrankRuehl" w:hint="cs"/>
          <w:rtl/>
        </w:rPr>
        <w:t xml:space="preserve"> (שם כא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ומאמר הרב מבואר, שכוונתו להבדיל בין מדרגתו יתברך ומדרגת המלאכים, שלא ייחסו הכתובים למלאכים תארי אדם בלבד, כי אם השפילו תאריהם, כגון לייחס להם כנפים והתעופפות שלא תמצא לא-ל בשום מקום, וכן אמר בחלק ג' פרק ה' כי דמות כמראה אדם הוא על המדרגה הג' מהנמצאות, שהיא למעלה מהחיות שהם גופי הגלגלים, והוא החשמל החלוק ממראה מתניו ולמעלה, והאדם אינו השי"ת כי אם מכלל מעשה המרכבה</w:t>
      </w:r>
      <w:r w:rsidRPr="00D34F3A">
        <w:rPr>
          <w:rStyle w:val="HebrewChar"/>
          <w:rFonts w:cs="FrankRuehl" w:hint="cs"/>
          <w:rtl/>
        </w:rPr>
        <w:t>...</w:t>
      </w:r>
      <w:r w:rsidR="00A10E76" w:rsidRPr="00D34F3A">
        <w:rPr>
          <w:rStyle w:val="HebrewChar"/>
          <w:rFonts w:cs="FrankRuehl" w:hint="cs"/>
          <w:rtl/>
        </w:rPr>
        <w:t xml:space="preserve"> (במדבר יב א)</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וביחס זה יש לומר, שבאפשרות האדם להשיג מה שלא ישיגו המלאכים, כי יש לו יחס שכלי בו יוכל להשיג העליונים, ולמלאך אין יחס חמרי בו ישיג הדברים החמריים, ועיין במדרש רבה במדבר י"ט על "ויחכם מכל האדם", ובשער י'</w:t>
      </w:r>
      <w:r w:rsidR="00D34F3A" w:rsidRPr="00D34F3A">
        <w:rPr>
          <w:rStyle w:val="HebrewChar"/>
          <w:rFonts w:cs="FrankRuehl" w:hint="cs"/>
          <w:rtl/>
        </w:rPr>
        <w:t>...</w:t>
      </w:r>
      <w:r w:rsidRPr="00D34F3A">
        <w:rPr>
          <w:rStyle w:val="HebrewChar"/>
          <w:rFonts w:cs="FrankRuehl" w:hint="cs"/>
          <w:rtl/>
        </w:rPr>
        <w:t xml:space="preserve"> (במדבר יב א)</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מהר"י יעבץ:</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הפלוסופים שמו שלמות האדם מעלת המושכלות לבד, ונמשך להם לפי זה הפרש עצום ורב בין בני אדם והמלאכים, כי הם שכל בפועל, ובני אדם בכח, והשלם בבני אדם לפי דעתם לא יוכל להגיע אחד מני אלף ממעלת המלאך. והא-ל ית' ותורתו לא יחשבו כן, כי שלמות האדם אינו ידיעת המושכלות, אבל עשות רצון בוראו, וידיעת החכמות כולם הכנה ליראה את השם הנכבד והנורא, כאומרו ראשית חכמה יראת ה'</w:t>
      </w:r>
      <w:r w:rsidR="00D34F3A" w:rsidRPr="00D34F3A">
        <w:rPr>
          <w:rStyle w:val="HebrewChar"/>
          <w:rFonts w:cs="FrankRuehl" w:hint="cs"/>
          <w:rtl/>
        </w:rPr>
        <w:t>...</w:t>
      </w:r>
      <w:r w:rsidRPr="00D34F3A">
        <w:rPr>
          <w:rStyle w:val="HebrewChar"/>
          <w:rFonts w:cs="FrankRuehl" w:hint="cs"/>
          <w:rtl/>
        </w:rPr>
        <w:t xml:space="preserve"> (תהלים ח א)</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 xml:space="preserve">אבל המלאכים בלתי בעלי בחירה, אבל הם ידעו </w:t>
      </w:r>
      <w:r w:rsidRPr="00D34F3A">
        <w:rPr>
          <w:rStyle w:val="HebrewChar"/>
          <w:rFonts w:cs="FrankRuehl" w:hint="cs"/>
          <w:rtl/>
        </w:rPr>
        <w:lastRenderedPageBreak/>
        <w:t>האמת ויפחדו מבוראם כאדם שיפחד מן המלך בל יעבור פיו בשום צד, ולזה קראם בשם הזה להורות ענינם באמת, כי הם יונקים מלמעלה מה שישפיעו למטה</w:t>
      </w:r>
      <w:r w:rsidR="00D34F3A" w:rsidRPr="00D34F3A">
        <w:rPr>
          <w:rStyle w:val="HebrewChar"/>
          <w:rFonts w:cs="FrankRuehl" w:hint="cs"/>
          <w:rtl/>
        </w:rPr>
        <w:t>...</w:t>
      </w:r>
      <w:r w:rsidRPr="00D34F3A">
        <w:rPr>
          <w:rStyle w:val="HebrewChar"/>
          <w:rFonts w:cs="FrankRuehl" w:hint="cs"/>
          <w:rtl/>
        </w:rPr>
        <w:t xml:space="preserve"> (שם שם ג)</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אברבנאל:</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ונראה שצדקו דברי הרמב"ם והרמב"ן יחדיו, והם השכלים והגלגלים יחד, שהנבדלים צורות הגרמים או מניעיהם, וזה שאמר "אש ומים", שהנבדלים מכונים בפי הנביאים אש, והגרמים מפני ספיריותם ותנועתם המתמדת מכונים מים, וגם הנשמות כלולות במלת "שמים". (בראשית א 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ויאמר לה מלאך ה' - אין לומר שהיה נביא, וגם לא שהיה דמיון, כי לא יוכל לומר הרבה ארבה, ובדמיון לא יבואו הדברים מסודרים כל כך, והבת קול דבור מוגשם, וראתה מלאך בדמות איש מוגשם בזכות אברהם, להשיבה אל ביתו ושלא תפיל, ולכן דבר אתה בקצרה. (שם טז ז)</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וירא אליו - קצת המפרשים אומרים, שהשכל הנבדל לא יושג בחוש, וכן נחלקו המפרשים לב' כיתות, לאבן עזרא ולרלב"ג היו אנשים ממש שאכלו ושתו, ולרמב"ן התלבשו דרך פלא בגופים, וכן במקומות אחרים. הדעת הא' שקר, כי אברהם נביא גדול מכולם, ולא אמרו "כה אמר ה'", ואמר "שוב אשוב אליך", והכו אנשי סדום בסנורים ועוד. ומשה יחס המופתים לה' ולא לעצמו, והכתוב הגדיל להדגיש במיוחד הפלא של אכילתם, ולדעת השניה צריך להבין מאין הגופות ולאן הלכו. ויש אומרים שהם אויר שהתעבה ואחר כך שוב נתדקדק, זה קשה, מדוע לא יראום כל האנשים ועוד. ונראה שכולם ראו אנשים, אבל לא היו במציאות, ובכל זאת מוחשים באמת לעיניהם, והנס האלוקי הוא, שיראו דבר שאינו במציאות מוחש לעינים וכן רבים. והסברתי מדרגות הנבואה העליונה שיחול רק על השכל כמדרגת משה, או שיחול השפע על כח הדבור והדמיון כהנביאים, או שיחול רק על החושים של אדם ידוע, וקראתיו נבואה מוחש</w:t>
      </w:r>
      <w:r w:rsidR="00D34F3A" w:rsidRPr="00D34F3A">
        <w:rPr>
          <w:rStyle w:val="HebrewChar"/>
          <w:rFonts w:cs="FrankRuehl" w:hint="cs"/>
          <w:rtl/>
        </w:rPr>
        <w:t>...</w:t>
      </w:r>
      <w:r w:rsidRPr="00D34F3A">
        <w:rPr>
          <w:rStyle w:val="HebrewChar"/>
          <w:rFonts w:cs="FrankRuehl" w:hint="cs"/>
          <w:rtl/>
        </w:rPr>
        <w:t xml:space="preserve"> (שם יח 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מלאך ה' - מה שכתב הרמב"ם בחלק ב' פרק מ' שכל מקום שנזכר המלאך הוא במראה או בחלום של נבואה, אין רוצה חלילה לומר </w:t>
      </w:r>
      <w:r w:rsidRPr="00D34F3A">
        <w:rPr>
          <w:rStyle w:val="HebrewChar"/>
          <w:rFonts w:cs="FrankRuehl" w:hint="cs"/>
          <w:rtl/>
        </w:rPr>
        <w:lastRenderedPageBreak/>
        <w:t>שהעקדה בחלום, אלא שראיית המלאך או שמיעתו אינה בחושים הגשמיים, אבל המעשים שקרו בכל מקום עם שמיעת המלאך ונתייחסו לאנשים היו בפועל ובהקיץ, וכן כתב בחלק ב' פרק מ"ה, מדרגה א' שיראה המלאך מדבר במראה כאברהם בשעת העקדה, דייק לומר "בשעת"</w:t>
      </w:r>
      <w:r w:rsidR="00D34F3A" w:rsidRPr="00D34F3A">
        <w:rPr>
          <w:rStyle w:val="HebrewChar"/>
          <w:rFonts w:cs="FrankRuehl" w:hint="cs"/>
          <w:rtl/>
        </w:rPr>
        <w:t>...</w:t>
      </w:r>
      <w:r w:rsidRPr="00D34F3A">
        <w:rPr>
          <w:rStyle w:val="HebrewChar"/>
          <w:rFonts w:cs="FrankRuehl" w:hint="cs"/>
          <w:rtl/>
        </w:rPr>
        <w:t xml:space="preserve"> (שם כב יא)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עתה ידעתי - </w:t>
      </w:r>
      <w:r w:rsidR="00D34F3A" w:rsidRPr="00D34F3A">
        <w:rPr>
          <w:rStyle w:val="HebrewChar"/>
          <w:rFonts w:cs="FrankRuehl" w:hint="cs"/>
          <w:rtl/>
        </w:rPr>
        <w:t>...</w:t>
      </w:r>
      <w:r w:rsidRPr="00D34F3A">
        <w:rPr>
          <w:rStyle w:val="HebrewChar"/>
          <w:rFonts w:cs="FrankRuehl" w:hint="cs"/>
          <w:rtl/>
        </w:rPr>
        <w:t>או המלאך הוסיף זאת מדעתו, שנתחדשה בו ידיעה זו, לכך אמר אחר כך נאם ה', ולפי זה מה שאמר ממני, מהמלאך. (שם שם יב)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וקשה איך מודיע השכל הנבדל דבר פרטי, ואצלו אין כי אם הסדור הכולל, ואיך יודיע הזמן, והכולל אינו תחת הזמן</w:t>
      </w:r>
      <w:r w:rsidRPr="00D34F3A">
        <w:rPr>
          <w:rStyle w:val="HebrewChar"/>
          <w:rFonts w:cs="FrankRuehl" w:hint="cs"/>
          <w:rtl/>
        </w:rPr>
        <w:t>...</w:t>
      </w:r>
      <w:r w:rsidR="00A10E76" w:rsidRPr="00D34F3A">
        <w:rPr>
          <w:rStyle w:val="HebrewChar"/>
          <w:rFonts w:cs="FrankRuehl" w:hint="cs"/>
          <w:rtl/>
        </w:rPr>
        <w:t xml:space="preserve"> (שם מא א, וראה שם עוד וערך חלום)</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וירא - להמורה ב' שרשים בנבואה, שהפועל והמשגיח בהם הוא שכל פועל, דהיינו מלאך, שתהיה במחזה או בחלום, ובפרק ו' אמר שהאש היתה המלאך הנראה אליו, על דרך "משרתיו אש לוהט", וגם היסודות והכח המדמה יכונו בשם מלאכים. ומה שכתב שמשה לא התנבא על ידי מלאך ועל ידי כח מדמה, היה אחרי השתלמו במתן תורה. ואין נראה, כי האש והמלאך הם שנים בפסוק, ולא אמר וירא כי אם על הנבדל</w:t>
      </w:r>
      <w:r w:rsidR="00D34F3A" w:rsidRPr="00D34F3A">
        <w:rPr>
          <w:rStyle w:val="HebrewChar"/>
          <w:rFonts w:cs="FrankRuehl" w:hint="cs"/>
          <w:rtl/>
        </w:rPr>
        <w:t>...</w:t>
      </w:r>
      <w:r w:rsidRPr="00D34F3A">
        <w:rPr>
          <w:rStyle w:val="HebrewChar"/>
          <w:rFonts w:cs="FrankRuehl" w:hint="cs"/>
          <w:rtl/>
        </w:rPr>
        <w:t xml:space="preserve"> (שמות ג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מלאך האלקים - אינו שכל נבדל שומר ישראל, שהיא ההשגחה, ולא שייך עליה מקום מוגבל ולא נסיעה, וגם לא הענן כאבן עזרא, וגם לא משה שלא נקרא כן, וגם היה לפני ישראל, אלא עמוד האש שהוא מדת הדין, ובו נשרפו נדב ואביהו והאצילים</w:t>
      </w:r>
      <w:r w:rsidR="00D34F3A" w:rsidRPr="00D34F3A">
        <w:rPr>
          <w:rStyle w:val="HebrewChar"/>
          <w:rFonts w:cs="FrankRuehl" w:hint="cs"/>
          <w:rtl/>
        </w:rPr>
        <w:t>...</w:t>
      </w:r>
      <w:r w:rsidRPr="00D34F3A">
        <w:rPr>
          <w:rStyle w:val="HebrewChar"/>
          <w:rFonts w:cs="FrankRuehl" w:hint="cs"/>
          <w:rtl/>
        </w:rPr>
        <w:t xml:space="preserve"> (שם יד יט)</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הנה אנכי שולח - קשה מה העונש הגדול של שליחת מלאך, ועוד מדוע לא צעק משה על כך, ועוד. לאבן עזרא והרמב"ן הוא מיכאל השר הגדול, ובכי תשא שלח מלאך פחות מזה, ועל כן לא קבלו משה, אך מלאך יוכר מפאת פעולותיו, והיא שוה בשניהם, שיביאם לארץ</w:t>
      </w:r>
      <w:r w:rsidR="00D34F3A" w:rsidRPr="00D34F3A">
        <w:rPr>
          <w:rStyle w:val="HebrewChar"/>
          <w:rFonts w:cs="FrankRuehl" w:hint="cs"/>
          <w:rtl/>
        </w:rPr>
        <w:t>...</w:t>
      </w:r>
      <w:r w:rsidRPr="00D34F3A">
        <w:rPr>
          <w:rStyle w:val="HebrewChar"/>
          <w:rFonts w:cs="FrankRuehl" w:hint="cs"/>
          <w:rtl/>
        </w:rPr>
        <w:t xml:space="preserve"> ועוד צריך לדעת מה ענין המלאך, כי יש אמצעיים בעלי שכל ובחירה, הנקראים מנהיגים, ויש שהם רק כלים בלי רצון, הפועלים כפי שסודר אליהם, וכן הכחות הטבעיים, ולזה כיוונו באמרם משניתנה רשות למשחית אינו מבחין</w:t>
      </w:r>
      <w:r w:rsidR="00D34F3A"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אלא עתה יבאר השכר והטוב שיעשה להם, </w:t>
      </w:r>
      <w:r w:rsidRPr="00D34F3A">
        <w:rPr>
          <w:rStyle w:val="HebrewChar"/>
          <w:rFonts w:cs="FrankRuehl" w:hint="cs"/>
          <w:rtl/>
        </w:rPr>
        <w:lastRenderedPageBreak/>
        <w:t>והמאמתים מחכמינו קבלו, שלכל אומה ועיר מזל מיוחד, לדעתי הם השכלים הנבדלים המניעים הגרמים הנקראים בתורה אלהי האלהים, ובערך ישראל אלקים או אלקי ישראל, כי באומות משפיע על ידי אמצעים בסדר מוגבל טבעי. ומה שאמר מיכאל שרכם, רוצה לומר מבקש רחמים עליהם, ועל כן הוצרך לתת לישראל הארץ המושגחת</w:t>
      </w:r>
      <w:r w:rsidR="00D34F3A" w:rsidRPr="00D34F3A">
        <w:rPr>
          <w:rStyle w:val="HebrewChar"/>
          <w:rFonts w:cs="FrankRuehl" w:hint="cs"/>
          <w:rtl/>
        </w:rPr>
        <w:t>...</w:t>
      </w:r>
      <w:r w:rsidRPr="00D34F3A">
        <w:rPr>
          <w:rStyle w:val="HebrewChar"/>
          <w:rFonts w:cs="FrankRuehl" w:hint="cs"/>
          <w:rtl/>
        </w:rPr>
        <w:t xml:space="preserve"> ואחר שלא היו מוכנים לילך תמיד עם הדביקות האלוקית, כמו שראו בסיני, שלח המלאך להנהיגם ולשמרם במדבר עד שיבואו לארץ בה תדבק השגחתו בהם, ועל כן לא בקש משה על המלאך הזה, כי עוד מעט יבואו לארץ</w:t>
      </w:r>
      <w:r w:rsidR="00D34F3A" w:rsidRPr="00D34F3A">
        <w:rPr>
          <w:rStyle w:val="HebrewChar"/>
          <w:rFonts w:cs="FrankRuehl" w:hint="cs"/>
          <w:rtl/>
        </w:rPr>
        <w:t>...</w:t>
      </w:r>
      <w:r w:rsidRPr="00D34F3A">
        <w:rPr>
          <w:rStyle w:val="HebrewChar"/>
          <w:rFonts w:cs="FrankRuehl" w:hint="cs"/>
          <w:rtl/>
        </w:rPr>
        <w:t xml:space="preserve"> והוא אם כן במדרגת מנהיג פועל ולא כלי, והוא העלול הא' ששמו כשם רבו, ומשפיע ביתר השרים. ואם כן מדרגת ישראל גם אז גבוהה משאר העמים, וינהיגם על פי התורה, ועל פי מה שכל אחד יקיים תהיה הצלחתו, ואף שיתנגד לטבע. ואל יהושע בא לומר לו, שלא ילחם ביריחו בתחבולות מלחמה, וישלוף החמריות מלבו, כי ה' ילחם לו. ומה שאמר כי משה לא קבלו, רוצה לומר שלא רצה כי נבואתו תהיה על ידי מלאך ואמצעי</w:t>
      </w:r>
      <w:r w:rsidR="00D34F3A" w:rsidRPr="00D34F3A">
        <w:rPr>
          <w:rStyle w:val="HebrewChar"/>
          <w:rFonts w:cs="FrankRuehl" w:hint="cs"/>
          <w:rtl/>
        </w:rPr>
        <w:t>...</w:t>
      </w:r>
      <w:r w:rsidRPr="00D34F3A">
        <w:rPr>
          <w:rStyle w:val="HebrewChar"/>
          <w:rFonts w:cs="FrankRuehl" w:hint="cs"/>
          <w:rtl/>
        </w:rPr>
        <w:t xml:space="preserve"> (שם כג כ)</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לדעתי</w:t>
      </w:r>
      <w:r w:rsidR="00D34F3A" w:rsidRPr="00D34F3A">
        <w:rPr>
          <w:rStyle w:val="HebrewChar"/>
          <w:rFonts w:cs="FrankRuehl" w:hint="cs"/>
          <w:rtl/>
        </w:rPr>
        <w:t>...</w:t>
      </w:r>
      <w:r w:rsidRPr="00D34F3A">
        <w:rPr>
          <w:rStyle w:val="HebrewChar"/>
          <w:rFonts w:cs="FrankRuehl" w:hint="cs"/>
          <w:rtl/>
        </w:rPr>
        <w:t xml:space="preserve"> הכרובים על שיש בשכלים עלות ועלולים, פעול ומושפע, כזכר ונקבה, וכן כתוב "ומקבלין דין מן דין"</w:t>
      </w:r>
      <w:r w:rsidR="00D34F3A" w:rsidRPr="00D34F3A">
        <w:rPr>
          <w:rStyle w:val="HebrewChar"/>
          <w:rFonts w:cs="FrankRuehl" w:hint="cs"/>
          <w:rtl/>
        </w:rPr>
        <w:t>...</w:t>
      </w:r>
      <w:r w:rsidRPr="00D34F3A">
        <w:rPr>
          <w:rStyle w:val="HebrewChar"/>
          <w:rFonts w:cs="FrankRuehl" w:hint="cs"/>
          <w:rtl/>
        </w:rPr>
        <w:t xml:space="preserve"> פורשי כנפים - שמציאותם והשפעתם מלמעלה, סוככים - להשפיע בשלמים, ופניהם איש אל אחיו - שמשפיעים גם בשכלים האחרים, הכל על עולם השכל</w:t>
      </w:r>
      <w:r w:rsidR="00D34F3A" w:rsidRPr="00D34F3A">
        <w:rPr>
          <w:rStyle w:val="HebrewChar"/>
          <w:rFonts w:cs="FrankRuehl" w:hint="cs"/>
          <w:rtl/>
        </w:rPr>
        <w:t>...</w:t>
      </w:r>
      <w:r w:rsidRPr="00D34F3A">
        <w:rPr>
          <w:rStyle w:val="HebrewChar"/>
          <w:rFonts w:cs="FrankRuehl" w:hint="cs"/>
          <w:rtl/>
        </w:rPr>
        <w:t xml:space="preserve"> (שם כה א,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והר"ן השיב, שה' ברא מלאכי חבלה להיות כלי זעמו, ואם האדם מכין עצמו לקבל רושמם הוא נגד רצונו יתברך להשפיע תמיד הטוב, וזה שאמר מכחישין פמליא של מעלה</w:t>
      </w:r>
      <w:r w:rsidRPr="00D34F3A">
        <w:rPr>
          <w:rStyle w:val="HebrewChar"/>
          <w:rFonts w:cs="FrankRuehl" w:hint="cs"/>
          <w:rtl/>
        </w:rPr>
        <w:t>...</w:t>
      </w:r>
      <w:r w:rsidR="00A10E76" w:rsidRPr="00D34F3A">
        <w:rPr>
          <w:rStyle w:val="HebrewChar"/>
          <w:rFonts w:cs="FrankRuehl" w:hint="cs"/>
          <w:rtl/>
        </w:rPr>
        <w:t xml:space="preserve"> (דברים יח י)</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המלאך הזה היה שכל נבדל, כפי שסופו יורה שעלה בלהב השמימה, ונראה להם בדמות איש, ולכן שמו לפניו לאכול</w:t>
      </w:r>
      <w:r w:rsidR="00D34F3A" w:rsidRPr="00D34F3A">
        <w:rPr>
          <w:rStyle w:val="HebrewChar"/>
          <w:rFonts w:cs="FrankRuehl" w:hint="cs"/>
          <w:rtl/>
        </w:rPr>
        <w:t>...</w:t>
      </w:r>
      <w:r w:rsidRPr="00D34F3A">
        <w:rPr>
          <w:rStyle w:val="HebrewChar"/>
          <w:rFonts w:cs="FrankRuehl" w:hint="cs"/>
          <w:rtl/>
        </w:rPr>
        <w:t xml:space="preserve"> (שופטים יג ג)</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שרפים - השיג מציאות השכלים הנבדלים מחומר, ולהורות על פשיטותם קראם שרפים, כשם שהאש היא הפשוט והעליון ביסודות. ממעל לו - מעל הגלגלים ונבדלים מהם, או שמציאותם מפני השפעתו עליהם, ורק הוא יושב </w:t>
      </w:r>
      <w:r w:rsidRPr="00D34F3A">
        <w:rPr>
          <w:rStyle w:val="HebrewChar"/>
          <w:rFonts w:cs="FrankRuehl" w:hint="cs"/>
          <w:rtl/>
        </w:rPr>
        <w:lastRenderedPageBreak/>
        <w:t>על כסא, רוצה לומר מחויב המציאות. יכסה רגליו - להראות קביעותם, כי הנוסע יגלה רגליו</w:t>
      </w:r>
      <w:r w:rsidR="00D34F3A" w:rsidRPr="00D34F3A">
        <w:rPr>
          <w:rStyle w:val="HebrewChar"/>
          <w:rFonts w:cs="FrankRuehl" w:hint="cs"/>
          <w:rtl/>
        </w:rPr>
        <w:t>...</w:t>
      </w:r>
      <w:r w:rsidRPr="00D34F3A">
        <w:rPr>
          <w:rStyle w:val="HebrewChar"/>
          <w:rFonts w:cs="FrankRuehl" w:hint="cs"/>
          <w:rtl/>
        </w:rPr>
        <w:t xml:space="preserve"> להמורה כל כנף שבמלאכים לשון הסתר, והוא מפני חולשת השגתנו וקושי השגת הנפרד מצד אמיתתו</w:t>
      </w:r>
      <w:r w:rsidR="00D34F3A" w:rsidRPr="00D34F3A">
        <w:rPr>
          <w:rStyle w:val="HebrewChar"/>
          <w:rFonts w:cs="FrankRuehl" w:hint="cs"/>
          <w:rtl/>
        </w:rPr>
        <w:t>...</w:t>
      </w:r>
      <w:r w:rsidRPr="00D34F3A">
        <w:rPr>
          <w:rStyle w:val="HebrewChar"/>
          <w:rFonts w:cs="FrankRuehl" w:hint="cs"/>
          <w:rtl/>
        </w:rPr>
        <w:t xml:space="preserve"> ולדעתי בשכלים ג' בחינות, מצד עצמם ומהותם, מצד מה שמסובב מהם בהנעת הגרמים השמימיים, ומצד מה שיראו בנבואה, ונגד ג' אלו אמר ו' כנפים לאחד, וכהמורה, שלכל אחד מאלו ב' סבות העלמה, מקוצר המשיג ועומק המושג</w:t>
      </w:r>
      <w:r w:rsidR="00D34F3A" w:rsidRPr="00D34F3A">
        <w:rPr>
          <w:rStyle w:val="HebrewChar"/>
          <w:rFonts w:cs="FrankRuehl" w:hint="cs"/>
          <w:rtl/>
        </w:rPr>
        <w:t>...</w:t>
      </w:r>
      <w:r w:rsidRPr="00D34F3A">
        <w:rPr>
          <w:rStyle w:val="HebrewChar"/>
          <w:rFonts w:cs="FrankRuehl" w:hint="cs"/>
          <w:rtl/>
        </w:rPr>
        <w:t xml:space="preserve"> (ישעיה ו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שאו מרום - יראו שכל השרים והמזלות ברואים ממני, וגם אם אינם נפסדים אינם כמוהו, ולזה אמר רבי חננאל בשם רב כת אחת אומרת קדוש, הוא העולם העליון הרוחני הנבדל מה' באחת, שהם נבראים והוא בורא, כת אחת אומרת קדוש קדוש, העולם האמצעי שהוא נברא וגשמי, וכת אחת, העולם השפל, תאמר ג' פעמים קדוש, שהוא נברא, גשמי ונפסד</w:t>
      </w:r>
      <w:r w:rsidR="00D34F3A" w:rsidRPr="00D34F3A">
        <w:rPr>
          <w:rStyle w:val="HebrewChar"/>
          <w:rFonts w:cs="FrankRuehl" w:hint="cs"/>
          <w:rtl/>
        </w:rPr>
        <w:t>...</w:t>
      </w:r>
      <w:r w:rsidRPr="00D34F3A">
        <w:rPr>
          <w:rStyle w:val="HebrewChar"/>
          <w:rFonts w:cs="FrankRuehl" w:hint="cs"/>
          <w:rtl/>
        </w:rPr>
        <w:t xml:space="preserve"> (שם מ כו)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דרך א' בפירוש מעשה מרכבה כהקבלה, שהחיות משל למלאכים הרוחניים, שכלים נבדלים מכל גשמות, וכן האופנים, לדעת א' גבוהים ולדעת א' נמוכים מהחיות, והם ד' לד' מחנות מלאכים הסובבים כסא הכבוד</w:t>
      </w:r>
      <w:r w:rsidR="00D34F3A" w:rsidRPr="00D34F3A">
        <w:rPr>
          <w:rStyle w:val="HebrewChar"/>
          <w:rFonts w:cs="FrankRuehl" w:hint="cs"/>
          <w:rtl/>
        </w:rPr>
        <w:t>...</w:t>
      </w:r>
      <w:r w:rsidRPr="00D34F3A">
        <w:rPr>
          <w:rStyle w:val="HebrewChar"/>
          <w:rFonts w:cs="FrankRuehl" w:hint="cs"/>
          <w:rtl/>
        </w:rPr>
        <w:t xml:space="preserve"> ויש אומרים שקראם כאן חיות, שמושפעים ראשונה מהראשון יתברך, ואופנים עלולים מהם, ובכל האמור בזה ידיעות נפלאות על השי"ת, ואסרו הלמוד המפורסם בו</w:t>
      </w:r>
      <w:r w:rsidR="00D34F3A" w:rsidRPr="00D34F3A">
        <w:rPr>
          <w:rStyle w:val="HebrewChar"/>
          <w:rFonts w:cs="FrankRuehl" w:hint="cs"/>
          <w:rtl/>
        </w:rPr>
        <w:t>...</w:t>
      </w:r>
      <w:r w:rsidRPr="00D34F3A">
        <w:rPr>
          <w:rStyle w:val="HebrewChar"/>
          <w:rFonts w:cs="FrankRuehl" w:hint="cs"/>
          <w:rtl/>
        </w:rPr>
        <w:t xml:space="preserve"> ולדעתי ראה את השכינה מסתלקת מבית המקדש, והחיות הנושאות כסא הכבוד שכלים נפרדים, והאופנים הגרמים השמימיים, ולא רמז על דבר נמוך מהם</w:t>
      </w:r>
      <w:r w:rsidR="00D34F3A" w:rsidRPr="00D34F3A">
        <w:rPr>
          <w:rStyle w:val="HebrewChar"/>
          <w:rFonts w:cs="FrankRuehl" w:hint="cs"/>
          <w:rtl/>
        </w:rPr>
        <w:t>...</w:t>
      </w:r>
      <w:r w:rsidRPr="00D34F3A">
        <w:rPr>
          <w:rStyle w:val="HebrewChar"/>
          <w:rFonts w:cs="FrankRuehl" w:hint="cs"/>
          <w:rtl/>
        </w:rPr>
        <w:t xml:space="preserve"> (יחזקאל א ד, וראה שם עוד)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רצוא ושוב - רוצה לומר שהמלאכים יעשו מעשיהם בזולת זמן</w:t>
      </w:r>
      <w:r w:rsidR="00D34F3A" w:rsidRPr="00D34F3A">
        <w:rPr>
          <w:rStyle w:val="HebrewChar"/>
          <w:rFonts w:cs="FrankRuehl" w:hint="cs"/>
          <w:rtl/>
        </w:rPr>
        <w:t>...</w:t>
      </w:r>
      <w:r w:rsidRPr="00D34F3A">
        <w:rPr>
          <w:rStyle w:val="HebrewChar"/>
          <w:rFonts w:cs="FrankRuehl" w:hint="cs"/>
          <w:rtl/>
        </w:rPr>
        <w:t xml:space="preserve"> (שם שם טו)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אלף אלפין - על גדודי מעלה השכלים, שהם מוגבלים במספר</w:t>
      </w:r>
      <w:r w:rsidR="00D34F3A" w:rsidRPr="00D34F3A">
        <w:rPr>
          <w:rStyle w:val="HebrewChar"/>
          <w:rFonts w:cs="FrankRuehl" w:hint="cs"/>
          <w:rtl/>
        </w:rPr>
        <w:t>...</w:t>
      </w:r>
      <w:r w:rsidRPr="00D34F3A">
        <w:rPr>
          <w:rStyle w:val="HebrewChar"/>
          <w:rFonts w:cs="FrankRuehl" w:hint="cs"/>
          <w:rtl/>
        </w:rPr>
        <w:t xml:space="preserve"> (דניאל ז ט)</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בפסוק משמע שהיו ה' מלאכים, אבל נראה שהיו רק ב', מיכאל וגבריאל, וקרא מיכאל קדוש, כי הוא נבדל מכל חומר, והקדוש השואל היה גבריאל שקודם נעלם ממנו, וקראו פלמוני, ואחר כך נתקרב אליו לבאר לו. ודניאל לא היה במדרגה לקבל ממיכאל כי אם מגבריאל עלולו המושפע ממנו. (שם ח יג)</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 xml:space="preserve">בדים - לבנים מורה על פשיטות וטהרה, וראהו </w:t>
      </w:r>
      <w:r w:rsidRPr="00D34F3A">
        <w:rPr>
          <w:rStyle w:val="HebrewChar"/>
          <w:rFonts w:cs="FrankRuehl" w:hint="cs"/>
          <w:rtl/>
        </w:rPr>
        <w:lastRenderedPageBreak/>
        <w:t>שכל נבדל מחומר, וגויתו כתרשיש - שהגלגל בערך הנבדל כגוף אצל הנפש. כמראה ברק - שהשכל הנבדל יושג כברק, פעם יציץ ופעם יעלם</w:t>
      </w:r>
      <w:r w:rsidR="00D34F3A" w:rsidRPr="00D34F3A">
        <w:rPr>
          <w:rStyle w:val="HebrewChar"/>
          <w:rFonts w:cs="FrankRuehl" w:hint="cs"/>
          <w:rtl/>
        </w:rPr>
        <w:t>...</w:t>
      </w:r>
      <w:r w:rsidRPr="00D34F3A">
        <w:rPr>
          <w:rStyle w:val="HebrewChar"/>
          <w:rFonts w:cs="FrankRuehl" w:hint="cs"/>
          <w:rtl/>
        </w:rPr>
        <w:t xml:space="preserve"> (שם י ו)</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ספורנו: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נעשה אדם - נתן אז כח בפמליא שלו להשפיע את הצלם בנושא המוכן לו</w:t>
      </w:r>
      <w:r w:rsidR="00D34F3A" w:rsidRPr="00D34F3A">
        <w:rPr>
          <w:rStyle w:val="HebrewChar"/>
          <w:rFonts w:cs="FrankRuehl" w:hint="cs"/>
          <w:rtl/>
        </w:rPr>
        <w:t>...</w:t>
      </w:r>
      <w:r w:rsidRPr="00D34F3A">
        <w:rPr>
          <w:rStyle w:val="HebrewChar"/>
          <w:rFonts w:cs="FrankRuehl" w:hint="cs"/>
          <w:rtl/>
        </w:rPr>
        <w:t xml:space="preserve"> כדמותנו - בענין המעשיות, שידמה בם קצת לפמליא של מעלה בצד מה, שהם פועלים בידיעה ובהכרה, אמנם פעולתו היא בלתי בחירית, ובזה לא ידמה להם האדם, ובקצת ידמה האדם לא-ל יתברך הפועל בבחירה</w:t>
      </w:r>
      <w:r w:rsidR="00D34F3A" w:rsidRPr="00D34F3A">
        <w:rPr>
          <w:rStyle w:val="HebrewChar"/>
          <w:rFonts w:cs="FrankRuehl" w:hint="cs"/>
          <w:rtl/>
        </w:rPr>
        <w:t>...</w:t>
      </w:r>
      <w:r w:rsidRPr="00D34F3A">
        <w:rPr>
          <w:rStyle w:val="HebrewChar"/>
          <w:rFonts w:cs="FrankRuehl" w:hint="cs"/>
          <w:rtl/>
        </w:rPr>
        <w:t xml:space="preserve"> (בראשית א כו)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הגידה נא שמך - המורה על צורתך ועל הפועל הנמשך ממנו, כדי שאתבונן על מה קמת לשטן, ואשוב בתשובה ואתפלל. למה זה תשאל לשמי - כי הצורה האישית לנו היא מדרגת השכלתנו, אשר לא תבואר בשום דבור, כאומרו והוא פלא, והפועל שלה כפי הרצון האלקי. (שם לב ל)</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והיו הכרובים - כבר בארו הנביאים שהמלאכים במראה הנבואה נראים לחוזים כדמות כרובים, והם פני אדם ולהם כנפים, ובכל זה יורו ענין השכל הנבדל אשר כל הלוכו לצד מעלה, וזה להביט אל האלקים, השכל וידוע אותו, כל אחד מהשכלים הנבדלים כפי האפשר אצלו, וזה בעצמו הורה עתה באמרו והיו הכרובים פורשי כנפים למעלה, כי בהיות השכל האנושי שכל בכח אל השלמות השני אשר יקנהו בעשותו כללים ויפשיטם מחומר להשכיל ולדעת את בוראו כפי האפשר</w:t>
      </w:r>
      <w:r w:rsidR="00D34F3A" w:rsidRPr="00D34F3A">
        <w:rPr>
          <w:rStyle w:val="HebrewChar"/>
          <w:rFonts w:cs="FrankRuehl" w:hint="cs"/>
          <w:rtl/>
        </w:rPr>
        <w:t>...</w:t>
      </w:r>
      <w:r w:rsidRPr="00D34F3A">
        <w:rPr>
          <w:rStyle w:val="HebrewChar"/>
          <w:rFonts w:cs="FrankRuehl" w:hint="cs"/>
          <w:rtl/>
        </w:rPr>
        <w:t xml:space="preserve"> אמר שיהיו הכרובים פורשי כנפים למעלה, וכבר אמר שהכרובים זכר ונקבה היו המורים פעולת המצאת הכללים המופשטים, שהיא כפעולת הזכר בממציאו, ומורים קבלת אותם המופשטים שהיא כפעולת הנקבה</w:t>
      </w:r>
      <w:r w:rsidR="00D34F3A" w:rsidRPr="00D34F3A">
        <w:rPr>
          <w:rStyle w:val="HebrewChar"/>
          <w:rFonts w:cs="FrankRuehl" w:hint="cs"/>
          <w:rtl/>
        </w:rPr>
        <w:t>...</w:t>
      </w:r>
      <w:r w:rsidRPr="00D34F3A">
        <w:rPr>
          <w:rStyle w:val="HebrewChar"/>
          <w:rFonts w:cs="FrankRuehl" w:hint="cs"/>
          <w:rtl/>
        </w:rPr>
        <w:t xml:space="preserve"> (שמות כה ב)</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אלשיך:</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ויפח באפיו - </w:t>
      </w:r>
      <w:r w:rsidR="00D34F3A" w:rsidRPr="00D34F3A">
        <w:rPr>
          <w:rStyle w:val="HebrewChar"/>
          <w:rFonts w:cs="FrankRuehl" w:hint="cs"/>
          <w:rtl/>
        </w:rPr>
        <w:t>...</w:t>
      </w:r>
      <w:r w:rsidRPr="00D34F3A">
        <w:rPr>
          <w:rStyle w:val="HebrewChar"/>
          <w:rFonts w:cs="FrankRuehl" w:hint="cs"/>
          <w:rtl/>
        </w:rPr>
        <w:t>כי הדבר הרוחני לא יעתק ממקורו, כי מיכאל וגבריאל בזמן שישתלחו לא יחסרו בזמן זה רגלי המרכבה, אלא מציאותם ועיקרם נשאר, ורק התפשטותם באה, וכן אליהו הנביא הנמצא אצל כל ברית מילה בישראל, כי הדבר הרוחני מתרבה ואינו נקצץ</w:t>
      </w:r>
      <w:r w:rsidR="00D34F3A" w:rsidRPr="00D34F3A">
        <w:rPr>
          <w:rStyle w:val="HebrewChar"/>
          <w:rFonts w:cs="FrankRuehl" w:hint="cs"/>
          <w:rtl/>
        </w:rPr>
        <w:t>...</w:t>
      </w:r>
      <w:r w:rsidRPr="00D34F3A">
        <w:rPr>
          <w:rStyle w:val="HebrewChar"/>
          <w:rFonts w:cs="FrankRuehl" w:hint="cs"/>
          <w:rtl/>
        </w:rPr>
        <w:t xml:space="preserve"> (בראשית ב </w:t>
      </w:r>
      <w:r w:rsidRPr="00D34F3A">
        <w:rPr>
          <w:rStyle w:val="HebrewChar"/>
          <w:rFonts w:cs="FrankRuehl" w:hint="cs"/>
          <w:rtl/>
        </w:rPr>
        <w:lastRenderedPageBreak/>
        <w:t>ז)</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ויצמח - ענין עצי הגן והנהרות הוא כענין המלאכים המתלבשים ומתעבים בהופיעם בעולם הזה, במלבוש מעין העולם הזה, ויתראו במראה גבר, וכן כל אורות גן עדן הם רוחניים בעצם, ובעולם הזה יתלבשו ויתראו מעין השפל, ובכל זאת לא יבצר מהם רוחניותם העצמי</w:t>
      </w:r>
      <w:r w:rsidR="00D34F3A" w:rsidRPr="00D34F3A">
        <w:rPr>
          <w:rStyle w:val="HebrewChar"/>
          <w:rFonts w:cs="FrankRuehl" w:hint="cs"/>
          <w:rtl/>
        </w:rPr>
        <w:t>...</w:t>
      </w:r>
      <w:r w:rsidRPr="00D34F3A">
        <w:rPr>
          <w:rStyle w:val="HebrewChar"/>
          <w:rFonts w:cs="FrankRuehl" w:hint="cs"/>
          <w:rtl/>
        </w:rPr>
        <w:t xml:space="preserve"> (שם שם ט)</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מה יקרא לו - בבראשית רבה י"ז, אמר הקב"ה למלאכים חכמתו מרובה משלכם, הביא לפניהם הבהמה וכו' ולא יכלו לקרא להם שמות</w:t>
      </w:r>
      <w:r w:rsidR="00D34F3A" w:rsidRPr="00D34F3A">
        <w:rPr>
          <w:rStyle w:val="HebrewChar"/>
          <w:rFonts w:cs="FrankRuehl" w:hint="cs"/>
          <w:rtl/>
        </w:rPr>
        <w:t>...</w:t>
      </w:r>
      <w:r w:rsidRPr="00D34F3A">
        <w:rPr>
          <w:rStyle w:val="HebrewChar"/>
          <w:rFonts w:cs="FrankRuehl" w:hint="cs"/>
          <w:rtl/>
        </w:rPr>
        <w:t xml:space="preserve"> לא השכילו באיכותם, מפני הגשם שאין להם חלק בו, והראה להם שאין הגשם מונע בעד האדם, כי השכיל גם לקרא ולהשיג את ה', מה שאינו כן המלאכים, שאינם משיגים גם מה שלמעלה מהם</w:t>
      </w:r>
      <w:r w:rsidR="00D34F3A" w:rsidRPr="00D34F3A">
        <w:rPr>
          <w:rStyle w:val="HebrewChar"/>
          <w:rFonts w:cs="FrankRuehl" w:hint="cs"/>
          <w:rtl/>
        </w:rPr>
        <w:t>...</w:t>
      </w:r>
      <w:r w:rsidRPr="00D34F3A">
        <w:rPr>
          <w:rStyle w:val="HebrewChar"/>
          <w:rFonts w:cs="FrankRuehl" w:hint="cs"/>
          <w:rtl/>
        </w:rPr>
        <w:t xml:space="preserve"> (שם שם יט)</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ויאמר לה מלאך - בזכות אברהם המציא לה ד' מלאכים, שתתעלה בה דרגה עד שתוכל שכינה לדבר עמה, והד' הם מיכאל גבריאל רפאל נוריאל, הקטן הוא נוריאל מבחינת הדין הרפה, אחר כך רפאל בבחינת רחמים, גבריאל בחינת גבורת הדין, ומיכאל מבחינת החסד, והקטן אמר לה מבחינת הדין שלו איך העזת בפני גבירתך, והשיבה שהדין עמו והכירה ערכה, אחר כך אמר לה מבחינת הרחמים התעני תחת ידיה כי תרחמך, אחר כך אמר לה גבריאל הרבה ארבה, כי הריבוי מבחינתו כנודע, ואחר כך בישרה מיכאל על ההריון וששמע ה' אל עניה מבחינת החסד, ואחר כך דברה בה שכינה והוא יהיה פרא אדם וגו', ואז אמרה א-ל ראי, ולא מלאך. (שם טז ט)</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וישאלהו האיש - בפרקי דרבי אליעזר הא' גבריאל, הב' מיכאל, והג' רפאל, כי החלומות נמשכים מגבריאל, ומיכאל בעל החסד הורהו לדבר עמהם, והג' המחבר חסד וגבורה ברחמים הודיעו שלא יבטח בו. (שם לז טו)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אנכי ה' - דרש רבי אבדימי דמן חיפה בשמות רבה כ"ט, כ"ב אלף רבוא מלאכי השרת ירדו עם הקב"ה</w:t>
      </w:r>
      <w:r w:rsidR="00D34F3A" w:rsidRPr="00D34F3A">
        <w:rPr>
          <w:rStyle w:val="HebrewChar"/>
          <w:rFonts w:cs="FrankRuehl" w:hint="cs"/>
          <w:rtl/>
        </w:rPr>
        <w:t>...</w:t>
      </w:r>
      <w:r w:rsidRPr="00D34F3A">
        <w:rPr>
          <w:rStyle w:val="HebrewChar"/>
          <w:rFonts w:cs="FrankRuehl" w:hint="cs"/>
          <w:rtl/>
        </w:rPr>
        <w:t xml:space="preserve"> יכול היו דחוקים, תלמוד לומר שנאן, שאנן, רוצה לומר מלאכים מתלבשים בבואם לעולם הזה בלבוש גשמי רק אם אינם מרכבה לשכינה, אבל בבא שכינה או מלאכי מרכבה אינם מתלבשים, כי העולם משועבד לאדון </w:t>
      </w:r>
      <w:r w:rsidRPr="00D34F3A">
        <w:rPr>
          <w:rStyle w:val="HebrewChar"/>
          <w:rFonts w:cs="FrankRuehl" w:hint="cs"/>
          <w:rtl/>
        </w:rPr>
        <w:lastRenderedPageBreak/>
        <w:t>הארץ, ומשראו כאן המון מלאכי מרכבה שאינם תופסים מקום, אמר שלא יטעו אחריהם באלקות. (שמות כ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הורד עדיך - ביד ישראל נמצאו ג' זכויות, שהקדימו נעשה לנשמע, והוא זכות שנגמרה לשעתה, ועל ידה נברא מלאך, וזה שאמר רבי סימאי שבאו ס' רבוא מלאכי השרת וקשרו לכל אחד ב' כתרים על קבלת השמיעה והעשיה שהם לעתיד, ונעשו מהם אורות קדושה להתעטר בהם</w:t>
      </w:r>
      <w:r w:rsidR="00D34F3A" w:rsidRPr="00D34F3A">
        <w:rPr>
          <w:rStyle w:val="HebrewChar"/>
          <w:rFonts w:cs="FrankRuehl" w:hint="cs"/>
          <w:rtl/>
        </w:rPr>
        <w:t>...</w:t>
      </w:r>
      <w:r w:rsidRPr="00D34F3A">
        <w:rPr>
          <w:rStyle w:val="HebrewChar"/>
          <w:rFonts w:cs="FrankRuehl" w:hint="cs"/>
          <w:rtl/>
        </w:rPr>
        <w:t xml:space="preserve"> (שם לג 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וכן בקדושה, העליונים מכתירים בכל יום להקב"ה ג' קדושות, מה עושה, נותן בראשו א' ובראש ישראל ב', שהנה המלאכים מתעלים על ידי עבודתם רק מעלה אחת, וקונה קדושה מעין שלמעלה ממנו, אבל האדם מתעלה ב', שקודם מקבל רוח מעין עולם המלאכים, ואם מתעלה נותן בו נשמה ועולם העליון. (ויקרא יט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שאו - וידענו מהזוהר הקדוש, שכל מחנה מרכבה ג' ראשים, מיכאל וב' ראשים וכו', ויש במלאכי השרת שעורים חלוקים כ"ב אלף, ובזמן הפלגת רצון וקדושה ס' רבוא כבמתן תורה, וכן בישראל, כי הפלגת קדושה בישראל בהיותם בשעור זה, ואז בנפשותם כל חלקי התורה על פי אחיזת כל נפש בקדושה באורות עליונים. ואם תאמר למה יתבטלו מלאכי מרכבתו לעומת ישראל, לא שיגעל בהם, אלא שנעשו טפל לישראל, ושכינה שורה על כולם, כי עיקר השראת השכינה הוא בנפשות הצדיקים שהם חלקו יתברך, ומהם תתפשט אל המקדש ואל המלאכים, וזה שאמר לצבאותם, צבא המלחמה וצבא השראת שכינה. (במדבר א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כמראה אשר הראה - כי בפעם הא' הראה אותה בעולם העליון, הרוחני מאד, ואפילו גבול כפתוריה ופרחיה אין הציור נתפס בעצם שכל האדם, ובב' עולם המלאכים, יצטייר מראה גבוליית בצד מה, וזה שאמר מיכאל ממשיח, רוצה לומר נותן בה מדה, כי במעשה המלאכים שייך גבול, ואחר כך הראה לו מנורה של אש נתפסת, מעין אש של עולם הגלגלים</w:t>
      </w:r>
      <w:r w:rsidR="00D34F3A" w:rsidRPr="00D34F3A">
        <w:rPr>
          <w:rStyle w:val="HebrewChar"/>
          <w:rFonts w:cs="FrankRuehl" w:hint="cs"/>
          <w:rtl/>
        </w:rPr>
        <w:t>...</w:t>
      </w:r>
      <w:r w:rsidRPr="00D34F3A">
        <w:rPr>
          <w:rStyle w:val="HebrewChar"/>
          <w:rFonts w:cs="FrankRuehl" w:hint="cs"/>
          <w:rtl/>
        </w:rPr>
        <w:t xml:space="preserve"> (שם ח 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מי א-ל - על קדושת ה', שהוא קדוש באמת, ולא ישוה אליו מלאך, שנברא עם העולם השפל, והוא רק קדוש בערכנו, ולכן יוכל להיות בשמים ובארץ, בלי לקבל שום התגשמות, כאשר יקרה </w:t>
      </w:r>
      <w:r w:rsidRPr="00D34F3A">
        <w:rPr>
          <w:rStyle w:val="HebrewChar"/>
          <w:rFonts w:cs="FrankRuehl" w:hint="cs"/>
          <w:rtl/>
        </w:rPr>
        <w:lastRenderedPageBreak/>
        <w:t>לכל כח רוחני זולתו בהתקרבו לתחום העולם הזה, כי הוא לא יעצרנו גשם, וכן הוא פועל ב' הפכים כאחד, רחמים ודין, מה שאין מלאך יכול. (דברים ג כג)</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וישב תחת האלה - ישב שם לשומרו שלא יבואו מדין וידאג, ולא יוכל להנבא, אחר כך אמר לו גבור החיל - שיבין שמכינו למלחמה, וגדעון הסתפק מי מדבר עמו, אם נביא או מלאך מתייחס לשכינה, או מלאך ה' המיוחס לשם הוי"ה, ואמר לו לך בכוחך זה שהקטנת את עצמך, ואל תתמה, כי אנכי שלחתיך - ושלוחו של אדם כמותו. (שופטים ו יא)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רצה לנסות אם ה' מדבר עמו מהמלאך, והנסיון אם יאכל כהמלאכים אצל אברהם, ועם ה' עמו לא יעשה עצמו כאוכל, שאינו דרך כבוד, והמלאך נגע בהבשר וכו', להשרות בו קדושה, ועל ידי זה יצאה אש משכינה של מטה, הסלע המתייחס לה, כידוע מבארה של מרים, ואז ידע שהוא מלאך ה', ופחד</w:t>
      </w:r>
      <w:r w:rsidR="00D34F3A" w:rsidRPr="00D34F3A">
        <w:rPr>
          <w:rStyle w:val="HebrewChar"/>
          <w:rFonts w:cs="FrankRuehl" w:hint="cs"/>
          <w:rtl/>
        </w:rPr>
        <w:t>...</w:t>
      </w:r>
      <w:r w:rsidRPr="00D34F3A">
        <w:rPr>
          <w:rStyle w:val="HebrewChar"/>
          <w:rFonts w:cs="FrankRuehl" w:hint="cs"/>
          <w:rtl/>
        </w:rPr>
        <w:t xml:space="preserve"> (שם שם יז)</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מי שמך - נכנס בלבו ספק אולי הוא מלאך, ואמר מי, לרמוז על מיכאל שבא לבשר את שרה. והוא פלאי, שבא על עסקי נזירות, דכתיב איש כי יפליא, ושמו על שם שליחותו. (שם יג יח)</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על כנפי רוח - על כנפי מלאכו ההולך עמו, כמו שאמרו רז"ל כל מקום שמטטרון שם, ידוע כי שכינה שם, והוא הנקרא רוח, כמו שכתוב עושה מלאכיו רוחות, באופן שאינו נראה על הכרוב ממש, כי אם על כנפי רוח</w:t>
      </w:r>
      <w:r w:rsidR="00D34F3A" w:rsidRPr="00D34F3A">
        <w:rPr>
          <w:rStyle w:val="HebrewChar"/>
          <w:rFonts w:cs="FrankRuehl" w:hint="cs"/>
          <w:rtl/>
        </w:rPr>
        <w:t>...</w:t>
      </w:r>
      <w:r w:rsidRPr="00D34F3A">
        <w:rPr>
          <w:rStyle w:val="HebrewChar"/>
          <w:rFonts w:cs="FrankRuehl" w:hint="cs"/>
          <w:rtl/>
        </w:rPr>
        <w:t xml:space="preserve"> (שמואל ב כב יא)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צפור שמים - מלאכים המתייחסים לה', ודגי הים - מלאכים המתייחסים לשכינה המכונה ים</w:t>
      </w:r>
      <w:r w:rsidR="00D34F3A" w:rsidRPr="00D34F3A">
        <w:rPr>
          <w:rStyle w:val="HebrewChar"/>
          <w:rFonts w:cs="FrankRuehl" w:hint="cs"/>
          <w:rtl/>
        </w:rPr>
        <w:t>...</w:t>
      </w:r>
      <w:r w:rsidRPr="00D34F3A">
        <w:rPr>
          <w:rStyle w:val="HebrewChar"/>
          <w:rFonts w:cs="FrankRuehl" w:hint="cs"/>
          <w:rtl/>
        </w:rPr>
        <w:t xml:space="preserve"> (תהלים ח ח)</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הבו לה' - בבני ישראל מעלה על המלאכים, כי מוסיפים כח, כביכול, למעלה. כבוד ועוז - ובמלאכים הם או מלאכי חסד או גבורה, ולאלה הב' יחד. (שם כט 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חונה מלאך - ואם תאמר שמלאך הושיעו המלאך חונה רק דרך כבוד סביב לצדיקים, אך ויחלצם ה'. (שם לד ח)</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ישרהו - שכל דבור היוצא מפי הקב"ה נעשה מלאך, וגדולה איכות מלאך זה משאר מלאכים, כי הוא מאיכותו יתברך, ומהוה ופועל כל, ואורו מתפשט על כנפות הארץ. (איוב לז ג)</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ברן יחד - ואם תאמר המלאכים סומכים הארץ, </w:t>
      </w:r>
      <w:r w:rsidRPr="00D34F3A">
        <w:rPr>
          <w:rStyle w:val="HebrewChar"/>
          <w:rFonts w:cs="FrankRuehl" w:hint="cs"/>
          <w:rtl/>
        </w:rPr>
        <w:lastRenderedPageBreak/>
        <w:t>הלא לא נבראו עד יום ה', דכתיב ועוף יעופף וגו', ואז רננו יחד עם המאורות שנבראו ביום ד'. (שם לח ז)</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10E76" w:rsidRPr="00D34F3A">
        <w:rPr>
          <w:rStyle w:val="HebrewChar"/>
          <w:rFonts w:cs="FrankRuehl" w:hint="cs"/>
          <w:rtl/>
        </w:rPr>
        <w:t>אמר לו אבכה במסתרים מפני גוה, רוצה לומר זה לשטתכם שהמלאכים חשובים, אבל באמת ישראל יותר חשובים מהמלאכים, והצרות יחולו גם במלאכים, אם ישראל חס ושלום לוקים</w:t>
      </w:r>
      <w:r w:rsidRPr="00D34F3A">
        <w:rPr>
          <w:rStyle w:val="HebrewChar"/>
          <w:rFonts w:cs="FrankRuehl" w:hint="cs"/>
          <w:rtl/>
        </w:rPr>
        <w:t>...</w:t>
      </w:r>
      <w:r w:rsidR="00A10E76" w:rsidRPr="00D34F3A">
        <w:rPr>
          <w:rStyle w:val="HebrewChar"/>
          <w:rFonts w:cs="FrankRuehl" w:hint="cs"/>
          <w:rtl/>
        </w:rPr>
        <w:t xml:space="preserve"> (איכה ב יח)</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מהר"ל:</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והנה המלאך, אף שמסודר ממנו פעולות שהם טובות, זהו על ידי שכך סדר השי"ת, אבל אינו יכול לשנות דבר, רק השי"ת יכול ועושה כרצונו, ואין המלאך פועל כללי</w:t>
      </w:r>
      <w:r w:rsidRPr="00D34F3A">
        <w:rPr>
          <w:rStyle w:val="HebrewChar"/>
          <w:rFonts w:cs="FrankRuehl" w:hint="cs"/>
          <w:rtl/>
        </w:rPr>
        <w:t>...</w:t>
      </w:r>
      <w:r w:rsidR="00A10E76" w:rsidRPr="00D34F3A">
        <w:rPr>
          <w:rStyle w:val="HebrewChar"/>
          <w:rFonts w:cs="FrankRuehl" w:hint="cs"/>
          <w:rtl/>
        </w:rPr>
        <w:t xml:space="preserve"> (גבורות ה' הקדמה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ואף המלאכים הרי נקרא מלאך מלשון שליחות בעולם, והרי הוא משמש הנמצאים, ולכך נקרא מלאך, ואף שהוא יתברך גם כן שומר את העולם, זה אינו, לפי שכל הנמצאים לא נבראו אלא לכבודו יתברך, ולפיכך הוא פועל לעצמו, אבל המלאך הוא עושה שליחותו לשמור התחתונים, אף שהוא לא יקבל שום עבודה מן אותו ששמש לו, ולפיכך האדם יותר נבחר בצד זה, ובפרט ישראל שלא נבראו בשביל זולתם. ואולי תאמר דסוף סוף יקשה איך אפשר זה לומר, דיותר היה חביב האדם בעל חומר מן המלאך שהוא בלא גוף, דלא יקשה הדבר, כי אף אם צורת האדם בחומר, אין החומר עצם מעצמו, ומעלת האדם מפני צורתו, אף שהוא בחומר, ומפני כך נקרא שמו יתברך עליו, לפי שאין החומר עצמותו, ומאחר שמצד עצמותו יש לאדם מעלה גדולה, כמו שיתבאר עוד, ולא יגרע מעלתו בשביל החומר, בפרט בישראל אשר החומר בטל אצל צורה</w:t>
      </w:r>
      <w:r w:rsidRPr="00D34F3A">
        <w:rPr>
          <w:rStyle w:val="HebrewChar"/>
          <w:rFonts w:cs="FrankRuehl" w:hint="cs"/>
          <w:rtl/>
        </w:rPr>
        <w:t>...</w:t>
      </w:r>
      <w:r w:rsidR="00A10E76" w:rsidRPr="00D34F3A">
        <w:rPr>
          <w:rStyle w:val="HebrewChar"/>
          <w:rFonts w:cs="FrankRuehl" w:hint="cs"/>
          <w:rtl/>
        </w:rPr>
        <w:t xml:space="preserve"> ואצל ישראל הוא היפך זה, כי הצורה עיקר והחומר טפל, ובטל הטפל אצל העיקר, ואם יאמר אומר דבר זה הוא טעם לחשיבות ישראל מכל האומות, ממה שהצורה שלהם רחוקה מן החומר, ולפי זה יהיו המלאכים הנבדלים לגמרי, או השמים יותר חשובים מן כל הנמצאים תחתונים, ולמה לא יאמר אנכי ה' אלקי המלאכים העליונים, שבזה היה נראה רוממותו וגדולתו כמו שיאמר אלקי האלקים ואדוני האדונים. אמנם אני אומר, כי כל </w:t>
      </w:r>
      <w:r w:rsidR="00A10E76" w:rsidRPr="00D34F3A">
        <w:rPr>
          <w:rStyle w:val="HebrewChar"/>
          <w:rFonts w:cs="FrankRuehl" w:hint="cs"/>
          <w:rtl/>
        </w:rPr>
        <w:lastRenderedPageBreak/>
        <w:t>האומר כי המלאכים הנבדלים הם יותר במעלה מן ישראל, שהם אדם באמת אשר נקראו בנים לו יתברך, אין רוח חכמים נוחה הימנו, ולא אקבל דברי מקצת אחרונים שאמרו מדעתם ומסברתם, שהרי יהושע היה משתחוה למלאך</w:t>
      </w:r>
      <w:r w:rsidRPr="00D34F3A">
        <w:rPr>
          <w:rStyle w:val="HebrewChar"/>
          <w:rFonts w:cs="FrankRuehl" w:hint="cs"/>
          <w:rtl/>
        </w:rPr>
        <w:t>...</w:t>
      </w:r>
      <w:r w:rsidR="00A10E76" w:rsidRPr="00D34F3A">
        <w:rPr>
          <w:rStyle w:val="HebrewChar"/>
          <w:rFonts w:cs="FrankRuehl" w:hint="cs"/>
          <w:rtl/>
        </w:rPr>
        <w:t xml:space="preserve"> (שם פרק מד)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ונתבאר לך מדבר חכמים, כי הכבוד של השי"ת שיוצא לזולתו הוא במה שהשפיע את ישראל בלבד, ואליהם נמשך הכל, ודי בזה המקום, יורה זה מהשם, כי המלאכים הם נקראים מלאכים, מלשון שלוחים, מפני שהם שלוחים לצורך הנמצאים, ומפני שהם שלוחים לצורך הנמצאים אינם עיקר שיקרא אלקותו יתברך עליהם, אבל ישראל היפך זה, שנקראו בנים, כי הבן משמש אל האב לכבודו, אבל המקום ברוך הוא אינו משמש לזולתו, לכך שמו יתברך נקרא על ישראל, לומר אנכי ה' אלקיך אשר הוצאתיך מארץ מצרים, ולא אמר אנכי ה' אלקי המלאכים. ולהורות על שישראל יותר במעלה מן המלאכים אמרו במדרש רבי תנחומא, ברוך ה' אלקי ישראל, אמר הקב"ה לישראל עד שלא בראתי אתכם היו מלאכי השרת מקלסים לפני ואומרים ברוך ה' אלקי ישראל, כיון שבא אדם אמרו מלאכים זה שאנו מקלסים בשמו, אמר להם הקב"ה, לאו, גנב הוא</w:t>
      </w:r>
      <w:r w:rsidR="00D34F3A" w:rsidRPr="00D34F3A">
        <w:rPr>
          <w:rStyle w:val="HebrewChar"/>
          <w:rFonts w:cs="FrankRuehl" w:hint="cs"/>
          <w:rtl/>
        </w:rPr>
        <w:t>...</w:t>
      </w:r>
      <w:r w:rsidRPr="00D34F3A">
        <w:rPr>
          <w:rStyle w:val="HebrewChar"/>
          <w:rFonts w:cs="FrankRuehl" w:hint="cs"/>
          <w:rtl/>
        </w:rPr>
        <w:t xml:space="preserve"> בא יעקב ואמרו לו זהו, אמר להם הן, זהו שאמר לא יקרא שמך יעקב כי אם ישראל וגו'</w:t>
      </w:r>
      <w:r w:rsidR="00D34F3A" w:rsidRPr="00D34F3A">
        <w:rPr>
          <w:rStyle w:val="HebrewChar"/>
          <w:rFonts w:cs="FrankRuehl" w:hint="cs"/>
          <w:rtl/>
        </w:rPr>
        <w:t>...</w:t>
      </w:r>
      <w:r w:rsidRPr="00D34F3A">
        <w:rPr>
          <w:rStyle w:val="HebrewChar"/>
          <w:rFonts w:cs="FrankRuehl" w:hint="cs"/>
          <w:rtl/>
        </w:rPr>
        <w:t xml:space="preserve"> ופירוש זה, כי זה אשר היו משבחין בו לומר ברוך ה' אלקי ישראל, ראוי שיהיה קדוש מכל, עד כי ראוי שיהיה מתיחס אל מי שנקרא שמו עליו</w:t>
      </w:r>
      <w:r w:rsidR="00D34F3A" w:rsidRPr="00D34F3A">
        <w:rPr>
          <w:rStyle w:val="HebrewChar"/>
          <w:rFonts w:cs="FrankRuehl" w:hint="cs"/>
          <w:rtl/>
        </w:rPr>
        <w:t>...</w:t>
      </w:r>
      <w:r w:rsidRPr="00D34F3A">
        <w:rPr>
          <w:rStyle w:val="HebrewChar"/>
          <w:rFonts w:cs="FrankRuehl" w:hint="cs"/>
          <w:rtl/>
        </w:rPr>
        <w:t xml:space="preserve"> (שם)</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ועוד תדע להבין, כי אי אפשר שיהיה יציאת מצרים כי אם על ידי הקב"ה, כי הפועלים תמצא אותם מיוחדים שלא יצא דבר מכל דבר, כמו שתראה במציאות העולם, כי האדם יוליד אדם והשור שור, וכל הפועלים מיוחדים, וכאשר מצאנו כי הפועל הזה, שהוא ההוצאה מיוחדת לו יתברך, אי אפשר שתהיה פעולה הזאת על ידי אחר, שאם כן היו שני פועלים לפעולה אחת</w:t>
      </w:r>
      <w:r w:rsidR="00D34F3A" w:rsidRPr="00D34F3A">
        <w:rPr>
          <w:rStyle w:val="HebrewChar"/>
          <w:rFonts w:cs="FrankRuehl" w:hint="cs"/>
          <w:rtl/>
        </w:rPr>
        <w:t>...</w:t>
      </w:r>
      <w:r w:rsidRPr="00D34F3A">
        <w:rPr>
          <w:rStyle w:val="HebrewChar"/>
          <w:rFonts w:cs="FrankRuehl" w:hint="cs"/>
          <w:rtl/>
        </w:rPr>
        <w:t xml:space="preserve"> ואם תאמר אפשר שתהא גאולתם על ידי אחד מן המלאכים, אם כן לא היתה הפעולה מיוחדת, שאם היה אפשר להיות יוצאים על ידי מלאך, אם כן פעולת היציאה מתיחסת אל השי"ת או מלאך, ולא מצאנו דבר מתייחס אל שני פועלים </w:t>
      </w:r>
      <w:r w:rsidRPr="00D34F3A">
        <w:rPr>
          <w:rStyle w:val="HebrewChar"/>
          <w:rFonts w:cs="FrankRuehl" w:hint="cs"/>
          <w:rtl/>
        </w:rPr>
        <w:lastRenderedPageBreak/>
        <w:t>האחד גדול ואחד קטן, כי אם הוא מיוחד לפועל הגדול אי אפשר לפעול פועל קטן דבר זה. וכל זה רמזו רז"ל בבראשית רבה וירא, שאין מלאך אחד עושה שתי שליחיות, ואין שני מלאכים עושים שליחות אחת. וביאור זה, כי אם היה מלאך אחד עושה ב' שליחיות מחולקים, נמצא שהיה המלאך מתייחס אל שני דברים, שאין זה כזה, ואם הוא מתייחס אל דבר זה אינו מתייחס אל דבר אחר. וכן אין שני מלאכים עושים שליחות אחת, שאם השליחות מתייחסת אל מלאך זה, אי אפשר להיותה מתייחסת אל מלאך אחר, שהוא מחולק ממנו ומובדל</w:t>
      </w:r>
      <w:r w:rsidR="00D34F3A" w:rsidRPr="00D34F3A">
        <w:rPr>
          <w:rStyle w:val="HebrewChar"/>
          <w:rFonts w:cs="FrankRuehl" w:hint="cs"/>
          <w:rtl/>
        </w:rPr>
        <w:t>...</w:t>
      </w:r>
      <w:r w:rsidRPr="00D34F3A">
        <w:rPr>
          <w:rStyle w:val="HebrewChar"/>
          <w:rFonts w:cs="FrankRuehl" w:hint="cs"/>
          <w:rtl/>
        </w:rPr>
        <w:t xml:space="preserve"> ודבר זה עמוק מאד ביחס לפועלים</w:t>
      </w:r>
      <w:r w:rsidR="00D34F3A" w:rsidRPr="00D34F3A">
        <w:rPr>
          <w:rStyle w:val="HebrewChar"/>
          <w:rFonts w:cs="FrankRuehl" w:hint="cs"/>
          <w:rtl/>
        </w:rPr>
        <w:t>...</w:t>
      </w:r>
      <w:r w:rsidRPr="00D34F3A">
        <w:rPr>
          <w:rStyle w:val="HebrewChar"/>
          <w:rFonts w:cs="FrankRuehl" w:hint="cs"/>
          <w:rtl/>
        </w:rPr>
        <w:t xml:space="preserve"> (שם פרק נב)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והרי לך ג' דברים, ויציאת ישראל על ידי אחר, שלא על ידי הקב"ה, אפשר לומר על ידי ג' אלו, או שהיה המלאך מוציא את ישראל ביד חזקה, והיה פועל הגאולה, או שהיה מחריב ושורף את מצרים, ובשביל כך יצאו, כי כאשר החריב מצרים יצאו ישראל, או שהיה זה על ידי הטבע, דהיינו על ידי מערכת שמים, ודבר זה טבעי. וכנגד הראשון אמר לא על ידי מלאך שפעל היציאה, והוא פועל הויה, ולא על ידי שרף, לפעול היציאה על ידי הפסד מצרים, ולא על ידי השליח, הוא מנהגו של עולם, שלפעמים אומה אחת שפלה עולה, וזה נקרא שליח, שהטבע הוא שליח של הקב"ה לפעול בעולם הזה, וכל דבר בעולם השי"ת פועל על ידי הטבע.</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אמנם יש בזה דבר נפלא ועמוק עוד. דע כי המלאך הזה הוא מיכאל בגימטריא מלאך, ושרף זה הוא גבריאל, ואלו שני המלאכים מיכאל של מים וגבריאל של אש, ולפיכך נקרא שרף, ועליהם נאמר עושה שלום במרומיו, שהעמיד מיכאל מים וגבריאל אש, ואין האחד מזיק את חבירו, והנה המים והאש הם שני הפכים בפעולתן, ויש פעולות בעולם נמשכים מן מדת המים, ויש מן מדת האש, ולא תמצא כח הכולל הכל, זולת השם יתברך, כי כל המלאכים זה ממונה על זה, וזה ממונה על זה, אבל השי"ת הוא הכל, ולכן אמר שלא היתה הוצאה הזאת בכח מלאך הממונה על מים, ויבואו פעולות ממנו כפי מה שהוא ראוי שיבא ממנו, ויש פעולה להיפך, שהם ממדת אש, ולא היתה הוצאה על ידי כח זה גם כן, ולא על ידי </w:t>
      </w:r>
      <w:r w:rsidRPr="00D34F3A">
        <w:rPr>
          <w:rStyle w:val="HebrewChar"/>
          <w:rFonts w:cs="FrankRuehl" w:hint="cs"/>
          <w:rtl/>
        </w:rPr>
        <w:lastRenderedPageBreak/>
        <w:t>השליח</w:t>
      </w:r>
      <w:r w:rsidR="00D34F3A" w:rsidRPr="00D34F3A">
        <w:rPr>
          <w:rStyle w:val="HebrewChar"/>
          <w:rFonts w:cs="FrankRuehl" w:hint="cs"/>
          <w:rtl/>
        </w:rPr>
        <w:t>...</w:t>
      </w:r>
      <w:r w:rsidRPr="00D34F3A">
        <w:rPr>
          <w:rStyle w:val="HebrewChar"/>
          <w:rFonts w:cs="FrankRuehl" w:hint="cs"/>
          <w:rtl/>
        </w:rPr>
        <w:t xml:space="preserve"> אמנם ימצא מלאך אחד אינו פועל פועל פרטי, והוא כולל יותר משאר מלאכים, אמנם חלוק בין מלאך זה ובין העלה הראשונה, כי כלליות שלו בכח קטן יותר, נמצא כי מלאך ושרף נבדלים מן הסבה הראשונה לגמרי, כי כל אחד פועל דבר פרטי, והוא יתברך כולל הכל. והענין השלישי, כי יש מלאך שהוא אינו פרטי, ואמנם כחו קטן בפעולה, לפיכך נקרא שליח, כי שליח כמותו בענין הכללית, אבל מפני שהוא שלוחו הוא קטן במדרגה, שהגדול שולח קטן, ולפיכך כח קטן יש לו, אבל הוא אינו פרטי. ואצל החכמים ידוע כי השליח הזה מטטרון שמו, בגימטריא ש-די, ועליו אמר הכתוב "הנה אנכי שולח מלאך וגו' כי שמי בקרבו"</w:t>
      </w:r>
      <w:r w:rsidR="00D34F3A" w:rsidRPr="00D34F3A">
        <w:rPr>
          <w:rStyle w:val="HebrewChar"/>
          <w:rFonts w:cs="FrankRuehl" w:hint="cs"/>
          <w:rtl/>
        </w:rPr>
        <w:t>...</w:t>
      </w:r>
      <w:r w:rsidRPr="00D34F3A">
        <w:rPr>
          <w:rStyle w:val="HebrewChar"/>
          <w:rFonts w:cs="FrankRuehl" w:hint="cs"/>
          <w:rtl/>
        </w:rPr>
        <w:t xml:space="preserve"> ומכל מקום אל תאמר חס ושלום כי הוא דומה אל העלה הראשונה בכלליות, שהוא יתברך כולל הכל, או שיהיה מיכאל או גבריאל מתדמים אליו בגדולת הכח שיהיה כחו בדבר פרטי בלי תכלית, כי אין דומה לו אחד מברואיו בדבר</w:t>
      </w:r>
      <w:r w:rsidR="00D34F3A" w:rsidRPr="00D34F3A">
        <w:rPr>
          <w:rStyle w:val="HebrewChar"/>
          <w:rFonts w:cs="FrankRuehl" w:hint="cs"/>
          <w:rtl/>
        </w:rPr>
        <w:t>...</w:t>
      </w:r>
      <w:r w:rsidRPr="00D34F3A">
        <w:rPr>
          <w:rStyle w:val="HebrewChar"/>
          <w:rFonts w:cs="FrankRuehl" w:hint="cs"/>
          <w:rtl/>
        </w:rPr>
        <w:t xml:space="preserve"> (שם פרק נה)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ואמרו שהמלאכים נקראים עבדים, מפני שהם נבראים לצורך העולם, כי הם ממונים על עניני העולם, כמו העבד שהוא ממונה על צורך הבית, ויורה שמם עליהם, שנקרא מלאך מלשון שליחות, שהוא נשלח לעשות רצונו של הקב"ה, אבל ישראל הם נקראים בנים, כמו שהבן הוא עלול מן האב כך ישראל הם עלולים מן העלה הראשונה</w:t>
      </w:r>
      <w:r w:rsidRPr="00D34F3A">
        <w:rPr>
          <w:rStyle w:val="HebrewChar"/>
          <w:rFonts w:cs="FrankRuehl" w:hint="cs"/>
          <w:rtl/>
        </w:rPr>
        <w:t>...</w:t>
      </w:r>
      <w:r w:rsidR="00A10E76" w:rsidRPr="00D34F3A">
        <w:rPr>
          <w:rStyle w:val="HebrewChar"/>
          <w:rFonts w:cs="FrankRuehl" w:hint="cs"/>
          <w:rtl/>
        </w:rPr>
        <w:t xml:space="preserve"> ולפיכך ישראל יאמרו שירה להקב"ה קודם מן המלאכים, אף כי הם גם כן נבראו מן השי"ת ועלולים ממנו, כיון שישראל הם עלולים בראשונה במה שהוא יתברך עלה, והמלאכים אם שגם הם עלולים ממנו, אין זה בראשונה כמו ישראל, כי נבראו לשמש העולם מה שנשלחים מן השי"ת, ולפיכך הם נמשכים וטפלים אחר דבר אחר</w:t>
      </w:r>
      <w:r w:rsidRPr="00D34F3A">
        <w:rPr>
          <w:rStyle w:val="HebrewChar"/>
          <w:rFonts w:cs="FrankRuehl" w:hint="cs"/>
          <w:rtl/>
        </w:rPr>
        <w:t>...</w:t>
      </w:r>
      <w:r w:rsidR="00A10E76" w:rsidRPr="00D34F3A">
        <w:rPr>
          <w:rStyle w:val="HebrewChar"/>
          <w:rFonts w:cs="FrankRuehl" w:hint="cs"/>
          <w:rtl/>
        </w:rPr>
        <w:t xml:space="preserve"> (שם פרק סח, וראה עוד מלאך-שירה)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וכאן בזמן שאין בית המקדש קיים, כביכול, נתמעטו פמליא של מעלה. כבר אמרנו לך פעמים הרבה מאד, שאל תטעה בדברי חכמים, שיש מעוט לעליונים בעצמם, או שיהיה בהם ההשתנות, רק כי כן הם נמצאים אל העולם בהשתנות, כי הוא העולם אשר בו השתנות. וקאמר רבי חנינא דאמעט אותן כנפים שאומרים </w:t>
      </w:r>
      <w:r w:rsidRPr="00D34F3A">
        <w:rPr>
          <w:rStyle w:val="HebrewChar"/>
          <w:rFonts w:cs="FrankRuehl" w:hint="cs"/>
          <w:rtl/>
        </w:rPr>
        <w:lastRenderedPageBreak/>
        <w:t>בהם שירה, שהרי הכתוב אומר "ובשתים יעופף". פירוש ענין זה, כי יש להעליונים בחינה מה, שבו יש התדמות במה אל הסבה הראשונה, כמו שנאמר על האדם כי בצלם אלקים עשה את האדם, וכן הוא אצל המלאכים, כי יש להם התדמות במה לבוראם, ודבר זה עיקר מעלתם, שיש להם התדמות מה אל העלה, ויש להם גם כן ענין מה שבו הם נבדלים מן העלה יתברך, ולפיכך אמר בשתים יכסה פניו, כי פניו הוא הדבר שיש לו התדמות מה אל העלה יתברך, וזה שהשי"ת הוא נגלה לנמצאים כדמות אדם, אף שאין דמות ודמיון לו יתברך, מכל מקום כך הוא נראה לנמצאים כדמות זה, כמו שאמר "ועל הכסא דמות כמראה אדם", וכמו שהתבאר בחבור דרך חיים. ונאמר עליהם דמות אדם להם, ודבר זה עיקר אצלם, ולכך אמר בשתים יכסה פניו, כי אצל השי"ת אין המציאות שלהם בפועל הגמור, ולפיכך מכסה את פניו, בעבור כי בפנים שם יש לו התדמות אל העלה, אך אינו נמצא בפועל הגמור, שאם כן היה לו שתוף עם העלה, ולכך כתיב בשתים יכסה פניו. והכנפיים הוא עצם מה שהוא מלאך, וזה כי המלאך פועל פעולתו במהירות, בעבור שאין בו כבידות החמרי, רק כאלו יש להם כנפי רוח, ולפיכך מתיחס למלאך כנפים, וזה עצם המלאך שהוא נשלח מן השי"ת לעשות שליחות. ודבר זה מכסה הפנים, שאין נמצא הפנים שיש לו דמיון אל העלה בפועל הנגלה, רק מהות המלאך, והמורה על המהות הזה הם הכנפים הוא מכסה הפנים, שבו ההתדמות אל העלה, שאין נמצא ההתדמות הזה בפעל הגמור, ולכך אמר ובשתים יכסה פניו. וכן בשתים יכסה רגליו, הרגל הוא היפך זה, דהיינו הדבר שבו הם נבדלים מן העלה, ונקרא זה רגל, בעבור שהרגל הוא הדבר הפחות והשפל ובו הוא נבדל לגמרי מן העלה, וגם זה יש לו כסוי כנפיים, שאין נמצא זה הפועל הגמור, הנגלה, כי מפני שיש לעלול דבר מה התיחסות אל העלה, לכך החסרון יש לו כסוי מצד מהות המלאך, וזהו בשתים יכסה רגליו.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ואמר ובשתים יעופף, ורוצה לומר כי זה אמיתת עצמו הם כנפים, כי הכנפים מיוחסים למלאך, לפי שהכנפים מורים על הזריזות היותר אל מה שהוא נשלח, ובכנפים עושה השליחות שנקרא </w:t>
      </w:r>
      <w:r w:rsidRPr="00D34F3A">
        <w:rPr>
          <w:rStyle w:val="HebrewChar"/>
          <w:rFonts w:cs="FrankRuehl" w:hint="cs"/>
          <w:rtl/>
        </w:rPr>
        <w:lastRenderedPageBreak/>
        <w:t>בשביל זה מלאך, וכאלו אמר כי ג' בחינות יש בהם, הבחינה האחת מצד העילה, כמו שאמרנו, והבחינה השנית מצד שהוא עלול בעצמו, הבחינה הג' מצד מהות עצמו, ועל זה אמר ובשתים יעופף. ואמר כי אלו שתים דאמעטי הם אותם שאומרים בהם שירה, ופירוש זה, כי השירה היא השבח להקב"ה, והמלאכים מורים על שבח היוצר, ואלו כנפים אמעטו משחרב בית המקדש, כי לא באה מהם הפעולה שראוי לבא מהם פעולתם בשלימות, ומפני כך אלו כנפים שנאמר עליהם ובשתים יעופף, הוא השליחות אל פעולתם, וזהו השירה, כי פעולתם הוא שבח השי"ת, ומכי חרב בית המקדש אמעטי, כי אז אין פעולתם בשלימות הגמור</w:t>
      </w:r>
      <w:r w:rsidR="00D34F3A" w:rsidRPr="00D34F3A">
        <w:rPr>
          <w:rStyle w:val="HebrewChar"/>
          <w:rFonts w:cs="FrankRuehl" w:hint="cs"/>
          <w:rtl/>
        </w:rPr>
        <w:t>...</w:t>
      </w:r>
      <w:r w:rsidRPr="00D34F3A">
        <w:rPr>
          <w:rStyle w:val="HebrewChar"/>
          <w:rFonts w:cs="FrankRuehl" w:hint="cs"/>
          <w:rtl/>
        </w:rPr>
        <w:t xml:space="preserve"> (נצח ישראל פרק כב,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ואין הפירוש שמיכאל הוא מים וגבריאל אש, דאין הדבר כך כלל, רק כי הם צורות נפרדות נבדלות זה מזה, והם מחולקים כמו אש ומים, כי מיכאל שהוא של מים רוצה לומר כי מושפע ממנו מה שהוא דומה למים, וגבריאל של אש, כי מושפע ממנו מה שהוא שוה ודומה לאש, כי מן מיכאל מושפע ממנו הטוב והחסד, וזה דומה למים, ומגבריאל מושפע הדין, והוא שוה לאש</w:t>
      </w:r>
      <w:r w:rsidRPr="00D34F3A">
        <w:rPr>
          <w:rStyle w:val="HebrewChar"/>
          <w:rFonts w:cs="FrankRuehl" w:hint="cs"/>
          <w:rtl/>
        </w:rPr>
        <w:t>...</w:t>
      </w:r>
      <w:r w:rsidR="00A10E76" w:rsidRPr="00D34F3A">
        <w:rPr>
          <w:rStyle w:val="HebrewChar"/>
          <w:rFonts w:cs="FrankRuehl" w:hint="cs"/>
          <w:rtl/>
        </w:rPr>
        <w:t xml:space="preserve"> (שם פרק נא)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וזהו כשאמר כתועפות ראם לו, כתועפות אלו המלאכים, אשר הם ממונים על הנהגת העולם שיהיה מקוים, וראם אלו המזיקים שהם אינם ממונים להנהגת שמירת העולם, רק הם מפסידים את העולם, והשי"ת יש בו שניהם, וכך פועל עמהם, כאשר הוציא אותם מארץ מצרים היה שומר ישראל שיהיו מקויימים, והיה מזיק ומאבד את המצרים</w:t>
      </w:r>
      <w:r w:rsidRPr="00D34F3A">
        <w:rPr>
          <w:rStyle w:val="HebrewChar"/>
          <w:rFonts w:cs="FrankRuehl" w:hint="cs"/>
          <w:rtl/>
        </w:rPr>
        <w:t>...</w:t>
      </w:r>
      <w:r w:rsidR="00A10E76" w:rsidRPr="00D34F3A">
        <w:rPr>
          <w:rStyle w:val="HebrewChar"/>
          <w:rFonts w:cs="FrankRuehl" w:hint="cs"/>
          <w:rtl/>
        </w:rPr>
        <w:t xml:space="preserve"> (שם פרק נח)</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ואמר משה מתיירא אני שמא ישרפוני בהבל פיהם, כי הבל פיהם הוא הדבר המתחייב מן הנבדל, כי ההבל יוצא מן הפה, ולכך אמר משה מתיירא אני שמא ישרפוני בהבל פיהם, ורוצה לומר כי אחר שמצד הנבדל מתחייב שתהיה התורה בעליונים, שאליהם ראוי כל מעלה</w:t>
      </w:r>
      <w:r w:rsidRPr="00D34F3A">
        <w:rPr>
          <w:rStyle w:val="HebrewChar"/>
          <w:rFonts w:cs="FrankRuehl" w:hint="cs"/>
          <w:rtl/>
        </w:rPr>
        <w:t>...</w:t>
      </w:r>
      <w:r w:rsidR="00A10E76" w:rsidRPr="00D34F3A">
        <w:rPr>
          <w:rStyle w:val="HebrewChar"/>
          <w:rFonts w:cs="FrankRuehl" w:hint="cs"/>
          <w:rtl/>
        </w:rPr>
        <w:t xml:space="preserve"> וזהו שאמר שמא ישרפוני בהבל פיהם, שהאדם אינו נחשב לכלום נגד העליונים, שאם היה לו מדרגה מיוחדת אל משה בין העליונים, לא שייך לומר שמא ישרפוני בהבל פיהם, כי אחר שיש לאדם מקום מיוחד לעצמו, מורה זה על חשיבות </w:t>
      </w:r>
      <w:r w:rsidR="00A10E76" w:rsidRPr="00D34F3A">
        <w:rPr>
          <w:rStyle w:val="HebrewChar"/>
          <w:rFonts w:cs="FrankRuehl" w:hint="cs"/>
          <w:rtl/>
        </w:rPr>
        <w:lastRenderedPageBreak/>
        <w:t>מיוחדת שיש לו, ולמה ישרפו אותו בהבל פיהם כאילו היה משה בטל אצלם. אבל כאשר יש לו מקום מיוחד מורה על מעלה מיוחדת, כי נזכר שם מקום על המעלה בכל מקום, ולפיכך אמר הקב"ה אחוז בכסא כבודי והחזר להם תשובה, רוצה לומר כי יש לאדם מדרגה בין העליונים מיוחדת לעצמו</w:t>
      </w:r>
      <w:r w:rsidRPr="00D34F3A">
        <w:rPr>
          <w:rStyle w:val="HebrewChar"/>
          <w:rFonts w:cs="FrankRuehl" w:hint="cs"/>
          <w:rtl/>
        </w:rPr>
        <w:t>...</w:t>
      </w:r>
      <w:r w:rsidR="00A10E76" w:rsidRPr="00D34F3A">
        <w:rPr>
          <w:rStyle w:val="HebrewChar"/>
          <w:rFonts w:cs="FrankRuehl" w:hint="cs"/>
          <w:rtl/>
        </w:rPr>
        <w:t xml:space="preserve"> ורוצה לומר שזהו מדרגת האדם ומעלתו יותר מן העליונים, שאין לו בעצמו המדרגה העליונה, אבל הוא מיוחד לקבל, וזורח עליו כבוד השי"ת. ואילו העליונים כולם יש להם מדרגה עליונה בעצמם, אבל אינם מקבלים כבוד ה' כמו שהאדם דבק בו כבוד ה'</w:t>
      </w:r>
      <w:r w:rsidRPr="00D34F3A">
        <w:rPr>
          <w:rStyle w:val="HebrewChar"/>
          <w:rFonts w:cs="FrankRuehl" w:hint="cs"/>
          <w:rtl/>
        </w:rPr>
        <w:t>...</w:t>
      </w:r>
      <w:r w:rsidR="00A10E76" w:rsidRPr="00D34F3A">
        <w:rPr>
          <w:rStyle w:val="HebrewChar"/>
          <w:rFonts w:cs="FrankRuehl" w:hint="cs"/>
          <w:rtl/>
        </w:rPr>
        <w:t xml:space="preserve"> וכמו שאין למלאכים הצלם האלקי שיש לאדם, כי הצלם הזה לפי מעלתו העליונה צריך אליו נושא, והוא גוף האדם, שהוא נושא לצלם הזה, והמלאכים שאין להם נושא מקבל, רק האדם שיש לו בגוף יש לו נושא מקבל, לכך הוא מקבל הצלם הזה, וכן התורה לפי מעלת השכל הזה, צריך לזה נושא גשמי הוא האדם</w:t>
      </w:r>
      <w:r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ואמר שכולם נעשו אוהבים אליו, וביאור זה, כי לפי מדרגת משה שהיה תחת כסא הכבוד, וזה בשביל שהוא אדם, ובשביל כך ראוי אל התורה, נעשו כולם אוהבים אליו, כי הכל מתחבר אל המדרגה הזאת, לזה אמר שכל אחד ואחד מסר לו דבר, כי כולם הם מתחברים למדרגת משה, וכל אשר מתחבר עם אחד, הרי אותו אחר מקבל הימנו, כיון שיש להם חבור יחד. ולמדרגת המלאכים אשר מדרגתם שסובבים הכסא, ומדרגת משה תחת הכסא, הרי מדרגת משה אמצעי ביניהם, והאמצעי יש בו כח הכל, ומקבל מן הכל בעבור שהוא תוך הכל ומתחבר הכל אליו, ולכך כל אחד מסר לו דבר</w:t>
      </w:r>
      <w:r w:rsidR="00D34F3A" w:rsidRPr="00D34F3A">
        <w:rPr>
          <w:rStyle w:val="HebrewChar"/>
          <w:rFonts w:cs="FrankRuehl" w:hint="cs"/>
          <w:rtl/>
        </w:rPr>
        <w:t>...</w:t>
      </w:r>
      <w:r w:rsidRPr="00D34F3A">
        <w:rPr>
          <w:rStyle w:val="HebrewChar"/>
          <w:rFonts w:cs="FrankRuehl" w:hint="cs"/>
          <w:rtl/>
        </w:rPr>
        <w:t xml:space="preserve"> (תפארת ישראל פרק כד)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ובמדרש ילקוט שמעוני פרשת יתרו סימן רפ"ו, "רכב אלקים רבותים אלפי שנאן", אמר ריש לקיש טבלא יש לו על לבו של כל מלאך ומלאך ושמו של הקב"ה כתוב עליו משותף בשמו של מלאך</w:t>
      </w:r>
      <w:r w:rsidR="00D34F3A" w:rsidRPr="00D34F3A">
        <w:rPr>
          <w:rStyle w:val="HebrewChar"/>
          <w:rFonts w:cs="FrankRuehl" w:hint="cs"/>
          <w:rtl/>
        </w:rPr>
        <w:t>...</w:t>
      </w:r>
      <w:r w:rsidRPr="00D34F3A">
        <w:rPr>
          <w:rStyle w:val="HebrewChar"/>
          <w:rFonts w:cs="FrankRuehl" w:hint="cs"/>
          <w:rtl/>
        </w:rPr>
        <w:t xml:space="preserve"> בארו בזה, כי המלאכים הם מקבלים מלכותו יתברך ואלקותו ודבר זה יותר ממדרגת עצמם מה שנקרא השם עליהם. והבן מה שאמר כי יש להם טבלא, ולא אמר כי השם חקוק על לבם, לומר כי המדרגה הזאת מה שמקבלים אלקותו יתברך הוא נבדל מעצמם שלהם, ואינו </w:t>
      </w:r>
      <w:r w:rsidRPr="00D34F3A">
        <w:rPr>
          <w:rStyle w:val="HebrewChar"/>
          <w:rFonts w:cs="FrankRuehl" w:hint="cs"/>
          <w:rtl/>
        </w:rPr>
        <w:lastRenderedPageBreak/>
        <w:t>מעורב עמהם במדרגה העליונה הזאת אשר שמו יתברך חל עליהם, ולכך אמר שהוא על הטבלא, כי הטבלא נבדלת מעצמם, ומפני זה בא השתוף של א-ל במלאכים בסוף השם, כמו מיכאל גבריאל לומר כי אין דבר זה עצמם, רק מקבלים דבר זה מן השי"ת. והבן גם כן מה שאמר שהטבלא היא על לבם, ולא במקום אחר, כי הלב בכל הנמצאים נבדל מן הגוף, והוא מקבל החיות, והחיות אינו גוף הדבר, וכך המלאכים יש להם עוד מדרגה יותר עליונה שהשי"ת נקרא עליהם, כי במה שהם מלאכי מרום יש להם צירוף אל השי"ת. הנה הדבר מבואר כי מה שאמר אנכי ה' אלקיך, לומר כי מלכותו ואלקותו יתברך דבק בהם והם מקבלים מלכותו ביותר מכל שאר הנמצאים</w:t>
      </w:r>
      <w:r w:rsidR="00D34F3A" w:rsidRPr="00D34F3A">
        <w:rPr>
          <w:rStyle w:val="HebrewChar"/>
          <w:rFonts w:cs="FrankRuehl" w:hint="cs"/>
          <w:rtl/>
        </w:rPr>
        <w:t>...</w:t>
      </w:r>
      <w:r w:rsidRPr="00D34F3A">
        <w:rPr>
          <w:rStyle w:val="HebrewChar"/>
          <w:rFonts w:cs="FrankRuehl" w:hint="cs"/>
          <w:rtl/>
        </w:rPr>
        <w:t xml:space="preserve"> (שם פרק לז)</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ושם א-ל באחרונה, לומר כי אין זה כתר הדיוט רק כתר אלקי, כמו כל המלאכים הנבדלים יש להם באחרון שם א-ל כמו גבריאל, רוצה לומר שהגבורה שלו אינה גבורת הדיוט, רק גבורה אלקית</w:t>
      </w:r>
      <w:r w:rsidRPr="00D34F3A">
        <w:rPr>
          <w:rStyle w:val="HebrewChar"/>
          <w:rFonts w:cs="FrankRuehl" w:hint="cs"/>
          <w:rtl/>
        </w:rPr>
        <w:t>...</w:t>
      </w:r>
      <w:r w:rsidR="00A10E76" w:rsidRPr="00D34F3A">
        <w:rPr>
          <w:rStyle w:val="HebrewChar"/>
          <w:rFonts w:cs="FrankRuehl" w:hint="cs"/>
          <w:rtl/>
        </w:rPr>
        <w:t xml:space="preserve"> (באר הגולה באר ד ד"ה בפרק קמא דברכות אמר ר' ישמעאל)</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ומעתה יש לך לדעת, כי אם זה שהאדם הוא היותר במעלה מכל התחתונים, והוא קרוב אל המדרגה הרוחנית ביותר מכל שאר הנבראים, עד שהוא יתברך מדבק עמו, אבל כשהרוחנים לא נשלחו לדבר עם האדם, אין לומר בזה שהוא מקבל הרגשה מן הרוחניים יותר מן שאר הנבראים, ואדרבא, בעלי חיים קודמים, ודבר זה העידו עליו חכמים באמונתם, שהרי האתון הרגישה המלאך ולא בלעם, ואמרו על זה, מכאן שנתנה רשות לבהמה לראות יותר מן האדם, וזה שלא נשלח המלאך מתחלה לדבר עם בלעם</w:t>
      </w:r>
      <w:r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ולפי מדרגת צורתו של אדם יש לו צורה חשובה מיוחדת שלא נמצא במלאכים במה שהוא בצלם אלקים, ומצד הזה הוא מיוחד נבדל מן המלאכים. ומפני ההבדל שבין האדם והרוחניים לא יקבל הרגשה מהם, כמו שהוא בבעלי חיים, כי לשפלות צורתן לא שייך הבדל בהם כלל, ומקבלים הרגשה, ולפיכך ויגל ה' את עיני בלעם, כאילו היתה סתימה בינו ובין הרוחניים, על שהיה צריך שיהיה נגלה אליו הרוחניים, וכל עוד שהצורה היא יותר שלמה, יש התיחדות בה, ויש הבדל בינו ובין הרוחניים, שאין ספק כי מה </w:t>
      </w:r>
      <w:r w:rsidRPr="00D34F3A">
        <w:rPr>
          <w:rStyle w:val="HebrewChar"/>
          <w:rFonts w:cs="FrankRuehl" w:hint="cs"/>
          <w:rtl/>
        </w:rPr>
        <w:lastRenderedPageBreak/>
        <w:t>שראתה האתון את המלאך לא היתה נביא, ולא היה שורה עליה רוח נבואה, אבל מצד הגלות הכח של המלאך בעולם הגשמים היתה מקבלת האתון דבר זה, אף כי היא בעל חי, סוף סוף הנפש המדמה היתה מקבלת הדמיון ההוא בהגלות כח הרוחניים בתחתונים, אף אם אינו רואה המקבל, מכל מקום היא מרגישה בשינוי, ומקבלת שינוי</w:t>
      </w:r>
      <w:r w:rsidR="00D34F3A" w:rsidRPr="00D34F3A">
        <w:rPr>
          <w:rStyle w:val="HebrewChar"/>
          <w:rFonts w:cs="FrankRuehl" w:hint="cs"/>
          <w:rtl/>
        </w:rPr>
        <w:t>...</w:t>
      </w:r>
      <w:r w:rsidRPr="00D34F3A">
        <w:rPr>
          <w:rStyle w:val="HebrewChar"/>
          <w:rFonts w:cs="FrankRuehl" w:hint="cs"/>
          <w:rtl/>
        </w:rPr>
        <w:t xml:space="preserve"> וזה שאמר כלבים צועקים, מלאך המות בא לעיר, כי תמצא בבעל חי זה הצעקה והיללה יותר ממה שתמצא בכל בעל חי, כאשר נראה לחוש, ואין ספק כי דבר זה אינו נמשך אחר חומרו, אבל דבר זה סגולה נמשך אחר הצורה, מפני שפלות וחסרון הדבק בצורה הזאת, הוא מסוגל בדבר זה שהוא צועק</w:t>
      </w:r>
      <w:r w:rsidR="00D34F3A" w:rsidRPr="00D34F3A">
        <w:rPr>
          <w:rStyle w:val="HebrewChar"/>
          <w:rFonts w:cs="FrankRuehl" w:hint="cs"/>
          <w:rtl/>
        </w:rPr>
        <w:t>...</w:t>
      </w:r>
      <w:r w:rsidRPr="00D34F3A">
        <w:rPr>
          <w:rStyle w:val="HebrewChar"/>
          <w:rFonts w:cs="FrankRuehl" w:hint="cs"/>
          <w:rtl/>
        </w:rPr>
        <w:t xml:space="preserve"> (שם באר ה, ד"ה פרק הכונס)</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ומזה הצד האור והזיו של אדם, שהוא אור המציאות יותר מן המלאכים, כי המלאכים אין להם אור המציאות בעולם אשר הם נכנסים תחת רשות העלה יתברך</w:t>
      </w:r>
      <w:r w:rsidRPr="00D34F3A">
        <w:rPr>
          <w:rStyle w:val="HebrewChar"/>
          <w:rFonts w:cs="FrankRuehl" w:hint="cs"/>
          <w:rtl/>
        </w:rPr>
        <w:t>...</w:t>
      </w:r>
      <w:r w:rsidR="00A10E76" w:rsidRPr="00D34F3A">
        <w:rPr>
          <w:rStyle w:val="HebrewChar"/>
          <w:rFonts w:cs="FrankRuehl" w:hint="cs"/>
          <w:rtl/>
        </w:rPr>
        <w:t xml:space="preserve"> אבל אמר שיהיה האדם רודה בהכל, והכל יהיה תחת רשותו, והנה אין לאחר אור המציאות הזה כמו שהוא אל האדם. ותחלה אמר הכתוב נעשה אדם בצלמנו כדמותנו, דמשמע אף המלאכים הם בדמותו, ואחר כך אמר בצלם אלקים ברא אותו, כי בודאי מהמלאכים מצד שהם עליונים בעצמם, וכל התחתונים אשר בארץ תחתיהם, שייך לומר נעשה אדם בצלמנו, שהרי כל התחתונים גם כן תחתיהם, אמנם האדם נאמר עליו בפרט בצלם אלקים ברא אותו</w:t>
      </w:r>
      <w:r w:rsidRPr="00D34F3A">
        <w:rPr>
          <w:rStyle w:val="HebrewChar"/>
          <w:rFonts w:cs="FrankRuehl" w:hint="cs"/>
          <w:rtl/>
        </w:rPr>
        <w:t>...</w:t>
      </w:r>
      <w:r w:rsidR="00A10E76" w:rsidRPr="00D34F3A">
        <w:rPr>
          <w:rStyle w:val="HebrewChar"/>
          <w:rFonts w:cs="FrankRuehl" w:hint="cs"/>
          <w:rtl/>
        </w:rPr>
        <w:t xml:space="preserve"> ואולי תשאל הנה בארנו למעלה כי המציאות הוא לדברים הנבדלים מן החומר ביותר, כמו השכל</w:t>
      </w:r>
      <w:r w:rsidRPr="00D34F3A">
        <w:rPr>
          <w:rStyle w:val="HebrewChar"/>
          <w:rFonts w:cs="FrankRuehl" w:hint="cs"/>
          <w:rtl/>
        </w:rPr>
        <w:t>...</w:t>
      </w:r>
      <w:r w:rsidR="00A10E76" w:rsidRPr="00D34F3A">
        <w:rPr>
          <w:rStyle w:val="HebrewChar"/>
          <w:rFonts w:cs="FrankRuehl" w:hint="cs"/>
          <w:rtl/>
        </w:rPr>
        <w:t xml:space="preserve"> ואיך אפשר לומר, כי יהיה אור המציאות לאדם והוא בעל חומר נברא מן האדמה, יותר ממה שהוא למלאכים, שאינם מוטבעים בחומר. בודאי אין זה קושיא, כי הדבר הזה כמו שהארכנו למעלה, כי האדם מקבל נצוץ עליון הזה, והוא בנושא הוא האדם, והנצוץ הזה שהוא מקבל יותר פשוט מן המלאכים, כי המלאכים אינם גוף וגשם בעצמם, ומכל מקום אין להם הזוהר והזיו הזה, שהוא ניצוץ עליון דבק בו, אבל האדם הוא גוף ובשר, מקבל האור והניצוץ העליון, ועומדים בנושא כמו שהתבאר. וזה ההתאבקות שהיתה ליעקב עם המלאך, כי יהיה ליעקב מעלת הצלם הזה, </w:t>
      </w:r>
      <w:r w:rsidR="00A10E76" w:rsidRPr="00D34F3A">
        <w:rPr>
          <w:rStyle w:val="HebrewChar"/>
          <w:rFonts w:cs="FrankRuehl" w:hint="cs"/>
          <w:rtl/>
        </w:rPr>
        <w:lastRenderedPageBreak/>
        <w:t>כמו שהתבאר, והמלאך הוא נבדל בעצמו, אבל אינו מקבל אור וזיו הזה, שהוא נבדל. ועוד כי כבר אמרנו, שאין לאדם שהוא בתחתונים שום חסרון במה שהוא בתחתונים, וזה נקרא אור וזיו המציאות שיש אל השי"ת, אבל המלאך אף על פי שהוא יותר במדרגה מצד שהוא נבדל מן החומר, מכל מקום המלאכים במדרגתם שהם עליונים יש חסרון בהם, ולא נקרא שיש להם אור וזיו המציאות כמו שיש לאדם, שהוא מלך בתחתונים, והאדם שמציאותו בתחתונים יש לו המציאות הגמורה, שאין עליו זולת השי"ת. ועוד כי יש למלאכים שהם נבדלים מן החומר מציאות יותר מצד עולם הזה, הנה יש לאדם המציאות לעולם הבא</w:t>
      </w:r>
      <w:r w:rsidRPr="00D34F3A">
        <w:rPr>
          <w:rStyle w:val="HebrewChar"/>
          <w:rFonts w:cs="FrankRuehl" w:hint="cs"/>
          <w:rtl/>
        </w:rPr>
        <w:t>...</w:t>
      </w:r>
      <w:r w:rsidR="00A10E76" w:rsidRPr="00D34F3A">
        <w:rPr>
          <w:rStyle w:val="HebrewChar"/>
          <w:rFonts w:cs="FrankRuehl" w:hint="cs"/>
          <w:rtl/>
        </w:rPr>
        <w:t xml:space="preserve"> ואור המציאות של אדם מצד העולם הבא, ואז לא תוכל לומר כי האדם הוא בעל גוף וחומר איך יהיה יותר בצלם אלקים מן המלאכים, כי אז יסולק מאתו חרפת הגוף והחומר, ובבריאתו תיכף ומיד נברא האדם על זה שיהיה מוכן לעולם הבא</w:t>
      </w:r>
      <w:r w:rsidRPr="00D34F3A">
        <w:rPr>
          <w:rStyle w:val="HebrewChar"/>
          <w:rFonts w:cs="FrankRuehl" w:hint="cs"/>
          <w:rtl/>
        </w:rPr>
        <w:t>...</w:t>
      </w:r>
      <w:r w:rsidR="00A10E76" w:rsidRPr="00D34F3A">
        <w:rPr>
          <w:rStyle w:val="HebrewChar"/>
          <w:rFonts w:cs="FrankRuehl" w:hint="cs"/>
          <w:rtl/>
        </w:rPr>
        <w:t xml:space="preserve"> (דרך חיים פרק ג משנה יד)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וזה כי המלאכים מזכירים שמו יתעלה אחר שלש תיבות, כי הוא יתעלה נצחי היה הוה ויהיה, והמלאכים נבראים, לא היו, ולעתיד לא יהיו גם כן, ומפני שהוא יתעלה נצחי היה הוה ויהיה מה שאינו במלאכים, לכך אין ראוים להזכיר המלאכים שמו יתעלה רק אחר שלש תיבות, כפי ההבדל המשולש אשר בינו יתברך שהוא היה הוה ויהיה ויש בו כל הזמנים, מה שאינו במלאכים, אבל משה רבינו ע"ה אשר הוא אדם ויש הפרש בין אדם ובין המלאך, כי המלאכים קיימים הם לכך הפחות כל ימי עולם, מה שאין כן באדם, שאינו מקוים כל ימי מעמד וקיום העולם, אבל הוא מקוים זמן מה מן העולם, הוא חלק שביעית מימי העולם, כי העולם הוא שבעת אלפים</w:t>
      </w:r>
      <w:r w:rsidR="00D34F3A" w:rsidRPr="00D34F3A">
        <w:rPr>
          <w:rStyle w:val="HebrewChar"/>
          <w:rFonts w:cs="FrankRuehl" w:hint="cs"/>
          <w:rtl/>
        </w:rPr>
        <w:t>...</w:t>
      </w:r>
      <w:r w:rsidRPr="00D34F3A">
        <w:rPr>
          <w:rStyle w:val="HebrewChar"/>
          <w:rFonts w:cs="FrankRuehl" w:hint="cs"/>
          <w:rtl/>
        </w:rPr>
        <w:t xml:space="preserve"> (דרשה לשבת תשובה)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 xml:space="preserve">כבר התבאר, כי העבודה הזאת שהאדם הוא העלול מקבל מן העלה, והעלול הוא נכנס לגמרי תחת רשות העלה, ועל זה אמר שצריך שיכוין האדם רגליו, כי הרגלים הם התפשטות עצמו אשר התפשט את עצמו כאלו הוא יוצא מן העלה כאשר יש לו התפשטות מה, כי מצד שהוא עלול, אין לו התפשטות עצמו כלל לחוץ, וחלוק </w:t>
      </w:r>
      <w:r w:rsidR="00A10E76" w:rsidRPr="00D34F3A">
        <w:rPr>
          <w:rStyle w:val="HebrewChar"/>
          <w:rFonts w:cs="FrankRuehl" w:hint="cs"/>
          <w:rtl/>
        </w:rPr>
        <w:lastRenderedPageBreak/>
        <w:t>הרגלים הוא התפשטות במה, וזה הסרה מן העלה, ולכך החיות הנושאות כסא הכבוד רגליהם רגל ישרה, כי מפני שהם נושאות כסא כבודו אין להם התפשטות כלל לסור מן העלה, כי ההתפשטות הוא הסרה והסתלקות מן העלה, והוא ברשות עצמו, אבל כאשר רגליהם רגל ישרה, בזה הם תחת רשות העלה לגמרי, וזהו בודאי ענין המלאכים, שאין המלאכים מסולקים כלל בשום צד מן העלה, ולפיכך רגליהם רגל ישרה לגמרי, ואם היה כאן חלוק רגלים, היה זה התפשטות במה, והיה זה מורה על הסתלקות מן העלה</w:t>
      </w:r>
      <w:r w:rsidRPr="00D34F3A">
        <w:rPr>
          <w:rStyle w:val="HebrewChar"/>
          <w:rFonts w:cs="FrankRuehl" w:hint="cs"/>
          <w:rtl/>
        </w:rPr>
        <w:t>...</w:t>
      </w:r>
      <w:r w:rsidR="00A10E76" w:rsidRPr="00D34F3A">
        <w:rPr>
          <w:rStyle w:val="HebrewChar"/>
          <w:rFonts w:cs="FrankRuehl" w:hint="cs"/>
          <w:rtl/>
        </w:rPr>
        <w:t xml:space="preserve"> (נתיב העבודה פרק 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דע כי הדין, אם היה האדם הנהגתו כאשר היה ראוי לו מה שנברא באדם הנשמה מן העליונים, ולכך תחלת דינו "נשאת ונתת באמונה", כי העליונים אין אחד מקבל מזולתו, לפי שאם אחד היה מקבל מזולתו היה בהם הרכבה, שהרי מקבל מזולתו, ודבר זה לא שייך בעליונים, אף כי הם מקבלים מן השי"ת, לא נחשב דבר זה להם הרכבה, שיהיה האחד מורכב מעצמו ומזולתו, ודבר זה לא יתכן בנבדלים שאין בהם הרכבה כלל, ולפיכך המשא ומתן מתייחס אל המורכבים שהם מקבלים מאחר, ואין במורכבים אחד עומד בעצמו</w:t>
      </w:r>
      <w:r w:rsidR="00D34F3A" w:rsidRPr="00D34F3A">
        <w:rPr>
          <w:rStyle w:val="HebrewChar"/>
          <w:rFonts w:cs="FrankRuehl" w:hint="cs"/>
          <w:rtl/>
        </w:rPr>
        <w:t>...</w:t>
      </w:r>
      <w:r w:rsidRPr="00D34F3A">
        <w:rPr>
          <w:rStyle w:val="HebrewChar"/>
          <w:rFonts w:cs="FrankRuehl" w:hint="cs"/>
          <w:rtl/>
        </w:rPr>
        <w:t xml:space="preserve"> (נתיב יראת השם פרק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ולפיכך אמר שאין המלאכים מזכירין שמו רק עד אחר ג' תיבות, שאם היו מזכירין השם אחר שנים היה כאן חבור, כי שלשה מתחברים יחד, וכאילו היה אל המלאכים חס ושלום חבור וצרוף אל השי"ת</w:t>
      </w:r>
      <w:r w:rsidRPr="00D34F3A">
        <w:rPr>
          <w:rStyle w:val="HebrewChar"/>
          <w:rFonts w:cs="FrankRuehl" w:hint="cs"/>
          <w:rtl/>
        </w:rPr>
        <w:t>...</w:t>
      </w:r>
      <w:r w:rsidR="00A10E76" w:rsidRPr="00D34F3A">
        <w:rPr>
          <w:rStyle w:val="HebrewChar"/>
          <w:rFonts w:cs="FrankRuehl" w:hint="cs"/>
          <w:rtl/>
        </w:rPr>
        <w:t xml:space="preserve"> ואמר משה די שאהיה בפחות משבעה מן המלאכים, וזה מפני כי המלאכים מן העליונים והאדם מן התחתונים, ויש כאן שבעה מחיצות שנבדלים התחתונים מן העליונים, כי כל מקום שהם רוצים להזכיר שנבדל דבר מדבר, יאמר שיש כאן שבעה מחיצות מפסיקות, כי זה מורה על הבדל גמור</w:t>
      </w:r>
      <w:r w:rsidRPr="00D34F3A">
        <w:rPr>
          <w:rStyle w:val="HebrewChar"/>
          <w:rFonts w:cs="FrankRuehl" w:hint="cs"/>
          <w:rtl/>
        </w:rPr>
        <w:t>...</w:t>
      </w:r>
      <w:r w:rsidR="00A10E76" w:rsidRPr="00D34F3A">
        <w:rPr>
          <w:rStyle w:val="HebrewChar"/>
          <w:rFonts w:cs="FrankRuehl" w:hint="cs"/>
          <w:rtl/>
        </w:rPr>
        <w:t xml:space="preserve"> (שם פרק ג)</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ואף כי המלאכים שהם אינם גשמיים יש בהם הרבוי היותר, זהו מצד שהם מחולקים מצד צורתן</w:t>
      </w:r>
      <w:r w:rsidRPr="00D34F3A">
        <w:rPr>
          <w:rStyle w:val="HebrewChar"/>
          <w:rFonts w:cs="FrankRuehl" w:hint="cs"/>
          <w:rtl/>
        </w:rPr>
        <w:t>...</w:t>
      </w:r>
      <w:r w:rsidR="00A10E76" w:rsidRPr="00D34F3A">
        <w:rPr>
          <w:rStyle w:val="HebrewChar"/>
          <w:rFonts w:cs="FrankRuehl" w:hint="cs"/>
          <w:rtl/>
        </w:rPr>
        <w:t xml:space="preserve"> (נתיב הצדק פרק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 xml:space="preserve">וכן המלאכים צעקו לקולם, כי המלאכים משמשים לתחתונים, בפרט כאשר האדם שומר התורה דכתיב (תהלים צ"א י"א) "כי מלאכיו יצוה לך לשמרך בכל דרכיך", ולמה היו </w:t>
      </w:r>
      <w:r w:rsidR="00A10E76" w:rsidRPr="00D34F3A">
        <w:rPr>
          <w:rStyle w:val="HebrewChar"/>
          <w:rFonts w:cs="FrankRuehl" w:hint="cs"/>
          <w:rtl/>
        </w:rPr>
        <w:lastRenderedPageBreak/>
        <w:t>העליונים משמשים לתחתונים, אם זה כי אם שיש מעלה בתחתונים שאין למלאכים, והיא התורה, וכאשר אין ישראל שיש להם התורה, אם כן למי הם משמשים, לכך צעקו גם כן</w:t>
      </w:r>
      <w:r w:rsidRPr="00D34F3A">
        <w:rPr>
          <w:rStyle w:val="HebrewChar"/>
          <w:rFonts w:cs="FrankRuehl" w:hint="cs"/>
          <w:rtl/>
        </w:rPr>
        <w:t>...</w:t>
      </w:r>
      <w:r w:rsidR="00A10E76" w:rsidRPr="00D34F3A">
        <w:rPr>
          <w:rStyle w:val="HebrewChar"/>
          <w:rFonts w:cs="FrankRuehl" w:hint="cs"/>
          <w:rtl/>
        </w:rPr>
        <w:t xml:space="preserve"> (אור חדש ד"ה והמלך והמן ישבו לשתות)</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שלשה אנשים - גם ללוט נראו כאנשים, אלא מזליה חזא והיה ירא, אבל אברהם שהמלאכים תדירים אצלו לא ירא מהם, ובאו שלשתם אל אברהם, כי ההופך את סדום אינו רשאי לילך בלי המציל את לוט, ואחר שהמלאך גמר שליחות אחת יכול לעשות אחרת</w:t>
      </w:r>
      <w:r w:rsidR="00D34F3A" w:rsidRPr="00D34F3A">
        <w:rPr>
          <w:rStyle w:val="HebrewChar"/>
          <w:rFonts w:cs="FrankRuehl" w:hint="cs"/>
          <w:rtl/>
        </w:rPr>
        <w:t>...</w:t>
      </w:r>
      <w:r w:rsidRPr="00D34F3A">
        <w:rPr>
          <w:rStyle w:val="HebrewChar"/>
          <w:rFonts w:cs="FrankRuehl" w:hint="cs"/>
          <w:rtl/>
        </w:rPr>
        <w:t xml:space="preserve"> (גור אריה בראשית יח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מלאכי אלקים - כיון שהיה הולך לארץ ישראל באו מלאכי ארץ ישראל לקראתו לשמרו, כיון שלצורך ארץ ישראל הוא, שלא יהיה לו מונע לבא לארץ ישראל, ומלאכי חוצה לארץ שלא יגיע לו נזק אחר, ולא באו מיד כשיצא מבית לבן, שעדיין לא היה פטור מלבן עד שהקב"ה אמר לו השמר לך וגו', אלא היה נקרא הולך לארצו</w:t>
      </w:r>
      <w:r w:rsidR="00D34F3A" w:rsidRPr="00D34F3A">
        <w:rPr>
          <w:rStyle w:val="HebrewChar"/>
          <w:rFonts w:cs="FrankRuehl" w:hint="cs"/>
          <w:rtl/>
        </w:rPr>
        <w:t>...</w:t>
      </w:r>
      <w:r w:rsidRPr="00D34F3A">
        <w:rPr>
          <w:rStyle w:val="HebrewChar"/>
          <w:rFonts w:cs="FrankRuehl" w:hint="cs"/>
          <w:rtl/>
        </w:rPr>
        <w:t xml:space="preserve"> (שם לב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שאין מלאכי השרת מכירים בלשון ארמי, אף על גב דאפילו מחשבה שבלב יודעים, בודאי יודעים מחשבה שבלב, אבל הלשון אין יודעין, ואין מלאכי שרת נזקקין אלא ללשון ולא למחשבה. וראיה שאם התפלל במחשבה בלבד אין זה תפילה כלל. ואין להקשות למה לא יודעים להבין שאר לשון, כמו שיודעים מחשבה שבלב, אין זה קושיא, דמחשבה שבלב יודעים, אבל שיהיו נזקקין אין נזקקין אלא ללשון קודש, דאין תולה ענין ההבנה בלשון שהלשון בפני עצמו, והמחשבה בפני עצמה,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והמלאכים נזקקין ללשון דוקא, שהוא נגלה והוא נמצא בפועל, ולאפוקי המחשבה לא נמצאת בפועל כלל, ולדבר שאין נמצא בפועל כמו שהוא הדבור שהוא נגלה בפועל, אין נזקקין,</w:t>
      </w:r>
      <w:r>
        <w:rPr>
          <w:rStyle w:val="HebrewChar"/>
          <w:rtl/>
        </w:rPr>
        <w:t> </w:t>
      </w:r>
      <w:r w:rsidRPr="00D34F3A">
        <w:rPr>
          <w:rStyle w:val="HebrewChar"/>
          <w:rFonts w:cs="FrankRuehl" w:hint="cs"/>
          <w:rtl/>
        </w:rPr>
        <w:t xml:space="preserve"> ולפיכך עיקר התפלה היא בדבור שהוא בפועל. והמלאכים דבור שלהם בלשון הקודש, כדאיתא בפרק (חגיגה ט"ז) ומה שדבור שלהם לשון הקודש דוקא, הוא מבואר שם, ולכך אין נזקקין אלא ללשון הקודש שהוא דבור שלהם</w:t>
      </w:r>
      <w:r w:rsidR="00D34F3A" w:rsidRPr="00D34F3A">
        <w:rPr>
          <w:rStyle w:val="HebrewChar"/>
          <w:rFonts w:cs="FrankRuehl" w:hint="cs"/>
          <w:rtl/>
        </w:rPr>
        <w:t>...</w:t>
      </w:r>
      <w:r w:rsidRPr="00D34F3A">
        <w:rPr>
          <w:rStyle w:val="HebrewChar"/>
          <w:rFonts w:cs="FrankRuehl" w:hint="cs"/>
          <w:rtl/>
        </w:rPr>
        <w:t xml:space="preserve"> (חדושי אגדות שבת יב)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ומלאכי השרת אין מכירין בלשון ארמי, ואפשר לומר כי כל הלשונות אינם מבינים המלאכים חוץ מלשון הקודש, ונקט לשון ארמי לרבותא, </w:t>
      </w:r>
      <w:r w:rsidRPr="00D34F3A">
        <w:rPr>
          <w:rStyle w:val="HebrewChar"/>
          <w:rFonts w:cs="FrankRuehl" w:hint="cs"/>
          <w:rtl/>
        </w:rPr>
        <w:lastRenderedPageBreak/>
        <w:t>אף שאמרו אל יהא לשון ארמי קל בעיניך, שמצינו שמחלק לו כבוד בתורה, אפילו הכי אין מבינים לשון ארמי, והטעם כי הלשון אינו טבעי ואינו מושכל, רק הוא הסכמי, ומפני זה אין המלאכים מבינים אותו חוץ מלשון הקודש, כי הלשון הזה, יש לו מעלה עליונה, עד שהוא קרוב אל המושכל, כי לכך נקרא לשון הקודש</w:t>
      </w:r>
      <w:r w:rsidR="00D34F3A" w:rsidRPr="00D34F3A">
        <w:rPr>
          <w:rStyle w:val="HebrewChar"/>
          <w:rFonts w:cs="FrankRuehl" w:hint="cs"/>
          <w:rtl/>
        </w:rPr>
        <w:t>...</w:t>
      </w:r>
      <w:r w:rsidRPr="00D34F3A">
        <w:rPr>
          <w:rStyle w:val="HebrewChar"/>
          <w:rFonts w:cs="FrankRuehl" w:hint="cs"/>
          <w:rtl/>
        </w:rPr>
        <w:t xml:space="preserve">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 xml:space="preserve">אבל גבריאל מנוי שלו על כל לשון, שאף שהוא הסכמי, הנה הוא ממונה על הדבור, ומפני זה מבין כל לשון. </w:t>
      </w:r>
      <w:r>
        <w:rPr>
          <w:rStyle w:val="HebrewChar"/>
          <w:rtl/>
        </w:rPr>
        <w:t> </w:t>
      </w:r>
      <w:r w:rsidR="00D34F3A" w:rsidRPr="00D34F3A">
        <w:rPr>
          <w:rStyle w:val="HebrewChar"/>
          <w:rFonts w:cs="FrankRuehl" w:hint="cs"/>
          <w:rtl/>
        </w:rPr>
        <w:t xml:space="preserve"> </w:t>
      </w:r>
      <w:r w:rsidRPr="00D34F3A">
        <w:rPr>
          <w:rStyle w:val="HebrewChar"/>
          <w:rFonts w:cs="FrankRuehl" w:hint="cs"/>
          <w:rtl/>
        </w:rPr>
        <w:t>ומפני שכל דבור הוא לשון קשות וגבורה, כדכתיב (בראשית מ"ב) "דבר האיש אדוני הארץ אתנו קשות", ולפיכך גבריאל ממונה על הלשון, ומפני שהוא ממונה על הלשון הוא מכיר ע' לשון.</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ואפשר לומר כי זהו הטעם בעצמו שאין המלאכים מכירים רק בלשון הקודש, וזה כי גבריאל ממונה על זה, ואין שני מלאכים עושים שליחות אחת, ואין להם מנוי אחד, ולכך אין המלאכים מכירים בשאר לשונות כי אם בלשון הקודש, מפני שזה הלשון אינו נופל תחת שום מלאך, כי לשון הקודש הוא מיוחד אל השי"ת לדבר בו עם הנביאים</w:t>
      </w:r>
      <w:r w:rsidR="00D34F3A" w:rsidRPr="00D34F3A">
        <w:rPr>
          <w:rStyle w:val="HebrewChar"/>
          <w:rFonts w:cs="FrankRuehl" w:hint="cs"/>
          <w:rtl/>
        </w:rPr>
        <w:t>...</w:t>
      </w:r>
      <w:r w:rsidRPr="00D34F3A">
        <w:rPr>
          <w:rStyle w:val="HebrewChar"/>
          <w:rFonts w:cs="FrankRuehl" w:hint="cs"/>
          <w:rtl/>
        </w:rPr>
        <w:t xml:space="preserve"> (שם סוטה לג)</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 xml:space="preserve">ובפרק יום הכפורים (יומא ע"ה ב') "לחם אבירים אכל איש", לחם שמלאכי שרת אוכלים אותו, וכשנאמרו הדברים האלו לפני רבי ישמעאל אמר להם, צאו ואמרו לרבי עקיבא טעית, וכי מלאכי השרת אוכלים, אלא לחם אבירים שנבלע באברים. ואל יעלה על דעתך שרבי עקיבא לגודל חכמתו היה סובר שהמלאכים אוכלים דברים גשמיים, דבר זה לא יצוייר, אבל הפירוש שרבי עקיבא סבר שהמלאכים מקבלים מן השי"ת כמו שכל הנמצאים מקבלים מאתו, והקבול הוא השלמתם, ולפיכך קרא המן לחם שמלאכי השרת אוכלים אותו, כי גם המן אינו טבעי, ועל זה השיב רבי ישמעאל וכי מלאכי שרת אוכלים, כי אין מלאכים מקבלים דבר, כי כל מקבל יושלם על ידי מה שמקבל, ואין המלאכים מקבלים יותר ממה שבריאתם בעצמם, אך רק הם עומדים בהווייתם, כמו שנבראו בעצמם, אבל האדם הוא בענין הזה אשר יקבל הדבר והוא השלמתו שאינו עצמו, ולפיכך באדם שייך שיקבל דבר, ובאותו דבר שיקבל יש בו השלמה, </w:t>
      </w:r>
      <w:r w:rsidR="00A10E76" w:rsidRPr="00D34F3A">
        <w:rPr>
          <w:rStyle w:val="HebrewChar"/>
          <w:rFonts w:cs="FrankRuehl" w:hint="cs"/>
          <w:rtl/>
        </w:rPr>
        <w:lastRenderedPageBreak/>
        <w:t>וזהו ענין אכילה</w:t>
      </w:r>
      <w:r w:rsidRPr="00D34F3A">
        <w:rPr>
          <w:rStyle w:val="HebrewChar"/>
          <w:rFonts w:cs="FrankRuehl" w:hint="cs"/>
          <w:rtl/>
        </w:rPr>
        <w:t>...</w:t>
      </w:r>
      <w:r w:rsidR="00A10E76" w:rsidRPr="00D34F3A">
        <w:rPr>
          <w:rStyle w:val="HebrewChar"/>
          <w:rFonts w:cs="FrankRuehl" w:hint="cs"/>
          <w:rtl/>
        </w:rPr>
        <w:t xml:space="preserve"> (שם בבא בתרא עד)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ועוד דבר זה ידוע, כי האדם ראוי לו הקליטה אצל השי"ת, אשר הוא קולט הכל, שהוא יתברך עיקר העולם, והעיקר הוא קולט הכל, והאדם נחשב הנוף האמצעי ואליו יש לו קליטה אצל העיקר, אבל הענשים אשר הם מן הצד, אין להם קליטה אצל העיקר, ולפיכך המלאכים אין להן הקליטה הזאת, כי הם מן הצדדין, והאדם הוא באמצע, ודבר זה סתרי חכמה גם כן, ולפיכך אמרו כי ג' טעיות עתיד שרה של אדום לטעות, ואלו שלשה טעיות הם כנגד ג' ערי מקלט כאשר תבין</w:t>
      </w:r>
      <w:r w:rsidR="00D34F3A" w:rsidRPr="00D34F3A">
        <w:rPr>
          <w:rStyle w:val="HebrewChar"/>
          <w:rFonts w:cs="FrankRuehl" w:hint="cs"/>
          <w:rtl/>
        </w:rPr>
        <w:t>...</w:t>
      </w:r>
      <w:r w:rsidRPr="00D34F3A">
        <w:rPr>
          <w:rStyle w:val="HebrewChar"/>
          <w:rFonts w:cs="FrankRuehl" w:hint="cs"/>
          <w:rtl/>
        </w:rPr>
        <w:t xml:space="preserve"> (שם מכות יב)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וכבוד הצלם הזה אינו למלאכים כי אם לאדם, שהרי כתיב ועל הכסא דמות כמראה אדם, ואדרבה, למלאכים יש כנפים כמו שהארכנו במקום אחר בענין, אמנם המלאכים מפני שהם מן העליונים בזה כוחם בודאי יותר, ולכך יעקב בא מצד כחו, והמלאך בא מצד כחו, והיה מגיע התאבקות זה עד הכסא, כי יעקב כחו מפני שצורתו חקוקה בכסא, והמלאכים כחם בודאי מצד שהם למעלה קרובים אל הכסא, ובזה היו מעלים אבק עד הכסא, דהיינו כח שניהם מצד הכסא</w:t>
      </w:r>
      <w:r w:rsidRPr="00D34F3A">
        <w:rPr>
          <w:rStyle w:val="HebrewChar"/>
          <w:rFonts w:cs="FrankRuehl" w:hint="cs"/>
          <w:rtl/>
        </w:rPr>
        <w:t>...</w:t>
      </w:r>
      <w:r w:rsidR="00A10E76" w:rsidRPr="00D34F3A">
        <w:rPr>
          <w:rStyle w:val="HebrewChar"/>
          <w:rFonts w:cs="FrankRuehl" w:hint="cs"/>
          <w:rtl/>
        </w:rPr>
        <w:t xml:space="preserve"> ותלמיד חכם בשביל החכמה הנבדלת שבו יש לו ענין יעקב גם כן, כי אין הצלם האלקים שהיה ליעקב הוא ענין גופני, רק נקרא צלם אלקי, כלל הדבר, כי הם מתקנאים בדבר הנבדל מהם, והוא התנגדות להם. ומפני גודל מעלת הצלם שהיה ביעקב, לא היה המלאך יכול לו, שהיה מתגבר במדריגתו, אך בכף הירך היה יכול לו, ומפני ששם אין צורה נבדלת כלל, בעבור שהוא בסתר, ואין שם ענין הצורה, שכל ענין הצורה שהיא בגלוי, כמו שהוא הפנים, והירך הוא בסתר</w:t>
      </w:r>
      <w:r w:rsidRPr="00D34F3A">
        <w:rPr>
          <w:rStyle w:val="HebrewChar"/>
          <w:rFonts w:cs="FrankRuehl" w:hint="cs"/>
          <w:rtl/>
        </w:rPr>
        <w:t>...</w:t>
      </w:r>
      <w:r w:rsidR="00A10E76" w:rsidRPr="00D34F3A">
        <w:rPr>
          <w:rStyle w:val="HebrewChar"/>
          <w:rFonts w:cs="FrankRuehl" w:hint="cs"/>
          <w:rtl/>
        </w:rPr>
        <w:t xml:space="preserve"> (שם חולין צא)</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10E76" w:rsidRPr="00D34F3A">
        <w:rPr>
          <w:rStyle w:val="HebrewChar"/>
          <w:rFonts w:cs="FrankRuehl" w:hint="cs"/>
          <w:rtl/>
        </w:rPr>
        <w:t xml:space="preserve">אמנם מה שהיה בסולם מקום ד', דהיינו ב' מלאכים עולים וב' יורדים, כי הוי שנים עולים ושנים יורדים, מפני כי שייכים לאדם שני מלאכים, וכמו שאמרו (תענית י"א א') שני מלאכים מלווין את האדם, וכל שעה יש לו אחרים, ולכך שנים עולים ושנים יורדים, ואם כי בודאי אין שייך כלל השעור וגבול בכל אלו הדברים, כי אין גשמיות בכל זה כלל, מכל מקום הדברים האלו נאמרו מצד המהות, כי לכל מספר וכן לכל צד השעור, יש מהות בפני עצמו. </w:t>
      </w:r>
      <w:r w:rsidR="00A10E76" w:rsidRPr="00D34F3A">
        <w:rPr>
          <w:rStyle w:val="HebrewChar"/>
          <w:rFonts w:cs="FrankRuehl" w:hint="cs"/>
          <w:rtl/>
        </w:rPr>
        <w:lastRenderedPageBreak/>
        <w:t>וכאשר יאמר כי יש למלאך שני אלפים, ורוחב הסולם ארבעת אלפים פרסה, אין הפירוש שכך היתה הסולם במדידה הגשמית, רק שכך היה לסולם מהות השעור הזה, ואין כאן מקום זה</w:t>
      </w:r>
      <w:r w:rsidRPr="00D34F3A">
        <w:rPr>
          <w:rStyle w:val="HebrewChar"/>
          <w:rFonts w:cs="FrankRuehl" w:hint="cs"/>
          <w:rtl/>
        </w:rPr>
        <w:t>...</w:t>
      </w:r>
      <w:r w:rsidR="00A10E76" w:rsidRPr="00D34F3A">
        <w:rPr>
          <w:rStyle w:val="HebrewChar"/>
          <w:rFonts w:cs="FrankRuehl" w:hint="cs"/>
          <w:rtl/>
        </w:rPr>
        <w:t xml:space="preserve"> ומה שאמר שהמלאך הוא ב' אלפים פרסה, כי המלאך הוא שליש שש, כי שש הוא מספר שהוא שלם, במה שהוא כולל שש קצוות, כי שש קצוות הם הכל, והמלאך הוא שליש הכל, כמו שישראל הם שש מאות אלף בעבור שהם הכל. ומה שהמלאך הוא שליש מן שש, ודבר זה ידוע למבינים, ממה שנשלחו ג' מלאכים לאברהם, ואלו שלשה כלולים מן כל העולם, ואין כאן מקום להאריך. (שם)</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של"ה: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וכן הענין במלאכים, שאין להם כח גופני כמו הפה שלנו, שבו ידברו הדבר הזה שהוא גופני. אמנם בהביט מלאך אל מלאך יבין זה אל זה, כי ידו"ד בעצמות רוח ברוחניות אותיות הנרצות על הענין הנרצה אליו, ויבין חבירו הדבר הנרצה עליו, וזהו דיבורם, ואין להם עינים כעיני בני אדם שבהם הם רואים, אמנם יש להם רוחניות הפעולה, שהיא פעולת הראיה ובה ישכיל ויביט עד למרחוק, והוא משובח מראיותינו כשבח ראיית השכל על העין, כי העין לא תראה אלא מה שכנגדה, לא כל שכנגדו, אלא דבר מקובל שיוכל הכלי הגשמי להגבילו, אבל השכל יראה אפילו מה שאינו כנגד העין</w:t>
      </w:r>
      <w:r w:rsidR="00D34F3A"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וכן הדברים ברוחניים הכח אשר יתפשט מהספירות להשגיח על העולם מכח אין סוף הוא יקרא עינים, וכן ז' המה עיני ה' המשוטטות, ופירשו המקובלים, כי הם ז' כחות ונקראים אורפניאל, תגריאל, דגראל, פלטיאל, אסמון, פסקאל, בואל, והם המשגיחים בעניני בני אדם, ולהיות שלהם כח ההשגחה נקראים עינים, ולא שהם עינים, אלא שיש בהם השגחה רוחנית על דרך שפירשנו למעלה</w:t>
      </w:r>
      <w:r w:rsidR="00D34F3A" w:rsidRPr="00D34F3A">
        <w:rPr>
          <w:rStyle w:val="HebrewChar"/>
          <w:rFonts w:cs="FrankRuehl" w:hint="cs"/>
          <w:rtl/>
        </w:rPr>
        <w:t>...</w:t>
      </w:r>
      <w:r w:rsidRPr="00D34F3A">
        <w:rPr>
          <w:rStyle w:val="HebrewChar"/>
          <w:rFonts w:cs="FrankRuehl" w:hint="cs"/>
          <w:rtl/>
        </w:rPr>
        <w:t xml:space="preserve"> ועל העינים האלה עוד עינים אחרים, כי גבוה מעל גבוה שומר, וגבוהים עליהם</w:t>
      </w:r>
      <w:r w:rsidR="00D34F3A" w:rsidRPr="00D34F3A">
        <w:rPr>
          <w:rStyle w:val="HebrewChar"/>
          <w:rFonts w:cs="FrankRuehl" w:hint="cs"/>
          <w:rtl/>
        </w:rPr>
        <w:t>...</w:t>
      </w:r>
      <w:r w:rsidRPr="00D34F3A">
        <w:rPr>
          <w:rStyle w:val="HebrewChar"/>
          <w:rFonts w:cs="FrankRuehl" w:hint="cs"/>
          <w:rtl/>
        </w:rPr>
        <w:t xml:space="preserve"> (בית נאמן)</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ונראה בעיני שזהו ענין שאין מלאכי השרת נזקקין ללשון תרגום, אלא הם משתמשים בלשון הקודש, ומכל מקום נזקקין גם כן לשאר לשונות זולת ללשון תרגום, והענין כי הוא דרך משל </w:t>
      </w:r>
      <w:r w:rsidRPr="00D34F3A">
        <w:rPr>
          <w:rStyle w:val="HebrewChar"/>
          <w:rFonts w:cs="FrankRuehl" w:hint="cs"/>
          <w:rtl/>
        </w:rPr>
        <w:lastRenderedPageBreak/>
        <w:t>מלך מדבר כל צרכו עם משרתיו עבדי ביתו, אבל עם שרו אינו מדבר רק מועט כדרך המלך ודתו, והטעם שלא יחשבו כי הם משתוים עמו וחברותא להם יחד, מה שאינו כן עם עבדיו לא שייך לחשוב כן, על כן לא חש. על כן מלאכי השרת נזקקין אף לכל לשונות, כי לא יגיע להם מזה שום חשש, מה שאינו כן בתרגום, חוששין שלא להזקק ולהשתתף</w:t>
      </w:r>
      <w:r w:rsidR="00D34F3A" w:rsidRPr="00D34F3A">
        <w:rPr>
          <w:rStyle w:val="HebrewChar"/>
          <w:rFonts w:cs="FrankRuehl" w:hint="cs"/>
          <w:rtl/>
        </w:rPr>
        <w:t>...</w:t>
      </w:r>
      <w:r w:rsidRPr="00D34F3A">
        <w:rPr>
          <w:rStyle w:val="HebrewChar"/>
          <w:rFonts w:cs="FrankRuehl" w:hint="cs"/>
          <w:rtl/>
        </w:rPr>
        <w:t xml:space="preserve"> (מסכת פסחים מצה שמורה)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והנה נאמרו פסוקים אשר מפשוטן יש להוכיח היפך מהנזכר, "הן בעבדיו לא יאמין ובמלאכיו ישים תהלה וגו'"</w:t>
      </w:r>
      <w:r w:rsidR="00D34F3A" w:rsidRPr="00D34F3A">
        <w:rPr>
          <w:rStyle w:val="HebrewChar"/>
          <w:rFonts w:cs="FrankRuehl" w:hint="cs"/>
          <w:rtl/>
        </w:rPr>
        <w:t>...</w:t>
      </w:r>
      <w:r w:rsidRPr="00D34F3A">
        <w:rPr>
          <w:rStyle w:val="HebrewChar"/>
          <w:rFonts w:cs="FrankRuehl" w:hint="cs"/>
          <w:rtl/>
        </w:rPr>
        <w:t xml:space="preserve"> אמנם נראה לי יתיישב הענין בבירור על פי מה שכתב הפרדס, שהמלאכים זכים וברים בסוד קבוץ חלקיהם וקרבתם אל יסודות העליונים, ובבחינה זו האדם רחוק מהם, אבל בפנימיות, דהיינו מצד הנשמה, האדם למעלה מהם, והאריך פרק עשירי משער היכלות, כי כל דבר הוא מד' יסודות, והענין כי ד' יסודות העליונים הם חסד יסוד המים, גבורה יסוד האש, תפארת יסוד הרוח, מלכות יסוד העפר</w:t>
      </w:r>
      <w:r w:rsidR="00D34F3A" w:rsidRPr="00D34F3A">
        <w:rPr>
          <w:rStyle w:val="HebrewChar"/>
          <w:rFonts w:cs="FrankRuehl" w:hint="cs"/>
          <w:rtl/>
        </w:rPr>
        <w:t>...</w:t>
      </w:r>
      <w:r w:rsidRPr="00D34F3A">
        <w:rPr>
          <w:rStyle w:val="HebrewChar"/>
          <w:rFonts w:cs="FrankRuehl" w:hint="cs"/>
          <w:rtl/>
        </w:rPr>
        <w:t xml:space="preserve"> והנה על ידי פרק זה נתבאר שהמלאכים זכים וברים בסוד קבוץ חלקיהם וקרבתם אל היסודות העליונים, ובחינה זה האדם רחוק ממנו ודאי, כי אין מעלת קיבוץ חלקי האדם במעלת קיבוץ חלקי המלאך, אבל המלאך אין בפנימיותו אלא אור סתם, כדרך שאר מעביר האור השופע, והאדם לא כן, שיש בתוכו נשמה נקיה וברה, עד שכאשר יגביר הנשמה על חלקי חומרי יאיר בו אור המאיר, נשמתו אור עליון ומשובח מאור השופע על המלאך, מפני כי נשמתו אבי"ע, ואינו מצטרך לקבל על ידי שום אחת מהמדריגות אלא על ידי עצמה, כי תאיר ותקבל השפע ממקום מקור נשמתו. הרי נתבאר לי מתוך דברי הפרדס, שמצד חלקי היסודות מעלת המלאך עדיפה על האדם, ואפשר שעל זה סובבים הפסוקים המורים על שפלות אדם בערך המלאך. אמנם מצד הנשמה הוא יותר ממלאך, ואדרבה המלאך שואף ממנו.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rtl/>
        </w:rPr>
        <w:t>ו</w:t>
      </w:r>
      <w:r w:rsidRPr="00D34F3A">
        <w:rPr>
          <w:rStyle w:val="HebrewChar"/>
          <w:rFonts w:cs="FrankRuehl" w:hint="cs"/>
          <w:rtl/>
        </w:rPr>
        <w:t xml:space="preserve">עתה יש להקשות לפי זה דהיה ראוי שיהיו לאדם הרכבת ד' יסודותיו למעלה מהרכבת ד' יסודות של המלאך, מאחר שאור הפנימי שבו הוא יותר גדול מאור הפנימי של המלאך. שני תשובות לדבר, הא' כדי שיהיה בחירי, כי אז </w:t>
      </w:r>
      <w:r w:rsidRPr="00D34F3A">
        <w:rPr>
          <w:rStyle w:val="HebrewChar"/>
          <w:rFonts w:cs="FrankRuehl" w:hint="cs"/>
          <w:rtl/>
        </w:rPr>
        <w:lastRenderedPageBreak/>
        <w:t>מורכב מטוב ומרע, הטוב מצד הנשמה והחומר רע יאמר, וכשגובר מצד הנשמה אז בדין שיהא מעלתו נוסף על מעלת המלאך זולת הטעם שכתבתי לעיל</w:t>
      </w:r>
      <w:r w:rsidR="00D34F3A" w:rsidRPr="00D34F3A">
        <w:rPr>
          <w:rStyle w:val="HebrewChar"/>
          <w:rFonts w:cs="FrankRuehl" w:hint="cs"/>
          <w:rtl/>
        </w:rPr>
        <w:t>...</w:t>
      </w:r>
      <w:r w:rsidRPr="00D34F3A">
        <w:rPr>
          <w:rStyle w:val="HebrewChar"/>
          <w:rFonts w:cs="FrankRuehl" w:hint="cs"/>
          <w:rtl/>
        </w:rPr>
        <w:t xml:space="preserve"> וכן נאמר האדם הוא מצווה ועושה, והמלאך אינו מצווה ועושה, והמלאך אינו עושה בבחירה רק טוב הוא להיותו כולו טוב מה שאינו כן האדם הטוב שעושה הוא מצד בחירתו</w:t>
      </w:r>
      <w:r w:rsidR="00D34F3A" w:rsidRPr="00D34F3A">
        <w:rPr>
          <w:rStyle w:val="HebrewChar"/>
          <w:rFonts w:cs="FrankRuehl" w:hint="cs"/>
          <w:rtl/>
        </w:rPr>
        <w:t>...</w:t>
      </w:r>
      <w:r w:rsidRPr="00D34F3A">
        <w:rPr>
          <w:rStyle w:val="HebrewChar"/>
          <w:rFonts w:cs="FrankRuehl" w:hint="cs"/>
          <w:rtl/>
        </w:rPr>
        <w:t xml:space="preserve"> הגם כי יש למלאך לפעמים גם כן איזו בחירה, כמו שמצינו במלאכי סדום. זו הבחירה נקראת בחירה נעלמת, מילתא דלא שכיחא, ואינה רק מצב שכל נברא דבוק בו חסרון מצד שהוא נברא</w:t>
      </w:r>
      <w:r w:rsidR="00D34F3A"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והנה לפי האמת אין זה קשיא, כי תרעומת מלאכי השרת היתה על שמשה רבינו ע"ה עלה למרום כמות שהוא בעור ובשר, לא סילק לבוש החומר</w:t>
      </w:r>
      <w:r w:rsidR="00D34F3A" w:rsidRPr="00D34F3A">
        <w:rPr>
          <w:rStyle w:val="HebrewChar"/>
          <w:rFonts w:cs="FrankRuehl" w:hint="cs"/>
          <w:rtl/>
        </w:rPr>
        <w:t>...</w:t>
      </w:r>
      <w:r w:rsidRPr="00D34F3A">
        <w:rPr>
          <w:rStyle w:val="HebrewChar"/>
          <w:rFonts w:cs="FrankRuehl" w:hint="cs"/>
          <w:rtl/>
        </w:rPr>
        <w:t xml:space="preserve"> מה שאינו כן חנוך, כשעלה סילק לבוש הגשמי שבא לו מזה שהיה ילוד אשה, כדאיתא בספר היכלות</w:t>
      </w:r>
      <w:r w:rsidR="00D34F3A" w:rsidRPr="00D34F3A">
        <w:rPr>
          <w:rStyle w:val="HebrewChar"/>
          <w:rFonts w:cs="FrankRuehl" w:hint="cs"/>
          <w:rtl/>
        </w:rPr>
        <w:t>...</w:t>
      </w:r>
      <w:r w:rsidRPr="00D34F3A">
        <w:rPr>
          <w:rStyle w:val="HebrewChar"/>
          <w:rFonts w:cs="FrankRuehl" w:hint="cs"/>
          <w:rtl/>
        </w:rPr>
        <w:t xml:space="preserve"> (בעשרה מאמרות מאמר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ומה שאמר ומי ידע גודל ורום מעלה של עולם היצירה, אין מספר לגדודי צבא מעלה, אשר שם ממלאכי הקודש מכרובים וחיות ושרפים ורום מעלותם זה על זה, אזכיר אחת מהנה המוזכר בזהר: תנא הדרניאל שמו, והוא למעלה על כל שאר מלאכים אלף וששה רבוא פרסה, וקולו הולך במאתים אלף רקיעים המסובבים באש שחורה, וזהו מלאך השני שפגע במשה רבינו בעלותו לקבל התורה, והיה משה רבינו ירא ממנו עד שהזכיר שם ע"ב</w:t>
      </w:r>
      <w:r w:rsidR="00D34F3A" w:rsidRPr="00D34F3A">
        <w:rPr>
          <w:rStyle w:val="HebrewChar"/>
          <w:rFonts w:cs="FrankRuehl" w:hint="cs"/>
          <w:rtl/>
        </w:rPr>
        <w:t>...</w:t>
      </w:r>
      <w:r w:rsidRPr="00D34F3A">
        <w:rPr>
          <w:rStyle w:val="HebrewChar"/>
          <w:rFonts w:cs="FrankRuehl" w:hint="cs"/>
          <w:rtl/>
        </w:rPr>
        <w:t xml:space="preserve"> ומי יוכל להעלות במחשבתו לדעת אחד מאלף אלפי אלפים ורבי רבי רבבות סתרי סודות צפונות בעולם הבריאה, אשר שמו הכולל הוא אכתריאל, כל שכן וקל וחומר להשיג קצת מן הקצת מחלק מן החלק של אלף אלפי אלפים ורבוי רבבות בלי מספר מעולם האצילות</w:t>
      </w:r>
      <w:r w:rsidR="00D34F3A" w:rsidRPr="00D34F3A">
        <w:rPr>
          <w:rStyle w:val="HebrewChar"/>
          <w:rFonts w:cs="FrankRuehl" w:hint="cs"/>
          <w:rtl/>
        </w:rPr>
        <w:t>...</w:t>
      </w:r>
      <w:r w:rsidRPr="00D34F3A">
        <w:rPr>
          <w:rStyle w:val="HebrewChar"/>
          <w:rFonts w:cs="FrankRuehl" w:hint="cs"/>
          <w:rtl/>
        </w:rPr>
        <w:t xml:space="preserve"> (שם ועיין שם עוד)</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 xml:space="preserve">וסעדו לבכם אחר תעבורו וגו', דע כי המלאכים ניזונים ממדת החסד שהיא מדתו של אברהם אבינו ע"ה, כמו שכתב הפרדס בשער היכלות פרק ט"ו, שלמדנו מהזוהר בפרשה זו שהוא כן. וזה לשונו, ויקומו משם האנשים, מההוא סעודה דאתקין להו אברהם וזכה בהו, ואף על גב דמלאכים הוו וכו', עד שמזונם הוא מצד החסד לכלם בשוה. ואז ניחא מה שכתב אחר תעבורו, </w:t>
      </w:r>
      <w:r w:rsidRPr="00D34F3A">
        <w:rPr>
          <w:rStyle w:val="HebrewChar"/>
          <w:rFonts w:cs="FrankRuehl" w:hint="cs"/>
          <w:rtl/>
        </w:rPr>
        <w:lastRenderedPageBreak/>
        <w:t>כי אף אחר כך הם ניזונים ממדת אברהם, כי כן מזונם תמיד משם</w:t>
      </w:r>
      <w:r w:rsidR="00D34F3A" w:rsidRPr="00D34F3A">
        <w:rPr>
          <w:rStyle w:val="HebrewChar"/>
          <w:rFonts w:cs="FrankRuehl" w:hint="cs"/>
          <w:rtl/>
        </w:rPr>
        <w:t>...</w:t>
      </w:r>
      <w:r w:rsidRPr="00D34F3A">
        <w:rPr>
          <w:rStyle w:val="HebrewChar"/>
          <w:rFonts w:cs="FrankRuehl" w:hint="cs"/>
          <w:rtl/>
        </w:rPr>
        <w:t xml:space="preserve"> נודע כי נשמת הצדיק גמור כמו אברהם אבינו ויתר הצדיקים הגמורים, היא למעלה ממדריגת המלאכים, כמו שהאריך הפרדס בשער היכלות, והמלאכים מקבלים שפע מלמעלה על ידי נשמות הצדיקים, על כן אמרו לאברהם, כן תעשה תמיד, שתפתח המקור העליון על ידי נשמתך מצד מעשיך הטובים, ומברכותיך נתברך</w:t>
      </w:r>
      <w:r w:rsidR="00D34F3A" w:rsidRPr="00D34F3A">
        <w:rPr>
          <w:rStyle w:val="HebrewChar"/>
          <w:rFonts w:cs="FrankRuehl" w:hint="cs"/>
          <w:rtl/>
        </w:rPr>
        <w:t>...</w:t>
      </w:r>
      <w:r w:rsidRPr="00D34F3A">
        <w:rPr>
          <w:rStyle w:val="HebrewChar"/>
          <w:rFonts w:cs="FrankRuehl" w:hint="cs"/>
          <w:rtl/>
        </w:rPr>
        <w:t xml:space="preserve"> (תורה שבכתב וירא)</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רמח"ל:</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חלקי כלל הבריאה הם גשמיים ורוחניים. הגשמיים הם המורגשים מחושינו, ומתחלקים לעליונים ותחתונים</w:t>
      </w:r>
      <w:r w:rsidR="00D34F3A" w:rsidRPr="00D34F3A">
        <w:rPr>
          <w:rStyle w:val="HebrewChar"/>
          <w:rFonts w:cs="FrankRuehl" w:hint="cs"/>
          <w:rtl/>
        </w:rPr>
        <w:t>...</w:t>
      </w:r>
      <w:r w:rsidRPr="00D34F3A">
        <w:rPr>
          <w:rStyle w:val="HebrewChar"/>
          <w:rFonts w:cs="FrankRuehl" w:hint="cs"/>
          <w:rtl/>
        </w:rPr>
        <w:t xml:space="preserve"> והרוחניים הם נבראים משוללים מגשם, בלתי מורגשים מחושינו, ומתחלקים לשני מינים, האחד נשמות, והשני נבדלים</w:t>
      </w:r>
      <w:r w:rsidR="00D34F3A" w:rsidRPr="00D34F3A">
        <w:rPr>
          <w:rStyle w:val="HebrewChar"/>
          <w:rFonts w:cs="FrankRuehl" w:hint="cs"/>
          <w:rtl/>
        </w:rPr>
        <w:t>...</w:t>
      </w:r>
      <w:r w:rsidRPr="00D34F3A">
        <w:rPr>
          <w:rStyle w:val="HebrewChar"/>
          <w:rFonts w:cs="FrankRuehl" w:hint="cs"/>
          <w:rtl/>
        </w:rPr>
        <w:t xml:space="preserve"> הנבדלים הם מין נבראים רוחניים בלתי מעותדים לגופות כלל, ונחלקים לשני חלקים, האחד נקראים כוחות, והשני מלאכים, וגם הם ממעלות רבות ושונות, ולהם חוקים טבעיים במציאותם, כפי מעלותיהם ומדרגותם, עד שבאמת נוכל לקרותם מינים רבים של סוג אחד, שהוא הסוג המלאכי.</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ואולם נמצא מין אחד של נבראים, שהוא כמו אמצעי בין רוחני וגשמי, והיינו שבאמת אינו מורגש מחושינו, וגם אינו נגבל בכל גבולי הגשם המורגש וחוקיו, ומצד זה נקראהו שלא בדקדוק רוחני, אבל נבדל מן הסוד המלאכי, אף על פי שיתדמה לו באיזה בחינות, ויש לו חוקים פרטיים וגבולים מיוחדים כפי מציאותם באמת, ונקרא זה המין השדיי</w:t>
      </w:r>
      <w:r w:rsidR="00D34F3A" w:rsidRPr="00D34F3A">
        <w:rPr>
          <w:rStyle w:val="HebrewChar"/>
          <w:rFonts w:cs="FrankRuehl" w:hint="cs"/>
          <w:rtl/>
        </w:rPr>
        <w:t>...</w:t>
      </w:r>
      <w:r w:rsidRPr="00D34F3A">
        <w:rPr>
          <w:rStyle w:val="HebrewChar"/>
          <w:rFonts w:cs="FrankRuehl" w:hint="cs"/>
          <w:rtl/>
        </w:rPr>
        <w:t xml:space="preserve"> (דרך ה' חלק א פרק ה 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עוד מסורת בידינו, שעל כל עצם וכל מקרה שבנמצאים השפלים האלה, הופקדו פקידים מן הסוג המלאכי שזכרנו למעלה, ומשאם לקיים העצם ההוא או המקרה ההוא בנמצאות השפלים כפי מה שהוא, ולחדש מה שראוי להתחדש בשפלים כפי הגזרה העליונה. ואמנם עיקר מציאות, העולם ומצבו האמיתי הוא בכחות ההם העליונים, ותולדות מה שבהם הוא מה שבגשמים השפלים, וזה בין מה שמתחלת, ובין מה שמתחדש בהתחלפות הזמנים, והיינו כי כפי מה שנברא מן הכחות ההם, וכפי הסדור שנסדרו </w:t>
      </w:r>
      <w:r w:rsidRPr="00D34F3A">
        <w:rPr>
          <w:rStyle w:val="HebrewChar"/>
          <w:rFonts w:cs="FrankRuehl" w:hint="cs"/>
          <w:rtl/>
        </w:rPr>
        <w:lastRenderedPageBreak/>
        <w:t>והגבולים שהוגבלו, כך היו מה שנשתלשלו אחר כך לפי חק ההשתלשלות שרצה בו הבורא ית"ש</w:t>
      </w:r>
      <w:r w:rsidR="00D34F3A"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והנה לפי שורש זה, תחלת כל ההויות למעלה בכחות העליונים וסופם למטה, אמנם פרט אחד יש שיוצא מן הכלל הזה, והוא מה שנוגע לבחירת האדם, כי כיון שרצה האדון ית"ש שיהיה היכולת לאדם לבחור במה שירצה מן הטוב ומן הרע, הנה עשהו בלתי תלוי בזה בזולתו</w:t>
      </w:r>
      <w:r w:rsidR="00D34F3A" w:rsidRPr="00D34F3A">
        <w:rPr>
          <w:rStyle w:val="HebrewChar"/>
          <w:rFonts w:cs="FrankRuehl" w:hint="cs"/>
          <w:rtl/>
        </w:rPr>
        <w:t>...</w:t>
      </w:r>
      <w:r w:rsidRPr="00D34F3A">
        <w:rPr>
          <w:rStyle w:val="HebrewChar"/>
          <w:rFonts w:cs="FrankRuehl" w:hint="cs"/>
          <w:rtl/>
        </w:rPr>
        <w:t xml:space="preserve"> (שם ב-ד)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והנה בשעה שנחלק העולם כך, שם הקב"ה שבעים פקידים מסוג המלאכי, שיהיו הם הממונים על האומות האלה ומשקיפים עליהם ומשגיחים על עניניהם, והוא ית"ש לא ישגיח עליהם אלא בהשגחה כללית, והשר הוא ישגיח עליהם בהשגחה פרטית, ובכח שמסר לו האדון ב"ה על זה, ועל דבר זה נאמר "רק אתכם ידעתי מכל משפחות האדמה" (עמוס ג' ב')</w:t>
      </w:r>
      <w:r w:rsidR="00D34F3A" w:rsidRPr="00D34F3A">
        <w:rPr>
          <w:rStyle w:val="HebrewChar"/>
          <w:rFonts w:cs="FrankRuehl" w:hint="cs"/>
          <w:rtl/>
        </w:rPr>
        <w:t>...</w:t>
      </w:r>
      <w:r w:rsidRPr="00D34F3A">
        <w:rPr>
          <w:rStyle w:val="HebrewChar"/>
          <w:rFonts w:cs="FrankRuehl" w:hint="cs"/>
          <w:rtl/>
        </w:rPr>
        <w:t xml:space="preserve"> (שם חלק ב פרק ד ח)</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והנה הוא יתברך ישפיע למלאך, והמלאך למלאך שתחתיו במדרגה, וכן מדרגה אחר מדרגה, עד שהמלאך האחרון יפעל בגשמיות לקיים דבר או לחדש אותו, כפי מה שיצאה גזרת רצונו ית"ש. ואמנם קיום כל הוה בכל מדרגה שהיא, אינו אלא ממנו ית"ש, כי הוא ית"ש מקיים בכחו הנבראים והשתלשלותם, כל אחד כפי ענינו, אבל הוצאת הפעולות לגשמיות, כפי דבר הנמצאים ויחסיהם שזכרנו למעלה, זה נעשה בהדרגה שזכרנו.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והנה שם האדון ב"ה בטבע כל פקיד, לעמוד על משמרתו ולקיים בגבורה מה שנמסר בידו, ולא ידחה ממשרתו אלא באותו סדר שסידר ב"ה. למשל שר האילנות ישתדל ויתאמץ להחזיק אילנותיו, ואולם בהיות הגזרה מלפניו ית"ש, יחזק שר הרוח את הרוח כפי שיוגזר עליו, וידחה שר האילנות כפי זה, ויעקרו כפי זה מאילנותיו בכח הרוח. ויש בדברים האלה הדרגה רבה ופרטיות רב, כי יש המלאכים פקידי הטבע הגשמי, המחזיקים כל חלקי הגשמיים בחוקותיהם הטבעיים, ועליהם שר גזרות הגמול, והמניעים מלאכי הטבע, לסבב הענינים לפי הגזירות, וכמה פרטים לפרטים, כפי נפלאות סתרי הנהגתו ית"ש. (שם פרק ה ג 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w:t>
      </w:r>
      <w:r w:rsidR="00A10E76" w:rsidRPr="00D34F3A">
        <w:rPr>
          <w:rStyle w:val="HebrewChar"/>
          <w:rFonts w:cs="FrankRuehl" w:hint="cs"/>
          <w:rtl/>
        </w:rPr>
        <w:t>ואמנם עוד ענין אחד חקק הבורא ית"ש על זה הדרך, והוא, כי הנה המלאכים כולם בכל מדרגותיהם, הנה נמסר בידם כח לפעול פעולות שנמסרו להם, והנה אינם פועלים בתמידות אלא כפי הסדר שהוסדר להנהגה הטבעית התמידית של העולם. אמנם יש בכחם שיכולים לפעול ממין הפעולה ההיא יותר ממה שפועלים בתמידות, וביותר כח וחוזק, שלא כסדר התמידי, ובזה הדרך יפעלו פעמים רבות במעשה הנסים והנפלאות, שיחודשו בעולם כפי רצונו ית"ש בעת שירצה. ואמנם רצה האדון ב"ה ונתן כבוד לשמו, שכשיזכר על המלאכים לפי הסדר שסידר, דהיינו על מלאכי פעולה את השם שנתיחס לו ית"ש על שם ההשפעה שבה נתלה הענין כולו, הנה יוכרח המלאך לפעול באותו הכח היתר שנמסר בידו לאותה הפעולה, כפי מה שיכריחה המזכיר השם עליו.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ונמצאו בענין הזה שני שרשים, הראשון הוא הזכרת שמו ית"ש כמו שקורא אותו שיענהו, וימשיך על ידי זה ממנו השפעה, שבהמשכה יחודשו ענינים מה שיחודשו. והשני, הכריח את המלאכים על ידי שמו יתברך, שיפעלו מה שבידם לפעול יתר על הסדר התמידי. ואמנם אין שום אחד מן הענינים האלה מוחלטים לכל רצונו של האדם, אלא מוגבלים בגבולים ובתנאים, ומשוערים עד היכן יגיע היכולת להשתמש בהם</w:t>
      </w:r>
      <w:r w:rsidR="00D34F3A" w:rsidRPr="00D34F3A">
        <w:rPr>
          <w:rStyle w:val="HebrewChar"/>
          <w:rFonts w:cs="FrankRuehl" w:hint="cs"/>
          <w:rtl/>
        </w:rPr>
        <w:t>...</w:t>
      </w:r>
      <w:r w:rsidRPr="00D34F3A">
        <w:rPr>
          <w:rStyle w:val="HebrewChar"/>
          <w:rFonts w:cs="FrankRuehl" w:hint="cs"/>
          <w:rtl/>
        </w:rPr>
        <w:t xml:space="preserve"> (שם חלק ג פרק ב ז)</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ואמנם עתה אין הדבר הזה משתלם אלא ברוחניים, כי הנה הם טהורים וקדושים, ושמו יתברך שורה עליהם ומתקשר בם התקשרות גדולה, והם נמשכים ממש אחריו בכל עת ובכל שעה, וכבודו מתגדל בהם. אך בתחתונים אין הדבר נשלם, מפני שאינם עדיין שלמים, והרע מתערב בהם ולא הטהרו ממנו</w:t>
      </w:r>
      <w:r w:rsidRPr="00D34F3A">
        <w:rPr>
          <w:rStyle w:val="HebrewChar"/>
          <w:rFonts w:cs="FrankRuehl" w:hint="cs"/>
          <w:rtl/>
        </w:rPr>
        <w:t>...</w:t>
      </w:r>
      <w:r w:rsidR="00A10E76" w:rsidRPr="00D34F3A">
        <w:rPr>
          <w:rStyle w:val="HebrewChar"/>
          <w:rFonts w:cs="FrankRuehl" w:hint="cs"/>
          <w:rtl/>
        </w:rPr>
        <w:t xml:space="preserve"> והנה המלאכים מצד התיקון שהם בו, משבחים שבח זה, ברוך שם כבוד מלכותו לעולם ועד, אך התחתונים אי אפשר להם לשבח אותו, כי אינם ראויים לזה, ולא השם שורה עליהם כראוי, ולא הכבוד מתגדל בם</w:t>
      </w:r>
      <w:r w:rsidRPr="00D34F3A">
        <w:rPr>
          <w:rStyle w:val="HebrewChar"/>
          <w:rFonts w:cs="FrankRuehl" w:hint="cs"/>
          <w:rtl/>
        </w:rPr>
        <w:t>...</w:t>
      </w:r>
      <w:r w:rsidR="00A10E76" w:rsidRPr="00D34F3A">
        <w:rPr>
          <w:rStyle w:val="HebrewChar"/>
          <w:rFonts w:cs="FrankRuehl" w:hint="cs"/>
          <w:rtl/>
        </w:rPr>
        <w:t xml:space="preserve"> (שם חלק ד פרק ד ז)</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האדון יתברך שמו, כמו שביכלתו הבלתי בעל תכלית ברא הנמצאים הגופניים שרואים עינינו, כן רצה וברא נמצאים אחרים מעולים מכל אלה, בלתי מורגשים ומוחשים מן החושים שלנו. </w:t>
      </w:r>
      <w:r w:rsidRPr="00D34F3A">
        <w:rPr>
          <w:rStyle w:val="HebrewChar"/>
          <w:rFonts w:cs="FrankRuehl" w:hint="cs"/>
          <w:rtl/>
        </w:rPr>
        <w:lastRenderedPageBreak/>
        <w:t>וכמו שנתן לנמצאים הגופניים האלה גבולים מיוחדים וחוקים, כן נתן חוקים אחרים לנמצאים המעולים האלה, כפי מה שגזרה חכמתו היות נאות להם לפי ענינם. ואמנם למה שהוגבל בגבולים הנודעים אצלנו, שהם הגבולים הטבעיים שבהם נרגשים מחושינו נקרא גופני, ומה ששולל מגבולים אלה נקרא רוחני, וגבוליו וחוקיו כפי מה שראוי לענינו. וצריך שתדע שכמו שבגופנים יש מינים שונים, וכפי התחלף המין כן יתחלפו החוקים המיוחדים לו, כן ברוחניים ימצאו מינים שונים כולם מן הסוג הרוחני, ובהתחלף המין יתחלפו החוקים אשר להם. אמנם כלל גדול הוא בכל הסוג הרוחני, שאין ענינו ולא גבוליו מושג לנו באמת כמות שהוא, אבל ידענו מציאותם וקצת ענינים מעניניהם, כפי מה שמסרו לנו הנביאים והחכמים ז"ל.</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והנה מיני הסוג הזה שלשה, האחד נקרא כחות נבדלים, והשני מלאכים, והשלישי נשמות. הכחות הנבדלים הם נמצאים רוחניים משוללים מגופות, זכים ומעולים מאד, והם היותר קרובים אל שכינתו יתברך, ועליהם הוא שורה תמיד, ונקראים בשמות כפי מדרגתם, גלגלי הכסא, או אופנים וכיוצא בזה. המלאכים הם נמצאים רוחניים שנבראו לעשות שליחותו של הבורא ית"ש בכל מה שיחפוץ, והם ממונים כל אחד על ענין מה שמסר לו הרצון העליון. ויש בהם מדרגות שונות זו למטה מזו, וכל מדרגה מהם יש להם חוקים וגבולים כפי מה שנאות להם על פי החכמה העליונה, הנשמות הן נמצאים רוחניים מעותדים לבא בגופות ולהתחבר בהם, וליקשר בהם קשר גדול, ולהם חוקים פרטיים כפי ענינם וכפי המצבים שלהם, פירוש כי הנה מצבים שונים נמצאים לנשמות, שהרי יש להן מציאות חוץ לגוף ומציאות בתוך הגוף</w:t>
      </w:r>
      <w:r w:rsidR="00D34F3A"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המלאכים כולם הנה הם משרתיו יתברך עושי דברו, וכל דברי העולם נעשים על ידיהם בין לטוב בין לרע, ומצד זה מתחלקים לשתי כתות, כת הטוב וכת הרע, פירוש הממונים לטובות, בין הטובות הגופניות בין הטובות הנפשיות, והממונים לרעות, הגופניות והנפשיות, והממונים על הרעות נקראים מלאכי חבלה ומזיקין.</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עוד מין אחר של נבראים נמצא, שהוא מין אמצעי בין גשמי ורוחני, והיינו שיש בו קצת מגבולי הגשם ועניניו, ומשולל מקצתם, ושם המין הזה נקראים שדים, ויש בהם קצת גופניות, אך לא כגופניות שלנו, ויש בהם קצת עניני רוחניות, אך לא כרוחניים ממש, וגם בהם יש מדרגות מדרגות ומינים שונים, וכפי מדרגותיהם כך הם החוקים והגבולים שלהם</w:t>
      </w:r>
      <w:r w:rsidR="00D34F3A"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לכל אלה הרוחניים נתן האדון ב"ה רשות, לפעול בתחתונים פעולות שלא כדרך הטבעי, כשיעוררו אותם התחתונים על ידי אמצעים ידועים שהוכנו ונתיחדו לזה. אמנם אין בכח שום אחד מהם לעשות כל מה שירצה, אלא לכל אחד יש גבול מה שהוגבל לו, שעד אותו הגבול ובאותם הדרכים בלבד שנמסרו יוכל לפעול אותן הפעולות שנמסרו לו שיפעלם</w:t>
      </w:r>
      <w:r w:rsidR="00D34F3A" w:rsidRPr="00D34F3A">
        <w:rPr>
          <w:rStyle w:val="HebrewChar"/>
          <w:rFonts w:cs="FrankRuehl" w:hint="cs"/>
          <w:rtl/>
        </w:rPr>
        <w:t>...</w:t>
      </w:r>
      <w:r w:rsidRPr="00D34F3A">
        <w:rPr>
          <w:rStyle w:val="HebrewChar"/>
          <w:rFonts w:cs="FrankRuehl" w:hint="cs"/>
          <w:rtl/>
        </w:rPr>
        <w:t xml:space="preserve"> ויש בדברים האלה דברים מותרים לנו ודברים אסורים לנו, והוא ענין ספר יצירה ומעשה כשפים. (מאמר העיקרים)</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ואמנם המלאכים גם עכשיו כבר הם במצב שצורתו כצורת המצב שיהיה לכל הברואים באחרונה, והיינו שהם דבקים בו יתברך, ושכינתו שורה עליהם, ומנהיגתם לאשר תחפוץ, ואחריה הם נמשכים תמיד כצל אחר הגוף. והנה הם מודים לפניו יתברך על טוב חלקם, כמו שצריך להודות על כל מדה טובה, ואומרים ברוך שם כבוד מלכותו לעולם ועד, והיינו שכבוד מלכותו רצונם לומר ההתרוממות שהוא יתברך שמו מתרומם עליהם, אותה ההשראה ששורה עליהם, ומשעבדם למלכותו יתברך להמשך ולהתנהג אחריו תמיד, שהרי הוא עצמו יתברך מתכבד בזה, שזהו מה שחפץ שיהיו לו נבראים קדושים נמשכים אחריו תמיד ונתקנים בטובו</w:t>
      </w:r>
      <w:r w:rsidR="00D34F3A" w:rsidRPr="00D34F3A">
        <w:rPr>
          <w:rStyle w:val="HebrewChar"/>
          <w:rFonts w:cs="FrankRuehl" w:hint="cs"/>
          <w:rtl/>
        </w:rPr>
        <w:t>...</w:t>
      </w:r>
      <w:r w:rsidRPr="00D34F3A">
        <w:rPr>
          <w:rStyle w:val="HebrewChar"/>
          <w:rFonts w:cs="FrankRuehl" w:hint="cs"/>
          <w:rtl/>
        </w:rPr>
        <w:t xml:space="preserve"> (מאמר החכמה)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ויש המזיקין ומלאכי חבלה ורוחות הטומאה שהם רע ממש, והם ההפך ממש לטוב ולשלמות, אותם שהשם העליון ב"ה מתעלם מהם העלם גמור, כטעם אין הקב"ה מייחד שמו על הרעה</w:t>
      </w:r>
      <w:r w:rsidRPr="00D34F3A">
        <w:rPr>
          <w:rStyle w:val="HebrewChar"/>
          <w:rFonts w:cs="FrankRuehl" w:hint="cs"/>
          <w:rtl/>
        </w:rPr>
        <w:t>...</w:t>
      </w:r>
      <w:r w:rsidR="00A10E76" w:rsidRPr="00D34F3A">
        <w:rPr>
          <w:rStyle w:val="HebrewChar"/>
          <w:rFonts w:cs="FrankRuehl" w:hint="cs"/>
          <w:rtl/>
        </w:rPr>
        <w:t xml:space="preserve"> (דעת תבונות קיח)</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תראי, האדם לא יכול להיות בזמן אחד אלא במקום אחד, וצריך משך הזמן להתנועע ממקום למקום. המלאכים, לפי שהם נכבדים מן הגוף הזה אינם כן, אבל התיחס להם העפיפה </w:t>
      </w:r>
      <w:r w:rsidRPr="00D34F3A">
        <w:rPr>
          <w:rStyle w:val="HebrewChar"/>
          <w:rFonts w:cs="FrankRuehl" w:hint="cs"/>
          <w:rtl/>
        </w:rPr>
        <w:lastRenderedPageBreak/>
        <w:t>לקלותם. החושים של אדם אינם מרגישים אלא באותו השיעור וגבול המחוקק להם. הרוחניים אינם כן כלל. (שם קכו)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ותדעי, כי הנה רצה האדון ב"ה לעשות מעשיו על ידי משרתים, הלא הם מלאכיו הקדושים, ועל כן רצה ושיכן שכינתו על המלאכים האלה, הם הם שלוחיו המוצאים כל גזירותיו לפועל, ואדנותו בהם תמיד, כמו שאמרו ז"ל ה' בהם, אדנותו בהם, ואמרו שמו של הקב"ה משותף עם כל מלאך ומלאך, והנה זה הכבוד עומד על כל הצבאות ומתדבק עליהם תמיד, אך בערך המלאך וחשיבותו כי גם בהם נמנו המדריגות איש לפי ערכו. ותדעי עוד, שאף על פי שהכבוד בכל מקום, אמנם מתגלה במקום אחד יותר ממקום אחר, והוא מקום מיוחד לו, ששם ידרשוהו הרוצים לידבק בו, והוא ענין לשכנו תדרשו ובאת שמה</w:t>
      </w:r>
      <w:r w:rsidR="00D34F3A" w:rsidRPr="00D34F3A">
        <w:rPr>
          <w:rStyle w:val="HebrewChar"/>
          <w:rFonts w:cs="FrankRuehl" w:hint="cs"/>
          <w:rtl/>
        </w:rPr>
        <w:t>...</w:t>
      </w:r>
      <w:r w:rsidRPr="00D34F3A">
        <w:rPr>
          <w:rStyle w:val="HebrewChar"/>
          <w:rFonts w:cs="FrankRuehl" w:hint="cs"/>
          <w:rtl/>
        </w:rPr>
        <w:t xml:space="preserve"> והנה כל צבא מעלה מעלים שבחו של הכבוד הזה ואומרים מלא כל הארץ כבודו, ברוך כבוד ה' ממקומו, כי הוא לבדו כח כל הנמצאים</w:t>
      </w:r>
      <w:r w:rsidR="00D34F3A" w:rsidRPr="00D34F3A">
        <w:rPr>
          <w:rStyle w:val="HebrewChar"/>
          <w:rFonts w:cs="FrankRuehl" w:hint="cs"/>
          <w:rtl/>
        </w:rPr>
        <w:t>...</w:t>
      </w:r>
      <w:r w:rsidRPr="00D34F3A">
        <w:rPr>
          <w:rStyle w:val="HebrewChar"/>
          <w:rFonts w:cs="FrankRuehl" w:hint="cs"/>
          <w:rtl/>
        </w:rPr>
        <w:t xml:space="preserve"> (שם קס)</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ועתה אודיעך ענין אחר מתיקוני הגאולה, כי כל אשר נתקלקל בגלות יתוקן בגאולה, וכל השרים והחיילים שנתבטלו מעבודתם וממשאם כמו ששמעת למעלה, הנה עתה יחזרו למשמרתם. ועל זה ענין נאמר (ישעיה ס"ו י') "שמחו את ירושלים וגילו בה כל אוהביה, שישו אתה משוש כל המתאבלים עליה". כי אוהביה הם ישראל, והמתאבלים עליה הם המלאכים, ולמה נקראו המלאכים כך, אלא כי בהיות דרכי ציון אבלות, וכבר נתבאר מהי אבילותם, "מבלי באי מועד" (איכה א' ד'), ונמצא שכיון שבטלו הדרכים מן העבודה נקראו אבילות, וכולם שבטלו אחריה ועמה נקראו כמו כן מתאבלים עליה</w:t>
      </w:r>
      <w:r w:rsidR="00D34F3A" w:rsidRPr="00D34F3A">
        <w:rPr>
          <w:rStyle w:val="HebrewChar"/>
          <w:rFonts w:cs="FrankRuehl" w:hint="cs"/>
          <w:rtl/>
        </w:rPr>
        <w:t>...</w:t>
      </w:r>
      <w:r w:rsidRPr="00D34F3A">
        <w:rPr>
          <w:rStyle w:val="HebrewChar"/>
          <w:rFonts w:cs="FrankRuehl" w:hint="cs"/>
          <w:rtl/>
        </w:rPr>
        <w:t xml:space="preserve"> ועל הענין הזה נאמר גם כן (ישעיה נ"א ג') "כי ניחם ה' ציון ניחם כל חרבותיה", והם כל צבאות המשרתים, כי בהתחרבה נחרבו</w:t>
      </w:r>
      <w:r w:rsidR="00D34F3A" w:rsidRPr="00D34F3A">
        <w:rPr>
          <w:rStyle w:val="HebrewChar"/>
          <w:rFonts w:cs="FrankRuehl" w:hint="cs"/>
          <w:rtl/>
        </w:rPr>
        <w:t>...</w:t>
      </w:r>
      <w:r w:rsidRPr="00D34F3A">
        <w:rPr>
          <w:rStyle w:val="HebrewChar"/>
          <w:rFonts w:cs="FrankRuehl" w:hint="cs"/>
          <w:rtl/>
        </w:rPr>
        <w:t xml:space="preserve"> וכאן נכלל סוד גדול מאד, והוא כי הנה כתוב (ישעיה מ' ל"א) "וקווי ה' יחליפו כח יעלו אבר כנשרים". וזה כי נודע לנו שהשמחה תהיה גדולה מאד בזמן ההוא, והברכה תתגבר בכל עת ובכל שעה, וכל המלאכים מוציאי הפעולות לאור הנה יקבלו תמיד בלא הפסק שפע גדול. ומפני כח התיקון העצום נאמר (ירמיה ל"א ז') </w:t>
      </w:r>
      <w:r w:rsidRPr="00D34F3A">
        <w:rPr>
          <w:rStyle w:val="HebrewChar"/>
          <w:rFonts w:cs="FrankRuehl" w:hint="cs"/>
          <w:rtl/>
        </w:rPr>
        <w:lastRenderedPageBreak/>
        <w:t>"הרה ויולדת יחדיו"</w:t>
      </w:r>
      <w:r w:rsidR="00D34F3A" w:rsidRPr="00D34F3A">
        <w:rPr>
          <w:rStyle w:val="HebrewChar"/>
          <w:rFonts w:cs="FrankRuehl" w:hint="cs"/>
          <w:rtl/>
        </w:rPr>
        <w:t>...</w:t>
      </w:r>
      <w:r w:rsidRPr="00D34F3A">
        <w:rPr>
          <w:rStyle w:val="HebrewChar"/>
          <w:rFonts w:cs="FrankRuehl" w:hint="cs"/>
          <w:rtl/>
        </w:rPr>
        <w:t xml:space="preserve"> אך המלאכים עליהם המשא לעשות הדברים אשר צוו עליהם, ונמצא שהם מקבלים תמיד פעולות חדשות, וכבר נאמר על הענין הזה (ויקרא כ"ו י') "וישן מפני חדש תוציאו". והנה על המלאכים האלה נאמר "וקווי ה' יחליפו כח", כי המה הגבורים העומדים למצות המלך ומייחלים לדברו, והם מחליפים כח תמיד לפי הכח המתחדש בהם, ונמצא שהם חוזרים ומתחדשים תמיד עד אין תכלית, ולכן אמר יעלו אבר כנשרים. ואמר "ירוצו ולא ייגעו", כי החיות הם "רצוא ושוב" (יחזקאל א' י"ד), רצוא להשפיע, ושוב לקבל, ונגד שני אלה אמר "ירוצו ולא ייגעו", בצאתם החוצה, ילכו ולא ייעפו, בשובם לקבל שנית מאת המלך</w:t>
      </w:r>
      <w:r w:rsidR="00D34F3A"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ואשלים את הענין שאני בו, שהוא "תודה וקול זמרה", כי באמת המלאכים מברכים את מלכם פעמים, אחת טרם שיקחו ממנו השפע, ואחת אחר שלקחוהו</w:t>
      </w:r>
      <w:r w:rsidR="00D34F3A" w:rsidRPr="00D34F3A">
        <w:rPr>
          <w:rStyle w:val="HebrewChar"/>
          <w:rFonts w:cs="FrankRuehl" w:hint="cs"/>
          <w:rtl/>
        </w:rPr>
        <w:t>...</w:t>
      </w:r>
      <w:r w:rsidRPr="00D34F3A">
        <w:rPr>
          <w:rStyle w:val="HebrewChar"/>
          <w:rFonts w:cs="FrankRuehl" w:hint="cs"/>
          <w:rtl/>
        </w:rPr>
        <w:t xml:space="preserve"> ותדע, שבהיות זמן מוכן לתת שפע אל החיילים, הנה יוודע להם מפי כרוזי המלכות העוברים ומעבירים קול בכל העולמות, ואז יזדמנו כולם בשירה ובשבח, והוא הקול זמרה שאמרתי לך. וזה הענין בארו דוד המלך עליו השלום בפסוק אחד, והוא (תהלים קמ"ה ט"ו) "עיני כל אליך ישברו ואתה נותן להם את אכלם בעתו", כי המלאכים ישאו עיניהם אל יד אדוניהם לקבל פרנסתם, ובנשואתם זאת יתנו קולם בשירה ובזמרה כאשר זכרתי. אך הכל נעשה בעתו</w:t>
      </w:r>
      <w:r w:rsidR="00D34F3A"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ונשלים לבאר את הענין הזה של כריתת הטומאה, כי גם תחילה אמר (ישעיה י' ל"ג) "הנה האדון ה' צב-אות מסעף פארה במערצה", והכל ענין אחד, ואני פירשתי לך הפסוק השני בראשונה, כי ממנו יתבאר הראשון כי על כריתת הענפים האלה מדבר, שהם יפסק בראשונה, ומאז לא נמשך עוד כח לאילנות לעמוד, ואז נאמר ורמי הקומה גדועים (שם), שהם האילנות האלה, והם השרים של האומות</w:t>
      </w:r>
      <w:r w:rsidR="00D34F3A" w:rsidRPr="00D34F3A">
        <w:rPr>
          <w:rStyle w:val="HebrewChar"/>
          <w:rFonts w:cs="FrankRuehl" w:hint="cs"/>
          <w:rtl/>
        </w:rPr>
        <w:t>...</w:t>
      </w:r>
      <w:r w:rsidRPr="00D34F3A">
        <w:rPr>
          <w:rStyle w:val="HebrewChar"/>
          <w:rFonts w:cs="FrankRuehl" w:hint="cs"/>
          <w:rtl/>
        </w:rPr>
        <w:t xml:space="preserve"> ונמצא שגוף השרים האלה יפסד, והיה נימוק בנפילת אבריהם, כי נפילת האברים היא ממש האברים שבם נתחזקו לידבק לפנים, ועל כן נאמר "ונמקו כל צבא השמים", נמיקה ממש</w:t>
      </w:r>
      <w:r w:rsidR="00D34F3A" w:rsidRPr="00D34F3A">
        <w:rPr>
          <w:rStyle w:val="HebrewChar"/>
          <w:rFonts w:cs="FrankRuehl" w:hint="cs"/>
          <w:rtl/>
        </w:rPr>
        <w:t>...</w:t>
      </w:r>
      <w:r w:rsidRPr="00D34F3A">
        <w:rPr>
          <w:rStyle w:val="HebrewChar"/>
          <w:rFonts w:cs="FrankRuehl" w:hint="cs"/>
          <w:rtl/>
        </w:rPr>
        <w:t xml:space="preserve"> ולכן אמר (ישעיה ל"ד ז') "וירדו ראמים עמם ופרים עם אבירים", והם סמאל ולילית בראשונה, ואחריהם </w:t>
      </w:r>
      <w:r w:rsidRPr="00D34F3A">
        <w:rPr>
          <w:rStyle w:val="HebrewChar"/>
          <w:rFonts w:cs="FrankRuehl" w:hint="cs"/>
          <w:rtl/>
        </w:rPr>
        <w:lastRenderedPageBreak/>
        <w:t>שני השרים הגדולים בשרי המשחית, שר עשו ושר ישמעאל, כי כבר ברדת אלה ירדו אחריהם מעצמם כל שאר השרים אשר תחתיהם לימין ולשמאל</w:t>
      </w:r>
      <w:r w:rsidR="00D34F3A" w:rsidRPr="00D34F3A">
        <w:rPr>
          <w:rStyle w:val="HebrewChar"/>
          <w:rFonts w:cs="FrankRuehl" w:hint="cs"/>
          <w:rtl/>
        </w:rPr>
        <w:t>...</w:t>
      </w:r>
      <w:r w:rsidRPr="00D34F3A">
        <w:rPr>
          <w:rStyle w:val="HebrewChar"/>
          <w:rFonts w:cs="FrankRuehl" w:hint="cs"/>
          <w:rtl/>
        </w:rPr>
        <w:t xml:space="preserve"> (מאמר הגאולה, ועיין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והנה ההבל יוצא מן הפה ובורא הנבראים, אך יש בו ב' בחינות, א' הוא עד שהוא בתוך הפה, בחינה אחרת מה שהוא חוץ לפה, והוא נקרא גם כן דיבור, והנה הגשמיים נבראו מחלק ההבל מה שהוא חוץ לפה הזאת הבוראם, והוא נקרא גם כן הבל, כי הדיבור אינו נראה, וזה בדבר ה' שמים נעשו, אך הרוחניים דהיינו המלאכים הממונים על הגשמיים נעשו מחלק ההבל שבתוך הפה, וזה נקרא רוח פיו, והוא סוד וברוח פיו כל צבאם, שהם צבא המלאכים, אך בני אדם הם יותר מן המלאכים, שהם נבראו מן ראשית ההבל שבתוך הפה</w:t>
      </w:r>
      <w:r w:rsidRPr="00D34F3A">
        <w:rPr>
          <w:rStyle w:val="HebrewChar"/>
          <w:rFonts w:cs="FrankRuehl" w:hint="cs"/>
          <w:rtl/>
        </w:rPr>
        <w:t>...</w:t>
      </w:r>
      <w:r w:rsidR="00A10E76" w:rsidRPr="00D34F3A">
        <w:rPr>
          <w:rStyle w:val="HebrewChar"/>
          <w:rFonts w:cs="FrankRuehl" w:hint="cs"/>
          <w:rtl/>
        </w:rPr>
        <w:t xml:space="preserve"> (אדיר במרום דף יא)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ואפרש לך זה יותר, הנה כל הגזרות צריכות לצאת בסדור קול ודבור, והאמת כי השכינה מתלבשת בכל המלאכים בסוד "אד-ני בם" (תהלים ס"ח י"ח), וחק המאציל ית"ש שלא תצאנה פעולות המאורות לעולם אלא על ידי המלאכים, והשכינה מתלבשת בהם כנ"ל, ופועלת בהם להגיע הגזרות למטה, ואף על פי שהמלאכים הם מוציאות הפעולה למעשהו, עם כל זה הנה הכסא נושא את נושאיו, והמלאכים אין להם אלא ליקשר ולידבק בשכינה המתלבשת בהם, ואז היא פועלת על ידם, ובצאת הכרוז והוא ממשיך כח הקול, אז מיד המלאכים מזדמנים לקראת השכינה ומתלבשת בם, ובחינה זו כמו בחינת זיווג, ומגיע להם אחר כך השפע הצריך, והשכינה פועלת בם, ונמצא המעשה הראשון שהם צריכים לעשות בהמשך הכרוז, לידבק בשכינה המתלבשת בם, כי זאת היא העשיה שלה, שהרי כבר אמרתי שהשכינה פועלת בם, והם אינם עושים אלא התדבקות בשרשם, לתת לו כסא לשבת עליו לפעול, והבן היטב</w:t>
      </w:r>
      <w:r w:rsidRPr="00D34F3A">
        <w:rPr>
          <w:rStyle w:val="HebrewChar"/>
          <w:rFonts w:cs="FrankRuehl" w:hint="cs"/>
          <w:rtl/>
        </w:rPr>
        <w:t>...</w:t>
      </w:r>
      <w:r w:rsidR="00A10E76" w:rsidRPr="00D34F3A">
        <w:rPr>
          <w:rStyle w:val="HebrewChar"/>
          <w:rFonts w:cs="FrankRuehl" w:hint="cs"/>
          <w:rtl/>
        </w:rPr>
        <w:t xml:space="preserve"> וזהו עושי דברו לשמע בקול דברו, כי נותנים כסא לשכינה שבהם, כדי לשמע בקול, שהוא הכרוז, בחינת הקול הנמשך</w:t>
      </w:r>
      <w:r w:rsidRPr="00D34F3A">
        <w:rPr>
          <w:rStyle w:val="HebrewChar"/>
          <w:rFonts w:cs="FrankRuehl" w:hint="cs"/>
          <w:rtl/>
        </w:rPr>
        <w:t>...</w:t>
      </w:r>
      <w:r w:rsidR="00A10E76" w:rsidRPr="00D34F3A">
        <w:rPr>
          <w:rStyle w:val="HebrewChar"/>
          <w:rFonts w:cs="FrankRuehl" w:hint="cs"/>
          <w:rtl/>
        </w:rPr>
        <w:t xml:space="preserve"> (שם דף יב)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 xml:space="preserve">ויש עוד מציאות ג' למאורות והוא המצאם מתלבשים במלאכים בסוד כי שמי בקרבו, וזהו סוד גדול, כי הנה רצה המאציל ב"ה שלא תגיע ההנהגה בעולם הזה אלא על ידי המלאכים, </w:t>
      </w:r>
      <w:r w:rsidR="00A10E76" w:rsidRPr="00D34F3A">
        <w:rPr>
          <w:rStyle w:val="HebrewChar"/>
          <w:rFonts w:cs="FrankRuehl" w:hint="cs"/>
          <w:rtl/>
        </w:rPr>
        <w:lastRenderedPageBreak/>
        <w:t>והנה היה יכול לעשות בלא זה, כי תגיע ההנהגה מיד אל האדם מן הספירות עצמם, אך סוד הענין הוא, כי הנה הנשמות הם נקראים חלק א-לוה ממעל, והם יותר מן המלאכים כידוע, והם נגזרים מצד העצמות במציאותו כנ"ל, וכך הם צריכין להדבק בו, וזהו סוף התענוג, אך האמת היא גם כן, שבהיותם בסוד זה, לא היו יכולות להיות בעלי בחירה, כי לא יפול בהם שינוי לפי המציאות זה, אלא השואה בלי שום חילוף, כמו שיהיה לנצחיות לעתיד לבא, ולכן הוצרך להתפשט, ובמדרגה מקריית להם שלא תהיינה שם לעולם, אך לעשות זה הוצרך שיוכלל הדבר במאורות תחילה, ולכן הוצרך שיהיו המאורות מתלבשין במלאכים. ועיקר ענין הזה הוא במט"ט, שנאמר בו "כי שמי בקרבו", וכן מתפשט גם כן בשאר המלאכים, ואז נתנה הנשמה תחת המלאכים, והוחק להם היות מתלבשות בגוף, אמנם לא לקבע, אלא לשוב ולהתפשט מן הלבוש הזה. וזה כי גם התלבשות השכינה במלאכים אינה קבועה, כי ברצותם להתדבק בסוד העליה אינם משיגים אותה, וצריכין לומר ברוך כבוד ה' ממקומו</w:t>
      </w:r>
      <w:r w:rsidRPr="00D34F3A">
        <w:rPr>
          <w:rStyle w:val="HebrewChar"/>
          <w:rFonts w:cs="FrankRuehl" w:hint="cs"/>
          <w:rtl/>
        </w:rPr>
        <w:t>...</w:t>
      </w:r>
      <w:r w:rsidR="00A10E76" w:rsidRPr="00D34F3A">
        <w:rPr>
          <w:rStyle w:val="HebrewChar"/>
          <w:rFonts w:cs="FrankRuehl" w:hint="cs"/>
          <w:rtl/>
        </w:rPr>
        <w:t xml:space="preserve"> (שם דף עד)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דע שרצה הרצון העליון לעשות מן מעשיו על ידי שלוחיו דהיינו המלאכים, והנה הארתו יתברך עומדת על שלוחיו שיעשו מעשיהם, ומעתה יש לנו לדבר מב' דברים, מרצונו יתברך וכוחותיו על פי סדר ההנהגה, ומהארתו העומדת על שלוחיו, ובאיזה דרך עומד עליהם, והן הן הספירות בכל פרטיהם וסדריהם, ואינם אלא כוחו מרצונו, על כן נאמר שהוא אלקות בכל חלקיו, פירוש שלכל סוגי הענינים האלה נקרא עולם אחד, עולם אלקות, והוא כחות ההנהגה לא יותר, ובי"ע (בריאה יצירה עשיה) הן סוגים אחרים, והיינו עולמות אחרים מענין שזכרנו, שעומד שם על שלוחיו, שיעשו מה שהוא מן הצורך להעשות</w:t>
      </w:r>
      <w:r w:rsidR="00D34F3A" w:rsidRPr="00D34F3A">
        <w:rPr>
          <w:rStyle w:val="HebrewChar"/>
          <w:rFonts w:cs="FrankRuehl" w:hint="cs"/>
          <w:rtl/>
        </w:rPr>
        <w:t>...</w:t>
      </w:r>
      <w:r w:rsidRPr="00D34F3A">
        <w:rPr>
          <w:rStyle w:val="HebrewChar"/>
          <w:rFonts w:cs="FrankRuehl" w:hint="cs"/>
          <w:rtl/>
        </w:rPr>
        <w:t xml:space="preserve"> והן עולמות בנוים מב' ענינים, מן ההארה המשגחת על שלוחיו ועומדת עליהם, ומן השלוחים עצמם הפועלים לפי ציווים, העומדת עליהם</w:t>
      </w:r>
      <w:r w:rsidR="00D34F3A" w:rsidRPr="00D34F3A">
        <w:rPr>
          <w:rStyle w:val="HebrewChar"/>
          <w:rFonts w:cs="FrankRuehl" w:hint="cs"/>
          <w:rtl/>
        </w:rPr>
        <w:t>...</w:t>
      </w:r>
      <w:r w:rsidRPr="00D34F3A">
        <w:rPr>
          <w:rStyle w:val="HebrewChar"/>
          <w:rFonts w:cs="FrankRuehl" w:hint="cs"/>
          <w:rtl/>
        </w:rPr>
        <w:t xml:space="preserve"> (חוקר ומקובל)</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 xml:space="preserve">דע שהדבר פשוט הוא שהשכינה לא תשרה על המלאך אלא לפי כחו ומדרגתו, בכח גדול תשרה על כח גדול, ובכח קטן על הקטן, על מלאך </w:t>
      </w:r>
      <w:r w:rsidRPr="00D34F3A">
        <w:rPr>
          <w:rStyle w:val="HebrewChar"/>
          <w:rFonts w:cs="FrankRuehl" w:hint="cs"/>
          <w:rtl/>
        </w:rPr>
        <w:lastRenderedPageBreak/>
        <w:t>פחותה במדרגתו, אם כן ודאי בי"ע שפחותים במדרגתן מאצילות שהוא כח לבדו, אבל בי"ע הן השלוחים, ואין כחות העליונים מתגלים על המלאכים, אלא לפי כוחם שיכולים לקבל, לכן הכחות העומדים עליהם הן למטה במדרגה לפי המקבלים</w:t>
      </w:r>
      <w:r w:rsidR="00D34F3A" w:rsidRPr="00D34F3A">
        <w:rPr>
          <w:rStyle w:val="HebrewChar"/>
          <w:rFonts w:cs="FrankRuehl" w:hint="cs"/>
          <w:rtl/>
        </w:rPr>
        <w:t>...</w:t>
      </w:r>
      <w:r w:rsidRPr="00D34F3A">
        <w:rPr>
          <w:rStyle w:val="HebrewChar"/>
          <w:rFonts w:cs="FrankRuehl" w:hint="cs"/>
          <w:rtl/>
        </w:rPr>
        <w:t xml:space="preserve"> (שם)</w:t>
      </w:r>
    </w:p>
    <w:p w:rsidR="00D34F3A" w:rsidRDefault="00A10E76" w:rsidP="00D34F3A">
      <w:pPr>
        <w:pStyle w:val="NormalPar"/>
        <w:widowControl w:val="0"/>
        <w:spacing w:before="240" w:line="254" w:lineRule="exact"/>
        <w:jc w:val="both"/>
        <w:rPr>
          <w:rStyle w:val="HebrewChar"/>
          <w:rtl/>
        </w:rPr>
      </w:pPr>
      <w:r w:rsidRPr="00D34F3A">
        <w:rPr>
          <w:rStyle w:val="HebrewChar"/>
          <w:rFonts w:cs="FrankRuehl"/>
          <w:bCs/>
          <w:szCs w:val="28"/>
          <w:rtl/>
        </w:rPr>
        <w:t>ילקוט ראובני:</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את השמים, לרבות חיילי השמים, שהם המלאכים</w:t>
      </w:r>
      <w:r w:rsidR="00D34F3A" w:rsidRPr="00D34F3A">
        <w:rPr>
          <w:rStyle w:val="HebrewChar"/>
          <w:rFonts w:cs="FrankRuehl"/>
          <w:rtl/>
        </w:rPr>
        <w:t>...</w:t>
      </w:r>
      <w:r w:rsidRPr="00D34F3A">
        <w:rPr>
          <w:rStyle w:val="HebrewChar"/>
          <w:rFonts w:cs="FrankRuehl"/>
          <w:rtl/>
        </w:rPr>
        <w:t xml:space="preserve"> וסולם גדול ניצב בשמים, וראשו מגיע למעלה לרקיע, ומלאכים קדושים ושרים נכבדים ממונים עליהם, כ"ה מלאכים ממונים על שערי צפון הם ה', ועל שערי הדרום הם ו', ועל שערי המזרח הם ד', על שערי מערב הם י', ומלאכים שבשמים הם רגל עגל עגול בתוכו, ומבחוץ מפוצל, לקיים איש על עבר פניו ילכו, לא יסבו בלכתם, שהעיגול בתוך הבליטות רגליו סגלגלין כף רגל העגל, ומה שרגליהם רגל עגול, כי החושך ראש לברית, ודמותו כשור כזה, ולכך עשה שלמה י"ב בקר תחת הים. ומה שכתב רגל ישרה, שאין רגל שור גדול משל אריה, ולא אריה משל שור, ולא אדם מנשר, מה רבו מעשיך ה'. (בראשית)</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 xml:space="preserve">ברא השי"ת ש"ץ רקיעים, אבל אלו ז' רקיעים הם עיקר, ועתה השמים הם מהלך ת"ק וסולם מוצב ארצה, על חלד וראשו מגיע השמימה, ושיעור הסולם מהלך ת"ק שנה, ושרים רבים נכבדים ממונים עליו, הרי זה סריסים הממונים על הארצות ויורדים וכו'. רקיע הראשון ובו מחנות מלאכי חמה, וז' כסאות מרכבות על השמים, לא שישב עליהם, כי אם להראות, ומשרתים עליהם שולטים ומחנות שלהם חונים סביבותיהם, והם מזומנים לנקום נקם עוברי רצונו של מקום, ומזיקים לאדם העוסקים במלאכתם, וכשמשביעים את המלאכים הם מזומנים לעשות. וז' שוטרים נוצרים מאש ומראה כאש, ואש מתלהטת, ומאש יצאו, ומחנותיהם לא יעשו דבר, כי בעצת השוטרים וברשותם יצאו וישלחו, הן לטוב הן לרע, אם ליותר, אם למחסר, אם למלחמה אם לשלום. תחת השוטר הא' שבעים מלאכים משרתים לפניו, והם הנשמעים לכל דבר רפואה לעשות ולקרא כולם בשם בצום בתענית ובטהרה. ג' </w:t>
      </w:r>
      <w:r w:rsidRPr="00D34F3A">
        <w:rPr>
          <w:rStyle w:val="HebrewChar"/>
          <w:rFonts w:cs="FrankRuehl"/>
          <w:rtl/>
        </w:rPr>
        <w:lastRenderedPageBreak/>
        <w:t>תחת השוטר הג' המשרתים לפניו ל"ז שרים המה ממולאים אף וחימה להפיל שונאים בקרב מלחמה ולהשליט למקומם כולם בשמות יקרא בצום ובתענית ובטהרה. ד' תחת השוטר הד' מ"ב שרים, והם המטים לב מלך והשרים, לכולם בשמות יקרא בטהרה, ה' תחת ה' ס"ב שרים הנשמעים בלילה לדבר עם הכוכבים לשאול ולדבר עם הרוחות לכולם בשמות יקרא בטהרה. ו' תחת השוטר הו' ל"ז שערים והם מלאכי גבורה האוזרים כח וחיל לרוץ ולעוף בכל העולם לכולם בשמות יקרא בטהרה, ז' תחת השוטר הז' מ"ו שרים, והמה מגידים לכל דבר בחלום, לכולם בשמות יקרא בטהרה ויצליח</w:t>
      </w:r>
      <w:r w:rsidR="00D34F3A" w:rsidRPr="00D34F3A">
        <w:rPr>
          <w:rStyle w:val="HebrewChar"/>
          <w:rFonts w:cs="FrankRuehl"/>
          <w:rtl/>
        </w:rPr>
        <w:t>...</w:t>
      </w:r>
      <w:r w:rsidRPr="00D34F3A">
        <w:rPr>
          <w:rStyle w:val="HebrewChar"/>
          <w:rFonts w:cs="FrankRuehl"/>
          <w:rtl/>
        </w:rPr>
        <w:t xml:space="preserve"> (שם)</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יש מלאכים קדושים נצחיים, והם אותם שנבראים ביום שני, ויש מהם שבטלים, כי הם אומרים שירה, והם אותם שנבראו ביום חמישי</w:t>
      </w:r>
      <w:r w:rsidR="00D34F3A" w:rsidRPr="00D34F3A">
        <w:rPr>
          <w:rStyle w:val="HebrewChar"/>
          <w:rFonts w:cs="FrankRuehl"/>
          <w:rtl/>
        </w:rPr>
        <w:t>...</w:t>
      </w:r>
      <w:r w:rsidRPr="00D34F3A">
        <w:rPr>
          <w:rStyle w:val="HebrewChar"/>
          <w:rFonts w:cs="FrankRuehl"/>
          <w:rtl/>
        </w:rPr>
        <w:t xml:space="preserve"> ויברא אלקים את התנינים הגדולים הם ארבע מחנות שכינה, וכל אחד מקבל שפע מאחת מן הדמות, כענין שנאמר עליהם עוף השמים ישכון, כי משם קיום מלאכי השרת, כדאתמר ובשתים יעופף, מיכאל מימין המקבל מן החסד, על כן הוא כהן גדול, כי בחסד ואמת יכופר עוון, גבריאל משמאל המקבל מן הגבורה ושמו מוכיח עליו, על כן הוא שר צבא. אוריאל מלפניו מקבל מן הרחמים, שמשם אורה יוצאת לעולם, רוצה לומר ממזרח ופני לא יראו, רוצה לומר אוריאל. רפאל במערב מקבל מהשכינה כדי לרפאות שבר אברהם, והרמז מרכבו ארגמן, ראשי תיבות של אוריאל רפאל גבריאל מיכאל נוריאל.</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 xml:space="preserve">ארגמן הואיל ואתא לידינו נימא ביה מלתא, מיכאל וגבריאל נקראו שניהם שרפים, הרי פעמים שניהם אש, כשמיכאל בימין שרף, אז גבריאל בשמאל במחיצת ברד, ואחר כך בא גבריאל ועשה שליחותו למטה לטובה, לתקנת הצדיקים הולך מיכאל בשמאל במחיצת ברד, וגבריאל בימין במחיצת אש, ואז הגוון של המלאך כפי המחיצה, וגויתו כתרשיש, ואל תתמה, הרי אמר אהרן לימין משה, ומסתלק אהרן וישב לשמאל משה, ואלעזר לימין משה, כך כשהצדיק גבריאל להביא ראייה של זכות, יזכה שהולך לימין, כשנותנים לגבריאל הנצחון </w:t>
      </w:r>
      <w:r w:rsidRPr="00D34F3A">
        <w:rPr>
          <w:rStyle w:val="HebrewChar"/>
          <w:rFonts w:cs="FrankRuehl"/>
          <w:rtl/>
        </w:rPr>
        <w:lastRenderedPageBreak/>
        <w:t>אז הוא בימין, וכשבא להתווכח אז עומד לפני הכבוד.</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מיכאל וגבריאל הם שרים גדולים ואוהבים את ישראל כנפשם, ומלמדים טוב על ישראל, גבריאל בא"ת ב"ש גמת"ך, בגימטריא הנה מדבר טוב על ישראל, בא"ל ב"ם נמ"ט של"א בגימטריא אל לבוש הבדים</w:t>
      </w:r>
      <w:r w:rsidR="00D34F3A" w:rsidRPr="00D34F3A">
        <w:rPr>
          <w:rStyle w:val="HebrewChar"/>
          <w:rFonts w:cs="FrankRuehl"/>
          <w:rtl/>
        </w:rPr>
        <w:t>...</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מיכאל נקרא א', ישראל נקרא א', הקב"ה נקרא א', לפיכך ברא ו' ימים ב' עדים על כל א',והשבת נקרא א', דכתיב ימים יוצרו, לכך הקדימו על כל המועדים.</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גבריאל מראה גבורתו לשרי אומות פעם אחת בשנה, כדי להתיש כחם ולא יזיקו את ישראל, כי מיכאל וגבריאל שרי ישראל הם</w:t>
      </w:r>
      <w:r w:rsidR="00D34F3A" w:rsidRPr="00D34F3A">
        <w:rPr>
          <w:rStyle w:val="HebrewChar"/>
          <w:rFonts w:cs="FrankRuehl"/>
          <w:rtl/>
        </w:rPr>
        <w:t>...</w:t>
      </w:r>
      <w:r w:rsidRPr="00D34F3A">
        <w:rPr>
          <w:rStyle w:val="HebrewChar"/>
          <w:rFonts w:cs="FrankRuehl"/>
          <w:rtl/>
        </w:rPr>
        <w:t xml:space="preserve"> סמך זה מיכאל, שסמך את ישראל, ומליץ יושר הוא על ישראל, ואם לאו שהוא מדבר טוב על ישראל לא היינו בעולם, ואומר להקב"ה ישראל מייחדים ואומרים מיכאל, מי כמוך באלים ה', וגבריאל אומר ישראל אומרים גבורי כח עושים דברו, ואומרים גבורי אל, דכתיב הא-ל הגדול הגבור והנורא, תהיה עזרם, שהרי חרב פיפיות בידם</w:t>
      </w:r>
      <w:r w:rsidR="00D34F3A" w:rsidRPr="00D34F3A">
        <w:rPr>
          <w:rStyle w:val="HebrewChar"/>
          <w:rFonts w:cs="FrankRuehl"/>
          <w:rtl/>
        </w:rPr>
        <w:t>...</w:t>
      </w:r>
      <w:r w:rsidRPr="00D34F3A">
        <w:rPr>
          <w:rStyle w:val="HebrewChar"/>
          <w:rFonts w:cs="FrankRuehl"/>
          <w:rtl/>
        </w:rPr>
        <w:t xml:space="preserve"> על כן מיכאל שרף ושר על כל שרים, וגבריאל שר על כל שרי אומות העולם</w:t>
      </w:r>
      <w:r w:rsidR="00D34F3A" w:rsidRPr="00D34F3A">
        <w:rPr>
          <w:rStyle w:val="HebrewChar"/>
          <w:rFonts w:cs="FrankRuehl"/>
          <w:rtl/>
        </w:rPr>
        <w:t>...</w:t>
      </w:r>
      <w:r w:rsidRPr="00D34F3A">
        <w:rPr>
          <w:rStyle w:val="HebrewChar"/>
          <w:rFonts w:cs="FrankRuehl"/>
          <w:rtl/>
        </w:rPr>
        <w:t xml:space="preserve"> מיכאל הוא כהן גדול שלמעלה, וגבריאל הוא סופר שלמעלה, ולפי שמיכאל מימין הכבוד, והוא שרף והוא יעוף ונכבד, הוא מלאך רחמים, והוא על רוח מערב, ששכינה במערב, וגבריאל לפני הכבוד כדיין, והוא על רוח מזרח, זה סוד כל מקום שנאמר בא מלאך וחבטן בקרקע, הוא גבריאל שהוא הדיין.</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מלאכים הממונים על האומות סופן א"ל מיכאל וגבריאל, לפי שמנצחים זה את זה כאילים, נקראו הבו לה' בני אילים, כאילים המנגחים בגבריאל, ודוביאל שר יון המלאך א' עניו וא' מכניס חבירו ואומר כוחו הראוי לכך, פעמים גבריאל במקום מיכאל, כשעשה שליחותו. גבריאל שמח לעשות רצון בוראו, דכתיב והנה האיש לבוש הבדים אשר קסת הסופר במתניו משיב דבר לאמר, עשיתי ככל אשר ציויתני</w:t>
      </w:r>
      <w:r w:rsidR="00D34F3A" w:rsidRPr="00D34F3A">
        <w:rPr>
          <w:rStyle w:val="HebrewChar"/>
          <w:rFonts w:cs="FrankRuehl"/>
          <w:rtl/>
        </w:rPr>
        <w:t>...</w:t>
      </w:r>
      <w:r w:rsidRPr="00D34F3A">
        <w:rPr>
          <w:rStyle w:val="HebrewChar"/>
          <w:rFonts w:cs="FrankRuehl"/>
          <w:rtl/>
        </w:rPr>
        <w:t xml:space="preserve"> (שם, ועיין שם עוד)</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 xml:space="preserve">המלאכים נידונים על מה שהיה להם לחשוב ולא חשבו, כשאמרו מה אנוש כי תזכרנו, היה להם לחשוב, אל תדין חבירך עד שתגיע למקומו, </w:t>
      </w:r>
      <w:r w:rsidRPr="00D34F3A">
        <w:rPr>
          <w:rStyle w:val="HebrewChar"/>
          <w:rFonts w:cs="FrankRuehl"/>
          <w:rtl/>
        </w:rPr>
        <w:lastRenderedPageBreak/>
        <w:t>שאם היו נבראים כבשר ודם ביצר הרע, היו חוטאים, על כן הושיט אצבעו ביניהם ושרפם. (שם)</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סוד עמוק מסתרי המרכבה, כי המרכבה העליונה מסודרים ע' שרים, וכשהם כולם מקובצים ובשבעים כתריהם כולם כא' קרא אדם, וכולם עיניהם צופים להשי"ת ב"ה וב"ש, לתת להם מזון ופרנסה במה שיתקיימו ויוכלו כל אחד לפרנס את אומה שלו, וזה שאמר דוד טוב לחסות בה' מבטוח באדם, שהם שרים שהם אדם בכללם וכו'</w:t>
      </w:r>
      <w:r w:rsidR="00D34F3A" w:rsidRPr="00D34F3A">
        <w:rPr>
          <w:rStyle w:val="HebrewChar"/>
          <w:rFonts w:cs="FrankRuehl"/>
          <w:rtl/>
        </w:rPr>
        <w:t>...</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ואחר כך כינס כל מלאכי השרת, אמר להם נעשה אדם וגו', אמרו לו רבונו של עולם, מה אנוש כי תזכרנו, והיא היתה כת של מיכאל, מיד שרפן באש הגדולה, והשאיר מיכאל לבדו, וקרא כת של גבריאל, ואמרו לו כשם שאמרו הראשונים, ושרפן באש הגדולה, והשאיר מהן גבריאל לבדו. קרא לכת של לביאל ואמר לפניו רבונו של עולם מי יאמר לך מה תעשה, עשה כרצונך בעולמך, כי כך נאה לך, אמר הקב"ה יפה ראית לעצמך, שריפאת אתה מה שהרסו חבריך, מיד החליף שמו וקרא שמו רפאל, ומסר בידו כל מיני רפואות שבעולם, ואמר למיכאל לך והביא לי עפר ממקום בית המקדש, וכן עשה, וצברו הקב"ה בידו ועשאו לאדם הראשון</w:t>
      </w:r>
      <w:r w:rsidR="00D34F3A" w:rsidRPr="00D34F3A">
        <w:rPr>
          <w:rStyle w:val="HebrewChar"/>
          <w:rFonts w:cs="FrankRuehl"/>
          <w:rtl/>
        </w:rPr>
        <w:t>...</w:t>
      </w:r>
      <w:r w:rsidRPr="00D34F3A">
        <w:rPr>
          <w:rStyle w:val="HebrewChar"/>
          <w:rFonts w:cs="FrankRuehl"/>
          <w:rtl/>
        </w:rPr>
        <w:t xml:space="preserve"> ומינה הקב"ה למיכאל וגבריאל על ישראל, ורפאל מינה על כל הרפואות. אותן המלאכים שאמרו מה אנוש כי תזכרנו, אמר להם הקב"ה בואו וראו את השירה, כיון שראו את ישראל פתחו אף הן ואמרו ה' אדונינו מה אדיר שמך בכל הארץ</w:t>
      </w:r>
      <w:r w:rsidR="00D34F3A" w:rsidRPr="00D34F3A">
        <w:rPr>
          <w:rStyle w:val="HebrewChar"/>
          <w:rFonts w:cs="FrankRuehl"/>
          <w:rtl/>
        </w:rPr>
        <w:t>...</w:t>
      </w:r>
      <w:r w:rsidRPr="00D34F3A">
        <w:rPr>
          <w:rStyle w:val="HebrewChar"/>
          <w:rFonts w:cs="FrankRuehl"/>
          <w:rtl/>
        </w:rPr>
        <w:t xml:space="preserve"> (שם)</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המעלה הו' היא תינוקות של בית רבן שלא חטאו, והיא מעלה פנימית יותר מאלו, ובכל יום ויום מטטרון שר הפנים יורד דרך העמוד ולומד להם תורה, ומחיצתן גדולה מכולם</w:t>
      </w:r>
      <w:r w:rsidR="00D34F3A" w:rsidRPr="00D34F3A">
        <w:rPr>
          <w:rStyle w:val="HebrewChar"/>
          <w:rFonts w:cs="FrankRuehl"/>
          <w:rtl/>
        </w:rPr>
        <w:t>...</w:t>
      </w:r>
      <w:r w:rsidRPr="00D34F3A">
        <w:rPr>
          <w:rStyle w:val="HebrewChar"/>
          <w:rFonts w:cs="FrankRuehl"/>
          <w:rtl/>
        </w:rPr>
        <w:t xml:space="preserve"> וכנגדם מעלה מלאכים הנקראים כרובים, ועליהם נאמר את מי יורה דעה ואת מי יבין שמועה, גמולי מחלב עתיקי משדים, וראש המעלה הזאת הוא יהושע נער משרת משה</w:t>
      </w:r>
      <w:r w:rsidR="00D34F3A" w:rsidRPr="00D34F3A">
        <w:rPr>
          <w:rStyle w:val="HebrewChar"/>
          <w:rFonts w:cs="FrankRuehl"/>
          <w:rtl/>
        </w:rPr>
        <w:t>...</w:t>
      </w:r>
      <w:r w:rsidRPr="00D34F3A">
        <w:rPr>
          <w:rStyle w:val="HebrewChar"/>
          <w:rFonts w:cs="FrankRuehl"/>
          <w:rtl/>
        </w:rPr>
        <w:t xml:space="preserve"> (שם)</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 xml:space="preserve">אני ראיתי מיכאל שר הגדול עומד מימין הכסא, ויפיפיה שר התורה עומד לפניו, וגבריאל עומד מן השמאל, ומטטרון שר הפנים עומד לפני פתח היכל של הקב"ה, ויושב ודן כל חילי מרום בדין </w:t>
      </w:r>
      <w:r w:rsidRPr="00D34F3A">
        <w:rPr>
          <w:rStyle w:val="HebrewChar"/>
          <w:rFonts w:cs="FrankRuehl"/>
          <w:rtl/>
        </w:rPr>
        <w:lastRenderedPageBreak/>
        <w:t>העומד לפני המלך, והקב"ה גוזר הוא עושה</w:t>
      </w:r>
      <w:r w:rsidR="00D34F3A" w:rsidRPr="00D34F3A">
        <w:rPr>
          <w:rStyle w:val="HebrewChar"/>
          <w:rFonts w:cs="FrankRuehl"/>
          <w:rtl/>
        </w:rPr>
        <w:t>...</w:t>
      </w:r>
      <w:r w:rsidRPr="00D34F3A">
        <w:rPr>
          <w:rStyle w:val="HebrewChar"/>
          <w:rFonts w:cs="FrankRuehl"/>
          <w:rtl/>
        </w:rPr>
        <w:t xml:space="preserve"> (שם)</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בית שמאי ובית הלל נגד תרין מלאכים ברקיע, מיכאל וגבריאל, והכריע ביניהם אוריאל וכו' והוא נוריאל, ואיתא בזוהר חנוך זה נוריאל. דע שניצוץ של אברהם הוא ממיכאל, ושל יצחק מגבריאל, ושל יעקב מאוריאל, והם היו ראשי הדור לתקן דורות הרשעים ההם להיותם הטהורים, והם מעצמם נשמת אדם הראשון בסוד הגלגול וכו', לחתוך הזוהמא שקבל מסמאל, ונחש ובת זוגו. ודע שאוריאל זה קודם שבא ביעקב בא בחנוך, והיינו דכתיב ויתהלך את האלקים, כלומר שהלך בגן עדן וחזר לעולם הזה, וכל זה עשה מן הכח שניתן לו מן ניצוץ אוריאל</w:t>
      </w:r>
      <w:r w:rsidR="00D34F3A" w:rsidRPr="00D34F3A">
        <w:rPr>
          <w:rStyle w:val="HebrewChar"/>
          <w:rFonts w:cs="FrankRuehl"/>
          <w:rtl/>
        </w:rPr>
        <w:t>...</w:t>
      </w:r>
      <w:r w:rsidRPr="00D34F3A">
        <w:rPr>
          <w:rStyle w:val="HebrewChar"/>
          <w:rFonts w:cs="FrankRuehl"/>
          <w:rtl/>
        </w:rPr>
        <w:t xml:space="preserve"> (שם)</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כשהקב"ה מאביד אדם מן העולם, המלאך הולך וזה מתחלף בכל דור ודור, עד שיחזיר אליו מלאכו, ואותו מלאך שהוא בצער שאבד בדין, ולאחר ששב בתשובה שלו נתן לזה, אבל במבול לא עשה כן, ואובד למעלה ואבוד למטה, הם והממונים שלהם הם נטבעו, וכנגדם עברם בנהר דינור ואבדם מן העולם, ואפילו על השרים הממונים על העוברין שבמעי אמן. (נח)</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אלה משפחות בני נח וגו', דע כי כל השרים העליונים שולטים ב' חלקים חלק א' בארץ, באותו מקום שהשר מושל, וחלק אחד מן האומות באותה אומה השוכן באותו מקום, נמצא שר משבעים שרים יש לו חלק ידוע בארץ וחלק ידוע באומות, וזה הסוד ע' משפחות בני נח</w:t>
      </w:r>
      <w:r w:rsidR="00D34F3A" w:rsidRPr="00D34F3A">
        <w:rPr>
          <w:rStyle w:val="HebrewChar"/>
          <w:rFonts w:cs="FrankRuehl"/>
          <w:rtl/>
        </w:rPr>
        <w:t>...</w:t>
      </w:r>
      <w:r w:rsidRPr="00D34F3A">
        <w:rPr>
          <w:rStyle w:val="HebrewChar"/>
          <w:rFonts w:cs="FrankRuehl"/>
          <w:rtl/>
        </w:rPr>
        <w:t xml:space="preserve"> ובאותו זמן של הפלגה נתייחדה כל אומה ואומה לשר שלה, כאומרו שר מלכות פרס, והנה שר יון בא, ובאותו זמן לקח כל שר חלקו א' בארץ ומן האומות, והקב"ה לקח חלקו מן הארץ ירושלים ומבני אדם את ישראל</w:t>
      </w:r>
      <w:r w:rsidR="00D34F3A" w:rsidRPr="00D34F3A">
        <w:rPr>
          <w:rStyle w:val="HebrewChar"/>
          <w:rFonts w:cs="FrankRuehl"/>
          <w:rtl/>
        </w:rPr>
        <w:t>...</w:t>
      </w:r>
      <w:r w:rsidRPr="00D34F3A">
        <w:rPr>
          <w:rStyle w:val="HebrewChar"/>
          <w:rFonts w:cs="FrankRuehl"/>
          <w:rtl/>
        </w:rPr>
        <w:t xml:space="preserve"> (שם)</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 xml:space="preserve">דע כי יש מלאכים בצבא מעלה המשולחים למטה בענין צרכי השפל, אם לטובה אם לרעה, שנאמר בגזרת עירין ובמאמר קדישין, וכתיב והא עיר וקדיש נחית משמיא, ויש מלאכי מעלה שאינם משתלחים לעולם, וקבלה בידינו מאבותינו, שג' המלאכים האלה היו מאופני המרכבה, מיכאל גבריאל ורפאל, דוגמת אבותינו הראשונים, ומה טעם אמרו שרפאל ריפא את אברהם והלך להציל את לוט, כי הצלה ורפואה </w:t>
      </w:r>
      <w:r w:rsidRPr="00D34F3A">
        <w:rPr>
          <w:rStyle w:val="HebrewChar"/>
          <w:rFonts w:cs="FrankRuehl"/>
          <w:rtl/>
        </w:rPr>
        <w:lastRenderedPageBreak/>
        <w:t>חדא מילתא היא</w:t>
      </w:r>
      <w:r w:rsidR="00D34F3A" w:rsidRPr="00D34F3A">
        <w:rPr>
          <w:rStyle w:val="HebrewChar"/>
          <w:rFonts w:cs="FrankRuehl"/>
          <w:rtl/>
        </w:rPr>
        <w:t>...</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ועתה נתחיל להגלות מי היה המלאך הבא לבשר את מנוח. תדע שמלאך שבישר את שרה על אדות יצחק אותו מלאך בעצמו היה שבישר את מנוח, ודא הוי אוריאל, ובעבור שלא עשה שליחותו כהוגן, שלא היה לו לבשר את שרה תחלה, דאיהו מעולם דנוקבא, ודא היה סבה שנפטרה שרה והוצרך היה שיצחק יעקד על גבי המזבח, לכך נענש המלאך ולא ניתן לו רשות לעלות למקום קדושתו עד זמן מנוח, שעלה בלהב העולה שהעלה מנוח על הצור. וכל זה גרם סמאל, שנתן עצה למלאך איך יעשה, כי המלאך היה מסופק למי יבשר, לאברהם או לשרה, כי המלאכים אינם יודעים אלא אם כן מה שיגידו להם מהגוזר העליון, וסמאל היה עומד בפתח האוהל של אברהם וכו', וכיון שראה אברהם וכל ילידי ביתו יצאו מסטרא דערלה, עלה עשן באפו ועמד על הפתח לבקש על נפשו, שהיה מתפחד שיתבטל מעלתו מכל וכל, ויפסיד נחלתו אשר חייו ומזונו תלויים בו, דאיהו מסטרא דימינא פנימאי. וכשבאו ג' מלאכים רפאל לאברהם, אוריאל לבשר את שרה, וגבריאל להפוך את סדום, וישא עיניו זה אשר היה יושב פתח האוהל נשא עיניו והכירם שהם מחנה שכינה, והרגיש שבאו כנגדו ממש לדחפו מפתח אברהם ומביתו שלא נשאר ערל בביתו שיוכל להדבק בו, ולכך אמר שני פעמים וירא, ראה שעברו לפניו בכעס ולא שאלו לשלום, הרגיש שהיו כעוסים עליו, למה שהיה יושב שם, נתייעץ סמאל לעשות תחבולה עד שיכשלו בשליחותם, והתחיל עם המבשר שהוא אוריאל, אמר לו שליחותך היא שתבשר תולדות יצחק לאברהם, זה אינו נקראת בשורה, כי כבר אברהם אבינו נתבשר מן הקב"ה, והשליחות שלך אינה אלא לבשר את שרה, שהיא אינה יודעת כלום, וכן עשה, בישר את שרה וגרם דנולד בסטרא דנוקבא, וגם לאותן שהלכו לסדום הכשילום בדברים, שאמרו כי משחיתים אנחנו, ושלשתן נענשו שלא יוכלו לעלות למעלה, גבריאל ורפאל נתעכבו עד שיעקב הלך לבית אל והתפלל תפלת ערבית, ובכח אותה תפלה עלו שניהם למעלה</w:t>
      </w:r>
      <w:r w:rsidR="00D34F3A" w:rsidRPr="00D34F3A">
        <w:rPr>
          <w:rStyle w:val="HebrewChar"/>
          <w:rFonts w:cs="FrankRuehl"/>
          <w:rtl/>
        </w:rPr>
        <w:t>...</w:t>
      </w:r>
      <w:r w:rsidRPr="00D34F3A">
        <w:rPr>
          <w:rStyle w:val="HebrewChar"/>
          <w:rFonts w:cs="FrankRuehl"/>
          <w:rtl/>
        </w:rPr>
        <w:t xml:space="preserve"> ובשביל שאוריאל עולה רח"ם, לכך ניתן לו בשורת התולדה, והקב"ה סיבב שעל ידי זה </w:t>
      </w:r>
      <w:r w:rsidRPr="00D34F3A">
        <w:rPr>
          <w:rStyle w:val="HebrewChar"/>
          <w:rFonts w:cs="FrankRuehl"/>
          <w:rtl/>
        </w:rPr>
        <w:lastRenderedPageBreak/>
        <w:t>המלאך נתענש סמאל וסטרא דיליה, כמו שעשה הוא למלאך הזה ולסטרא דיליה.</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כתבו רז"ל כי ראיית המלאכים היא גלויי עינים, ואמנם במקום שהוזכרו המלאכים בשם אנשים הוא כבוד נברא במלאכים, והוא סוד המלבוש יושג לעיני הזכי נפשות, ובני הנביאים המה במדרגה כמו המלאכים, כי יש למלאכים מעלות ומדריגות אלו על אלו, וכבר רמזו רז"ל במלאכים שנבראו ביום ב' והנבראים ביום ה' ואלו המלאכים הנקראים בשם אנשים המתלבשים צורת אנשים בלי מראה אחרת.</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אותם המלאכים המושגים לעין גוף וצריכין הן להתלבש צורת אנושית, מאין זה להם, אמרו המקובלים כי לוקחים חלק מן שלג תחת כסא הכבוד שממנו נתהוה הארץ, וזולת זה לא ישיגו לחוש העין.</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דע שהמלאכים הנקראים אישים הם רחוקים מן הכבוד, וקרובים לגלגלי היסודות, ואותם קרובים הם להתלבש צורת האנושית יותר מן הקרובים אל כבוד השכינה, ושמם מוכיח שנראו אישים</w:t>
      </w:r>
      <w:r w:rsidR="00D34F3A" w:rsidRPr="00D34F3A">
        <w:rPr>
          <w:rStyle w:val="HebrewChar"/>
          <w:rFonts w:cs="FrankRuehl"/>
          <w:rtl/>
        </w:rPr>
        <w:t>...</w:t>
      </w:r>
      <w:r w:rsidRPr="00D34F3A">
        <w:rPr>
          <w:rStyle w:val="HebrewChar"/>
          <w:rFonts w:cs="FrankRuehl"/>
          <w:rtl/>
        </w:rPr>
        <w:t xml:space="preserve"> (וירא)</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ההוא דאתי לשיזבא ללוט, ותימא דאמרינן בבראשית רבה דאין מלאך אחד עושה שתי שליחויות, ויש לומר דכאן לא עשה מיכאל ב' שליחויות ביחד, כי אם משעשה אחת שבישר לשרה, ואחר כך הלך לסדום אז היה תחילת שליחות אחרת, ודוקא במקום אחד אינו עושה ב' שליחויות</w:t>
      </w:r>
      <w:r w:rsidR="00D34F3A" w:rsidRPr="00D34F3A">
        <w:rPr>
          <w:rStyle w:val="HebrewChar"/>
          <w:rFonts w:cs="FrankRuehl"/>
          <w:rtl/>
        </w:rPr>
        <w:t>...</w:t>
      </w:r>
      <w:r w:rsidRPr="00D34F3A">
        <w:rPr>
          <w:rStyle w:val="HebrewChar"/>
          <w:rFonts w:cs="FrankRuehl"/>
          <w:rtl/>
        </w:rPr>
        <w:t xml:space="preserve"> (שם, וראה שם עוד)</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 xml:space="preserve">כי משחיתים אנחנו וגו', יש מלאכים שגולים ויורדין מקדושתן, דע כשתולין בעצמם נשפלים מקדושתן, רמז ממלאכים שבאו ללוט ואמרו כי משחיתים אנחנו, אלא היה ראוי לומר כי שלוחים אנחנו, או היה ראוי לומר כי משחית ה', לכן נחסרה אות יו"ד מן משחיתם, וכמו שנחסר יו"ד מן מלה, כן חסר קדושתן, וביאורו הוא זה כך חסרו קדושתן, הקדושה שחסרה מהם הוא זה, שזה היו"ד של משחיתים חסר, והעשירי יהיה קדש, ואחר שחסרה מהם הקדושה נעשו טומאה, ואחר כך אמר ויבואו שני המלאכים סדומה וגו', והיפך זה במלאכים אחרים שמעלין להן מקדושתן כמו המלאך שבא למנוח שנאמר אם תעצרני לא אוכל בלחמך, כי לה' לבדו תעלנה. ובעבור שתלה הגבורה בשם ה' כתיב </w:t>
      </w:r>
      <w:r w:rsidRPr="00D34F3A">
        <w:rPr>
          <w:rStyle w:val="HebrewChar"/>
          <w:rFonts w:cs="FrankRuehl"/>
          <w:rtl/>
        </w:rPr>
        <w:lastRenderedPageBreak/>
        <w:t>ויעל מלאך ה' בלבת אש השמימה, מלמד שעלה במעלה עליונה יותר ממה שהיה, וכן בנשמות יש נשמות שמקבלים ירידה ומחלים קדושתן, והיפך זה נשמות אחרים שמקבלים קדושת תוספות</w:t>
      </w:r>
      <w:r w:rsidR="00D34F3A" w:rsidRPr="00D34F3A">
        <w:rPr>
          <w:rStyle w:val="HebrewChar"/>
          <w:rFonts w:cs="FrankRuehl"/>
          <w:rtl/>
        </w:rPr>
        <w:t>...</w:t>
      </w:r>
      <w:r w:rsidRPr="00D34F3A">
        <w:rPr>
          <w:rStyle w:val="HebrewChar"/>
          <w:rFonts w:cs="FrankRuehl"/>
          <w:rtl/>
        </w:rPr>
        <w:t xml:space="preserve"> (שם)</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עידית אשת לוט הביטה אחריה וכו', הטעם כבר ידעת כי מלאכי סדום דברים נבראים היו כאשר יוכיחם בחז"ל מהרבה מקומות, והם מלאכי דין, ונקראים כולם קליפות וערלים. וכבר ידעת מה שאמרו רז"ל על אלו המלאכים שנפלו מקדושתן, באמרם משחיתים אנחנו, ותלו הכח בעצמם, ואין שום מלאך יכול לעשות קטנה או גדולה אלא בכח יתברך, לכן אשת לוט הביטה אחריה לאותן המלאכים שהיו נשלחים מהשכינה, והשלימה אותה הפעולה בלתי כח השכינה, וכאלו הדברים נבראים, לכן נענשה, היא הסירה כח משכינה לאלו המלאכים, לכן נענשה מדה כנגד מדה, לקבע בלבנו שאין קיום העולם אלא בשכינה שהיא נרמזת במלת מל"ח</w:t>
      </w:r>
      <w:r w:rsidR="00D34F3A" w:rsidRPr="00D34F3A">
        <w:rPr>
          <w:rStyle w:val="HebrewChar"/>
          <w:rFonts w:cs="FrankRuehl"/>
          <w:rtl/>
        </w:rPr>
        <w:t>...</w:t>
      </w:r>
      <w:r w:rsidRPr="00D34F3A">
        <w:rPr>
          <w:rStyle w:val="HebrewChar"/>
          <w:rFonts w:cs="FrankRuehl"/>
          <w:rtl/>
        </w:rPr>
        <w:t xml:space="preserve"> (שם)</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והנה סולם מוצב ארצה וגו', כי הסולם הוא המלאך, והוא מוצב ארצה וראשו מגיע השמימה, והוא סנדלפון, אופן אחד בארץ וראשו מגיע השמימה לבין החיות, כי יש מלאכים שגדולים כים הגדול, ויש מלאכים מן הארץ עד לרקיע, וקול של תפלת הצדיקים הם סולמים למלאכים</w:t>
      </w:r>
      <w:r w:rsidR="00D34F3A" w:rsidRPr="00D34F3A">
        <w:rPr>
          <w:rStyle w:val="HebrewChar"/>
          <w:rFonts w:cs="FrankRuehl"/>
          <w:rtl/>
        </w:rPr>
        <w:t>...</w:t>
      </w:r>
      <w:r w:rsidRPr="00D34F3A">
        <w:rPr>
          <w:rStyle w:val="HebrewChar"/>
          <w:rFonts w:cs="FrankRuehl"/>
          <w:rtl/>
        </w:rPr>
        <w:t xml:space="preserve"> ואין המלאכים יכולים לדבר סוד בפני האדם, פן יפרסם לבני אדם, וכתיב כבוד ה' הסתר דבר</w:t>
      </w:r>
      <w:r w:rsidR="00D34F3A" w:rsidRPr="00D34F3A">
        <w:rPr>
          <w:rStyle w:val="HebrewChar"/>
          <w:rFonts w:cs="FrankRuehl"/>
          <w:rtl/>
        </w:rPr>
        <w:t>...</w:t>
      </w:r>
      <w:r w:rsidRPr="00D34F3A">
        <w:rPr>
          <w:rStyle w:val="HebrewChar"/>
          <w:rFonts w:cs="FrankRuehl"/>
          <w:rtl/>
        </w:rPr>
        <w:t xml:space="preserve"> ורצו לבעט בו אלולי שומר שער, והוא נע"ר לא הניחם לרדת עד שקבלו עליהם שלא יזיקו לו. (ויצא)</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הנה לך סוד גדול, למה לא היו המלאכים מעופפים, כמו שאמר ויעף אלי אחד וגו', אלא היו אותן שנשתלחו ללוט וחטאו במה שגילו ללוט ואמרו כי משחיתים אנחנו, ולא נתן להם כח לעופף אלא לעלות בסולם על ידי דילוג, כי אין להם קפיצה, ועלו הם תחילה לראות אם הם רשעים לעלות עדיין, וירדו כי לא יתקבלו עדיין, ויש אומרים כי נתקבלו, וירדו מלאכים אחרים ללוותו. (שם)</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 xml:space="preserve">ויאבק איש עמו, ויאבק בגימטריא סמאל, ואם תאמר הרי י' חסר, כנגד י' ברכות דויתן לך, שהודה לו על הברכות, ובאבכיר משמע דמיכאל </w:t>
      </w:r>
      <w:r w:rsidRPr="00D34F3A">
        <w:rPr>
          <w:rStyle w:val="HebrewChar"/>
          <w:rFonts w:cs="FrankRuehl"/>
          <w:rtl/>
        </w:rPr>
        <w:lastRenderedPageBreak/>
        <w:t>הוה, לפי שהלך לבדו, ותלמיד חכם אל יצא יחידי בלילה, לכן הזיקו, ועוד לפי שלא היו עמו מלאכים, ונגע לו בכף ירכו לפי שנשא ב' אחיות, אך עדיין לא ניתנה התורה, ויזרח לו השמש</w:t>
      </w:r>
      <w:r w:rsidR="00D34F3A" w:rsidRPr="00D34F3A">
        <w:rPr>
          <w:rStyle w:val="HebrewChar"/>
          <w:rFonts w:cs="FrankRuehl"/>
          <w:rtl/>
        </w:rPr>
        <w:t>...</w:t>
      </w:r>
      <w:r w:rsidRPr="00D34F3A">
        <w:rPr>
          <w:rStyle w:val="HebrewChar"/>
          <w:rFonts w:cs="FrankRuehl"/>
          <w:rtl/>
        </w:rPr>
        <w:t xml:space="preserve"> (וישלח)</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ויאמר שלחני, כתב בעל הסוד, בראותו את המלאך השביעו בסתר שלא יזוז ממנו, על כן לא היה יכול לזוז משם בלתי רשות, ויאמר שלחני, כי אפילו שדים ורוחין ולילין אם משביעין אותם לא יוכלו לזוז משם בלתי רשות המשביע, והוא דוחקו להזכיר שמו כדי שיוכל להשביעו, והשיבו למה זה תשאל לשמי, להשביעני, אפילו בסתם מועיל, ולא עוד אלא שלא אוכל להודיעך כי הוא לפי שליחותי</w:t>
      </w:r>
      <w:r w:rsidR="00D34F3A" w:rsidRPr="00D34F3A">
        <w:rPr>
          <w:rStyle w:val="HebrewChar"/>
          <w:rFonts w:cs="FrankRuehl"/>
          <w:rtl/>
        </w:rPr>
        <w:t>...</w:t>
      </w:r>
      <w:r w:rsidRPr="00D34F3A">
        <w:rPr>
          <w:rStyle w:val="HebrewChar"/>
          <w:rFonts w:cs="FrankRuehl"/>
          <w:rtl/>
        </w:rPr>
        <w:t xml:space="preserve"> אמר רב חלבו בכל יום ויום בורא הקב"ה כת חדשה ואומרת שירה, חוץ ממיכאל גבריאל ושרי המרכבה ממטטרון וסנדלפון וכיוצא בהם, אין מתחדשים, אלא עומדים בכבוד מששת ימי בראשית, ואין שמותם מתחלפים לעולם, שנאמר והאיש גבריאל וכו'</w:t>
      </w:r>
      <w:r w:rsidR="00D34F3A" w:rsidRPr="00D34F3A">
        <w:rPr>
          <w:rStyle w:val="HebrewChar"/>
          <w:rFonts w:cs="FrankRuehl"/>
          <w:rtl/>
        </w:rPr>
        <w:t>...</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מלאכים ממונים על הימים בכל השנה, על כל הפעולה מראש השנה, ומלאך היום נקרא יום ומלאך הלילה נקרא לילה, וזהו אם ראית תלמיד חכם עובר עבירה ביום, אל תהרהר אחריו בלילה, לכן אמר שלחני כי עלה השחר</w:t>
      </w:r>
      <w:r w:rsidR="00D34F3A" w:rsidRPr="00D34F3A">
        <w:rPr>
          <w:rStyle w:val="HebrewChar"/>
          <w:rFonts w:cs="FrankRuehl"/>
          <w:rtl/>
        </w:rPr>
        <w:t>...</w:t>
      </w:r>
      <w:r w:rsidRPr="00D34F3A">
        <w:rPr>
          <w:rStyle w:val="HebrewChar"/>
          <w:rFonts w:cs="FrankRuehl"/>
          <w:rtl/>
        </w:rPr>
        <w:t xml:space="preserve"> (שם)</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המלאכים המליצים על בני אדם דומים להם בפרצוף, כראות פני אלקים ותרצני, וכן כל אומה ועירה דומה למלך, אבל המלאכים הנשלחים למטה לפי צורך שעה וכפי החפץ, גם אליהו דמי עצמו לדוב כדי להטריד רבי חייא ובניו, לפי שהדוב בעל בשר, וכתיב באליהו הוא בעל שער</w:t>
      </w:r>
      <w:r w:rsidR="00D34F3A" w:rsidRPr="00D34F3A">
        <w:rPr>
          <w:rStyle w:val="HebrewChar"/>
          <w:rFonts w:cs="FrankRuehl"/>
          <w:rtl/>
        </w:rPr>
        <w:t>...</w:t>
      </w:r>
      <w:r w:rsidRPr="00D34F3A">
        <w:rPr>
          <w:rStyle w:val="HebrewChar"/>
          <w:rFonts w:cs="FrankRuehl"/>
          <w:rtl/>
        </w:rPr>
        <w:t xml:space="preserve"> (שם)</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שבעים שרים ממונים על שבעים אומות, אותן שבעים שרים סובבים חוץ לכסא הכבוד, והם נקראים סוד הקליפה, ובהם נאחזת סוד הערלה, ועל ידי אברהם אבינו נתן מקום אחיזה להשרים מצד על ידי עשו, נמצא שישמעאל ועשו הם סוד אחיזה ע' שרים סובבים המרכבה, וכולם נקראו קליפות החיצוניות, וזה סוד ויוצא אותו החוצה</w:t>
      </w:r>
      <w:r w:rsidR="00D34F3A" w:rsidRPr="00D34F3A">
        <w:rPr>
          <w:rStyle w:val="HebrewChar"/>
          <w:rFonts w:cs="FrankRuehl"/>
          <w:rtl/>
        </w:rPr>
        <w:t>...</w:t>
      </w:r>
      <w:r w:rsidRPr="00D34F3A">
        <w:rPr>
          <w:rStyle w:val="HebrewChar"/>
          <w:rFonts w:cs="FrankRuehl"/>
          <w:rtl/>
        </w:rPr>
        <w:t xml:space="preserve"> (וישב)</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 xml:space="preserve">במעשה מרכבה החיות מצד א' והשכינה באמצע וחיה אחת עולה למעלה מכסא הכבוד ונוגעת אצל השרפים, יורדים אצל המשכן ואומרים </w:t>
      </w:r>
      <w:r w:rsidRPr="00D34F3A">
        <w:rPr>
          <w:rStyle w:val="HebrewChar"/>
          <w:rFonts w:cs="FrankRuehl"/>
          <w:rtl/>
        </w:rPr>
        <w:lastRenderedPageBreak/>
        <w:t>בקול גדול קול דממה דקה רק הכסא אגדל ממך, מיד שתקו האופנים ודוממים המלאכים וגדודי עירין וקדישין דחופים לנהר דינור, והחיות נותנים פניהם לארץ, והנביא מביא רוח א' חרישית נותנו באזני החיות, כדי שלא ישמעו קול הדיבור. (מקץ)</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המלאך הגואל אותי, מאי המלאך, אי הוי אמר מלאך הוי משתמע על חנוך ומטטרון, אבל ה' בתוספת איהו שכינתא. (ויחי)</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שומע תפלה וגו', זו תפלה של מלאך מזלו של אדם, שהוא מתפלל על האדם, ושמע הקב"ה תפלתו, שכל ענין שאדם עושה מלאך מזלו מראה באותו ענין למעלה, כמו שיכונו למטה, וזהו שנאמר וגם אני שמעתי את נאקת בני ישראל, וגם לרבות מלאך מזלו. (שמות וארא)</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והדגה אשר ביאור מתה וגו', כל דבר שהאדם נכשל בו, כמו בעץ ובאבן וכיוצא בו ונזוק, אז מלאך הממונה על אותו דבר יבא לדין, לפי שבידו היה להתפלל ולהצילו, וכשהצדיק מגיע זמנו ליפטר מן העולם, אז מלאך הממונה על אותו מזל מבקש שלא ימות באותו מזל שהוא בו, שלא יביאהו לדין, וכן הדגה אשר ביאור מתה ובאש היאור, לפי שהממונה על היאור היה לו להתפלל על גזירת כל הבן הילוד היאורה תשליכהו ולא התפלל, לכך נענש. (שם)</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מאי אלהים אחרים, אלו ממנין דשבעים אומין וסמאל ונחש אינון ע"ב בגין דא יהיב אורייתא מימינא ומשמאלא דאיהו גבורה, דאית ביה ע' אנפין לשיזבה מע' אומין, דאורייתא אתייהב ממיא ומאשא, דאינון תרין לשיזבא לישראל מסמאל ונחש, דאינון ממיא ואשא, ובגינייהו אתאמר לא יהיה לך אלהים אחרים על פני. (יתרו)</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 xml:space="preserve">מורי ז"ל כשהיה קורא ונזדמן לו שם מלאך שאין אותו השם כשם אדם, היה אומר ב' אותיות לבדו, כגון מטטרון אמר מט"ט, או סמאל אמר ס"מ, אבל מלאכים שהם כשמות האדם, כגון מיכאל גבריאל רפאל אין בכך כלום, והטעם כשברא הקב"ה את המלאכים צוה אותם כשיקראו אותם או שישביעו אותם שיבאו, ואם היה מזכיר שמם היו באים לבטלה, והיה מזיק להקורא, ואם הוא אהוב מהעליונים ותחתונים, ויודע בעצמו שמימיו לא חטא, יוכל להזכירם </w:t>
      </w:r>
      <w:r w:rsidRPr="00D34F3A">
        <w:rPr>
          <w:rStyle w:val="HebrewChar"/>
          <w:rFonts w:cs="FrankRuehl"/>
          <w:rtl/>
        </w:rPr>
        <w:lastRenderedPageBreak/>
        <w:t>ואינם מזיקים לו. (משפטים)</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מלאך אחד יש ושמו אוריא"ל, תפס בפסיעה אחת מגלגל העשירי עד הארץ, ואמר אני שר צבא ה' עתה באתי, ואם מלאך כזה שהט' גלגלים לא נחשבו אצלו כל כך, על אחת כמה וכמה יהוא"ל שהוא עליו, שנראה אורי"אל הנער אצלו ויהו"אל נחשב אצל שמוע"אל כלא היה. אמרו עוד שהמלאך שמוע"אל ממנו קבלו אברהם ומשה רבינו ע"ה, כאשר ירדו לסוף החכמה, דכתיב ומשה נגש אל הערפל אשר שם האלקים, זה שמוע"אל המלאך. (שם)</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ראיתי הדרני"אל שבגבהו קומתו מקמואל ס' רבוא פרסאות, וכל דיבור היוצא מפיו י"ב אלפים ברקים של אש. ראיתי סנדלפון השר הגבוה מהדרניאל מהלך ת"ק שנה, ועליו אמר יחזקאל והנה אופן אחד בארץ אצל החיות לד' פניו, וזה סנדלפון שקושר כתרים לקונו, ובשעה שהכתר יוצא, כל חיילי מרום, כולם חלים וזעים וחיות הקודש דוממות, ושרפי קודש נוהמים כאריות, ואומרים קדוש קדוש קדוש ה' צב-אות מלא כל הארץ כבודו. וכאשר בא הכתר לכסא הכבוד, מתגלגלים מיד גלגלי המרכבה ומרעישים אדני שרפרף, וכל הרקיע כולם אחוזים חלחלה, וכאשר הכתר עולה על כסא הכבוד ולישב במקומו, כל חיילי מרום פוצחים פיהם לעומת שרפים ואומרים ברוך כבוד ה' ממקומו, מפני שאין מכירין מקומו ממש. וכשמגיע הכתר לראשו מחזיק עצמו לקבל הכתר מעבדיו, וכל חיות ושרפים וגלגלי המרכבה וכסא הכבוד וחיילי מעלה וחשמלים וכרובים מתגדלים ומתגברים ומתגאים ונותנים הוד והדר לבורא יתברך וממליכים אותו עליהם, ואומרים פה אחד ה' מלך ה' מלך ה' ימלוך לעולם ועד.</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 xml:space="preserve">אני ראיתי רגיו"ן נהר של אש שיוצא מלפני הקב"ה מתחת כסא הכבוד, והוא עשוי מזיעת החיות שסובלים הכסא ומזיעים אש מאימתו של הקב"ה עליהם, עליו מפרש ונהר דינור נגיד ונפיק קדמוהי אלף אלפין ישמשוניה ורבוא רבבן קדמוהי יקומון דינא יתיב וספרין פתיחין שהקב"ה יושב ודן מלאכי השרת, וכשבאין לדין מתחדשין וטובלים אותם באותו נהר של אש, ואחר כך נמשך אותו נהר ומושך גחלים בוערות ומשליכים אותו על ראש רשעים בגיהנם, שנאמר </w:t>
      </w:r>
      <w:r w:rsidRPr="00D34F3A">
        <w:rPr>
          <w:rStyle w:val="HebrewChar"/>
          <w:rFonts w:cs="FrankRuehl"/>
          <w:rtl/>
        </w:rPr>
        <w:lastRenderedPageBreak/>
        <w:t>הנה סער"ת ה' חמה יצאה וסער מתחולל על ראש רשעים יחול. אני ראיתי גליצו"ר המכונה רזיא"ל העומד אחורי הפרגוד ושומע מה שיגזור, ומכריז לעולם, והכרוז מסר לאליהו, ואליהו מכריז על הר חורב, וכנפי גליצור השר פרושות ועומדות לקבל הבל פיהם של חיות, שאלמלא כן היו נשרפים כל מלאכי השרת מהבל פיהם של חיות.</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אני ראיתי מיכא"ל השר הגדול עומד מימין הכסא, וגבריא"ל עומד משמאלו, ויפיפיה שר התורה עומד לפניו, ומטטרו"ן שר הפנים עומד לפני הפתח היכל של הקב"ה, ויושב ודן כל חילי מרום בדין העומד לפני המלך, והקב"ה גוזר והוא עושה.</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אני ראיתי גדוד של מלאכי אימה שסובבים כסא, שהם גבורים ועצומים מכל מלאכים, וכל אלו שראיתי בקשו לשרפני בהבל פיהם, ומפחדו של מלך מלכי המלכים הקב"ה לא היה להם רשות להזיקני, כי כולם נתייראו וחלו וזעים מאימתו</w:t>
      </w:r>
      <w:r w:rsidR="00D34F3A" w:rsidRPr="00D34F3A">
        <w:rPr>
          <w:rStyle w:val="HebrewChar"/>
          <w:rFonts w:cs="FrankRuehl"/>
          <w:rtl/>
        </w:rPr>
        <w:t>...</w:t>
      </w:r>
      <w:r w:rsidRPr="00D34F3A">
        <w:rPr>
          <w:rStyle w:val="HebrewChar"/>
          <w:rFonts w:cs="FrankRuehl"/>
          <w:rtl/>
        </w:rPr>
        <w:t xml:space="preserve"> (שם)</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גדולים צדיקים יותר ממלאכי השרת, שמלאכי השרת אינם יכולין לשמוע הקול, שנאמר וה' נתן קולו לפני חילו כי רב מאד מחנהו, אלו המלאכים שנאמר מחנה אלקים זה, ומי קשה מהם, הצדיקים, שנאמר כי עצום עושה דברו, זה הצדיק שעושה דברו, ואיזה זה משה, שנאמר לו עשה משכן ונזדרז ועשה</w:t>
      </w:r>
      <w:r w:rsidR="00D34F3A" w:rsidRPr="00D34F3A">
        <w:rPr>
          <w:rStyle w:val="HebrewChar"/>
          <w:rFonts w:cs="FrankRuehl"/>
          <w:rtl/>
        </w:rPr>
        <w:t>...</w:t>
      </w:r>
      <w:r w:rsidRPr="00D34F3A">
        <w:rPr>
          <w:rStyle w:val="HebrewChar"/>
          <w:rFonts w:cs="FrankRuehl"/>
          <w:rtl/>
        </w:rPr>
        <w:t xml:space="preserve"> (תרומה)</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מלאכי חבלה דומים לרשעים, ובראם בצלם אלקים וכו', ומלאכי רחמים ומלאכי השלום דומים לצדיקים גמורים, ואם אינו מיפה פניו שיתאוה לו, ויזהר במחשבת לבו להרהר, אז מזריח פני מי שנעשה למעלה כדמותו, וכל זמן שאורן מאירין אין מזיק רשאי ליגע בו, וכן הוא אומר נמשל כבהמות נדמו, זה הוא שאמר סר צילם מעליהם, וכשאדם חוטא ונהנה מעבירות אזי עולב פני מלאכי חבלה, וזהו ופני זעם לעומתם ועשן לפניהם, שהם כדמות צדיקים הם בפנים של הכבוד, שהשמחה שם. (במדבר שלח)</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מלאך הממונה על החמה גלגליאל שמו, ומלאך הממונה על הלבנה שמו אורפניאל, לכן אמר בלק לכה נא ארה לי, ארה נוטריקון אורפניאל ראש הירח, וכן ארה גימטריא כ"ח אורפניאל, שכן כ"ח עיתים יש לירח</w:t>
      </w:r>
      <w:r w:rsidR="00D34F3A" w:rsidRPr="00D34F3A">
        <w:rPr>
          <w:rStyle w:val="HebrewChar"/>
          <w:rFonts w:cs="FrankRuehl"/>
          <w:rtl/>
        </w:rPr>
        <w:t>...</w:t>
      </w:r>
      <w:r w:rsidRPr="00D34F3A">
        <w:rPr>
          <w:rStyle w:val="HebrewChar"/>
          <w:rFonts w:cs="FrankRuehl"/>
          <w:rtl/>
        </w:rPr>
        <w:t xml:space="preserve"> ובלעם אמר קב"ה </w:t>
      </w:r>
      <w:r w:rsidRPr="00D34F3A">
        <w:rPr>
          <w:rStyle w:val="HebrewChar"/>
          <w:rFonts w:cs="FrankRuehl"/>
          <w:rtl/>
        </w:rPr>
        <w:lastRenderedPageBreak/>
        <w:t>לי, שרמז מלאך גלגליאל, שהוא כלול מן ק"ז כחות כמנין קב"ה, והקב"ה אמר לא תאור את העם הזה שהוא פני הלבנה. (בלק)</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ותדע כי הקב"ה ברא ג' כיתות מלאכים וכו' נגד ג' משמרות הוי הלילה וכו' ונגד ג' כיתות הללו ברא הקב"ה בעולם ג' בריות צורות המדבר צורות המושכלות, צורות הצומחות וחילוק ג' אורות הללו לכל בעלי חיים והבינם בחכמה ובתבונה ודעת, ועל כל מין ומין יש לו שר אחד, ולכל אלו השרים יש להם אפוטרופוס המבקש בכל ראש השנה מהשי"ת שפע ומזון לכל מין ומין וכו', וכל הממונים ושריהם וחייליהם שהם על בעלי חיים גשמים שהם תחת ממשלת הממונים והשרים הרוחניים, הם מוכרחים לעשות רצון קונם לבא באש ובמים ובכל שליחותם שיגזור עליהם</w:t>
      </w:r>
      <w:r w:rsidR="00D34F3A" w:rsidRPr="00D34F3A">
        <w:rPr>
          <w:rStyle w:val="HebrewChar"/>
          <w:rFonts w:cs="FrankRuehl"/>
          <w:rtl/>
        </w:rPr>
        <w:t>...</w:t>
      </w:r>
      <w:r w:rsidRPr="00D34F3A">
        <w:rPr>
          <w:rStyle w:val="HebrewChar"/>
          <w:rFonts w:cs="FrankRuehl"/>
          <w:rtl/>
        </w:rPr>
        <w:t xml:space="preserve"> (מטות)</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המלאכים מתפללים בכל יום תקט"ו תפלות כמנין ישר"ה, ומהם למד משה והתפלל תקט"ו תפלות, שנאמר ואתחנן אל ה', ואתחנן עולה תקט"ו. (ואתחנן)</w:t>
      </w:r>
    </w:p>
    <w:p w:rsidR="00D34F3A"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rtl/>
        </w:rPr>
        <w:t>דבר אחר ברכי נפשי את ה' זה שאמר הכתוב יצו ה' אתך את הברכה באסמיך, אתה מוצא כל דבר ודבר מלאך ממונה עליו, אם זכה אדם מלאכי השרת נמסרים לו, הוי יצו ה' אתך את הברכה, ואם הפרשת מעשרותיך בשדה ברכתי אותך בשדה</w:t>
      </w:r>
      <w:r w:rsidR="00D34F3A" w:rsidRPr="00D34F3A">
        <w:rPr>
          <w:rStyle w:val="HebrewChar"/>
          <w:rFonts w:cs="FrankRuehl"/>
          <w:rtl/>
        </w:rPr>
        <w:t>...</w:t>
      </w:r>
      <w:r w:rsidRPr="00D34F3A">
        <w:rPr>
          <w:rStyle w:val="HebrewChar"/>
          <w:rFonts w:cs="FrankRuehl"/>
          <w:rtl/>
        </w:rPr>
        <w:t xml:space="preserve"> (תבא)</w:t>
      </w:r>
    </w:p>
    <w:p w:rsidR="00D34F3A" w:rsidRDefault="00A10E76" w:rsidP="00D34F3A">
      <w:pPr>
        <w:pStyle w:val="NormalPar"/>
        <w:widowControl w:val="0"/>
        <w:spacing w:line="254" w:lineRule="exact"/>
        <w:jc w:val="both"/>
        <w:rPr>
          <w:rStyle w:val="HebrewChar"/>
          <w:rtl/>
        </w:rPr>
      </w:pPr>
      <w:r w:rsidRPr="00D34F3A">
        <w:rPr>
          <w:rStyle w:val="HebrewChar"/>
          <w:rFonts w:cs="FrankRuehl"/>
          <w:rtl/>
        </w:rPr>
        <w:t>וזאת הברכה, איתא בסודי רזא שיסד בעל הרוקח מלאך הממונה על ראש חודש אדר אברכיא"ל שמו, ויש תחתיו כ"ה מלאכים שכולן שמותיהם שוים בטוב וכו', ולפי שמלאך אברכיאל הוא מלאך ברכה, לכן אמר וזאת הברכה אשר ברך משה, ברכם בחדש אדר, שאז המלאך הממונה על אותו חדש מורה על ברכה</w:t>
      </w:r>
      <w:r w:rsidR="00D34F3A" w:rsidRPr="00D34F3A">
        <w:rPr>
          <w:rStyle w:val="HebrewChar"/>
          <w:rFonts w:cs="FrankRuehl"/>
          <w:rtl/>
        </w:rPr>
        <w:t>...</w:t>
      </w:r>
      <w:r w:rsidRPr="00D34F3A">
        <w:rPr>
          <w:rStyle w:val="HebrewChar"/>
          <w:rFonts w:cs="FrankRuehl"/>
          <w:rtl/>
        </w:rPr>
        <w:t xml:space="preserve"> (ברכה)</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אור החיים:</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ותשחת הארץ - </w:t>
      </w:r>
      <w:r w:rsidR="00D34F3A" w:rsidRPr="00D34F3A">
        <w:rPr>
          <w:rStyle w:val="HebrewChar"/>
          <w:rFonts w:cs="FrankRuehl" w:hint="cs"/>
          <w:rtl/>
        </w:rPr>
        <w:t>...</w:t>
      </w:r>
      <w:r w:rsidRPr="00D34F3A">
        <w:rPr>
          <w:rStyle w:val="HebrewChar"/>
          <w:rFonts w:cs="FrankRuehl" w:hint="cs"/>
          <w:rtl/>
        </w:rPr>
        <w:t>אמרו רז"ל העושה עבירה אחת קונה לו קטגור, פירוש מלאך משחית, ואינו יכול לעשות דבר קודם שישפוט השופט, והוא סוד נושא עוון, ואם ירבה הקטגור לקבול, ידחוק לאבדו קודם גמר דינו, וכן כאן. (בראשית ו יא)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וישא עיניו - </w:t>
      </w:r>
      <w:r w:rsidR="00D34F3A" w:rsidRPr="00D34F3A">
        <w:rPr>
          <w:rStyle w:val="HebrewChar"/>
          <w:rFonts w:cs="FrankRuehl" w:hint="cs"/>
          <w:rtl/>
        </w:rPr>
        <w:t>...</w:t>
      </w:r>
      <w:r w:rsidRPr="00D34F3A">
        <w:rPr>
          <w:rStyle w:val="HebrewChar"/>
          <w:rFonts w:cs="FrankRuehl" w:hint="cs"/>
          <w:rtl/>
        </w:rPr>
        <w:t xml:space="preserve">אלא רוצה לומר שהכיר שהם </w:t>
      </w:r>
      <w:r w:rsidRPr="00D34F3A">
        <w:rPr>
          <w:rStyle w:val="HebrewChar"/>
          <w:rFonts w:cs="FrankRuehl" w:hint="cs"/>
          <w:rtl/>
        </w:rPr>
        <w:lastRenderedPageBreak/>
        <w:t>מלאכים, שבאו בדמות אנשים להתארח אצלו, ועל כן קראם אנשים ונצבים, והכיר שבאו לצורכו, וגם זה שבא להפוך היה מעוכב עד שידבר ה' אליו, ומודיע שבראייתם נתרפא, כי המלאך יראה מרחוק, ולצד הרגשה זו השתחוה להם. (שם יח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על כן עברתם - עברתם בלבוש גשמי, וגם במאכל סודות מופלאים, כמו שכתוב צדיק אוכל לשובע נפשו, שפנימיות הרוחניות, ויטעימם כראוי להם. (שם שם 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ויעש להם משתה - כראוי לכבודם, אבל הם אכלו רק מהמצות, כי לוט לא קיים כל התורה כאברהם, ולא רצו לאכל מזבחו, אבל תרומות ומעשרות הוציא, או לצד שלא היו כהנים בעולם נעשים הם כהנים ואכלו תרומה</w:t>
      </w:r>
      <w:r w:rsidR="00D34F3A" w:rsidRPr="00D34F3A">
        <w:rPr>
          <w:rStyle w:val="HebrewChar"/>
          <w:rFonts w:cs="FrankRuehl" w:hint="cs"/>
          <w:rtl/>
        </w:rPr>
        <w:t>...</w:t>
      </w:r>
      <w:r w:rsidRPr="00D34F3A">
        <w:rPr>
          <w:rStyle w:val="HebrewChar"/>
          <w:rFonts w:cs="FrankRuehl" w:hint="cs"/>
          <w:rtl/>
        </w:rPr>
        <w:t xml:space="preserve"> (שם יט ג)</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וישלח יעקב מלאכים - </w:t>
      </w:r>
      <w:r w:rsidR="00D34F3A" w:rsidRPr="00D34F3A">
        <w:rPr>
          <w:rStyle w:val="HebrewChar"/>
          <w:rFonts w:cs="FrankRuehl" w:hint="cs"/>
          <w:rtl/>
        </w:rPr>
        <w:t>...</w:t>
      </w:r>
      <w:r w:rsidRPr="00D34F3A">
        <w:rPr>
          <w:rStyle w:val="HebrewChar"/>
          <w:rFonts w:cs="FrankRuehl" w:hint="cs"/>
          <w:rtl/>
        </w:rPr>
        <w:t>או יראו מחשבותיו אם כאחיו יבא או כעשו, וזאת יוכלו רק מלאכים לעשות, או כדי להקדים להודיעו שלח מלאכים, שרק יחזרו פניהם וידברו אתו, ובמעמדם יעמודו, ויחזירו התשובה. (שם לב 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המלאך הגואל - מאמר ה' אשר יצוה את ידידיו יקרא שם מלאך, כי קול ה' חוצב להבות אש. (שם מח טז)</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אני יוצא - בעצמי, לחבת הבנים, ושאין מלאך מבחין מי נוצר מטפה ראשונה של אדם. (שמות יא 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כי גדול ה' - שאף על פי שיש לאומות שרים גדולים ועצומים להלחם בעדם, אף על פי כן לא ינקמו ממתנגדיהם דרך מרד, מה שאינו כן אלקי ישראל, המודד במדת המורד. (שם יח יא)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שולח מלאך - גדול, הגואל באבות, לא משרת, כידוע למשכילים, כי אין אנו מכירים מלאך אמצעי אלא הוא יתברך ושכינת עוזו. (שם כג כ)</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ישאהו על אברתו - יש כת מלאכים הנושאים כל דבור טוב וברכת ה' הבאה מפי יהודי. (דברים לב יא)</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הגר"א: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וקרא - בכנפיהם, קדוש - ג' פעמים להגדיל הענין, שאין למעלה ממנו. ה' צב-אות - שהוה ומתפשט בכל צבאות, ובכולם קדוש ומופרש בקדושתו מהם, מלא - והארץ האירה מכבודו, שאין בה התפשטות כמו למעלה, ולכן אינם </w:t>
      </w:r>
      <w:r w:rsidRPr="00D34F3A">
        <w:rPr>
          <w:rStyle w:val="HebrewChar"/>
          <w:rFonts w:cs="FrankRuehl" w:hint="cs"/>
          <w:rtl/>
        </w:rPr>
        <w:lastRenderedPageBreak/>
        <w:t>חיים לעולם, והם בבחירה ויצר הרע שולט בהם, לכן שם אדנות בארץ והויה בשמים, וזהו כבוד מלכותו. (ישעיה ו ג)</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במלקחים - כשם שאין אדם יכול ליגע באש למטה, כך אין העליונים יכולים ליגע באש של מעלה, שהיא אש אוכלת אש. (שם שם 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בפסוק ראו עתה וגו', ולכאורה אין לו שייכות להענין שלפניו, ועוד. ויש לומר דהענין הוא על פי מה דאיתא במגלה עמוקות, שיש תתקנ"ה רקיעים, ובתת"ק רקיעים נמצאים שם מלאכים גבוהים מעל גבוהים, לבד מן נ"ה רקיעים העליונים, ששם אין רשות לשום מלאך והם בלתי לה' לבדו, וסימנך ה"ן לה' אלקיך השמים וגו'</w:t>
      </w:r>
      <w:r w:rsidR="00D34F3A" w:rsidRPr="00D34F3A">
        <w:rPr>
          <w:rStyle w:val="HebrewChar"/>
          <w:rFonts w:cs="FrankRuehl" w:hint="cs"/>
          <w:rtl/>
        </w:rPr>
        <w:t>...</w:t>
      </w:r>
      <w:r w:rsidRPr="00D34F3A">
        <w:rPr>
          <w:rStyle w:val="HebrewChar"/>
          <w:rFonts w:cs="FrankRuehl" w:hint="cs"/>
          <w:rtl/>
        </w:rPr>
        <w:t xml:space="preserve"> והנה מתחילת הספר עד הפסוק ראו עתה בספר תת"ק פסוקים, ומפסוק ראו עתה עד סיום התורה נ"ה פסוקים, ולכן כאשר בקע משה רבינו ע"ה תת"ק רקיעים על ידי התת"ק פסוקים עד הפסוק ראו עתה, אז ראה גם מלאכים שרפים ואופנים, אבל כשהגיע לפסוק זה ופתח הרקיע הראשון מן הנ"ה העליונים, ששם לא נמצא שום מלאך, אמר משה ע"ה ראו עתה כי אני אני הוא ואין אלקים עמדי</w:t>
      </w:r>
      <w:r w:rsidR="00D34F3A" w:rsidRPr="00D34F3A">
        <w:rPr>
          <w:rStyle w:val="HebrewChar"/>
          <w:rFonts w:cs="FrankRuehl" w:hint="cs"/>
          <w:rtl/>
        </w:rPr>
        <w:t>...</w:t>
      </w:r>
      <w:r w:rsidRPr="00D34F3A">
        <w:rPr>
          <w:rStyle w:val="HebrewChar"/>
          <w:rFonts w:cs="FrankRuehl" w:hint="cs"/>
          <w:rtl/>
        </w:rPr>
        <w:t xml:space="preserve"> (קול אליהו האזינו)</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אמר רבי יהושע בן לוי עתיד הקב"ה להנחיל לכל צדיק ש"י עולמות וכו', איתא במסכת חולין צ"ה כמה רחבו של סולם, שמונת אלפים פרסאות</w:t>
      </w:r>
      <w:r w:rsidR="00D34F3A" w:rsidRPr="00D34F3A">
        <w:rPr>
          <w:rStyle w:val="HebrewChar"/>
          <w:rFonts w:cs="FrankRuehl" w:hint="cs"/>
          <w:rtl/>
        </w:rPr>
        <w:t>...</w:t>
      </w:r>
      <w:r w:rsidRPr="00D34F3A">
        <w:rPr>
          <w:rStyle w:val="HebrewChar"/>
          <w:rFonts w:cs="FrankRuehl" w:hint="cs"/>
          <w:rtl/>
        </w:rPr>
        <w:t xml:space="preserve"> נמצא מזה דמלאך אחד מחזיק שליש עולם, וכן במדרש רבה ויצא, והעולם נחלק לג' חלקים, שליש ימים, שליש מדבריות, שליש ישוב. ועולם של צדיק שעתיד הקב"ה להנחילו הוא רק מב' חלקים, דמדבר אינו נצרך לו, דממים יש לו שכר הרבה, דיש כמה איי הים, גם ספינות הרבה ילכו אל הים, אבל במדבר לא נמצא רק נחשים ועקרבים וכו', נמצא דעולמו של צדיק שעתיד הקב"ה להנחילו אינו מחזיק רק ב' מלאכים, וזאת ידוע, דמצות יש תרי"ג דאורייתא וז' דרבנן, סך הכל תר"ך, ומכל מצוה נברא מלאך, נמצא שלכל צדיק יש תר"כ מלאכים שמחזיקים ש"י עולמות שלו, דשני פעמים ש"י הוא תר"כ. (דברי אליהו עוקצים)</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תניא: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ומפני זה גם כן נקראים המלאכים בשם חיות והבהמות, כדכתיב ופני אריה אל הימין וגו', לפי </w:t>
      </w:r>
      <w:r w:rsidRPr="00D34F3A">
        <w:rPr>
          <w:rStyle w:val="HebrewChar"/>
          <w:rFonts w:cs="FrankRuehl" w:hint="cs"/>
          <w:rtl/>
        </w:rPr>
        <w:lastRenderedPageBreak/>
        <w:t>שאינם בעלי בחירה, ויראתם ואהבתם היא טבעית להם, ולכן מעלת הצדיקים גדולה מהם, כי מדור נשמות הצדיקים הוא בעולם הבריאה, ומדור המלאכים בעולם היצירה, וההבדל שביניהם הוא, כי בעולם היצירה מאירות שם מדותיו של אין סוף ב"ה לבדן, שהן אהבתו ופחדו ויראתו וכו', וכמו שכתוב דשית ספירין מקננין ביצירה, ולכן זאת היא עבודת המלאכים תמיד יומם ולילה לא ישקוטו לעמוד ביראה ופחד וכו', והיינו כל מחנה גבריאל שמהשמאל ועבודת מחנה מיכאל היא האהבה וכו', אבל בעולם הבריאה המלאכים תמיד יומם ולילה לא ישקוטו לעמוד ביראה ופחד וכו', והיינו כל מחנה גבריאל שמהשמאל, ועבודת מחנה מיכאל היא האהבה וכו', אבל בעולם הבריאה מאירות שם חכמתו ובינתו ודעתו של אין סוף ב"ה, שהן מקור המדות ואם ושרש להן</w:t>
      </w:r>
      <w:r w:rsidR="00D34F3A" w:rsidRPr="00D34F3A">
        <w:rPr>
          <w:rStyle w:val="HebrewChar"/>
          <w:rFonts w:cs="FrankRuehl" w:hint="cs"/>
          <w:rtl/>
        </w:rPr>
        <w:t>...</w:t>
      </w:r>
      <w:r w:rsidRPr="00D34F3A">
        <w:rPr>
          <w:rStyle w:val="HebrewChar"/>
          <w:rFonts w:cs="FrankRuehl" w:hint="cs"/>
          <w:rtl/>
        </w:rPr>
        <w:t xml:space="preserve"> ולכן הוא מדור נשמות הצדיקים ועבדי ה' בדחילו ורחימו הנמשכות מן הבינה ודעת דגדולת אין סוף ב"ה</w:t>
      </w:r>
      <w:r w:rsidR="00D34F3A" w:rsidRPr="00D34F3A">
        <w:rPr>
          <w:rStyle w:val="HebrewChar"/>
          <w:rFonts w:cs="FrankRuehl" w:hint="cs"/>
          <w:rtl/>
        </w:rPr>
        <w:t>...</w:t>
      </w:r>
      <w:r w:rsidRPr="00D34F3A">
        <w:rPr>
          <w:rStyle w:val="HebrewChar"/>
          <w:rFonts w:cs="FrankRuehl" w:hint="cs"/>
          <w:rtl/>
        </w:rPr>
        <w:t xml:space="preserve"> (לקוטי אמרים פרק לט)</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10E76" w:rsidRPr="00D34F3A">
        <w:rPr>
          <w:rStyle w:val="HebrewChar"/>
          <w:rFonts w:cs="FrankRuehl" w:hint="cs"/>
          <w:rtl/>
        </w:rPr>
        <w:t>ולכן נקראו המלאכים בשם אלקים, וכמו שכתוב כי ה' אלקיכם הוא אלקי האלקים וגו', הודו לאלקי האלקים, לפי שיניקת חיותם היא מבחינת חיצוניות לגבי שם הויה ב"ה, אבל נשמת האדם שהיא מבחינת פנימיות החיות היא חלק שם הוי"ה ב"ה</w:t>
      </w:r>
      <w:r w:rsidRPr="00D34F3A">
        <w:rPr>
          <w:rStyle w:val="HebrewChar"/>
          <w:rFonts w:cs="FrankRuehl" w:hint="cs"/>
          <w:rtl/>
        </w:rPr>
        <w:t>...</w:t>
      </w:r>
      <w:r w:rsidR="00A10E76" w:rsidRPr="00D34F3A">
        <w:rPr>
          <w:rStyle w:val="HebrewChar"/>
          <w:rFonts w:cs="FrankRuehl" w:hint="cs"/>
          <w:rtl/>
        </w:rPr>
        <w:t xml:space="preserve"> (אגרת התשובה פרק ד)</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נפש החיים:</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ועל פי זה יבואר פשר דבר בענין שינוי דעות שבין גדולי הראשונים ז"ל, אם האדם מישראל גדול מהמלאך או מלאך גדול ממנו, וכל אחד משני הדעות מביא ראיות מפורשות ממקראות מפורשים. ועל פי דברינו הנ"ל יתבאר, אשר באמת אלו ואלו דברי אלקים חיים, רק בבחינות חלוקות, כי ודאי מלאך גדול מהאדם, הן בעצם מהותו הן בגודל קדושתו ונפלאות השגתו, אין ערך ודמיון ביניהם כלל. כמו שכתוב בזהר חדש בראשית ויקרא אלקים לאור יום, השגת המדרגה התחתונה אשר בעפר יסודה, והיא השגת בני אדם. ושם ט"ז ב', המלאכים הקרובים מקבלים כח שפע אספקלריא של מעלה תחלה, ומהם יורד לשמים וכל צבאם, ומהם אל האדם. ובזהר תרומה קכ"ט ב' מלאכי עלאי אינון דקדישין </w:t>
      </w:r>
      <w:r w:rsidRPr="00D34F3A">
        <w:rPr>
          <w:rStyle w:val="HebrewChar"/>
          <w:rFonts w:cs="FrankRuehl" w:hint="cs"/>
          <w:rtl/>
        </w:rPr>
        <w:lastRenderedPageBreak/>
        <w:t>יתיר מינן. אמנם בדבר א' יתרון גדול לאדם מהמלאכים, והוא העלאת והתקשרות העולמות והכחות אחד בחברו, אשר זה אין בכח כלל לשום מלאך, והוא מטעם כנ"ל, כי המלאך הוא בעצם כח א' פרטי לבד, שאין בו כלילות כל העולמות יחד, (וכן כתוב בעץ חיים שער פנימיית וחיצוניות, ריש דרוש י' שהמלאך אינו רק בחינה פרטית של אותו העולם שעומד בו, אבל נשמת האדם בכל ג' החלקי נפש רוח נשמה שלה, היא כלולה מכל העולמות). לכן אין בכח ויכולת המלאך כלל להעלות ולקשר ולייחד כל עולם בהעולם הנטוי על ראשיהם, כיון שאינו כלול ומשותף מהם. וגם עליית עצמותו של המלאך עד מדרגתו להתקשר בעולם שעליו, אין תלוי בו בעצמו, לכן נקראים המלאכים עומדים</w:t>
      </w:r>
      <w:r w:rsidR="00D34F3A" w:rsidRPr="00D34F3A">
        <w:rPr>
          <w:rStyle w:val="HebrewChar"/>
          <w:rFonts w:cs="FrankRuehl" w:hint="cs"/>
          <w:rtl/>
        </w:rPr>
        <w:t>...</w:t>
      </w:r>
      <w:r w:rsidRPr="00D34F3A">
        <w:rPr>
          <w:rStyle w:val="HebrewChar"/>
          <w:rFonts w:cs="FrankRuehl" w:hint="cs"/>
          <w:rtl/>
        </w:rPr>
        <w:t xml:space="preserve"> ורק האדם לבד הוא המעלה והמקשר והמייחד את העולמות והאורות בכח מעשיו, מחמת שהוא כלול מכולם, ואז גם המלאך משיג עליה ותוספת קדושה על קדושתו, אשר בא בכח מעשה האדם, מפני שגם הוא כלול בהאדם</w:t>
      </w:r>
      <w:r w:rsidR="00D34F3A" w:rsidRPr="00D34F3A">
        <w:rPr>
          <w:rStyle w:val="HebrewChar"/>
          <w:rFonts w:cs="FrankRuehl" w:hint="cs"/>
          <w:rtl/>
        </w:rPr>
        <w:t>...</w:t>
      </w:r>
      <w:r w:rsidRPr="00D34F3A">
        <w:rPr>
          <w:rStyle w:val="HebrewChar"/>
          <w:rFonts w:cs="FrankRuehl" w:hint="cs"/>
          <w:rtl/>
        </w:rPr>
        <w:t xml:space="preserve"> (שער א פרק י)</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וזהו הטעם שהמלאכים המקדישים בשמי מרום ממתינים מלשלש קדושתם עד אחר שאנו משלשים קדושה למטה, אף שקדושתם למעלה מקדושתנו, לא שהם חולקים כבוד לישראל, אלא שאין בכחם ויכולתם כלל מצד עצמם לפתוח פיהם להקדיש ליוצרם, עד עליית קול קדושת ישראל אליהם מלמטה, כי ענין אמירת הקדושה היא העלאת העולמות והתקשרותם כל עולם בעולם שמעליו, להוסיף קדושתם וצחצוח אורם</w:t>
      </w:r>
      <w:r w:rsidR="00D34F3A" w:rsidRPr="00D34F3A">
        <w:rPr>
          <w:rStyle w:val="HebrewChar"/>
          <w:rFonts w:cs="FrankRuehl" w:hint="cs"/>
          <w:rtl/>
        </w:rPr>
        <w:t>...</w:t>
      </w:r>
      <w:r w:rsidRPr="00D34F3A">
        <w:rPr>
          <w:rStyle w:val="HebrewChar"/>
          <w:rFonts w:cs="FrankRuehl" w:hint="cs"/>
          <w:rtl/>
        </w:rPr>
        <w:t xml:space="preserve"> (ואולי מזה יצא מנהגן של ישראל, שנוהגים להעלות עצמן בעת אמירת הקדושה). וזה אין בכח שום מלאך ושרף לעשותו בעצמו תחלה, לזאת לא יפתח פיו עד עליית הבל פיהם של קדושת ישראל קבוצי מטה</w:t>
      </w:r>
      <w:r w:rsidR="00D34F3A" w:rsidRPr="00D34F3A">
        <w:rPr>
          <w:rStyle w:val="HebrewChar"/>
          <w:rFonts w:cs="FrankRuehl" w:hint="cs"/>
          <w:rtl/>
        </w:rPr>
        <w:t>...</w:t>
      </w:r>
      <w:r w:rsidRPr="00D34F3A">
        <w:rPr>
          <w:rStyle w:val="HebrewChar"/>
          <w:rFonts w:cs="FrankRuehl" w:hint="cs"/>
          <w:rtl/>
        </w:rPr>
        <w:t xml:space="preserve"> (שם פרק יא)</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הכתב והקבלה:</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 xml:space="preserve">המלאך - </w:t>
      </w:r>
      <w:r w:rsidR="00D34F3A" w:rsidRPr="00D34F3A">
        <w:rPr>
          <w:rStyle w:val="HebrewChar"/>
          <w:rFonts w:cs="FrankRuehl" w:hint="cs"/>
          <w:rtl/>
        </w:rPr>
        <w:t>...</w:t>
      </w:r>
      <w:r w:rsidRPr="00D34F3A">
        <w:rPr>
          <w:rStyle w:val="HebrewChar"/>
          <w:rFonts w:cs="FrankRuehl" w:hint="cs"/>
          <w:rtl/>
        </w:rPr>
        <w:t>וראיתי במכילתא דרשב"י בלק קפ"ז שמלאך הוא שם הקב"ה על שם שפועל מלאכה יום יום במלאכת הבריאה. (בראשית מח טו)</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מלבי"ם:</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וירא - </w:t>
      </w:r>
      <w:r w:rsidR="00D34F3A" w:rsidRPr="00D34F3A">
        <w:rPr>
          <w:rStyle w:val="HebrewChar"/>
          <w:rFonts w:cs="FrankRuehl" w:hint="cs"/>
          <w:rtl/>
        </w:rPr>
        <w:t>...</w:t>
      </w:r>
      <w:r w:rsidRPr="00D34F3A">
        <w:rPr>
          <w:rStyle w:val="HebrewChar"/>
          <w:rFonts w:cs="FrankRuehl" w:hint="cs"/>
          <w:rtl/>
        </w:rPr>
        <w:t xml:space="preserve">אבל הגם שמצאנו בהרבה מקומות </w:t>
      </w:r>
      <w:r w:rsidRPr="00D34F3A">
        <w:rPr>
          <w:rStyle w:val="HebrewChar"/>
          <w:rFonts w:cs="FrankRuehl" w:hint="cs"/>
          <w:rtl/>
        </w:rPr>
        <w:lastRenderedPageBreak/>
        <w:t>שידבר על ראיית המלאך בלשון שכינה, על פי רוב היה שליח שאדוניו אתו, והמלאך היה תמיד ממוצע בראית הנבואה, ונראה לרוב לפני הדבור להכינהו אל הדבור, כמו מלאך שנראה אל יהושע, שאחריו בא הדבור</w:t>
      </w:r>
      <w:r w:rsidR="00D34F3A" w:rsidRPr="00D34F3A">
        <w:rPr>
          <w:rStyle w:val="HebrewChar"/>
          <w:rFonts w:cs="FrankRuehl" w:hint="cs"/>
          <w:rtl/>
        </w:rPr>
        <w:t>...</w:t>
      </w:r>
      <w:r w:rsidRPr="00D34F3A">
        <w:rPr>
          <w:rStyle w:val="HebrewChar"/>
          <w:rFonts w:cs="FrankRuehl" w:hint="cs"/>
          <w:rtl/>
        </w:rPr>
        <w:t xml:space="preserve"> (בראשית יח 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וישא - שתחלה נראה אליו ה', ואחר כך נתגלו לו מלאכיו וקדושיו, שכל הנביאים יראו את המלאך תחלה ואחר כך יגלה להם כבוד ה'</w:t>
      </w:r>
      <w:r w:rsidR="00D34F3A" w:rsidRPr="00D34F3A">
        <w:rPr>
          <w:rStyle w:val="HebrewChar"/>
          <w:rFonts w:cs="FrankRuehl" w:hint="cs"/>
          <w:rtl/>
        </w:rPr>
        <w:t>...</w:t>
      </w:r>
      <w:r w:rsidRPr="00D34F3A">
        <w:rPr>
          <w:rStyle w:val="HebrewChar"/>
          <w:rFonts w:cs="FrankRuehl" w:hint="cs"/>
          <w:rtl/>
        </w:rPr>
        <w:t xml:space="preserve"> תחלה ראה את המלאכים בעין הנבואי בעודם ברוחניותם וראה אותם מעופפים מלמעלה, והתחקה המראה בנבואתו כי שלשה אנשים נצבים עליו, ואחר כך נתגלמו בגולם ולבוש גשמי, ועבר המראה מעין הנבואי אל עין החושי, ושעל זה אמר שנית וירא. (שם שם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אולם באיזה אופן נתגלמו המלאכים עד שהיו לאנשים עוברי דרך, וישענו תחת העץ ויאכלו, אמרו המקובלים שמלאכי עליון ברדתם למטה יתלבשו גוף ובשר, והצופים יראום בתמונה זאת בהשגה חושיית, וקראו זאת גלוי עינים, ומעין זה היה המלאך שנראה להגר ולמנוח</w:t>
      </w:r>
      <w:r w:rsidRPr="00D34F3A">
        <w:rPr>
          <w:rStyle w:val="HebrewChar"/>
          <w:rFonts w:cs="FrankRuehl" w:hint="cs"/>
          <w:rtl/>
        </w:rPr>
        <w:t>...</w:t>
      </w:r>
      <w:r w:rsidR="00A10E76" w:rsidRPr="00D34F3A">
        <w:rPr>
          <w:rStyle w:val="HebrewChar"/>
          <w:rFonts w:cs="FrankRuehl" w:hint="cs"/>
          <w:rtl/>
        </w:rPr>
        <w:t xml:space="preserve"> אבל לדעת המקובלים ועמהם גם חבל נביאים מפילוסופי בני עמנו, שהמלאכים מורכבים מחומר וצורה, ויש שחמרם מיסוד האש הדקה ויש שחמרם מיסוד הרוח הדקה, כמו שכן דעת הרב אבן עזרא והכוזרי ור' שלמה בן גבירול ורבים וכן שלמים</w:t>
      </w:r>
      <w:r w:rsidRPr="00D34F3A">
        <w:rPr>
          <w:rStyle w:val="HebrewChar"/>
          <w:rFonts w:cs="FrankRuehl" w:hint="cs"/>
          <w:rtl/>
        </w:rPr>
        <w:t>...</w:t>
      </w:r>
      <w:r w:rsidR="00A10E76" w:rsidRPr="00D34F3A">
        <w:rPr>
          <w:rStyle w:val="HebrewChar"/>
          <w:rFonts w:cs="FrankRuehl" w:hint="cs"/>
          <w:rtl/>
        </w:rPr>
        <w:t xml:space="preserve"> ומה שהקשה (אברבנאל) מדוע לא ראו כל אדם, באמת מלאכי אברהם נראו לכל, וכל אנשי סדום ראום, והמראה של דניאל שאמר "והאנשים אשר עמי לא ראו את המראה", שם ראהו ברוחניותו וגויתו כתרשיש, שזה לא יושג בעין בשר רק בעין הנבואי</w:t>
      </w:r>
      <w:r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ויאכלו - ענין האכילה יצדק בכל דבר שהוא מתקיים על ידו, האש תאכל את העצים וכו', והקרבנות נקראו לחם ה', שעל ידם נתקיים השראת השכינה למטה. והמלאכים האלה באו אל אברהם בזכות מצות גמילות חסדים שאחז בה כל ימיו, ומכל מצוה נברא מלאך, שהוא שליח ההשגחה לגמול לו טוב, ומלאכים אלה היו מלאכי חסד, שנשלחו או שנבראו על ידי זכות מצות גמילות חסדים והכנסת אורחים של אברהם</w:t>
      </w:r>
      <w:r w:rsidR="00D34F3A" w:rsidRPr="00D34F3A">
        <w:rPr>
          <w:rStyle w:val="HebrewChar"/>
          <w:rFonts w:cs="FrankRuehl" w:hint="cs"/>
          <w:rtl/>
        </w:rPr>
        <w:t>...</w:t>
      </w:r>
      <w:r w:rsidRPr="00D34F3A">
        <w:rPr>
          <w:rStyle w:val="HebrewChar"/>
          <w:rFonts w:cs="FrankRuehl" w:hint="cs"/>
          <w:rtl/>
        </w:rPr>
        <w:t xml:space="preserve"> ואם כן המאכל שנתן אברהם אבינו להאורחים זה היה חיותם וקיומם של המלאכים האלה, וזה היה להם מאכל ולחם. (שם שם ח)</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בלבת אש - ואין פירושו שהאש היה ענין אחד והמלאך היה בתוך האש, שאם כן למה התפלא על מחזה האש, ולא על המלאך עצמו, רק פירושו שהלבת אש עצמו היה המלאך</w:t>
      </w:r>
      <w:r w:rsidR="00D34F3A" w:rsidRPr="00D34F3A">
        <w:rPr>
          <w:rStyle w:val="HebrewChar"/>
          <w:rFonts w:cs="FrankRuehl" w:hint="cs"/>
          <w:rtl/>
        </w:rPr>
        <w:t>...</w:t>
      </w:r>
      <w:r w:rsidRPr="00D34F3A">
        <w:rPr>
          <w:rStyle w:val="HebrewChar"/>
          <w:rFonts w:cs="FrankRuehl" w:hint="cs"/>
          <w:rtl/>
        </w:rPr>
        <w:t xml:space="preserve"> אתה תמצא הנביאים יראו המלאכים כאלו הוא איש מן האנשים וכו', ומהם שיראוהו אש</w:t>
      </w:r>
      <w:r w:rsidR="00D34F3A" w:rsidRPr="00D34F3A">
        <w:rPr>
          <w:rStyle w:val="HebrewChar"/>
          <w:rFonts w:cs="FrankRuehl" w:hint="cs"/>
          <w:rtl/>
        </w:rPr>
        <w:t>...</w:t>
      </w:r>
      <w:r w:rsidRPr="00D34F3A">
        <w:rPr>
          <w:rStyle w:val="HebrewChar"/>
          <w:rFonts w:cs="FrankRuehl" w:hint="cs"/>
          <w:rtl/>
        </w:rPr>
        <w:t xml:space="preserve"> (שמות ג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שולח מלאך - ולדעתי המלאך שיעד עתה להנהגתם הוא ענין אחר מן המלאך שיעד אחר חטא העגל, שהמלאך יהיה לפעמים שליח שאין אדוניו אתו, ולפעמים ה' מדבר </w:t>
      </w:r>
      <w:r w:rsidRPr="00D34F3A">
        <w:rPr>
          <w:rStyle w:val="HebrewChar"/>
          <w:rFonts w:cs="FrankRuehl" w:hint="cs"/>
          <w:rtl/>
        </w:rPr>
        <w:lastRenderedPageBreak/>
        <w:t>ופועל בו, והוא שליח שאדוניו אתו, וה' שוכן בקרבו. וגדעון היה לו ספק במלאך שהתראה אליו ובקש אות</w:t>
      </w:r>
      <w:r w:rsidR="00D34F3A" w:rsidRPr="00D34F3A">
        <w:rPr>
          <w:rStyle w:val="HebrewChar"/>
          <w:rFonts w:cs="FrankRuehl" w:hint="cs"/>
          <w:rtl/>
        </w:rPr>
        <w:t>...</w:t>
      </w:r>
      <w:r w:rsidRPr="00D34F3A">
        <w:rPr>
          <w:rStyle w:val="HebrewChar"/>
          <w:rFonts w:cs="FrankRuehl" w:hint="cs"/>
          <w:rtl/>
        </w:rPr>
        <w:t xml:space="preserve"> ועל ידי שקבל מאתו קרבן, ידע שה' שוכן בקרבו, מה שאינו כן מלאך של מנוח, לא קבל קרבן לעצמו, כמו שאמר ואם תעשה עולה לה' תעלנה, כי היה שליח שאין אדוניו אתו.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והנה אמרו רז"ל שמכל דבור שידבר ה' נברא מלאך, רוצה לומר, שכל דבור היוצא מאת ה', רוצה לומר גלות רצונו לעשות איזה דבר, תיכף יתהוה הדבר, כי הוא אמר ויהי, והכח שיעמיד את הדבר אם להתהוות לפי שעה אם להתקיים משך זמן אשר ירצה ה', הוא מלאך ה', שליח מאתו להוית הדבר ההוא ולקיומו. וה' ינהיג לפעמים לפי סדרי הטבע שקבע מששת ימי בראשית עד ימי עולם, והכחות הממונים להנהגה זו נקראו צבא ה', ולפעמים יצוה רצונו לשנות את הטבע וסדריה, ואז יברא מלאך שנתן לו הכח לשנות את הטבע ולעשות נס להתנוסס. ובאשר גם ההנהגה ההשגחית מתחדשת בכל רגע לעשות מעשים כפי ההשגחה, מכל דבור ודבור יברא מלאך שליח ה' לעשות הדבר שהוטב בעיני רצונו הטוב, ואם יהיה המעשה לפי שעה, יהיה המלאך לפי שעה, ואם לזמן רב, יתקיים המלאך הממונה לזה זמן רב, ועל זה אמרו רז"ל במליצתם שבכל יום נבראים מלאכים ואומרים שירה, ונטבעים בנהר דינור</w:t>
      </w:r>
      <w:r w:rsidR="00D34F3A" w:rsidRPr="00D34F3A">
        <w:rPr>
          <w:rStyle w:val="HebrewChar"/>
          <w:rFonts w:cs="FrankRuehl" w:hint="cs"/>
          <w:rtl/>
        </w:rPr>
        <w:t>...</w:t>
      </w:r>
      <w:r w:rsidRPr="00D34F3A">
        <w:rPr>
          <w:rStyle w:val="HebrewChar"/>
          <w:rFonts w:cs="FrankRuehl" w:hint="cs"/>
          <w:rtl/>
        </w:rPr>
        <w:t xml:space="preserve"> שהמון המלאכים המושפעים מאותו יתברך הוא הנהר דינור די נפק מן קדמוהי, שהולכים דרך עולם הכסא אל עולם החיות, ויניעו את האופנים לפי רצונו</w:t>
      </w:r>
      <w:r w:rsidR="00D34F3A"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ואמרו רז"ל עשה אדם מצוה אחת נותנים לו מלאך אחד לשמרו וכו', כי כל מצוה היא מלאך </w:t>
      </w:r>
      <w:r w:rsidRPr="00D34F3A">
        <w:rPr>
          <w:rStyle w:val="HebrewChar"/>
          <w:rFonts w:cs="FrankRuehl" w:hint="cs"/>
          <w:rtl/>
        </w:rPr>
        <w:lastRenderedPageBreak/>
        <w:t xml:space="preserve">שליח לשמרו בשמירה השגחיית, כפי כח אותה מצוה ויחוסה אל ההנהגה ההשגחיית. ובעת ירצה ה' לשנות חוקי המערכה לצורך ענינים כוללים, זה יעשה על ידי מלאכיו גבורי כח עושי דברו, אשר בראם ויעמידם לפני כסא כבודו מששת ימי בראשית, והם עומדים </w:t>
      </w:r>
      <w:r w:rsidRPr="00D34F3A">
        <w:rPr>
          <w:rStyle w:val="HebrewChar"/>
          <w:rFonts w:cs="FrankRuehl" w:hint="cs"/>
          <w:rtl/>
        </w:rPr>
        <w:lastRenderedPageBreak/>
        <w:t>בסדרים קבועים איש על משמרתו, זה למעלה מזה, ומקבלין דין מן דין מראש מקדמי ארץ. וזה יהיה בשני פנים, שלפעמים יהיה המלאך שליח שאין אדוניו אתו, רק מסר בידו כח לפעול כפי הצורך אל הנס והפלא, וזה לא יביט כלל אל מעשה בני אדם, כי הוא שליח בלא תנאי, שאף אם ימרו העם ויעוותו את דרכם, הוא מחוייב לעשות שליחותו. ולפעמים יהיה המלאך שליח שאדוניו אתו, רוצה לומר שעיקר הפעולה יעשה ה' בעצמו, רק שכל פעולותיו שיעשה גם בעצמו הם על ידי שלוחיו ומלאכיו, ואז לא תקרא הפעולה על שם המלאך רק על שם ה' השוכן ומתלבש בו, ואז יקרא המלאך בשם ה', כי שמו בקרבו</w:t>
      </w:r>
      <w:r w:rsidR="00D34F3A" w:rsidRPr="00D34F3A">
        <w:rPr>
          <w:rStyle w:val="HebrewChar"/>
          <w:rFonts w:cs="FrankRuehl" w:hint="cs"/>
          <w:rtl/>
        </w:rPr>
        <w:t>...</w:t>
      </w:r>
      <w:r w:rsidRPr="00D34F3A">
        <w:rPr>
          <w:rStyle w:val="HebrewChar"/>
          <w:rFonts w:cs="FrankRuehl" w:hint="cs"/>
          <w:rtl/>
        </w:rPr>
        <w:t xml:space="preserve"> ובמכת בכורות אמר "ועברתי בארץ מצרים וגו'", ודרשו אני ולא מלאך, ובכל זאת כתוב "ולא יתן המשחית לבא אל בתיכם", והיה המשחית שליח שאדוניו אתו</w:t>
      </w:r>
      <w:r w:rsidR="00D34F3A"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ויש הבדל בזה, שהמלאך שאדוניו אתו יקרא בשם האדון, וחייבים לשמוע בקולו ומצוותיו, כי ה' דובר בו, והממרה את פיו הוא כממרה את פי ה' בפניו, שחטאו גדול מאד, אבל המלאך שאין אדוניו אתו, הוא אין לו לצוות ולהזהיר, ואין חייבים לשמע מצותיו</w:t>
      </w:r>
      <w:r w:rsidR="00D34F3A"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ולכן היתה זו בשורה טובה כי לפי מעלת ישראל אחר שקבלו את התורה התעלה גם המלאך המוכן לשמרם בשכינת עוז ה' בו במדרגה גבוהה מאד, והמקובלים אמרו שהוא מיכאל אחד מן השרים הראשונים, שהוא מלאך פניו, ולדעת חז"ל הוא מט"ט ששמו כשם רבו, מה שאינו כן אחר חטא העגל רצה לשלוח שליח שאין אדוניו אתו, רק שמסר בידו הכח לעשות נסים ולשדד הטבע לצרכם</w:t>
      </w:r>
      <w:r w:rsidR="00D34F3A" w:rsidRPr="00D34F3A">
        <w:rPr>
          <w:rStyle w:val="HebrewChar"/>
          <w:rFonts w:cs="FrankRuehl" w:hint="cs"/>
          <w:rtl/>
        </w:rPr>
        <w:t>...</w:t>
      </w:r>
      <w:r w:rsidRPr="00D34F3A">
        <w:rPr>
          <w:rStyle w:val="HebrewChar"/>
          <w:rFonts w:cs="FrankRuehl" w:hint="cs"/>
          <w:rtl/>
        </w:rPr>
        <w:t xml:space="preserve"> ועל כן לא צוה שם שישמעו בקולו, כי מלאך הזה אין לו ענין עם העם לצוות או להזהירם, כי לא נשלח רק לשמרם ולהביאם אל הארץ, ואין לו להביט אל מעשיהם</w:t>
      </w:r>
      <w:r w:rsidR="00D34F3A" w:rsidRPr="00D34F3A">
        <w:rPr>
          <w:rStyle w:val="HebrewChar"/>
          <w:rFonts w:cs="FrankRuehl" w:hint="cs"/>
          <w:rtl/>
        </w:rPr>
        <w:t>...</w:t>
      </w:r>
      <w:r w:rsidRPr="00D34F3A">
        <w:rPr>
          <w:rStyle w:val="HebrewChar"/>
          <w:rFonts w:cs="FrankRuehl" w:hint="cs"/>
          <w:rtl/>
        </w:rPr>
        <w:t xml:space="preserve"> (שמות כג כ)</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כי ילך מלאכי - ולא לבד שתכבוש את הארץ, </w:t>
      </w:r>
      <w:r w:rsidRPr="00D34F3A">
        <w:rPr>
          <w:rStyle w:val="HebrewChar"/>
          <w:rFonts w:cs="FrankRuehl" w:hint="cs"/>
          <w:rtl/>
        </w:rPr>
        <w:lastRenderedPageBreak/>
        <w:t xml:space="preserve">שזה יהיה ביד המלאך, כי גם </w:t>
      </w:r>
      <w:r w:rsidRPr="00D34F3A">
        <w:rPr>
          <w:rStyle w:val="HebrewChar"/>
          <w:rFonts w:cs="FrankRuehl" w:hint="cs"/>
          <w:rtl/>
        </w:rPr>
        <w:lastRenderedPageBreak/>
        <w:t>והכחדתיו - שהוא מה שישמיד שרשו בשמים, שיפול השר שלו, שזה לא יוכל המלאך לעשות, להכחיד מלאך אחר</w:t>
      </w:r>
      <w:r w:rsidR="00D34F3A" w:rsidRPr="00D34F3A">
        <w:rPr>
          <w:rStyle w:val="HebrewChar"/>
          <w:rFonts w:cs="FrankRuehl" w:hint="cs"/>
          <w:rtl/>
        </w:rPr>
        <w:t>...</w:t>
      </w:r>
      <w:r w:rsidRPr="00D34F3A">
        <w:rPr>
          <w:rStyle w:val="HebrewChar"/>
          <w:rFonts w:cs="FrankRuehl" w:hint="cs"/>
          <w:rtl/>
        </w:rPr>
        <w:t xml:space="preserve"> (שם שם כג)</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והנה ההנהגה הטבעית שינהיג בשם אלקים תהיה על ידי השמים והמערכת, והכח שיתן לצבא השמים לסובב על מעגליהם כפי רצונו יתברך יהיה על ידי המלאכים מניעי השמים, והם החיות שראה יחזקאל בצפיתו במעשה מרכבה, שהם מניעים את האופנים</w:t>
      </w:r>
      <w:r w:rsidRPr="00D34F3A">
        <w:rPr>
          <w:rStyle w:val="HebrewChar"/>
          <w:rFonts w:cs="FrankRuehl" w:hint="cs"/>
          <w:rtl/>
        </w:rPr>
        <w:t>...</w:t>
      </w:r>
      <w:r w:rsidR="00A10E76" w:rsidRPr="00D34F3A">
        <w:rPr>
          <w:rStyle w:val="HebrewChar"/>
          <w:rFonts w:cs="FrankRuehl" w:hint="cs"/>
          <w:rtl/>
        </w:rPr>
        <w:t xml:space="preserve"> ובארתי שם שהכנפים והעפיפה מצייר עת שתהיה ההנהגה בנסים נסתרים, לפי המעשה והגמול והעונש, שאז יתנשאו מדרך הטבע, והאופנים ינשאו עמהם, וההליכה ברגליהם מציינת על ההנהגה הקבועה הטבעית, שלא תשקיף על המעשים והגמול והעונש, רק הטבע תתנהג כדרכה וכפי חיוב המערכת. ועוד התבאר שם שראה במעשה המרכבה רקיע על ראשי החיות וכו', ועל דמות הכסא דמות כמראה אדם, בארתי שם שהשיג שמלמעלה מעולם החיות יש עולם הכסא, ששם השי"ת מנהיג לבדו בהנהגה נסית מופלאת, שלא באמצעות האופנים, והיינו שהנסים שיושפעו משם אינם נסים נסתרים עטופים בדרכי הטבע, ויורדות מכסא כבודו בלי אמצעי, שאז ירופפו כנפי החיות והאופנים ידומו ויעמדו, וקול הפקודה וההנהגה יוצא מן הכסא בעצמו, על ידי השרפים הסובבים את הכסא שהם למעלה מן החיות, שהם יעשו שליחותם על ידי ה' בעצמו</w:t>
      </w:r>
      <w:r w:rsidRPr="00D34F3A">
        <w:rPr>
          <w:rStyle w:val="HebrewChar"/>
          <w:rFonts w:cs="FrankRuehl" w:hint="cs"/>
          <w:rtl/>
        </w:rPr>
        <w:t>...</w:t>
      </w:r>
      <w:r w:rsidR="00A10E76" w:rsidRPr="00D34F3A">
        <w:rPr>
          <w:rStyle w:val="HebrewChar"/>
          <w:rFonts w:cs="FrankRuehl" w:hint="cs"/>
          <w:rtl/>
        </w:rPr>
        <w:t xml:space="preserve"> (שם כד י)</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איש האלקים - היתה מסופקת אם הוא איש מצד היותו מלובש בחומר, או מלאך מצד נורא מראהו. (שופטים יג 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ויעל - ומבואר שראית המלאך בעת הסתלקותו גדולה מבהיותו מלובש בחומר, ולכן פחד מנוח. (שם שם כ)</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שרפים - מבאר ההנהגה השניה הנסית, ממעל לו - מעל הכסא שהוא המערכת, מזומנים לעת מצא. יכסה פניו - להורות שהם בעלי גבול ומדה, כי כחם מוגבל, </w:t>
      </w:r>
      <w:r w:rsidRPr="00D34F3A">
        <w:rPr>
          <w:rStyle w:val="HebrewChar"/>
          <w:rFonts w:cs="FrankRuehl" w:hint="cs"/>
          <w:rtl/>
        </w:rPr>
        <w:lastRenderedPageBreak/>
        <w:t xml:space="preserve">יכסה פניו - שעצמותם אינה מושגת לנו, כי נעלם ממושגי הזמן והמקום שבם ישיג האדם. יעופף - על עניניו העצמיים, שעושים רצון קונם, וייחס לכולם ב' כנפים, לומר שאין בהם אחדות פשוטה, כי אם ריבוי. </w:t>
      </w:r>
      <w:r w:rsidRPr="00D34F3A">
        <w:rPr>
          <w:rStyle w:val="HebrewChar"/>
          <w:rFonts w:cs="FrankRuehl" w:hint="cs"/>
          <w:rtl/>
        </w:rPr>
        <w:lastRenderedPageBreak/>
        <w:t>(ישעיה ו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וישעיה ראה ו' כנפים, כי ראה השרפים שברום עולם הכסא, ובהם ב' העלמות, ההשפעות שיקבלו מעולם האצילות שעליהם, וב' ההשפעה שיורידו לאשר תחתיהם, ויחזקאל ראה המלאכים שבעולם היצירה, שלא יכסו פניהם, כי ישיגו בהשפעה היורדת עליהם, וכן לא יכסו רגליהם, כי לא יעלימו השפעתם מהאופנים שתחתיהם. ורגליהם - הכנפים יורו על התרוממות האופנים למעלה מחיוב המערכת, והרגלים על הליכתם לפי חיוב המסובבים והסבות בחיוב המערכת הקבועה. ונוצצים - שיבואו מעולם העשיה מרגלי החיות הם מנחושת זך, רוצה לומר שיבטלו ברוחניותם כח העכור של נחש הנחושת, והשפעתם זכה לעומת עכירות העולם הזה, ובכל זאת יש בו קצת מזוהמת הנחש. (יחזקאל א ו וז)</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מלאכיו רוחות - להוליך העננים, משרתיו אש - החום והאש העצורים בעננים יורידו הגשם. (תהלים קד ד)</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גדר המלאך הוא שליח ההולך בשליחות נכבדת דרך כבוד, והוא שליח למי שנשלח אליו לבד, ואין עליו להחזיר תשובה לשולחיו, והונח על המלאכים שישלחם ה' לענינים נכבדים, או לעשות פלאים ולשדד הטבע בעת הצורך, והגעת הנבואה לנביאים</w:t>
      </w:r>
      <w:r w:rsidR="00D34F3A" w:rsidRPr="00D34F3A">
        <w:rPr>
          <w:rStyle w:val="HebrewChar"/>
          <w:rFonts w:cs="FrankRuehl" w:hint="cs"/>
          <w:rtl/>
        </w:rPr>
        <w:t>...</w:t>
      </w:r>
      <w:r w:rsidRPr="00D34F3A">
        <w:rPr>
          <w:rStyle w:val="HebrewChar"/>
          <w:rFonts w:cs="FrankRuehl" w:hint="cs"/>
          <w:rtl/>
        </w:rPr>
        <w:t xml:space="preserve"> (הכרמל)</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רש"ר הירש:</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הנה מלאכי ילך לפניך - מדרגת הנהגה כבזמן האבות, שנאמר ישלח מלאכו אתך וגו'. (שמות לב לד)</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העמק דבר:</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א-ל ראי - מלאך מיוחד להשגחה, והוא שר של ישמעאל, כי נתעכב עוד לדבר אתה. (בראשית טז יג)</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המלאכים - התראו בדמות נביאים הדומים למלאכים, על כן נרתע לוט בפניהם, ולכן כתוב המלאכים</w:t>
      </w:r>
      <w:r w:rsidR="00D34F3A" w:rsidRPr="00D34F3A">
        <w:rPr>
          <w:rStyle w:val="HebrewChar"/>
          <w:rFonts w:cs="FrankRuehl" w:hint="cs"/>
          <w:rtl/>
        </w:rPr>
        <w:t>...</w:t>
      </w:r>
      <w:r w:rsidRPr="00D34F3A">
        <w:rPr>
          <w:rStyle w:val="HebrewChar"/>
          <w:rFonts w:cs="FrankRuehl" w:hint="cs"/>
          <w:rtl/>
        </w:rPr>
        <w:t xml:space="preserve"> (שם יט 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וה' המטיר - ולא המלאך, והיינו דאיתא ברבה ויצא על פסוק עולים ויורדים, כי המלאכים הללו, בשביל שאמרו משחיתים אנחנו וגו', לא עלו למעלה עד חלום יעקב, כי בשביל שאמרו </w:t>
      </w:r>
      <w:r w:rsidRPr="00D34F3A">
        <w:rPr>
          <w:rStyle w:val="HebrewChar"/>
          <w:rFonts w:cs="FrankRuehl" w:hint="cs"/>
          <w:rtl/>
        </w:rPr>
        <w:lastRenderedPageBreak/>
        <w:t>משחיתים אנחנו היסב הקב"ה שלא יעשו השליחות כלל, ואיתא ברבה דכל זמן שמלאך לא עשה שליחותו, אינו יכול לשוב ולהתייצב לפני ה', ולומר עשיתי כאשר ציויתני. (שם שם כד)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הגידה נא שמך - שכח המלאכים לפי מה שנוצרו, ורצה לדעת כחו בפרטות, ויהיה לתועלת כשיצטרך לכך. למה זה - הלא אתה מתפלל לה' שהוא כח כל הכחות. (שם לב כ)</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המלאך - </w:t>
      </w:r>
      <w:r w:rsidR="00D34F3A" w:rsidRPr="00D34F3A">
        <w:rPr>
          <w:rStyle w:val="HebrewChar"/>
          <w:rFonts w:cs="FrankRuehl" w:hint="cs"/>
          <w:rtl/>
        </w:rPr>
        <w:t>...</w:t>
      </w:r>
      <w:r w:rsidRPr="00D34F3A">
        <w:rPr>
          <w:rStyle w:val="HebrewChar"/>
          <w:rFonts w:cs="FrankRuehl" w:hint="cs"/>
          <w:rtl/>
        </w:rPr>
        <w:t>שגם המלאך אינו מברך אלא מדעת קונו, אלא שהוא בבחינה נמוכה ממעשה הבא על ידי הקב"ה בעצמו</w:t>
      </w:r>
      <w:r w:rsidR="00D34F3A" w:rsidRPr="00D34F3A">
        <w:rPr>
          <w:rStyle w:val="HebrewChar"/>
          <w:rFonts w:cs="FrankRuehl" w:hint="cs"/>
          <w:rtl/>
        </w:rPr>
        <w:t>...</w:t>
      </w:r>
      <w:r w:rsidRPr="00D34F3A">
        <w:rPr>
          <w:rStyle w:val="HebrewChar"/>
          <w:rFonts w:cs="FrankRuehl" w:hint="cs"/>
          <w:rtl/>
        </w:rPr>
        <w:t xml:space="preserve"> (שם מח טז)</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ועברתי - נתבאר שעל ידי העברתו יצא לקראתו כל כח רוחני, וכן הרואה מלאך ואינו מוכן לכך, כדבר מנוח לאשתו, אם לא ניצול בהשגחה. (שמות יב יב)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אלהי כסף - </w:t>
      </w:r>
      <w:r w:rsidR="00D34F3A" w:rsidRPr="00D34F3A">
        <w:rPr>
          <w:rStyle w:val="HebrewChar"/>
          <w:rFonts w:cs="FrankRuehl" w:hint="cs"/>
          <w:rtl/>
        </w:rPr>
        <w:t>...</w:t>
      </w:r>
      <w:r w:rsidRPr="00D34F3A">
        <w:rPr>
          <w:rStyle w:val="HebrewChar"/>
          <w:rFonts w:cs="FrankRuehl" w:hint="cs"/>
          <w:rtl/>
        </w:rPr>
        <w:t>ומה שאנו מבקשים ממלאכים שיליצו בעדנו הוא בעוונותינו, כי כשהבן מרוצה ונקי, בקשתו מקובלת לפני אביו יותר מבקשתו על ידי אמצעים. (שם כ כ)</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שולח מלאך - רוצה לומר הולך עמם ומיכאל בצדו, כמלך ושר, והנה דברים חיוביים כגון פרנסת ישראל יש שניתנים מיד המלך עצמו, אבל להרוג וכו' לצרכי שמירה נעשים על ידי השר. (שם כג כ)</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 xml:space="preserve">הנה אופני השגחת ה' על ישראל בד' דרכים, א' על ידי מלאך בדרך אגב, כמו שאמר הנה מלאכי ילך לפניך, ב' על ידי מלאך מסוים, כמעשה דאליעזר, וכאן ושלחתי לפניך מלאך, ובאלו אפשר לבקש מהמלאך, ג' פרנסה והגנה על ידי מלאך ההולך עם ה', או כבימי יהושע, פרנסה על </w:t>
      </w:r>
      <w:r w:rsidR="00A10E76" w:rsidRPr="00D34F3A">
        <w:rPr>
          <w:rStyle w:val="HebrewChar"/>
          <w:rFonts w:cs="FrankRuehl" w:hint="cs"/>
          <w:rtl/>
        </w:rPr>
        <w:lastRenderedPageBreak/>
        <w:t>ידי ה' והגנה על ידי המלאך, ועוד זאת, המלאך אינו יכול לשדד המערכה אם לא נשלח במיוחד לזה. (שם לד י)</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בכל ביתי נאמן הוא - </w:t>
      </w:r>
      <w:r w:rsidR="00D34F3A" w:rsidRPr="00D34F3A">
        <w:rPr>
          <w:rStyle w:val="HebrewChar"/>
          <w:rFonts w:cs="FrankRuehl" w:hint="cs"/>
          <w:rtl/>
        </w:rPr>
        <w:t>...</w:t>
      </w:r>
      <w:r w:rsidRPr="00D34F3A">
        <w:rPr>
          <w:rStyle w:val="HebrewChar"/>
          <w:rFonts w:cs="FrankRuehl" w:hint="cs"/>
          <w:rtl/>
        </w:rPr>
        <w:t>ופירש הרמב"ן בהקדמתו דמ"ט שערי בינה שנמסרו למשה הם הבריאה ושמותיה, והמחלוקת אם שער נ' הוא ידיעת הבורא או בריאת מלאכי השרת. (במדבר יב ז)</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אולי נטתה מפני - מפני פחד מיתה, שאין המלאכים יודעים מחשבות. (שם כב לג)</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השקיפה ממעון - על מלאכי השרת, ותראה שאף בהם תהלה, ואם כן אל תקפיד אם שגגנו </w:t>
      </w:r>
      <w:r w:rsidRPr="00D34F3A">
        <w:rPr>
          <w:rStyle w:val="HebrewChar"/>
          <w:rFonts w:cs="FrankRuehl" w:hint="cs"/>
          <w:rtl/>
        </w:rPr>
        <w:lastRenderedPageBreak/>
        <w:t>במעשרות. (דברים כו טו)</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קהלת יעקב - הם זוכים על ידי שמחזיקים הלומדים בלי דאגות פרנסה</w:t>
      </w:r>
      <w:r w:rsidR="00D34F3A" w:rsidRPr="00D34F3A">
        <w:rPr>
          <w:rStyle w:val="HebrewChar"/>
          <w:rFonts w:cs="FrankRuehl" w:hint="cs"/>
          <w:rtl/>
        </w:rPr>
        <w:t>...</w:t>
      </w:r>
      <w:r w:rsidRPr="00D34F3A">
        <w:rPr>
          <w:rStyle w:val="HebrewChar"/>
          <w:rFonts w:cs="FrankRuehl" w:hint="cs"/>
          <w:rtl/>
        </w:rPr>
        <w:t xml:space="preserve"> ומאלו השנים בא עוז התורה, ובזה מקנאים המלאכים, מה שאינו כן "כי אראה שמיך וגו'", החכמות שנמסרו גם לאומות העולם, ובהם כח המלאכים גדול משלנו. (שם לג ד)</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משך חכמה: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כי משחיתים אנחנו - נענשו על זה, כי בזה החליטו ההשחתה, והקב"ה שלחם להתרות ולהשאיר מקום בבחירה שישובו, ולוט הבין כך מסוף דבריהם, ודבר על לב חתניו שישובו. (בראשית יט יג)</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 xml:space="preserve">ותרועת מלך - </w:t>
      </w:r>
      <w:r w:rsidR="00D34F3A" w:rsidRPr="00D34F3A">
        <w:rPr>
          <w:rStyle w:val="HebrewChar"/>
          <w:rFonts w:cs="FrankRuehl" w:hint="cs"/>
          <w:rtl/>
        </w:rPr>
        <w:t>...</w:t>
      </w:r>
      <w:r w:rsidRPr="00D34F3A">
        <w:rPr>
          <w:rStyle w:val="HebrewChar"/>
          <w:rFonts w:cs="FrankRuehl" w:hint="cs"/>
          <w:rtl/>
        </w:rPr>
        <w:t>ואילו אצל השי"ת הכל שוה, והכל כהוה, ולכן אומר "אני ראשון ואני אחרון וגו'", ובאישים העליונים העבר מורגש כהוה, מה שאינו כן בידיעתם בעתיד. (במדבר כג כא)</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מוהר"ן:</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כי יש שבעה אקלימים ועל כל אקלים יש מלאך ממונה</w:t>
      </w:r>
      <w:r w:rsidR="00D34F3A" w:rsidRPr="00D34F3A">
        <w:rPr>
          <w:rStyle w:val="HebrewChar"/>
          <w:rFonts w:cs="FrankRuehl" w:hint="cs"/>
          <w:rtl/>
        </w:rPr>
        <w:t>...</w:t>
      </w:r>
      <w:r w:rsidRPr="00D34F3A">
        <w:rPr>
          <w:rStyle w:val="HebrewChar"/>
          <w:rFonts w:cs="FrankRuehl" w:hint="cs"/>
          <w:rtl/>
        </w:rPr>
        <w:t xml:space="preserve"> והשפע כשיורדת מקבל אותה תחילה המלאך הממונה שם, ואחר כך יורדת דרך השדים השוכנים באויר שהם מקבלים את השפע בדרך מעבר לבד, ואין יונקים ממנה רק כדי חיותם לבד. ואחר כך יורדת השפע למטה לאותו המקום והשדה שהשפע הולכת לשם, ואחר כך מקבל המלך את השפע</w:t>
      </w:r>
      <w:r w:rsidR="00D34F3A" w:rsidRPr="00D34F3A">
        <w:rPr>
          <w:rStyle w:val="HebrewChar"/>
          <w:rFonts w:cs="FrankRuehl" w:hint="cs"/>
          <w:rtl/>
        </w:rPr>
        <w:t>...</w:t>
      </w:r>
      <w:r w:rsidRPr="00D34F3A">
        <w:rPr>
          <w:rStyle w:val="HebrewChar"/>
          <w:rFonts w:cs="FrankRuehl" w:hint="cs"/>
          <w:rtl/>
        </w:rPr>
        <w:t xml:space="preserve"> וכל אלו מקבלין מבחינת ש-די ועל כן כולם נקראים על שם ש-די, כי שד על שם ש-די, </w:t>
      </w:r>
      <w:r w:rsidRPr="00D34F3A">
        <w:rPr>
          <w:rStyle w:val="HebrewChar"/>
          <w:rFonts w:cs="FrankRuehl" w:hint="cs"/>
          <w:rtl/>
        </w:rPr>
        <w:lastRenderedPageBreak/>
        <w:t>וכן שדה</w:t>
      </w:r>
      <w:r w:rsidR="00D34F3A" w:rsidRPr="00D34F3A">
        <w:rPr>
          <w:rStyle w:val="HebrewChar"/>
          <w:rFonts w:cs="FrankRuehl" w:hint="cs"/>
          <w:rtl/>
        </w:rPr>
        <w:t>...</w:t>
      </w:r>
      <w:r w:rsidRPr="00D34F3A">
        <w:rPr>
          <w:rStyle w:val="HebrewChar"/>
          <w:rFonts w:cs="FrankRuehl" w:hint="cs"/>
          <w:rtl/>
        </w:rPr>
        <w:t xml:space="preserve"> וכשבחינת המלאך חזק אזי אין השדים מקבלין השפע רק דרך מעבר לבד, ואין יונקים ממנה רק כדי חיותם, אבל כשנחלש חס ושלום כח המלאך, אזי הם מקבלין לעצמן כח המלאך, ואזי המאכלים הגדילים על ידם נתערב בהן כח הש"ד, כי הם קיבלו לתוכן ממש את כח המלאך</w:t>
      </w:r>
      <w:r w:rsidR="00D34F3A" w:rsidRPr="00D34F3A">
        <w:rPr>
          <w:rStyle w:val="HebrewChar"/>
          <w:rFonts w:cs="FrankRuehl" w:hint="cs"/>
          <w:rtl/>
        </w:rPr>
        <w:t>...</w:t>
      </w:r>
      <w:r w:rsidRPr="00D34F3A">
        <w:rPr>
          <w:rStyle w:val="HebrewChar"/>
          <w:rFonts w:cs="FrankRuehl" w:hint="cs"/>
          <w:rtl/>
        </w:rPr>
        <w:t xml:space="preserve"> ועל כן צריכין לחזק את המלאך, וחיזוק המלאך הוא על ידי שמחה, בבחינת (משלי ט"ו) "לב שמח ייטיב פנים" זה בחינת המלאך, בחינת (ישעיה ס"ג) "ומלאך פניו הושיעם", שנתחזק על ידי לב שמח.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 xml:space="preserve">ועל כן מקום המלאכים נקרא שחקים על שם שחוק ושמחה, כי עיקר חיזוק המלאכים על ידי שמחה </w:t>
      </w:r>
      <w:r w:rsidRPr="00D34F3A">
        <w:rPr>
          <w:rStyle w:val="HebrewChar"/>
          <w:rFonts w:cs="FrankRuehl" w:hint="cs"/>
          <w:bCs/>
          <w:rtl/>
        </w:rPr>
        <w:lastRenderedPageBreak/>
        <w:t>כנ"ל</w:t>
      </w:r>
      <w:r w:rsidR="00D34F3A" w:rsidRPr="00D34F3A">
        <w:rPr>
          <w:rStyle w:val="HebrewChar"/>
          <w:rFonts w:cs="FrankRuehl" w:hint="cs"/>
          <w:bCs/>
          <w:rtl/>
        </w:rPr>
        <w:t>...</w:t>
      </w:r>
      <w:r>
        <w:rPr>
          <w:rStyle w:val="HebrewChar"/>
          <w:rtl/>
        </w:rPr>
        <w:t> </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ועיקר חיזוק המלאך הוא בניסן, כי ניסן ראש השנה למלכים (ר"ה א'), ואז נתחדש כל ההתמנות של כל אחד ואחד, ואז נותנין לכל המלאכים ההתמנות שלהם, ואז נתחדש הרצון של השי"ת בבחינת (דניאל ד') "וכמצביה עבד בחיל שמיא", כי אז נותנין לכולם ההתמנות שלהם כרצונו ית', ואז יש להמלאכים שמחה ונתחזקין, כי אז בניסן הוא זמן הגאולה</w:t>
      </w:r>
      <w:r w:rsidR="00D34F3A" w:rsidRPr="00D34F3A">
        <w:rPr>
          <w:rStyle w:val="HebrewChar"/>
          <w:rFonts w:cs="FrankRuehl" w:hint="cs"/>
          <w:rtl/>
        </w:rPr>
        <w:t>...</w:t>
      </w:r>
      <w:r w:rsidRPr="00D34F3A">
        <w:rPr>
          <w:rStyle w:val="HebrewChar"/>
          <w:rFonts w:cs="FrankRuehl" w:hint="cs"/>
          <w:rtl/>
        </w:rPr>
        <w:t xml:space="preserve"> (תנינא ה י)</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שפת אמת:</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בפסוק "מלאכי אלקים עולים ויורדים" אמרו חז"ל מלאכים שליווהו בארץ ישראל עלו, וירדו מלאכי חוצה לארץ. דיש לכל מקום מלאכים מיוחדים, וכן בבחינת הזמן יש מלאכי שבת ומלאכי חול</w:t>
      </w:r>
      <w:r w:rsidR="00D34F3A" w:rsidRPr="00D34F3A">
        <w:rPr>
          <w:rStyle w:val="HebrewChar"/>
          <w:rFonts w:cs="FrankRuehl" w:hint="cs"/>
          <w:rtl/>
        </w:rPr>
        <w:t>...</w:t>
      </w:r>
      <w:r w:rsidRPr="00D34F3A">
        <w:rPr>
          <w:rStyle w:val="HebrewChar"/>
          <w:rFonts w:cs="FrankRuehl" w:hint="cs"/>
          <w:rtl/>
        </w:rPr>
        <w:t xml:space="preserve"> והכל ענין אחד, כי נשמות בני ישראל הם גם כן שלוחים לעשות רצון המקום, והשליחות משתנה לפי המקום והזמן, וכמו כן איתא מכל מצוה נברא מלאך, ולכן אומרים בשבת קדש שלום עליכם מלאכי השרת, ויתכן לפרש צאתכם לשלום על מלאכי חול שעולין למעלה. ומקדימים בואכם לשלום, הגם דכאן כתיב עולים ואחר כך יורדים, אך בסוף הפרשה כתיב שם המקום מחנים, פירש רש"י על ב' המחנות, מלאכי ארץ ישראל וחוצה לארץ, נראה דהכל תלוי במלאכים העליונים במעלה, כשהם יורדין התחתונים עולים, וכשהם עולים </w:t>
      </w:r>
      <w:r w:rsidRPr="00D34F3A">
        <w:rPr>
          <w:rStyle w:val="HebrewChar"/>
          <w:rFonts w:cs="FrankRuehl" w:hint="cs"/>
          <w:rtl/>
        </w:rPr>
        <w:lastRenderedPageBreak/>
        <w:t>התחתונים יורדין, לכן בבא יום השבת מלאכי שבת יורדין, ואחר כך מלאכי חול עולים</w:t>
      </w:r>
      <w:r w:rsidR="00D34F3A" w:rsidRPr="00D34F3A">
        <w:rPr>
          <w:rStyle w:val="HebrewChar"/>
          <w:rFonts w:cs="FrankRuehl" w:hint="cs"/>
          <w:rtl/>
        </w:rPr>
        <w:t>...</w:t>
      </w:r>
      <w:r w:rsidRPr="00D34F3A">
        <w:rPr>
          <w:rStyle w:val="HebrewChar"/>
          <w:rFonts w:cs="FrankRuehl" w:hint="cs"/>
          <w:rtl/>
        </w:rPr>
        <w:t xml:space="preserve"> (בראשית ויצא תרס"א)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איתא במדרש דיעקב אבינו לא רצה לעלות על הסולם, ודבר זה מצאנו בבחיר שבאבות ובבחיר שבנביאים, שגם משה רבינו ע"ה אמר "אם אין פניך הולכים וגו'", ולא רצה בהנהגת המלאך. וכן הסולם רומז על הנהגת הטבע על ידי השרים שלמעלה, אבל יעקב בחר לו י-ה כתיב, והוא הנהגה המיוחדת ליום השבת בחינת ה' נצב עליו</w:t>
      </w:r>
      <w:r w:rsidR="00D34F3A" w:rsidRPr="00D34F3A">
        <w:rPr>
          <w:rStyle w:val="HebrewChar"/>
          <w:rFonts w:cs="FrankRuehl" w:hint="cs"/>
          <w:rtl/>
        </w:rPr>
        <w:t>...</w:t>
      </w:r>
      <w:r w:rsidRPr="00D34F3A">
        <w:rPr>
          <w:rStyle w:val="HebrewChar"/>
          <w:rFonts w:cs="FrankRuehl" w:hint="cs"/>
          <w:rtl/>
        </w:rPr>
        <w:t xml:space="preserve"> שבשבת מתגלה מלכות שמים, כי אחר מעשה בראשית כל ההנהגה בדרך הטבע</w:t>
      </w:r>
      <w:r w:rsidR="00D34F3A" w:rsidRPr="00D34F3A">
        <w:rPr>
          <w:rStyle w:val="HebrewChar"/>
          <w:rFonts w:cs="FrankRuehl" w:hint="cs"/>
          <w:rtl/>
        </w:rPr>
        <w:t>...</w:t>
      </w:r>
      <w:r w:rsidRPr="00D34F3A">
        <w:rPr>
          <w:rStyle w:val="HebrewChar"/>
          <w:rFonts w:cs="FrankRuehl" w:hint="cs"/>
          <w:rtl/>
        </w:rPr>
        <w:t xml:space="preserve"> ולכן עולים ויורדים בו, כי על ידי מצות עשה עולים המלאכים, ועל ידי מצות לא תעשה יורדין אותם המלאכים שצריכין לירד, כדאיתא במדרש </w:t>
      </w:r>
      <w:r w:rsidRPr="00D34F3A">
        <w:rPr>
          <w:rStyle w:val="HebrewChar"/>
          <w:rFonts w:cs="FrankRuehl" w:hint="cs"/>
          <w:rtl/>
        </w:rPr>
        <w:lastRenderedPageBreak/>
        <w:t>למעלה, המלמד זכותן של ישראל עולה, והמלמד חובן יורד</w:t>
      </w:r>
      <w:r w:rsidR="00D34F3A" w:rsidRPr="00D34F3A">
        <w:rPr>
          <w:rStyle w:val="HebrewChar"/>
          <w:rFonts w:cs="FrankRuehl" w:hint="cs"/>
          <w:rtl/>
        </w:rPr>
        <w:t>...</w:t>
      </w:r>
      <w:r w:rsidRPr="00D34F3A">
        <w:rPr>
          <w:rStyle w:val="HebrewChar"/>
          <w:rFonts w:cs="FrankRuehl" w:hint="cs"/>
          <w:rtl/>
        </w:rPr>
        <w:t xml:space="preserve"> (שם תרס"ב)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כי שרית וגו', ובודאי נשאר כח זה בכל איש ישראל, אשר כל העולמות תלוין במעשיו, ובזוהר הקדוש מלאכיו יצוה לך לשמרך, פירש על יצר טוב ויצר הרע, כי כל רצון פנימי הוא נקודה חיות מהשי"ת שנשתלח בעולם הזה לכוונה מיוחדת ונקרא מלאך. ויש מלאכי חוץ לארץ וארץ ישראל, כמו שאמרו חז"ל ויפגעו בו מלאכי וגו', ויש לומר שימי המעשה שמותרין בעשיית מלאכה, והוא להוציא ולברר החיות שנסתר ונעלם במעשים הגשמיים, ונקראו מלאכי חוצה לארץ כנ"ל, ואיתא "מלאכים ממש", ואיך שלח לעשו מלאכים קדושים, אם כן יש לומר שהיה בדרך נסתר, מלאכי חוצה לארץ כנ"ל, כענין שמצינו שמלאכים מתלבשים בעולם הזה בגשמיות, ושבת קודש יום מנוחה הוא מלאכי ארץ ישראל, שמתגלה הרצון האמת בלב ישראל, ועל ידי התלהבות יכולין להעלות הכל. ובחינת מלאך שנקרא שליח הוא רק בדברים שרחוקין מהמשלח בעצמו, וצריך להיות נעשה הדבר באמצעיות השליח, וכן כל מעשה המצוות שדבקין בגשמיות, וכן אף תאוות היתר </w:t>
      </w:r>
      <w:r w:rsidRPr="00D34F3A">
        <w:rPr>
          <w:rStyle w:val="HebrewChar"/>
          <w:rFonts w:cs="FrankRuehl" w:hint="cs"/>
          <w:rtl/>
        </w:rPr>
        <w:lastRenderedPageBreak/>
        <w:t>ואיסור גם כן יש בו מכוון, שכל זה נשלח בעולם, וכשיגמור המכוון חוזר השליחות להמשלח. ולכן החיות שיש בכל דבר הוא מלאך המסייע ממש, והיות נגמר רצון הקב"ה וזהו מלאכיו יצוה לך, שיש כח באדם לתקן כל מעשה להפרישו מגשמיות, להיות עולה לשרשו. (שם וישלח תרל"ג)</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וישלח - ובזה מובן איך קבל עשו השליחות על ידי מלאכים, אך כי איתא שמן המצות נבראים מלאכים, וכמו כן משמירת לא תעשה נבראו מלאכים, מצד זה שיוכלו לתקן מה שנצרך לאדם במקומות הרחוקים. ואפשר היה כל ההליכה ללבן כדי למצא אותן מלאכים מסטרא דשמאלא, שיוכלו לתקן שליחותו אל עשו, כי היה דברים שלא היה יכול הוא עצמו להגיד לו, כי לא היה כדאי עשו שיתקרב אליו רק על ידי שליח, וזה שאמר לשמרך בכל דרכיך, כי היצר הרע הוא לטובת האדם שיהיה לו שמירה בכל הדרכים שצריכין שמירה כנ"ל</w:t>
      </w:r>
      <w:r w:rsidR="00D34F3A" w:rsidRPr="00D34F3A">
        <w:rPr>
          <w:rStyle w:val="HebrewChar"/>
          <w:rFonts w:cs="FrankRuehl" w:hint="cs"/>
          <w:rtl/>
        </w:rPr>
        <w:t>...</w:t>
      </w:r>
      <w:r w:rsidRPr="00D34F3A">
        <w:rPr>
          <w:rStyle w:val="HebrewChar"/>
          <w:rFonts w:cs="FrankRuehl" w:hint="cs"/>
          <w:rtl/>
        </w:rPr>
        <w:t xml:space="preserve"> (שם תרל"ד)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מלאכים לפניו, מלאכיו יצוה לך וגו', דכתיב </w:t>
      </w:r>
      <w:r w:rsidRPr="00D34F3A">
        <w:rPr>
          <w:rStyle w:val="HebrewChar"/>
          <w:rFonts w:cs="FrankRuehl" w:hint="cs"/>
          <w:rtl/>
        </w:rPr>
        <w:lastRenderedPageBreak/>
        <w:t xml:space="preserve">גבורי כח עושי דברו לשמע בקול דברו. דאיתא מי גדול, השומר או הנשמר וגו', ואנו רואין כי המלאכים מעלתן גבוהה מבני אדם, והכל אמת, כי בני ישראל מעשיהם מעוררין כח המלאכים כדאיתא, שאין המלאכים מתחילין בקדושה עד שבני ישראל פותחין וכו', ואחר כך על ידי כח המלאכים מתווסף כח לבני ישראל, וזה שאמר עושי דברו, הוא הנהגתו יתברך את הנבראים, כי עיקר המלאכים הם ממונים על הנבראים, כמו שאמרו רז"ל אין דבר שאין לו מזל למעלה. ולכן מתחדשין המלאכים בכל יום, כמו שכתוב חדשים לבקרים וגו', כי כשהקב"ה מחדש בכל יום מעשה בראשית, ממילא מתחדשין המלאכים, שהם החיות של הנבראים, וכן ענין המצוות שאמרו חז"ל שמכל מצוה נברא מלאך, הוא גם כן כנ"ל, כי בכל דבר יש מצוה, והוא לעורר כח החיות של אותו דבר והוא עצמו המלאך, כנ"ל. ותיקון </w:t>
      </w:r>
      <w:r w:rsidRPr="00D34F3A">
        <w:rPr>
          <w:rStyle w:val="HebrewChar"/>
          <w:rFonts w:cs="FrankRuehl" w:hint="cs"/>
          <w:rtl/>
        </w:rPr>
        <w:lastRenderedPageBreak/>
        <w:t>המעשה בימות החול הוא על ידי המלאכים, כמו שכתוב בזוהר הקדוש, כי בחול מנהיג השי"ת את העולם על ידי מלאך, והוא ענין המלאכות של ימי המעשה, כי אינו יכול להתדבק בבחינת עשיה, אם לא על ידי המלאך. אבל בשבת קודש מעין עולם הבא, וכן בשבת קודש שעיקר הרצון של בני ישראל בלי מעשה ומלאכה, והרצון יכול לבא להשי"ת בלי אמצעי כנ"ל, והכלל כי מעלת בני ישראל גדולה ממלאכים, רק שבא על ידי תיקון המעשה באמצעות המלאכים, ואחר כך מתעלין ביותר, וזה שאמר עושי דברו, שהוא שבני ישראל מבררין מלכותו יתברך שמנהיג כל הבריאה, ועל ידי זה נתקנים בחינת מלאך, כדי לשמוע בקול דברו, וזה למעלה מבחינת המלאכים כנ"ל</w:t>
      </w:r>
      <w:r w:rsidR="00D34F3A" w:rsidRPr="00D34F3A">
        <w:rPr>
          <w:rStyle w:val="HebrewChar"/>
          <w:rFonts w:cs="FrankRuehl" w:hint="cs"/>
          <w:rtl/>
        </w:rPr>
        <w:t>...</w:t>
      </w:r>
      <w:r w:rsidRPr="00D34F3A">
        <w:rPr>
          <w:rStyle w:val="HebrewChar"/>
          <w:rFonts w:cs="FrankRuehl" w:hint="cs"/>
          <w:rtl/>
        </w:rPr>
        <w:t xml:space="preserve"> (שם תרל"ה)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וישלח</w:t>
      </w:r>
      <w:r w:rsidR="00D34F3A" w:rsidRPr="00D34F3A">
        <w:rPr>
          <w:rStyle w:val="HebrewChar"/>
          <w:rFonts w:cs="FrankRuehl" w:hint="cs"/>
          <w:rtl/>
        </w:rPr>
        <w:t>...</w:t>
      </w:r>
      <w:r w:rsidRPr="00D34F3A">
        <w:rPr>
          <w:rStyle w:val="HebrewChar"/>
          <w:rFonts w:cs="FrankRuehl" w:hint="cs"/>
          <w:rtl/>
        </w:rPr>
        <w:t xml:space="preserve"> ותוכן הדברים כי בחינת המלאך הוא כחות הטבע, כמו שאמרו חז"ל אין עשב בארץ שאין לו מזל ברקיע, ואומר לו גדל וכו'. וכן תיקון המעשים בימי המעשה, ועשית כל מלאכתך, וכמו שאמרו חז"ל שמכל מצוה נולד מלאך, אבל פנימיות איש הישראלי הוא למעלה מבחינת המלאכים, והוא בחינת שבת קודש, אך אי אפשר לבא לפנימיות רק על ידי תיקון המעשים, וזהו ענין וישלח וכו', מלאכים לפניו</w:t>
      </w:r>
      <w:r w:rsidR="00D34F3A" w:rsidRPr="00D34F3A">
        <w:rPr>
          <w:rStyle w:val="HebrewChar"/>
          <w:rFonts w:cs="FrankRuehl" w:hint="cs"/>
          <w:rtl/>
        </w:rPr>
        <w:t>...</w:t>
      </w:r>
      <w:r w:rsidRPr="00D34F3A">
        <w:rPr>
          <w:rStyle w:val="HebrewChar"/>
          <w:rFonts w:cs="FrankRuehl" w:hint="cs"/>
          <w:rtl/>
        </w:rPr>
        <w:t xml:space="preserve"> (שם תרל"ח, וראה עוד יעקב-והמלאך)</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גם פירוש "לקח" טוב מלשון מלקחיים, שהוא צבת שאינו יכול לקח האש בידים</w:t>
      </w:r>
      <w:r w:rsidR="00D34F3A" w:rsidRPr="00D34F3A">
        <w:rPr>
          <w:rStyle w:val="HebrewChar"/>
          <w:rFonts w:cs="FrankRuehl" w:hint="cs"/>
          <w:rtl/>
        </w:rPr>
        <w:t>...</w:t>
      </w:r>
      <w:r w:rsidRPr="00D34F3A">
        <w:rPr>
          <w:rStyle w:val="HebrewChar"/>
          <w:rFonts w:cs="FrankRuehl" w:hint="cs"/>
          <w:rtl/>
        </w:rPr>
        <w:t xml:space="preserve"> ועל ידי התורה שנתלבשו דברי השי"ת בלבוש התורה הנגלית לנו ומצוות מעשיות הם כלים לגשת לאש הנ"ל. וגם יש אש גיהנם הסובבת את כל מעשה בראשית, ובכח התורה יכולין להנצל מזו האש, ולהשתמש בעניני העולם הזה ושלא להתדבק באש היצר הרע כנ"ל. ושתי האישות הם ענין א'</w:t>
      </w:r>
      <w:r w:rsidR="00D34F3A" w:rsidRPr="00D34F3A">
        <w:rPr>
          <w:rStyle w:val="HebrewChar"/>
          <w:rFonts w:cs="FrankRuehl" w:hint="cs"/>
          <w:rtl/>
        </w:rPr>
        <w:t>...</w:t>
      </w:r>
      <w:r w:rsidRPr="00D34F3A">
        <w:rPr>
          <w:rStyle w:val="HebrewChar"/>
          <w:rFonts w:cs="FrankRuehl" w:hint="cs"/>
          <w:rtl/>
        </w:rPr>
        <w:t xml:space="preserve"> ואיתא בישעיה שלקח המלאך הגחלים במלקחיים, וכתבו חז"ל שכוחו של הנביא גדול מהמלאך, שהוצרך מלקחיים, ולפה הנביא לא הזיק, </w:t>
      </w:r>
      <w:r w:rsidRPr="00D34F3A">
        <w:rPr>
          <w:rStyle w:val="HebrewChar"/>
          <w:rFonts w:cs="FrankRuehl" w:hint="cs"/>
          <w:rtl/>
        </w:rPr>
        <w:lastRenderedPageBreak/>
        <w:t>והוא כנ"ל, שאין המלאך יכול ליגע באש עליון כמו האדם בכח התורה, שהיא לקח טוב. (שמות תרומה תרל"ה)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במדרש ברכו ה' מלאכיו וכו', כי גם איש ישראל נשתלח בעולם הזה לעשות שליחות השי"ת כמלאך, רק שיש הפרש, שמלאך אין לו דבר אחר חוץ מזה, ולכך הצדיקים שכל מעשיהם לשם שמים בלבד נקראים מלאך, וברש"י לשון חיבה, שמלאכי השרת משתמשין בו, וקרא זה אל זה ואמר, פירוש שמתבטלים לחיות שלהם, ושם בשורש הכל אחד. וכל מלאך מתבטל למי שלמעלה עד השי"ת, וכמו כן אדם יכול גם כן להיבטל אל שורשו נשמת ה' כנ"ל</w:t>
      </w:r>
      <w:r w:rsidR="00D34F3A" w:rsidRPr="00D34F3A">
        <w:rPr>
          <w:rStyle w:val="HebrewChar"/>
          <w:rFonts w:cs="FrankRuehl" w:hint="cs"/>
          <w:rtl/>
        </w:rPr>
        <w:t>...</w:t>
      </w:r>
      <w:r w:rsidRPr="00D34F3A">
        <w:rPr>
          <w:rStyle w:val="HebrewChar"/>
          <w:rFonts w:cs="FrankRuehl" w:hint="cs"/>
          <w:rtl/>
        </w:rPr>
        <w:t xml:space="preserve"> (שם פרשת זכור תרל"ב)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במדרש, ברכו ה' מלאכיו וכו', כי באמת כל איש ישראל שנשתלח בעולם לעשות רצון אבינו שבשמים נקרא שליח ומלאך, אך כי המלאך אין לו שום דבר רק השליחות, לכך נקראים עומדים בלי השתנות, וכשאדם שומר עצמו שלא להיות שום מעשה בלי קיום רצונו יתברך, שהרי ענין זה נמצא גם בתוך כל מעשה שיש בו ניצוץ קדוש, והוא כח הפועל בנפעל, וצריך להיות כל מעשה האדם רק כדי להיות נעשה רצון ומבוקש השי"ת, ואז נקרא באמת מלאך, שהרי מוצא לעצמו בכל מעשה שליחות וקיום רצונו יתברך</w:t>
      </w:r>
      <w:r w:rsidR="00D34F3A" w:rsidRPr="00D34F3A">
        <w:rPr>
          <w:rStyle w:val="HebrewChar"/>
          <w:rFonts w:cs="FrankRuehl" w:hint="cs"/>
          <w:rtl/>
        </w:rPr>
        <w:t>...</w:t>
      </w:r>
      <w:r w:rsidRPr="00D34F3A">
        <w:rPr>
          <w:rStyle w:val="HebrewChar"/>
          <w:rFonts w:cs="FrankRuehl" w:hint="cs"/>
          <w:rtl/>
        </w:rPr>
        <w:t xml:space="preserve"> וזהו שאמר ויקרא אל משה, הפירוש שכן היתה בחינת משה רבינו ע"ה, שהיה מוכן תמיד לנבואה, והיה שומע תמיד קול הקריאה כמו שעוסק תמיד בשליחותו יתברך, שאין לו דבר אחר בעולם כנ"ל. (ויקרא תרל"א)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במדרש קדושים תהיו וכו'</w:t>
      </w:r>
      <w:r w:rsidR="00D34F3A" w:rsidRPr="00D34F3A">
        <w:rPr>
          <w:rStyle w:val="HebrewChar"/>
          <w:rFonts w:cs="FrankRuehl" w:hint="cs"/>
          <w:rtl/>
        </w:rPr>
        <w:t>...</w:t>
      </w:r>
      <w:r w:rsidRPr="00D34F3A">
        <w:rPr>
          <w:rStyle w:val="HebrewChar"/>
          <w:rFonts w:cs="FrankRuehl" w:hint="cs"/>
          <w:rtl/>
        </w:rPr>
        <w:t xml:space="preserve"> דאיתא בשם האר"י ז"ל ביציאת מצרים, דכתיב אני ולא מלאך, כי </w:t>
      </w:r>
      <w:r w:rsidRPr="00D34F3A">
        <w:rPr>
          <w:rStyle w:val="HebrewChar"/>
          <w:rFonts w:cs="FrankRuehl" w:hint="cs"/>
          <w:rtl/>
        </w:rPr>
        <w:lastRenderedPageBreak/>
        <w:t xml:space="preserve">מרוב טומאת מצרים לא היה יכול מלאך לכנוס לתוכה, והקב"ה לפי עצם קדושתו הוא נבדל ומרומם בכל מקום, וזה מרום לעולם ה', רוממות אתה וכו' בעולמך. וכתיב ואתה, ו' מוסיף, לומר שהצדיקים הדבקים בו יתברך גם המה מתרוממים וזוכין לבחינת הקדושה, ומעלה זו יש בישראל על המלאכים, שהרי </w:t>
      </w:r>
      <w:r w:rsidRPr="00D34F3A">
        <w:rPr>
          <w:rStyle w:val="HebrewChar"/>
          <w:rFonts w:cs="FrankRuehl" w:hint="cs"/>
          <w:rtl/>
        </w:rPr>
        <w:lastRenderedPageBreak/>
        <w:t>בני ישראל ירדו למצרים, ומכל מקום נשארו בקדושה, וזה הרמז שכתוב במדרש, כי למלאכים קדושה אחת, ולבני ישראל שני קדושות, דקדושת המלאך מה שהוא נפרש ונבדל מגשמיות, אבל יש עוד קדושה שניתנה לישראל, שהגם שהם בגשמיות ובלבוש גשמי, אף על פי כן יכולין להשאר בקדושה, וזה שאמר קדושים תהיו</w:t>
      </w:r>
      <w:r w:rsidR="00D34F3A" w:rsidRPr="00D34F3A">
        <w:rPr>
          <w:rStyle w:val="HebrewChar"/>
          <w:rFonts w:cs="FrankRuehl" w:hint="cs"/>
          <w:rtl/>
        </w:rPr>
        <w:t>...</w:t>
      </w:r>
      <w:r w:rsidRPr="00D34F3A">
        <w:rPr>
          <w:rStyle w:val="HebrewChar"/>
          <w:rFonts w:cs="FrankRuehl" w:hint="cs"/>
          <w:rtl/>
        </w:rPr>
        <w:t xml:space="preserve"> (שם קדושים תרנ"ה)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ענין שמיטין ויובלות להר סיני, על פי המדרש ברכו ה' מלאכיו וגו' עושי דברו, בשומרי שביעית הכתוב מדבר וכו', וחז"ל דרשו, כשהקדימו בני ישראל נעשה לנשמע, אמר הקב"ה מי גילה לבני רז שמלאכי השרת משתמשין וכו'. כי בני ישראל היו מוכנים בקבלת התורה להיות כמלאכי השרת, כי באמת גם התחתונים שלוחיו של מקום הם, דהכל לכבודו ברא, רק ההפרש הוא, שהמלאך אין בו דבר אחר רק זה השליחות, ונקרא כולו מלאך, על שם השליחות, ולפי שבטל במציאות אליו יתברך, לכן ניזון מזיו השכינה, כמו שעתידין צדיקים להיות בעולם הבא. ובני ישראל בקבלת התורה היו מוכנים גם לזה, לכן ניזונו מלחם שמלאכי השרת אוכלין</w:t>
      </w:r>
      <w:r w:rsidR="00D34F3A" w:rsidRPr="00D34F3A">
        <w:rPr>
          <w:rStyle w:val="HebrewChar"/>
          <w:rFonts w:cs="FrankRuehl" w:hint="cs"/>
          <w:rtl/>
        </w:rPr>
        <w:t>...</w:t>
      </w:r>
      <w:r w:rsidRPr="00D34F3A">
        <w:rPr>
          <w:rStyle w:val="HebrewChar"/>
          <w:rFonts w:cs="FrankRuehl" w:hint="cs"/>
          <w:rtl/>
        </w:rPr>
        <w:t xml:space="preserve"> אך גם אחר החטא נשאר לבני ישראל זמנים שמתעורר להם זה הכח הראשון, וכמו בשבת קודש, שמתבטלין מכל מלאכה ומוכנים רק לעבודת השי"ת, לכן המזון ביום שבת קודש הוא בקדושה, ובזמן שהיו שמיטין ויובלות היה כל השנה שנת שבתון</w:t>
      </w:r>
      <w:r w:rsidR="00D34F3A" w:rsidRPr="00D34F3A">
        <w:rPr>
          <w:rStyle w:val="HebrewChar"/>
          <w:rFonts w:cs="FrankRuehl" w:hint="cs"/>
          <w:rtl/>
        </w:rPr>
        <w:t>...</w:t>
      </w:r>
      <w:r w:rsidRPr="00D34F3A">
        <w:rPr>
          <w:rStyle w:val="HebrewChar"/>
          <w:rFonts w:cs="FrankRuehl" w:hint="cs"/>
          <w:rtl/>
        </w:rPr>
        <w:t xml:space="preserve"> ויש לבני ישראל הארה מדרך הראשון שקודם החטא</w:t>
      </w:r>
      <w:r w:rsidR="00D34F3A" w:rsidRPr="00D34F3A">
        <w:rPr>
          <w:rStyle w:val="HebrewChar"/>
          <w:rFonts w:cs="FrankRuehl" w:hint="cs"/>
          <w:rtl/>
        </w:rPr>
        <w:t>...</w:t>
      </w:r>
      <w:r w:rsidRPr="00D34F3A">
        <w:rPr>
          <w:rStyle w:val="HebrewChar"/>
          <w:rFonts w:cs="FrankRuehl" w:hint="cs"/>
          <w:rtl/>
        </w:rPr>
        <w:t>וזה עיקר החירות ביובל</w:t>
      </w:r>
      <w:r w:rsidR="00D34F3A" w:rsidRPr="00D34F3A">
        <w:rPr>
          <w:rStyle w:val="HebrewChar"/>
          <w:rFonts w:cs="FrankRuehl" w:hint="cs"/>
          <w:rtl/>
        </w:rPr>
        <w:t>...</w:t>
      </w:r>
      <w:r w:rsidRPr="00D34F3A">
        <w:rPr>
          <w:rStyle w:val="HebrewChar"/>
          <w:rFonts w:cs="FrankRuehl" w:hint="cs"/>
          <w:rtl/>
        </w:rPr>
        <w:t xml:space="preserve"> ולכן שומרי שביעית נקראים מלאכיו עושי דברו, שאין להם רק השליחות, ואין עוסקין בדרך ארץ כלל, רק כמלאכי השרת, ולכן היה המזון שלהם על פי נס</w:t>
      </w:r>
      <w:r w:rsidR="00D34F3A" w:rsidRPr="00D34F3A">
        <w:rPr>
          <w:rStyle w:val="HebrewChar"/>
          <w:rFonts w:cs="FrankRuehl" w:hint="cs"/>
          <w:rtl/>
        </w:rPr>
        <w:t>...</w:t>
      </w:r>
      <w:r w:rsidRPr="00D34F3A">
        <w:rPr>
          <w:rStyle w:val="HebrewChar"/>
          <w:rFonts w:cs="FrankRuehl" w:hint="cs"/>
          <w:rtl/>
        </w:rPr>
        <w:t xml:space="preserve"> (שם בהר תרמ"ו)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במדרש נרננה בישועתך וגו', שהיו מתאוים בני ישראל לדגלים וכו', כי מדריגת נשמת ישראל </w:t>
      </w:r>
      <w:r w:rsidRPr="00D34F3A">
        <w:rPr>
          <w:rStyle w:val="HebrewChar"/>
          <w:rFonts w:cs="FrankRuehl" w:hint="cs"/>
          <w:rtl/>
        </w:rPr>
        <w:lastRenderedPageBreak/>
        <w:t xml:space="preserve">למעלה מן המלאכים, ובחינת המלאכים הוא השורש של הנבראים בעולם הזה, ובני ישראל התאוו גם כן </w:t>
      </w:r>
      <w:r w:rsidRPr="00D34F3A">
        <w:rPr>
          <w:rStyle w:val="HebrewChar"/>
          <w:rFonts w:cs="FrankRuehl" w:hint="cs"/>
          <w:rtl/>
        </w:rPr>
        <w:lastRenderedPageBreak/>
        <w:t>להמשיך כל הברואים אליו יתברך, וזהו ענין הדגלים, והוא שרצו להרבות כבוד שמו יתברך בעולם</w:t>
      </w:r>
      <w:r w:rsidR="00D34F3A" w:rsidRPr="00D34F3A">
        <w:rPr>
          <w:rStyle w:val="HebrewChar"/>
          <w:rFonts w:cs="FrankRuehl" w:hint="cs"/>
          <w:rtl/>
        </w:rPr>
        <w:t>...</w:t>
      </w:r>
      <w:r w:rsidRPr="00D34F3A">
        <w:rPr>
          <w:rStyle w:val="HebrewChar"/>
          <w:rFonts w:cs="FrankRuehl" w:hint="cs"/>
          <w:rtl/>
        </w:rPr>
        <w:t xml:space="preserve"> (במדבר תרמ"א)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במדרש והיה מספר וגו'</w:t>
      </w:r>
      <w:r w:rsidR="00D34F3A" w:rsidRPr="00D34F3A">
        <w:rPr>
          <w:rStyle w:val="HebrewChar"/>
          <w:rFonts w:cs="FrankRuehl" w:hint="cs"/>
          <w:rtl/>
        </w:rPr>
        <w:t>...</w:t>
      </w:r>
      <w:r w:rsidRPr="00D34F3A">
        <w:rPr>
          <w:rStyle w:val="HebrewChar"/>
          <w:rFonts w:cs="FrankRuehl" w:hint="cs"/>
          <w:rtl/>
        </w:rPr>
        <w:t xml:space="preserve"> וזה שאמר במדרש שנתאוו בני ישראל להיות להם דגלים כמו למלאכים, יש לבאר הענין, כי המלאכים הם מנהיגים את הברואים בבחינת הטבע, כענין שאמרו אין לך עשב שאין לו מזל ברקיע וכו', אכן כתוב "רבות עשית וכו' נפלאותיך ומחשבותיך", פירוש, כי סדר המעשים בטבע הוא בחינת הגדולה, כמו שאמרו בגמרא גדולה זו מעשה בראשית, אבל סדר הנפלאות הנהגה זו מסורה לבני ישראל</w:t>
      </w:r>
      <w:r w:rsidR="00D34F3A" w:rsidRPr="00D34F3A">
        <w:rPr>
          <w:rStyle w:val="HebrewChar"/>
          <w:rFonts w:cs="FrankRuehl" w:hint="cs"/>
          <w:rtl/>
        </w:rPr>
        <w:t>...</w:t>
      </w:r>
      <w:r w:rsidRPr="00D34F3A">
        <w:rPr>
          <w:rStyle w:val="HebrewChar"/>
          <w:rFonts w:cs="FrankRuehl" w:hint="cs"/>
          <w:rtl/>
        </w:rPr>
        <w:t xml:space="preserve"> ונתאוו להיות להם הסדר מיוחד בנפלאות להמשיך כל המעשים אחר זה הסדר העליון, וזה ענין הדגלים. (שם תרמ"ז)</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במדרש יש שמותיהן וכו'</w:t>
      </w:r>
      <w:r w:rsidR="00D34F3A" w:rsidRPr="00D34F3A">
        <w:rPr>
          <w:rStyle w:val="HebrewChar"/>
          <w:rFonts w:cs="FrankRuehl" w:hint="cs"/>
          <w:rtl/>
        </w:rPr>
        <w:t>...</w:t>
      </w:r>
      <w:r w:rsidRPr="00D34F3A">
        <w:rPr>
          <w:rStyle w:val="HebrewChar"/>
          <w:rFonts w:cs="FrankRuehl" w:hint="cs"/>
          <w:rtl/>
        </w:rPr>
        <w:t xml:space="preserve"> ואלו המרגלים שהיו מקודם צדיקים ואחר כך לא יכלו לקיים זה השליחות כראוי, כאשר חכמים הגידו בשליחות מרגלים דיהושע, ותצפנו וגו', שפינחס לא היה צריך להסתיר, שנקרא מלאך וכו', הענין הוא, כי המלאך אין לו רק השליחות, לכן נקרא מלאך, כמו כן כל עובד ה' הכהן הגדול והנביאים שנקראו מלאכים, הוא על שם ביטול כל הגוף אל השליחות, כמו שאמרו, נותנים נפשם בשליחותם, וגם המלאכים יש להם כמה שמות כפי השליחות כידוע, כן הכא משמותיהם מוכיח כי היתה שליחות קשה</w:t>
      </w:r>
      <w:r w:rsidR="00D34F3A" w:rsidRPr="00D34F3A">
        <w:rPr>
          <w:rStyle w:val="HebrewChar"/>
          <w:rFonts w:cs="FrankRuehl" w:hint="cs"/>
          <w:rtl/>
        </w:rPr>
        <w:t>...</w:t>
      </w:r>
      <w:r w:rsidRPr="00D34F3A">
        <w:rPr>
          <w:rStyle w:val="HebrewChar"/>
          <w:rFonts w:cs="FrankRuehl" w:hint="cs"/>
          <w:rtl/>
        </w:rPr>
        <w:t xml:space="preserve"> (שם שלח תרמ"א)</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 xml:space="preserve">לא נפלאת היא ממך וכו', במדרש דכתיב נעלמה מעיני כל חי, מלאכים חיות הקודש וכו', וממך לא נפלאת. ביאור הענין על פי מה שאמר האר"י ז"ל, כי המלאכים הם מבחינת חיצוניות העולמות, ובני ישראל ונשמות בני ישראל מפנימיות וכו'. לכן עבודת האדם רק בחיצוניות לתקן זאת. וכן המלאכים להם קשה לתקן הפנימיות, כי זה לעומת זה עשה הקב"ה, בעבור כי לנו הפנימיות, צריכין לתקן החיצוניות, וזה שאמר "כי קרוב אליך הדבר בפיך ובלבבך", הוצא דבר מתוך פיך, פירוש כי </w:t>
      </w:r>
      <w:r w:rsidRPr="00D34F3A">
        <w:rPr>
          <w:rStyle w:val="HebrewChar"/>
          <w:rFonts w:cs="FrankRuehl" w:hint="cs"/>
          <w:rtl/>
        </w:rPr>
        <w:lastRenderedPageBreak/>
        <w:t xml:space="preserve">בפנימיות אין חוסר לנו, ומעיני כל חי הוא הסתכלות החיצוניות, והוא מלאכים וחיות הקודש, והם תלוין בעבודת האדם, כפי מה שמקבלין התורה </w:t>
      </w:r>
      <w:r w:rsidRPr="00D34F3A">
        <w:rPr>
          <w:rStyle w:val="HebrewChar"/>
          <w:rFonts w:cs="FrankRuehl" w:hint="cs"/>
          <w:rtl/>
        </w:rPr>
        <w:lastRenderedPageBreak/>
        <w:t>והמצוות מאיר להם פנימיות התורה גם כן, והם מצפין למעשים טובים של ישראל. (דברים נצבים תרל"ה)</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שם משמואל:</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והנה במדרש כל ששת ימי המעשה היו שמים וארץ נמתחין והולכין, ופירש כ"ק אבי אדמו"ר זצללה"ה שהיו מתגשמים ומתרחקים מהשורש, ועל כן המלאכים שנבראו ביום השני, וכבר פירשנו שהמלאכים שהם אמצעים להורדת השפע כולי עלמא מודים שנבראו ביום השני, ורבי חנינא דאמר שנבראו בחמישי משום דכתיב ועוף יעופף, הכוונה על מלאכי השיר, דהלשון בשתים יעופף פירש רש"י ז"ל שאומרים שירה, והיו רואים התגשמות הרוחניות יום אחר יום. וגם המלאכים שנבראו ביום ה' נמי עד כלות כל מלאכת הבריאה, היה נראה בעיניהם זר מאד</w:t>
      </w:r>
      <w:r w:rsidRPr="00D34F3A">
        <w:rPr>
          <w:rStyle w:val="HebrewChar"/>
          <w:rFonts w:cs="FrankRuehl" w:hint="cs"/>
          <w:rtl/>
        </w:rPr>
        <w:t>...</w:t>
      </w:r>
      <w:r w:rsidR="00A10E76" w:rsidRPr="00D34F3A">
        <w:rPr>
          <w:rStyle w:val="HebrewChar"/>
          <w:rFonts w:cs="FrankRuehl" w:hint="cs"/>
          <w:rtl/>
        </w:rPr>
        <w:t xml:space="preserve"> ותכליתה תהיה ניכרת לעולם הבא, וישמח ה' במעשיו, אבל המלאכים לא ידעו מזה, והיה בעיניהם תוהו ובוהו. ויש לומר שגם השפע שירד באמצעותם, כמו שהם היו תוהין ומשתוממין, כן היה השפע יורד לעולם, ועל כן לא היתה מלאכת שמים וארץ נראית, אך כשהגיע יום השבת, ושבת הוא מעין עולם הבא, התנוצצה במעט ההכרה מהי תכלית הבריאה</w:t>
      </w:r>
      <w:r w:rsidRPr="00D34F3A">
        <w:rPr>
          <w:rStyle w:val="HebrewChar"/>
          <w:rFonts w:cs="FrankRuehl" w:hint="cs"/>
          <w:rtl/>
        </w:rPr>
        <w:t>...</w:t>
      </w:r>
      <w:r w:rsidR="00A10E76" w:rsidRPr="00D34F3A">
        <w:rPr>
          <w:rStyle w:val="HebrewChar"/>
          <w:rFonts w:cs="FrankRuehl" w:hint="cs"/>
          <w:rtl/>
        </w:rPr>
        <w:t xml:space="preserve"> (בראשית תרע"א)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וישקיפו על פני סדום, ברש"י כל השקפה לרעה, חוץ מהשקיפה ממעון קדשך וכו'. הגיד כ"ק אבי אדמו"ר זצללה"ה, דענין השקפה שהוא לרעה, יש לומר הטעם, דהגשמי אינו סובל את הרוחני, כי אם במדה ובמשקל, וכאשר נתווסף רוחני יותר מכפי המדה שבכח הגשמי לקבל, אז רוחני מבטל את הגשמי, כענין שבירת הכלים, וזה שאמרה אשתו (</w:t>
      </w:r>
      <w:r w:rsidR="00D34F3A" w:rsidRPr="00D34F3A">
        <w:rPr>
          <w:rStyle w:val="HebrewChar"/>
          <w:rFonts w:cs="FrankRuehl" w:hint="cs"/>
          <w:szCs w:val="20"/>
          <w:rtl/>
        </w:rPr>
        <w:t>?</w:t>
      </w:r>
      <w:r w:rsidRPr="00D34F3A">
        <w:rPr>
          <w:rStyle w:val="HebrewChar"/>
          <w:rFonts w:cs="FrankRuehl" w:hint="cs"/>
          <w:rtl/>
        </w:rPr>
        <w:t xml:space="preserve">) של מנוח "מות נמות כי אלקים ראינו" (שופטים י"ג), כי שפטה </w:t>
      </w:r>
      <w:r w:rsidRPr="00D34F3A">
        <w:rPr>
          <w:rStyle w:val="HebrewChar"/>
          <w:rFonts w:cs="FrankRuehl" w:hint="cs"/>
          <w:rtl/>
        </w:rPr>
        <w:lastRenderedPageBreak/>
        <w:t>בעצמה שאיננה ראויה לראיית המלאך</w:t>
      </w:r>
      <w:r w:rsidR="00D34F3A" w:rsidRPr="00D34F3A">
        <w:rPr>
          <w:rStyle w:val="HebrewChar"/>
          <w:rFonts w:cs="FrankRuehl" w:hint="cs"/>
          <w:rtl/>
        </w:rPr>
        <w:t>...</w:t>
      </w:r>
      <w:r w:rsidRPr="00D34F3A">
        <w:rPr>
          <w:rStyle w:val="HebrewChar"/>
          <w:rFonts w:cs="FrankRuehl" w:hint="cs"/>
          <w:rtl/>
        </w:rPr>
        <w:t xml:space="preserve"> (שם וירא תרע"א)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כי משחיתים אנחנו וגו', וצריך להבין, הלא להשחית לא היה רק אחד, והשני בא להציל את לוט, וראיה על פי מה שכתבנו שהמלאכים נקבצו ובאו יחד בהסעודה, כמו שיצא יצחק ממוזג דין ורחמים שלם בכל המדות, מזה נצמח נמי להיפוך, שהמשחית את סדום, בהתכללו עם </w:t>
      </w:r>
      <w:r w:rsidRPr="00D34F3A">
        <w:rPr>
          <w:rStyle w:val="HebrewChar"/>
          <w:rFonts w:cs="FrankRuehl" w:hint="cs"/>
          <w:rtl/>
        </w:rPr>
        <w:lastRenderedPageBreak/>
        <w:t>יתר המלאכים קיבל מהם נמי צד רחמים, וכמו כן המציל את לוט קיבל נמי צד הדין, ועל כן שניהם הוציאוהו ויניחוהו</w:t>
      </w:r>
      <w:r w:rsidR="00D34F3A" w:rsidRPr="00D34F3A">
        <w:rPr>
          <w:rStyle w:val="HebrewChar"/>
          <w:rFonts w:cs="FrankRuehl" w:hint="cs"/>
          <w:rtl/>
        </w:rPr>
        <w:t>...</w:t>
      </w:r>
      <w:r w:rsidRPr="00D34F3A">
        <w:rPr>
          <w:rStyle w:val="HebrewChar"/>
          <w:rFonts w:cs="FrankRuehl" w:hint="cs"/>
          <w:rtl/>
        </w:rPr>
        <w:t xml:space="preserve"> (שם תרע"ג)</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והיינו שהמלאכים קבלו תועלת מן המאכל דוגמת אדם המקבל חיות על ידי אכילתו, וכמו שכתב הרב בלקוטי תורה, שיש במאכל ענין שהוא עוד גבוה מן האדם, על כן נותן חיות באדם, ומכל מקום אין המלאכים שהם רוחניים מקבלים תועלת מן המאכל הגשמי, שחומר המאכל מפסיק, ואין ענינם לברר כידוע, אך במה שקבלו תועלת מסעודה זו, מוכרח לומר, שגם חומר המאכל נזדכך. ויש לומר שהוא מחמת טובת העין ומצות הכנסת אורחים שנעשה באמצעות המאכל, קנה המאכל עצמו מעלה ונזדכך</w:t>
      </w:r>
      <w:r w:rsidRPr="00D34F3A">
        <w:rPr>
          <w:rStyle w:val="HebrewChar"/>
          <w:rFonts w:cs="FrankRuehl" w:hint="cs"/>
          <w:rtl/>
        </w:rPr>
        <w:t>...</w:t>
      </w:r>
      <w:r w:rsidR="00A10E76" w:rsidRPr="00D34F3A">
        <w:rPr>
          <w:rStyle w:val="HebrewChar"/>
          <w:rFonts w:cs="FrankRuehl" w:hint="cs"/>
          <w:rtl/>
        </w:rPr>
        <w:t xml:space="preserve"> קיצור הדברים, שבכחו של אברהם נעשה ונהפך מחומר המאכל שהביא לפני המלאכים לענין רוחני, והוא היפוך מן המן שנעשה מרוחני גשמי. (שם תרע"ה)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ולפי האמור יש ליתן טעם, מה שהיה זה מאכל למלאכים</w:t>
      </w:r>
      <w:r w:rsidR="00D34F3A" w:rsidRPr="00D34F3A">
        <w:rPr>
          <w:rStyle w:val="HebrewChar"/>
          <w:rFonts w:cs="FrankRuehl" w:hint="cs"/>
          <w:rtl/>
        </w:rPr>
        <w:t>...</w:t>
      </w:r>
      <w:r w:rsidRPr="00D34F3A">
        <w:rPr>
          <w:rStyle w:val="HebrewChar"/>
          <w:rFonts w:cs="FrankRuehl" w:hint="cs"/>
          <w:rtl/>
        </w:rPr>
        <w:t xml:space="preserve"> דהנה מלאכים אין בהם אכילה אלא שניזונין מזיו השכינה, ומכל מקום אמרו ז"ל יומא ע"ה שהמן היה מאכל מלאכים, כמו שאמרו לחם אבירים אכל איש. והטעם שענין הבירור אין במלאכים, וכל ענין האכילה הוא לברר חלקי הזן מן המאכל, והפסולת תדחה לחוץ, על כן אין ענין אכילה שייך במלאכים, ואף שיש מוצא פי ה' במאכל, שראוי ליתן חיות גם למלאכים, מכל מקום באשר אין בהם ענין בירור, אי </w:t>
      </w:r>
      <w:r w:rsidRPr="00D34F3A">
        <w:rPr>
          <w:rStyle w:val="HebrewChar"/>
          <w:rFonts w:cs="FrankRuehl" w:hint="cs"/>
          <w:rtl/>
        </w:rPr>
        <w:lastRenderedPageBreak/>
        <w:t>אפשר שיקבלו תועלת ממנו, אך המן שלא היתה בו פסולת כלל, ונראה שגם תיקון לא היה צריך כלל</w:t>
      </w:r>
      <w:r w:rsidR="00D34F3A" w:rsidRPr="00D34F3A">
        <w:rPr>
          <w:rStyle w:val="HebrewChar"/>
          <w:rFonts w:cs="FrankRuehl" w:hint="cs"/>
          <w:rtl/>
        </w:rPr>
        <w:t>...</w:t>
      </w:r>
      <w:r w:rsidRPr="00D34F3A">
        <w:rPr>
          <w:rStyle w:val="HebrewChar"/>
          <w:rFonts w:cs="FrankRuehl" w:hint="cs"/>
          <w:rtl/>
        </w:rPr>
        <w:t xml:space="preserve"> על כן שוב הוא מאכל גם למלאכים, ועל כן יש לומר דגם בסעודתא דאברהם אחר המילה שנסתלק חלק הנחש היה ענינו כמו המן, על כן היה מאכל גם למלאכים. (שם תרע"ח)</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ולפי האמור נבא לביאור דברי המדרש, שנטל מאלו ומאלו ושלח פוזביז לפניו. דהנה שני מחנות המלאכים פירש רש"י, שהם מלאכי ארץ ישראל ומלאכי חוצה לארץ, וכ"ק אבי אדומו"ר זצללה"ה הגיד שהם מקבילים למלאכי שבת ומלאכי חול</w:t>
      </w:r>
      <w:r w:rsidR="00D34F3A" w:rsidRPr="00D34F3A">
        <w:rPr>
          <w:rStyle w:val="HebrewChar"/>
          <w:rFonts w:cs="FrankRuehl" w:hint="cs"/>
          <w:rtl/>
        </w:rPr>
        <w:t>...</w:t>
      </w:r>
      <w:r w:rsidRPr="00D34F3A">
        <w:rPr>
          <w:rStyle w:val="HebrewChar"/>
          <w:rFonts w:cs="FrankRuehl" w:hint="cs"/>
          <w:rtl/>
        </w:rPr>
        <w:t xml:space="preserve"> ויש להוסיף בזה דברים על פי מה שהגיד הוא זצללה"ה לאשר מכל מצוה נולד מלאך, אותם מלאכים שלח יעקב לעשו. ויש </w:t>
      </w:r>
      <w:r w:rsidRPr="00D34F3A">
        <w:rPr>
          <w:rStyle w:val="HebrewChar"/>
          <w:rFonts w:cs="FrankRuehl" w:hint="cs"/>
          <w:rtl/>
        </w:rPr>
        <w:lastRenderedPageBreak/>
        <w:t>לומר דמלאכי שבת ומלאכי חול נמי, דבהיות שבת יומא דנשמתא, שהיא השכל שבאדם, על כן במה שהאדם עובד עבודתו בהשכל ודעה מזה נבראו מלאכי שבת, ובמה שהאדם עובד בהתפעלות הנפש, שהיא בלב, מזה נולדו מלאכי חול. ויש לומר עוד דזה עצמו הוא ההפרש שבין מלאכי ארץ ישראל ומלאכי חוצה לארץ, דארץ ישראל נקראת ראש עפרות תבל, והיא בערך חוצה לארץ כערך הראש לגוף, על כן העבודה בשכל נבראים ממנה מלאכי ארץ ישראל, שהם מלאכי שבת, והעבודה בנפש נולדים ממנה מלאכי חוצה לארץ, שהם מלאכי חול</w:t>
      </w:r>
      <w:r w:rsidR="00D34F3A" w:rsidRPr="00D34F3A">
        <w:rPr>
          <w:rStyle w:val="HebrewChar"/>
          <w:rFonts w:cs="FrankRuehl" w:hint="cs"/>
          <w:rtl/>
        </w:rPr>
        <w:t>...</w:t>
      </w:r>
      <w:r w:rsidRPr="00D34F3A">
        <w:rPr>
          <w:rStyle w:val="HebrewChar"/>
          <w:rFonts w:cs="FrankRuehl" w:hint="cs"/>
          <w:rtl/>
        </w:rPr>
        <w:t xml:space="preserve"> על כן מלאכי שבת מסלקים מישראל כל מיני הטעאה ודרך שקר, ודוד המלך ידוע שהיתה מהותו השתוקקות וצמאון לאלקות, וידוע דכל שהאדם עומד מבחוץ יגדל הצמאון ביותר</w:t>
      </w:r>
      <w:r w:rsidR="00D34F3A" w:rsidRPr="00D34F3A">
        <w:rPr>
          <w:rStyle w:val="HebrewChar"/>
          <w:rFonts w:cs="FrankRuehl" w:hint="cs"/>
          <w:rtl/>
        </w:rPr>
        <w:t>...</w:t>
      </w:r>
      <w:r w:rsidRPr="00D34F3A">
        <w:rPr>
          <w:rStyle w:val="HebrewChar"/>
          <w:rFonts w:cs="FrankRuehl" w:hint="cs"/>
          <w:rtl/>
        </w:rPr>
        <w:t xml:space="preserve"> ודוגמא זו בימות החול שהאדם יורד ממעלתו ומטריד את חושיו בטרדת המלאכה והפרנסה, ובשביל שעומד בחוץ הולכים וגדלים הצמאון והתמרמרות הנפש</w:t>
      </w:r>
      <w:r w:rsidR="00D34F3A" w:rsidRPr="00D34F3A">
        <w:rPr>
          <w:rStyle w:val="HebrewChar"/>
          <w:rFonts w:cs="FrankRuehl" w:hint="cs"/>
          <w:rtl/>
        </w:rPr>
        <w:t>...</w:t>
      </w:r>
      <w:r w:rsidRPr="00D34F3A">
        <w:rPr>
          <w:rStyle w:val="HebrewChar"/>
          <w:rFonts w:cs="FrankRuehl" w:hint="cs"/>
          <w:rtl/>
        </w:rPr>
        <w:t xml:space="preserve"> ותשוקה זו שהאדם רואה את עצמו מבחוץ ומשתוקק עוד יותר, מזה נבראים מלאכי חוצה לארץ, והם מסלקים מנפשות ישראל תאוות והשתוקקויות חמריות. ומעתה מובן כשנתבקשו לעורר </w:t>
      </w:r>
      <w:r w:rsidRPr="00D34F3A">
        <w:rPr>
          <w:rStyle w:val="HebrewChar"/>
          <w:rFonts w:cs="FrankRuehl" w:hint="cs"/>
          <w:rtl/>
        </w:rPr>
        <w:lastRenderedPageBreak/>
        <w:t>את עשו שיפנה דעתו ורצונו לדברי השליחות, נדרש שיהיו שני מיני מלאכים, מלאכי ארץ ישראל שהם מלאכי שבת, לעורר בו מעלת הראש והשכל, להסתכל בשכל הישר, ומלאכי חוצה לארץ, שהם מלאכי החול, לעורר בו רצון שיבחר בטוב, שאחר שיבין וישכיל שהוא טוב</w:t>
      </w:r>
      <w:r w:rsidR="00D34F3A" w:rsidRPr="00D34F3A">
        <w:rPr>
          <w:rStyle w:val="HebrewChar"/>
          <w:rFonts w:cs="FrankRuehl" w:hint="cs"/>
          <w:rtl/>
        </w:rPr>
        <w:t>...</w:t>
      </w:r>
      <w:r w:rsidRPr="00D34F3A">
        <w:rPr>
          <w:rStyle w:val="HebrewChar"/>
          <w:rFonts w:cs="FrankRuehl" w:hint="cs"/>
          <w:rtl/>
        </w:rPr>
        <w:t xml:space="preserve"> והנה אם היו המלאכים באים לפני עשו והביט בפניהם בודאי היתה עצת יעקב טובה, אך הרשע הזה לא נתן להם רשות כלל שיעמדו לפניו</w:t>
      </w:r>
      <w:r w:rsidR="00D34F3A" w:rsidRPr="00D34F3A">
        <w:rPr>
          <w:rStyle w:val="HebrewChar"/>
          <w:rFonts w:cs="FrankRuehl" w:hint="cs"/>
          <w:rtl/>
        </w:rPr>
        <w:t>...</w:t>
      </w:r>
      <w:r w:rsidRPr="00D34F3A">
        <w:rPr>
          <w:rStyle w:val="HebrewChar"/>
          <w:rFonts w:cs="FrankRuehl" w:hint="cs"/>
          <w:rtl/>
        </w:rPr>
        <w:t xml:space="preserve"> (שם וישלח תרע"ו)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ולכאורה אינו מובן, למה לא סגי ליה מלאך אחד והוצרך למלאכים טובא, ומשני מחנות ולא ממחנה האחד. ולהנ"ל יש לומר, שבאשר ידע שעשו בא עליו בכחות חיצוניים משני הצדדין, מקו ימין ומקו שמאל, על כן כדי להכניע את שני סוגי כחות אלה, שלח לעומתם מלאכים משני מחנות, מלאכי ארץ ישראל ומלאכי חוצה לארץ, מלאכי ארץ ישראל מתייחסים לימין, ומלאכי חוצה לארץ מתייחסים לשמאל</w:t>
      </w:r>
      <w:r w:rsidR="00D34F3A" w:rsidRPr="00D34F3A">
        <w:rPr>
          <w:rStyle w:val="HebrewChar"/>
          <w:rFonts w:cs="FrankRuehl" w:hint="cs"/>
          <w:rtl/>
        </w:rPr>
        <w:t>...</w:t>
      </w:r>
      <w:r w:rsidRPr="00D34F3A">
        <w:rPr>
          <w:rStyle w:val="HebrewChar"/>
          <w:rFonts w:cs="FrankRuehl" w:hint="cs"/>
          <w:rtl/>
        </w:rPr>
        <w:t xml:space="preserve"> אך הטעם </w:t>
      </w:r>
      <w:r w:rsidRPr="00D34F3A">
        <w:rPr>
          <w:rStyle w:val="HebrewChar"/>
          <w:rFonts w:cs="FrankRuehl" w:hint="cs"/>
          <w:rtl/>
        </w:rPr>
        <w:lastRenderedPageBreak/>
        <w:t>שלא הועילו להכניע את הכחות הרעים הנ"ל, יש לומר דהנה אמרו ז"ל אין מלאך אחד עושה שתי שליחיות, ומכל מקום המלאך שריפא את אברהם הלך להציל את לוט, ומשמע משום שמלאכים הם בלתי כלולים, אלא זה שמצד ימין הוא כולו מסוג ימין, בלתי התכללות מצד שמאל</w:t>
      </w:r>
      <w:r w:rsidR="00D34F3A" w:rsidRPr="00D34F3A">
        <w:rPr>
          <w:rStyle w:val="HebrewChar"/>
          <w:rFonts w:cs="FrankRuehl" w:hint="cs"/>
          <w:rtl/>
        </w:rPr>
        <w:t>...</w:t>
      </w:r>
      <w:r w:rsidRPr="00D34F3A">
        <w:rPr>
          <w:rStyle w:val="HebrewChar"/>
          <w:rFonts w:cs="FrankRuehl" w:hint="cs"/>
          <w:rtl/>
        </w:rPr>
        <w:t xml:space="preserve"> ועל כן אין מלאך אחד עושה שתי שליחויות כששתי השליחויות הן משני סוגים, ועל כן לרפא את אברהם ולהציל את לוט, שהם מסוג אחד עושה מלאך אחד</w:t>
      </w:r>
      <w:r w:rsidR="00D34F3A" w:rsidRPr="00D34F3A">
        <w:rPr>
          <w:rStyle w:val="HebrewChar"/>
          <w:rFonts w:cs="FrankRuehl" w:hint="cs"/>
          <w:rtl/>
        </w:rPr>
        <w:t>...</w:t>
      </w:r>
      <w:r w:rsidRPr="00D34F3A">
        <w:rPr>
          <w:rStyle w:val="HebrewChar"/>
          <w:rFonts w:cs="FrankRuehl" w:hint="cs"/>
          <w:rtl/>
        </w:rPr>
        <w:t xml:space="preserve"> וזה כח באדם יותר ממלאכים, שהאדם הוא כלול, שידוע שמספרו מ"ה כמספר שם הוי"ה במלואו במילוי אלפין, אבל מלאך אין בו זה הענין</w:t>
      </w:r>
      <w:r w:rsidR="00D34F3A" w:rsidRPr="00D34F3A">
        <w:rPr>
          <w:rStyle w:val="HebrewChar"/>
          <w:rFonts w:cs="FrankRuehl" w:hint="cs"/>
          <w:rtl/>
        </w:rPr>
        <w:t>...</w:t>
      </w:r>
      <w:r w:rsidRPr="00D34F3A">
        <w:rPr>
          <w:rStyle w:val="HebrewChar"/>
          <w:rFonts w:cs="FrankRuehl" w:hint="cs"/>
          <w:rtl/>
        </w:rPr>
        <w:t xml:space="preserve"> ועל כן יש לומר שמטעם זה לא הועילו להכניע את עשו, שבא מכח שני צדדין, הגם שהם ענפין מתפרדין ואין בהם התכללות, מכל מקום ידוע, שלהכניע את זולתו צריכין לכח גדול יותר משל זולתו. (שם תרע"ז)</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והנה בש"ס נדרים כ' מאן מלאכי השרת, רבנן</w:t>
      </w:r>
      <w:r w:rsidR="00D34F3A" w:rsidRPr="00D34F3A">
        <w:rPr>
          <w:rStyle w:val="HebrewChar"/>
          <w:rFonts w:cs="FrankRuehl" w:hint="cs"/>
          <w:rtl/>
        </w:rPr>
        <w:t>...</w:t>
      </w:r>
      <w:r w:rsidRPr="00D34F3A">
        <w:rPr>
          <w:rStyle w:val="HebrewChar"/>
          <w:rFonts w:cs="FrankRuehl" w:hint="cs"/>
          <w:rtl/>
        </w:rPr>
        <w:t xml:space="preserve"> ולפי זה יש לומר דהיינו ההפרש שבין מלאכי ארץ ישראל לבין מלאכי חוצה לארץ, כענין ההפרש שבין תלמידי חכמים שבארץ ישראל לבין תלמידי חכמים שבחוצה לארץ לרוגז וחימה, וישראל הקדושים נוטלין את כל אלה לעבודת ה', אלו לאהבת ה' ודביקות, ואלו להרגיז את יצר הטוב על יצר הרע, וחימה עזה על כחות הרע</w:t>
      </w:r>
      <w:r w:rsidR="00D34F3A" w:rsidRPr="00D34F3A">
        <w:rPr>
          <w:rStyle w:val="HebrewChar"/>
          <w:rFonts w:cs="FrankRuehl" w:hint="cs"/>
          <w:rtl/>
        </w:rPr>
        <w:t>...</w:t>
      </w:r>
      <w:r w:rsidRPr="00D34F3A">
        <w:rPr>
          <w:rStyle w:val="HebrewChar"/>
          <w:rFonts w:cs="FrankRuehl" w:hint="cs"/>
          <w:rtl/>
        </w:rPr>
        <w:t xml:space="preserve"> (שם תרע"ח)</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ויתבאר על פי מה שהגיד כ"ק אבי אדומו"ר זצללה"ה דכל שפע היורד מן השמים צריך להתגשם, למען יהיה ביכולת התחתונים לסובלו, ומחמת זה הוא נמסר מעולם לעולם וממלאך למלאך, שכל אחד נמוך מחבירו, עד הגלגלים והמזלות, כדי שיתעבה בכל מקום יותר ויותר עד שיתגשם ויהיה ראוי לפני העולם הגשמי. וכמו כן להיפוך, כל מעשי התחתונים ועבודתם שהם בגשמיות למען יהיו ראויים לעשות מהם עטרה לחי עולמים עולים מעולם לעולם וממלאך למלאך, עד שנדחתה הגשמיות בכל מקום יותר ויותר, ונעשים לרוחניות. וזהו הענין דאיתא בספרים הקדושים, שהמלאכים מנשקים את התפלות בעלייתן, היינו שבהתחברותם להן בנשיקותיהם מפרידים מהן את הגשמיות</w:t>
      </w:r>
      <w:r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ויש להוסיף ולומר, ששני סוגי מלאכים הם, כי אין מלאך אחד עושה שתי שליחיות, ועל כן מלאכים המעבים ומגשמים את השפע אינם אותם המזככים ומדקדקים את העבודות ואת התפלות ואת הנשמות, ויש לומר שאותם המזככים את העולה ממטה למעלה הם המלאכים בעלי השיר, כי כל ענין שירה הוא עליה ממטה למעלה, וכמהותם שהם בעלי השיר עליה ממטה למעלה, כן נמי שמשמשין לזכך ולהעלות</w:t>
      </w:r>
      <w:r w:rsidR="00D34F3A" w:rsidRPr="00D34F3A">
        <w:rPr>
          <w:rStyle w:val="HebrewChar"/>
          <w:rFonts w:cs="FrankRuehl" w:hint="cs"/>
          <w:rtl/>
        </w:rPr>
        <w:t>...</w:t>
      </w:r>
      <w:r w:rsidRPr="00D34F3A">
        <w:rPr>
          <w:rStyle w:val="HebrewChar"/>
          <w:rFonts w:cs="FrankRuehl" w:hint="cs"/>
          <w:rtl/>
        </w:rPr>
        <w:t xml:space="preserve"> ולפי זה יש לומר דאותם המלאכים המעבים והמגשמים את השפע כדי שיהיו התחתונים יכולין לסבלו, אם נבראו בשני, שהרי העולם היה נמתח ומתגשם והולך, על כן היה הצורך לאותם </w:t>
      </w:r>
      <w:r w:rsidRPr="00D34F3A">
        <w:rPr>
          <w:rStyle w:val="HebrewChar"/>
          <w:rFonts w:cs="FrankRuehl" w:hint="cs"/>
          <w:rtl/>
        </w:rPr>
        <w:lastRenderedPageBreak/>
        <w:t>המלאכים. אבל המלאכים שפעולתם לזכך ולדקדק את העולה ממטה למעלה, שהם מלאכי השיר, עדיין לא היה צורך בהם עד יום החמישי שנבראו בעלי נפש התנועה</w:t>
      </w:r>
      <w:r w:rsidR="00D34F3A"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ועל כן לעתיד לבא, שאז תהיה מחיצת ישראל לפנים ממלאכי השרת, מובן שישראל לא יהיו צריכין לאמצעות המלאכים לקבל השפע באמצעותם</w:t>
      </w:r>
      <w:r w:rsidR="00D34F3A" w:rsidRPr="00D34F3A">
        <w:rPr>
          <w:rStyle w:val="HebrewChar"/>
          <w:rFonts w:cs="FrankRuehl" w:hint="cs"/>
          <w:rtl/>
        </w:rPr>
        <w:t>...</w:t>
      </w:r>
      <w:r w:rsidRPr="00D34F3A">
        <w:rPr>
          <w:rStyle w:val="HebrewChar"/>
          <w:rFonts w:cs="FrankRuehl" w:hint="cs"/>
          <w:rtl/>
        </w:rPr>
        <w:t xml:space="preserve"> וכלפי שעד אז היו המלאכים שנבראו ביום השני מגשמים את השפע כדי שיהיה נאות לגשם התחתונים, אז לא יצטרכו לזה, כי לא יהיה הגשם כל כך עכור, ויקבלו כל העולם באמצעות ישראל</w:t>
      </w:r>
      <w:r w:rsidR="00D34F3A" w:rsidRPr="00D34F3A">
        <w:rPr>
          <w:rStyle w:val="HebrewChar"/>
          <w:rFonts w:cs="FrankRuehl" w:hint="cs"/>
          <w:rtl/>
        </w:rPr>
        <w:t>...</w:t>
      </w:r>
      <w:r w:rsidRPr="00D34F3A">
        <w:rPr>
          <w:rStyle w:val="HebrewChar"/>
          <w:rFonts w:cs="FrankRuehl" w:hint="cs"/>
          <w:rtl/>
        </w:rPr>
        <w:t xml:space="preserve"> והנה ביעקב כתיב ויוותר יעקב לבדו</w:t>
      </w:r>
      <w:r w:rsidR="00D34F3A" w:rsidRPr="00D34F3A">
        <w:rPr>
          <w:rStyle w:val="HebrewChar"/>
          <w:rFonts w:cs="FrankRuehl" w:hint="cs"/>
          <w:rtl/>
        </w:rPr>
        <w:t>...</w:t>
      </w:r>
      <w:r w:rsidRPr="00D34F3A">
        <w:rPr>
          <w:rStyle w:val="HebrewChar"/>
          <w:rFonts w:cs="FrankRuehl" w:hint="cs"/>
          <w:rtl/>
        </w:rPr>
        <w:t xml:space="preserve"> וכל מחנות המלאכים היו עם מחנהו ועזבו אותו לבדו, להורות מעלתו שהוא דבוק בהשי"ת בלי אמצעות המלאכים, ועל כן גבר על המלאך הנאבק עמו, כי המלאך עם כל מעלתו עדיין צריך לאמצעי, כמו שכתוב (קהלת ה') "כי גבוה מעל גבוה שומר וגו'", אבל יעקב צורת תם חקוקה בכסא דבוק בלי אמצעי</w:t>
      </w:r>
      <w:r w:rsidR="00D34F3A" w:rsidRPr="00D34F3A">
        <w:rPr>
          <w:rStyle w:val="HebrewChar"/>
          <w:rFonts w:cs="FrankRuehl" w:hint="cs"/>
          <w:rtl/>
        </w:rPr>
        <w:t>...</w:t>
      </w:r>
      <w:r w:rsidRPr="00D34F3A">
        <w:rPr>
          <w:rStyle w:val="HebrewChar"/>
          <w:rFonts w:cs="FrankRuehl" w:hint="cs"/>
          <w:rtl/>
        </w:rPr>
        <w:t xml:space="preserve"> (שם)</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ועל כן יש לומר, שמן המצוות שהאדם עושה באהבה ודביקות נבראים מלאכי ארץ ישראל, ובכלל הם מצוות עשה רמ"ח איברים דמלכא שהן מוסיפות דביקות והמשכת הלב לאביהן שבשמים, וממצוות לא תעשה, שהן לדחות כחות החיצוניים והרצון אחרי הגשמיות, מהן נבראים מלאכי חוצה לארץ</w:t>
      </w:r>
      <w:r w:rsidRPr="00D34F3A">
        <w:rPr>
          <w:rStyle w:val="HebrewChar"/>
          <w:rFonts w:cs="FrankRuehl" w:hint="cs"/>
          <w:rtl/>
        </w:rPr>
        <w:t>...</w:t>
      </w:r>
      <w:r w:rsidR="00A10E76" w:rsidRPr="00D34F3A">
        <w:rPr>
          <w:rStyle w:val="HebrewChar"/>
          <w:rFonts w:cs="FrankRuehl" w:hint="cs"/>
          <w:rtl/>
        </w:rPr>
        <w:t xml:space="preserve"> ונטל מאלו ומאלו לשלח לעשו, כי מלאכי ארץ ישראל מתיחסים לקו הימין, ומלאכי חוצה לארץ הנבראים </w:t>
      </w:r>
      <w:r w:rsidR="00A10E76" w:rsidRPr="00D34F3A">
        <w:rPr>
          <w:rStyle w:val="HebrewChar"/>
          <w:rFonts w:cs="FrankRuehl" w:hint="cs"/>
          <w:rtl/>
        </w:rPr>
        <w:lastRenderedPageBreak/>
        <w:t>ממצוות לא תעשה מתיחסים לקו השמאל, והם מסוגלים לעורר את הנשמות ששרשן מקו הימין ומקו השמאל כנ"ל</w:t>
      </w:r>
      <w:r w:rsidRPr="00D34F3A">
        <w:rPr>
          <w:rStyle w:val="HebrewChar"/>
          <w:rFonts w:cs="FrankRuehl" w:hint="cs"/>
          <w:rtl/>
        </w:rPr>
        <w:t>...</w:t>
      </w:r>
      <w:r w:rsidR="00A10E76" w:rsidRPr="00D34F3A">
        <w:rPr>
          <w:rStyle w:val="HebrewChar"/>
          <w:rFonts w:cs="FrankRuehl" w:hint="cs"/>
          <w:rtl/>
        </w:rPr>
        <w:t xml:space="preserve"> (שם תרפ"א)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להשכיחם תורתך, נראה דהנה המלאכים נקראים עושי דברו, וישראל נקראים עושי רצונך, כמו שאנו אומרים בברכת חתימת ההלל, וחסידיך צדיקים עושי רצונך, וההפרש בין זה לזה שדיבור הוא בהתגלות, ורצון הוא במצפון, והמלאכים עושים רק זה ששומעים בפירוש, אבל לא </w:t>
      </w:r>
      <w:r w:rsidRPr="00D34F3A">
        <w:rPr>
          <w:rStyle w:val="HebrewChar"/>
          <w:rFonts w:cs="FrankRuehl" w:hint="cs"/>
          <w:rtl/>
        </w:rPr>
        <w:lastRenderedPageBreak/>
        <w:t>ניתן להם לירד לסוף הכוונה והרצון, אולם ישראל ניתן להם לירד לסוף הכוונה והרצון</w:t>
      </w:r>
      <w:r w:rsidR="00D34F3A" w:rsidRPr="00D34F3A">
        <w:rPr>
          <w:rStyle w:val="HebrewChar"/>
          <w:rFonts w:cs="FrankRuehl" w:hint="cs"/>
          <w:rtl/>
        </w:rPr>
        <w:t>...</w:t>
      </w:r>
      <w:r w:rsidRPr="00D34F3A">
        <w:rPr>
          <w:rStyle w:val="HebrewChar"/>
          <w:rFonts w:cs="FrankRuehl" w:hint="cs"/>
          <w:rtl/>
        </w:rPr>
        <w:t xml:space="preserve"> (חנוכה תר"פ)</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ונקדים עוד הקדמה אחת הידועה, שיש מלאכים הבאים לבני אדם לסייע להם בעבודתם, וכפי מהות המלאך כן יעורר סיוע בלבות האדם. והנה ידוע מה שאמרו ז"ל בפסוק המשל ופחד עמו עושה שלום במרומיו, המשל זה מיכאל והוא של שלג, ופחד זה גבריאל והוא של אש, ועומדין זה אצל זה ואינם מזיקים זה את זה</w:t>
      </w:r>
      <w:r w:rsidRPr="00D34F3A">
        <w:rPr>
          <w:rStyle w:val="HebrewChar"/>
          <w:rFonts w:cs="FrankRuehl" w:hint="cs"/>
          <w:rtl/>
        </w:rPr>
        <w:t>...</w:t>
      </w:r>
      <w:r w:rsidR="00A10E76" w:rsidRPr="00D34F3A">
        <w:rPr>
          <w:rStyle w:val="HebrewChar"/>
          <w:rFonts w:cs="FrankRuehl" w:hint="cs"/>
          <w:rtl/>
        </w:rPr>
        <w:t xml:space="preserve"> וזה שאמר עכשיו, היינו טרם שירדו המלאכים, שור וארי מתנגחין ועומדים, היינו שכל אחד עומד במדתו, והקנאה ביניהם עד שבא משיח, ובכן במה שירדו המלאכים ועשו סיוע להתאחדות הלבבות בזה עצמו עשו סיוע להקדמת ביאת משיח.</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והנה האדם הוא עולם קטן, ובשבת מאירים בו שני מלאכי השרת המלוים את האדם אחד מימינו ואחד משמאלו, דוגמת מלאכי השרת שירדו ליהודה ויוסף, ובאשר המלאכים הם מתכללים ומתאחדים כנ"ל, גורמים נמי באדם עצמו כח ההתאחדות כל חלקי מדותיו להשי"ת, וזה זכור ושמור</w:t>
      </w:r>
      <w:r w:rsidR="00D34F3A" w:rsidRPr="00D34F3A">
        <w:rPr>
          <w:rStyle w:val="HebrewChar"/>
          <w:rFonts w:cs="FrankRuehl" w:hint="cs"/>
          <w:rtl/>
        </w:rPr>
        <w:t>...</w:t>
      </w:r>
      <w:r w:rsidRPr="00D34F3A">
        <w:rPr>
          <w:rStyle w:val="HebrewChar"/>
          <w:rFonts w:cs="FrankRuehl" w:hint="cs"/>
          <w:rtl/>
        </w:rPr>
        <w:t xml:space="preserve"> (ויגש תרע"ה)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 xml:space="preserve">אלא כך יש לומר, הקדושה הראשונה מעניני הגוף, שמהתחתונים שלא יתמשך אחר החומר והתאוה, והקדושה השניה מעניני הנפש שהיא מהעליונים, שלא יתמשך אחר הכבוד והגאוה. וקדושה זו נוהגת גם במלאכים, כבמדרש, על ידי שנתגאו ואמרו כי משחיתים אנחנו את המקום הזה. ובאמת שבהם שייכת בכל עת הקדושה שלא יכנסו לפנים ממחיצתם, וכמו ששאלתי כ"ק אבי אדמו"ר זצללה"ה, אהא דאנו אומרים, וכולם מקבלים עליהם עול מלכות שמים זה מזה, איך שייך עול במלאכים, שהרי </w:t>
      </w:r>
      <w:r w:rsidR="00A10E76" w:rsidRPr="00D34F3A">
        <w:rPr>
          <w:rStyle w:val="HebrewChar"/>
          <w:rFonts w:cs="FrankRuehl" w:hint="cs"/>
          <w:rtl/>
        </w:rPr>
        <w:lastRenderedPageBreak/>
        <w:t xml:space="preserve">עבודתם לעולם ערבה ומתוקה להם, והשיב שזהו העול אצלם שלא יכנסו לפנים ממחיצתם, למרות תשוקתם הגדולה, שאין אפשר לבשר ודם לצייר זה. אבל כל זה מחמת מהותם שהם מהעליונים, ומחמת זה עצמו </w:t>
      </w:r>
      <w:r w:rsidR="00A10E76" w:rsidRPr="00D34F3A">
        <w:rPr>
          <w:rStyle w:val="HebrewChar"/>
          <w:rFonts w:cs="FrankRuehl" w:hint="cs"/>
          <w:rtl/>
        </w:rPr>
        <w:lastRenderedPageBreak/>
        <w:t>נשתרבב לומר עליהם שנתגאו כנ"ל</w:t>
      </w:r>
      <w:r w:rsidRPr="00D34F3A">
        <w:rPr>
          <w:rStyle w:val="HebrewChar"/>
          <w:rFonts w:cs="FrankRuehl" w:hint="cs"/>
          <w:rtl/>
        </w:rPr>
        <w:t>...</w:t>
      </w:r>
      <w:r w:rsidR="00A10E76" w:rsidRPr="00D34F3A">
        <w:rPr>
          <w:rStyle w:val="HebrewChar"/>
          <w:rFonts w:cs="FrankRuehl" w:hint="cs"/>
          <w:rtl/>
        </w:rPr>
        <w:t xml:space="preserve"> (שם תצא תרע"ט)</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וכן כל קיומם הוא בתורה, ומאחר שנמסרה התורה לישראל, ובאופן שישראל משפיעין בתורה</w:t>
      </w:r>
      <w:r w:rsidRPr="00D34F3A">
        <w:rPr>
          <w:rStyle w:val="HebrewChar"/>
          <w:rFonts w:cs="FrankRuehl" w:hint="cs"/>
          <w:rtl/>
        </w:rPr>
        <w:t>...</w:t>
      </w:r>
      <w:r w:rsidR="00A10E76" w:rsidRPr="00D34F3A">
        <w:rPr>
          <w:rStyle w:val="HebrewChar"/>
          <w:rFonts w:cs="FrankRuehl" w:hint="cs"/>
          <w:rtl/>
        </w:rPr>
        <w:t xml:space="preserve"> שוב תלוי כל שפעם וקיומם בשמירת התורה שביד ישראל, וכל שתה תחת רגליו. ועל כן יש לומר שלא על ידיעת התורה לבד נתרגשו המלאכים, שהמלאכים יודעים סודות ורזי התורה יותר ממנו, וכמו שאיתא במקובלים שם המלאך רבו של משה, הרי שיודעים הסודות</w:t>
      </w:r>
      <w:r w:rsidRPr="00D34F3A">
        <w:rPr>
          <w:rStyle w:val="HebrewChar"/>
          <w:rFonts w:cs="FrankRuehl" w:hint="cs"/>
          <w:rtl/>
        </w:rPr>
        <w:t>...</w:t>
      </w:r>
      <w:r w:rsidR="00A10E76" w:rsidRPr="00D34F3A">
        <w:rPr>
          <w:rStyle w:val="HebrewChar"/>
          <w:rFonts w:cs="FrankRuehl" w:hint="cs"/>
          <w:rtl/>
        </w:rPr>
        <w:t xml:space="preserve"> ורק לעתיד תהיה מחיצת ישראל לפנים ממלאכי השרת, ובהכרח לומר שרגש המלאכים היה על כי בנתינת התורה נמסר כל שפעם וקיומם בידי ישראל ובכשרון מעשיהם, אם כן הם מקבלים חיותם רק באמצעות ישראל, ונחשב להם לירידה ממעלתם, ומעתה יובן מה שנקראת התורה שבויה</w:t>
      </w:r>
      <w:r w:rsidRPr="00D34F3A">
        <w:rPr>
          <w:rStyle w:val="HebrewChar"/>
          <w:rFonts w:cs="FrankRuehl" w:hint="cs"/>
          <w:rtl/>
        </w:rPr>
        <w:t>...</w:t>
      </w:r>
      <w:r w:rsidR="00A10E76" w:rsidRPr="00D34F3A">
        <w:rPr>
          <w:rStyle w:val="HebrewChar"/>
          <w:rFonts w:cs="FrankRuehl" w:hint="cs"/>
          <w:rtl/>
        </w:rPr>
        <w:t xml:space="preserve"> ואם כן היה הדבר רע בעיני המלאכים שיקבלו באמצעות קרוץ מחומר. וזהו שהזכירם הקב"ה שירדו אצל אברהם אבינו ע"ה ואכלו בתוך ביתו, והיינו שאברהם אבינו ע"ה המשיך רוחניות גבוהה מאד בסעודתו שהכין להם, והרוחניות היתה כל כך גוברת במאכל עד שהיה מאכל גם למלאכים הניזונים מזיו השכינה</w:t>
      </w:r>
      <w:r w:rsidRPr="00D34F3A">
        <w:rPr>
          <w:rStyle w:val="HebrewChar"/>
          <w:rFonts w:cs="FrankRuehl" w:hint="cs"/>
          <w:rtl/>
        </w:rPr>
        <w:t>...</w:t>
      </w:r>
      <w:r w:rsidR="00A10E76" w:rsidRPr="00D34F3A">
        <w:rPr>
          <w:rStyle w:val="HebrewChar"/>
          <w:rFonts w:cs="FrankRuehl" w:hint="cs"/>
          <w:rtl/>
        </w:rPr>
        <w:t xml:space="preserve"> ובכן הראה להם הקב"ה לדעת, שדבר הזה ששפעם יהיה מכאן ואילך באמצעות ישראל איננו ירידה להם, אלא תוספת מעלה, שהרי סוף כל סוף ישראל יכשירו מעשיהם</w:t>
      </w:r>
      <w:r w:rsidRPr="00D34F3A">
        <w:rPr>
          <w:rStyle w:val="HebrewChar"/>
          <w:rFonts w:cs="FrankRuehl" w:hint="cs"/>
          <w:rtl/>
        </w:rPr>
        <w:t>...</w:t>
      </w:r>
      <w:r w:rsidR="00A10E76" w:rsidRPr="00D34F3A">
        <w:rPr>
          <w:rStyle w:val="HebrewChar"/>
          <w:rFonts w:cs="FrankRuehl" w:hint="cs"/>
          <w:rtl/>
        </w:rPr>
        <w:t xml:space="preserve"> (שבועות תרע"ה)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 xml:space="preserve">והנה מלאכים שמקדימים עשיה לשמיעה, שלדרכנו הפירוש קדושה וטהרה, קדושה הפירוש שיבטל את כל מהותו וביטול במציאות לשליחות, כמו שרואין שהמלאכים שאמרו כי משחיתים אנחנו נחשב להם לחטא. והטהרה שיייכת אצלם, שאף לאחר הביטול וההתמשכות לרצון השי"ת בביטול המציאות, מכל מקום יכריחו ויכפפו את רצונם ולא יתקרבו לפנים ממחיצתם, ואצלם תצדק הקדושה קודם הטהרה, שכל כמה שתגדל </w:t>
      </w:r>
      <w:r w:rsidR="00A10E76" w:rsidRPr="00D34F3A">
        <w:rPr>
          <w:rStyle w:val="HebrewChar"/>
          <w:rFonts w:cs="FrankRuehl" w:hint="cs"/>
          <w:rtl/>
        </w:rPr>
        <w:lastRenderedPageBreak/>
        <w:t>הקדושה תגדל התשוקה ביותר לגשת לפנים ממחיצתם</w:t>
      </w:r>
      <w:r w:rsidRPr="00D34F3A">
        <w:rPr>
          <w:rStyle w:val="HebrewChar"/>
          <w:rFonts w:cs="FrankRuehl" w:hint="cs"/>
          <w:rtl/>
        </w:rPr>
        <w:t>...</w:t>
      </w:r>
      <w:r w:rsidR="00A10E76" w:rsidRPr="00D34F3A">
        <w:rPr>
          <w:rStyle w:val="HebrewChar"/>
          <w:rFonts w:cs="FrankRuehl" w:hint="cs"/>
          <w:rtl/>
        </w:rPr>
        <w:t xml:space="preserve"> (שם </w:t>
      </w:r>
      <w:r w:rsidR="00A10E76" w:rsidRPr="00D34F3A">
        <w:rPr>
          <w:rStyle w:val="HebrewChar"/>
          <w:rFonts w:cs="FrankRuehl" w:hint="cs"/>
          <w:rtl/>
        </w:rPr>
        <w:lastRenderedPageBreak/>
        <w:t>תרע"ט)</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והנה דין זה שדן אדם את עצמו, נעשה לבוש לדין של מעלה להוציא לאור משפטנו, שישראל ראויין לקבל את ההארה העליונה</w:t>
      </w:r>
      <w:r w:rsidRPr="00D34F3A">
        <w:rPr>
          <w:rStyle w:val="HebrewChar"/>
          <w:rFonts w:cs="FrankRuehl" w:hint="cs"/>
          <w:rtl/>
        </w:rPr>
        <w:t>...</w:t>
      </w:r>
      <w:r w:rsidR="00A10E76" w:rsidRPr="00D34F3A">
        <w:rPr>
          <w:rStyle w:val="HebrewChar"/>
          <w:rFonts w:cs="FrankRuehl" w:hint="cs"/>
          <w:rtl/>
        </w:rPr>
        <w:t xml:space="preserve"> וזהו לבוש לקבל ההארה העליונה מעלמא דאתכסיא כנ"ל, וכן נמי הוא ענין התורה, שאורייתא כולה אלקית, ואי אפשר שתהיה בעולם הזה אחיזה בה אלא על ידי לבושין, והיינו להיות פרוש מדברים שאינם ראויים לפני תופשי התורה, וכן כל המצוות המעשיות שבתורה, ודיני השור והבור וכדומה, ובאמצעות הלבושים ישראל זוכין לתורה, וזהו שהשיב משה למלאכים, כשרצו שתינתן להם התורה, כלום יצר הרע יש ביניכם וכו', ואף שבודאי רצו רק פנימיות התורה, מכל מקום מאחר שאתם חסרים הלבושין, אי אפשר שתזכו בתורה.</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10E76" w:rsidRPr="00D34F3A">
        <w:rPr>
          <w:rStyle w:val="HebrewChar"/>
          <w:rFonts w:cs="FrankRuehl" w:hint="cs"/>
          <w:rtl/>
        </w:rPr>
        <w:t>ולפי האמור מובן נמי שענין התשובה איננו שייך כלל במלאכים, שהרי חסר להם הלבוש, ועל כן מלאכים יחפזון וכו', ואף שבודאי הם מלאים תשובה כמובן, אך לפי דרכנו אין בהם תועלת התשובה, שהרי חסר להם הלבוש. (נצבים תרע"ט)</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 צדוק:</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מלאך - הוראת השם הזה בלשון הקודש על השליח הנשתלח לעשות שליחות המשלח, כמו שנאמר (מ"א י"ט) "ותשלח איזבל מלאך"</w:t>
      </w:r>
      <w:r w:rsidR="00D34F3A" w:rsidRPr="00D34F3A">
        <w:rPr>
          <w:rStyle w:val="HebrewChar"/>
          <w:rFonts w:cs="FrankRuehl" w:hint="cs"/>
          <w:rtl/>
        </w:rPr>
        <w:t>...</w:t>
      </w:r>
      <w:r w:rsidRPr="00D34F3A">
        <w:rPr>
          <w:rStyle w:val="HebrewChar"/>
          <w:rFonts w:cs="FrankRuehl" w:hint="cs"/>
          <w:rtl/>
        </w:rPr>
        <w:t xml:space="preserve"> והנה כפי מה שאיתא (בר"ר פרשת ויגש) על ידי הכל עושה הקב"ה שליחותו היה ראוי שיקראו כולם מלאכים. אמנם לא יקרא השליח מלאך אלא בעת שליחותו, ואחר הסתלקות השליחות שוב אינו קרוי מלאך, וכל הברואים הם לצורך האדם ולתשמישו של אדם נבראו, כמו שנאמר (בראשית א') "ומלאו את הארץ וכבשוה ורדו" וגו'</w:t>
      </w:r>
      <w:r w:rsidR="00D34F3A" w:rsidRPr="00D34F3A">
        <w:rPr>
          <w:rStyle w:val="HebrewChar"/>
          <w:rFonts w:cs="FrankRuehl" w:hint="cs"/>
          <w:rtl/>
        </w:rPr>
        <w:t>...</w:t>
      </w:r>
      <w:r w:rsidRPr="00D34F3A">
        <w:rPr>
          <w:rStyle w:val="HebrewChar"/>
          <w:rFonts w:cs="FrankRuehl" w:hint="cs"/>
          <w:rtl/>
        </w:rPr>
        <w:t xml:space="preserve"> ואמנם האדם השלם אשר ידוע שכל תכליתו מה שנברא בעולם הזה לעשות רצון ה' ואל זה נשתלח, הנה עליו יכול ליפול שם התואר מלאך באמת בתמידות בהיות תמידות מגמת לבבו ופניו מועדות </w:t>
      </w:r>
      <w:r w:rsidRPr="00D34F3A">
        <w:rPr>
          <w:rStyle w:val="HebrewChar"/>
          <w:rFonts w:cs="FrankRuehl" w:hint="cs"/>
          <w:rtl/>
        </w:rPr>
        <w:lastRenderedPageBreak/>
        <w:t>רק למלאכות ה' ועשיית שליחותו ורצונו ית'</w:t>
      </w:r>
      <w:r w:rsidR="00D34F3A" w:rsidRPr="00D34F3A">
        <w:rPr>
          <w:rStyle w:val="HebrewChar"/>
          <w:rFonts w:cs="FrankRuehl" w:hint="cs"/>
          <w:rtl/>
        </w:rPr>
        <w:t>...</w:t>
      </w:r>
      <w:r w:rsidRPr="00D34F3A">
        <w:rPr>
          <w:rStyle w:val="HebrewChar"/>
          <w:rFonts w:cs="FrankRuehl" w:hint="cs"/>
          <w:rtl/>
        </w:rPr>
        <w:t xml:space="preserve"> וכן מצינו (מלאכי ב') "שפתי כהן ישמרו דעת ותורה יבקשו מפיהו כי מלאך ה' צב-אות הוא"</w:t>
      </w:r>
      <w:r w:rsidR="00D34F3A" w:rsidRPr="00D34F3A">
        <w:rPr>
          <w:rStyle w:val="HebrewChar"/>
          <w:rFonts w:cs="FrankRuehl" w:hint="cs"/>
          <w:rtl/>
        </w:rPr>
        <w:t>...</w:t>
      </w:r>
      <w:r w:rsidRPr="00D34F3A">
        <w:rPr>
          <w:rStyle w:val="HebrewChar"/>
          <w:rFonts w:cs="FrankRuehl" w:hint="cs"/>
          <w:rtl/>
        </w:rPr>
        <w:t xml:space="preserve"> (חלק א שיחת מלאכי השרת עמוד 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הנה לפי פירוש הראשון יאמר מלאכיו על כל הנפשות כולם, והיינו כי כולם שלוחים הם לעולם לעשות רצון קונם, והשליח אף על פי שלא עשה דעת משלחו מכל מקום כיון שהלך בשליחות כלפי המשלח נקרא שלוחו שהוא שלחו, רק שלגבי השליח נתבטל השם שליחות מאחר שאין רוצה להיות שליח. ולכך בתואר מלאכיו של השי"ת שפיר כל ברואי מטה הם מלאכיו, רק אותם שאין עושי תפקידו אין השבח וההודיה יוצא מהם אל השי"ת, וזה ההבדל בין מלאכיו לצבאיו, כי צבאיו יאמר על העסק בענין העבודה השייך אל הצבא, מה שאינו כן תואר מלאכיו הוא אל הענין השליחות עצמה לא על עשיית העסק הנרצה בשליחות.</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ויתכן עוד שהם נקראים מלאכיו על אותה שעה שהוא עושה השליחות, והנה כבר אמרו שילהי חגיגה כ"ז א' שאפילו פושעי ישראל מלאים מצות כרימון ובשעת עשיית המצוה הוא מלאך ה', רק שמכל מקום הברכה לה' אינה עולה ממנו על דרך שאיתא (הוריות י"ג ב') מי ימלל גבורות ה', מי שיכול להשמיע כל תהלתו, שיהיה בקי בכולי ש"ס אחת לא נעדר. והיינו כי הברכה והתהלה להשי"ת נמשכת מן הנפש העושה רצונו, שניכר שהוא אדון ומושל בכל כאשר אמר ונעשית רצונו, ומן ההיפך נמשך ההיפך</w:t>
      </w:r>
      <w:r w:rsidR="00D34F3A" w:rsidRPr="00D34F3A">
        <w:rPr>
          <w:rStyle w:val="HebrewChar"/>
          <w:rFonts w:cs="FrankRuehl" w:hint="cs"/>
          <w:rtl/>
        </w:rPr>
        <w:t>...</w:t>
      </w:r>
      <w:r w:rsidRPr="00D34F3A">
        <w:rPr>
          <w:rStyle w:val="HebrewChar"/>
          <w:rFonts w:cs="FrankRuehl" w:hint="cs"/>
          <w:rtl/>
        </w:rPr>
        <w:t xml:space="preserve"> (שם עמוד יא)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אבל אמיתות הדברים כי המלאך הוא כח כל דבר שכח המכה הוא המלאך הממונה אל ההכאה, וכח המציל הוא המלאך הממונה על ההצלה,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 xml:space="preserve">כל כח רוחני אשר הוא נברא בעת בריאת העולם להיות אותו כח משמש בעולם הוא הנקרא מלאך, </w:t>
      </w:r>
      <w:r>
        <w:rPr>
          <w:rStyle w:val="HebrewChar"/>
          <w:rtl/>
        </w:rPr>
        <w:t> </w:t>
      </w:r>
      <w:r w:rsidR="00D34F3A" w:rsidRPr="00D34F3A">
        <w:rPr>
          <w:rStyle w:val="HebrewChar"/>
          <w:rFonts w:cs="FrankRuehl" w:hint="cs"/>
          <w:rtl/>
        </w:rPr>
        <w:t xml:space="preserve"> </w:t>
      </w:r>
      <w:r w:rsidRPr="00D34F3A">
        <w:rPr>
          <w:rStyle w:val="HebrewChar"/>
          <w:rFonts w:cs="FrankRuehl" w:hint="cs"/>
          <w:rtl/>
        </w:rPr>
        <w:t xml:space="preserve">רוצה לומר כח שלוח מה', כי כל הכחות שלוחים מה' כאשר אמרנו. רק הכחות הנגלים והם התחתונים כל ברואי דצח"מ </w:t>
      </w:r>
      <w:r w:rsidRPr="00D34F3A">
        <w:rPr>
          <w:rStyle w:val="HebrewChar"/>
          <w:rFonts w:cs="FrankRuehl" w:hint="cs"/>
          <w:rtl/>
        </w:rPr>
        <w:lastRenderedPageBreak/>
        <w:t>(דומם צומח חי מדבר) הם מתייחדים לעניינים אחרים, ועיקרן לתשמיש האדם השלם</w:t>
      </w:r>
      <w:r w:rsidR="00D34F3A" w:rsidRPr="00D34F3A">
        <w:rPr>
          <w:rStyle w:val="HebrewChar"/>
          <w:rFonts w:cs="FrankRuehl" w:hint="cs"/>
          <w:rtl/>
        </w:rPr>
        <w:t>...</w:t>
      </w:r>
      <w:r w:rsidRPr="00D34F3A">
        <w:rPr>
          <w:rStyle w:val="HebrewChar"/>
          <w:rFonts w:cs="FrankRuehl" w:hint="cs"/>
          <w:rtl/>
        </w:rPr>
        <w:t xml:space="preserve"> (שם עמוד יג)</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וזה ענין המחלוקת בזמן שירת המלאכים, כי מצאו כל חלוקות כללי הזמנים שבעה, כי שבעה בכל מקום הוא היקף שלם לכל ענין</w:t>
      </w:r>
      <w:r w:rsidR="00D34F3A" w:rsidRPr="00D34F3A">
        <w:rPr>
          <w:rStyle w:val="HebrewChar"/>
          <w:rFonts w:cs="FrankRuehl" w:hint="cs"/>
          <w:rtl/>
        </w:rPr>
        <w:t>...</w:t>
      </w:r>
      <w:r w:rsidRPr="00D34F3A">
        <w:rPr>
          <w:rStyle w:val="HebrewChar"/>
          <w:rFonts w:cs="FrankRuehl" w:hint="cs"/>
          <w:rtl/>
        </w:rPr>
        <w:t xml:space="preserve"> והאומר הראשון היה סבור כי בכל חלוקת זמן היותר פרטי שהוא היום, מאחר שהשי"ת מחדש בטובו בכל יום תמיד מעשה בראשית, אם כן יש לכל הכחות הנבראים הכרה מחודשת על ידי </w:t>
      </w:r>
      <w:r w:rsidRPr="00D34F3A">
        <w:rPr>
          <w:rStyle w:val="HebrewChar"/>
          <w:rFonts w:cs="FrankRuehl" w:hint="cs"/>
          <w:rtl/>
        </w:rPr>
        <w:lastRenderedPageBreak/>
        <w:t>התחדשות מעשי בראשית ונמצא נאמר מפיהם שיר להשי"ת.</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והשני סבור כי התחדשות שב לטבעיי מאחר שהוא בתמידות, רק התחדשות זמני השבתות, כי התחדשות היומיי ניכר לכל באי העולם והוא טבעיי, והתחדשות מעשי בראשית הוא בהעלם, מה שאינו התחדשות זמן השבתיי שאין בו הכרה לעין ולטבע. והרגשת התחדשות הזמן שהוא התחדשות כח השי"ת כפי אותו הזמן הוא התחדשות הכריי למלאכים וכל כחות הנבראים</w:t>
      </w:r>
      <w:r w:rsidR="00D34F3A" w:rsidRPr="00D34F3A">
        <w:rPr>
          <w:rStyle w:val="HebrewChar"/>
          <w:rFonts w:cs="FrankRuehl" w:hint="cs"/>
          <w:rtl/>
        </w:rPr>
        <w:t>...</w:t>
      </w:r>
      <w:r w:rsidRPr="00D34F3A">
        <w:rPr>
          <w:rStyle w:val="HebrewChar"/>
          <w:rFonts w:cs="FrankRuehl" w:hint="cs"/>
          <w:rtl/>
        </w:rPr>
        <w:t xml:space="preserve"> (שם עמוד כח וראה שם עוד)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שלום עליכם וכו', נקראו בכאן המלאכים בשם מלאכי השלום, דשם מלאכי השרת מובן שהם משרתי ה' ומשמשיו, אבל לשון מלאכי שלום מצינו רק בחורבן, "מלאכי שלום מר יבכיון", ובגמרא חגיגה ה' שאני חורבן בית המקדש, דאפילו מלאכי שלום בכו. אך הענין על פי מה שכתוב בזוהר הקדוש פרשה זו, (ק"כ א') שהובא לענין העקידה, "הן אראלם צעקו חוצה וגו'", והיינו דמלאכי ארץ ישראל שעליהם נאמר ויפגעו בו מלאכי אלקים נקראו מלאכי שלום, ואמר דבגיניה דיעקב אבטח לון שלימו, והוא דיעקב מדתו אמת, וכן מדתו שלום</w:t>
      </w:r>
      <w:r w:rsidR="00D34F3A" w:rsidRPr="00D34F3A">
        <w:rPr>
          <w:rStyle w:val="HebrewChar"/>
          <w:rFonts w:cs="FrankRuehl" w:hint="cs"/>
          <w:rtl/>
        </w:rPr>
        <w:t>...</w:t>
      </w:r>
      <w:r w:rsidRPr="00D34F3A">
        <w:rPr>
          <w:rStyle w:val="HebrewChar"/>
          <w:rFonts w:cs="FrankRuehl" w:hint="cs"/>
          <w:rtl/>
        </w:rPr>
        <w:t xml:space="preserve"> וזה מה שאמר בגמרא לרבותא בחורבן, דאפילו מלאכי שלום שאין להם שייכות לגלות, וכמו שכתוב באבות, כל המקבל עליו עול תורה מעבירים ממנו עול מלכות וכו', מכל מקום גם מלאכי שלום בכו. וזה שאמר בזוהר הקדוש דבעקידה </w:t>
      </w:r>
      <w:r w:rsidRPr="00D34F3A">
        <w:rPr>
          <w:rStyle w:val="HebrewChar"/>
          <w:rFonts w:cs="FrankRuehl" w:hint="cs"/>
          <w:rtl/>
        </w:rPr>
        <w:lastRenderedPageBreak/>
        <w:t>בכו מלאכי שלום, שכיון שישחוט את יצחק, איך יצא ממנו יעקב דבגיניה אבטח להו שלימו. (פרי צדיק וירא ב)</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10E76" w:rsidRPr="00D34F3A">
        <w:rPr>
          <w:rStyle w:val="HebrewChar"/>
          <w:rFonts w:cs="FrankRuehl" w:hint="cs"/>
          <w:rtl/>
        </w:rPr>
        <w:t>כי מלאכים המה בחינת עולם היצירה, שחציו טוב וחציו רע, שהוא בחינת עץ הדעת טוב ורע, ונגד זה בחינת הרוח בלב האדם, ששם לב חכם לימינו ולב כסיל לשמאלו, והם שני מלאכים המלוים לאדם, א' טוב וא' רע, שמסיתו להיות נוטה אחר תאוה הגופניות, וביחוד תאות אכילה, שזה היה עטיו של נחש בראשונה, ועל ידי זה באה המיתה לעולם</w:t>
      </w:r>
      <w:r w:rsidRPr="00D34F3A">
        <w:rPr>
          <w:rStyle w:val="HebrewChar"/>
          <w:rFonts w:cs="FrankRuehl" w:hint="cs"/>
          <w:rtl/>
        </w:rPr>
        <w:t>...</w:t>
      </w:r>
      <w:r w:rsidR="00A10E76" w:rsidRPr="00D34F3A">
        <w:rPr>
          <w:rStyle w:val="HebrewChar"/>
          <w:rFonts w:cs="FrankRuehl" w:hint="cs"/>
          <w:rtl/>
        </w:rPr>
        <w:t xml:space="preserve"> (שם במדבר בהעלותך ו)</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חכמה ומוסר:</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ידוע כי עונג המלאכים אין לשער ואין להעריך עצמו מספר, והדין נותן, יען כי אין בהם כל מום </w:t>
      </w:r>
      <w:r w:rsidRPr="00D34F3A">
        <w:rPr>
          <w:rStyle w:val="HebrewChar"/>
          <w:rFonts w:cs="FrankRuehl" w:hint="cs"/>
          <w:rtl/>
        </w:rPr>
        <w:lastRenderedPageBreak/>
        <w:t>לפי ערכם הרם, והם נזונים משולחן המלך מלכו של עולם, ואין להם שום דאגה כלל רק לעשות רצון קונם ששים ושמחים. והפילוסופים הבינו זאת, והשתדלו כל ימיהם בחכמה לבא לתכלית עולם הבא שלפי דעתם, להתדבק בשכל הפועל, פירוש המלאך הממונה על זה</w:t>
      </w:r>
      <w:r w:rsidR="00D34F3A" w:rsidRPr="00D34F3A">
        <w:rPr>
          <w:rStyle w:val="HebrewChar"/>
          <w:rFonts w:cs="FrankRuehl" w:hint="cs"/>
          <w:rtl/>
        </w:rPr>
        <w:t>...</w:t>
      </w:r>
      <w:r w:rsidRPr="00D34F3A">
        <w:rPr>
          <w:rStyle w:val="HebrewChar"/>
          <w:rFonts w:cs="FrankRuehl" w:hint="cs"/>
          <w:rtl/>
        </w:rPr>
        <w:t xml:space="preserve"> (חלק א קנה)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אבל לא הגיע בחכמתו כל כך להבין כמו המלאכים, אשר מרגישים כי כל רוחב ידיעתם הוא השפעתו יתברך עליהם, והם כאין בעיניהם, כי כל מה שתתרבה ידיעתם, תיכף מבינים כי היא השפעה מאתו יתברך, ומכירים יותר גדלו וטובו, מה שאינו כן יתרו לא הגיע למדרגה זו, להרגשה ההיא הנעלה מאד כמלאכי מעלה, משה רבינו ע"ה הגיע למדרגה זו</w:t>
      </w:r>
      <w:r w:rsidRPr="00D34F3A">
        <w:rPr>
          <w:rStyle w:val="HebrewChar"/>
          <w:rFonts w:cs="FrankRuehl" w:hint="cs"/>
          <w:rtl/>
        </w:rPr>
        <w:t>...</w:t>
      </w:r>
      <w:r w:rsidR="00A10E76" w:rsidRPr="00D34F3A">
        <w:rPr>
          <w:rStyle w:val="HebrewChar"/>
          <w:rFonts w:cs="FrankRuehl" w:hint="cs"/>
          <w:rtl/>
        </w:rPr>
        <w:t xml:space="preserve"> רק חכמי ישראל ברוב שרעפם בשפלות האדם, ובעזר השם באו למדרגת מלאך, ונצולו מטבע של כחי ועוצם ידי</w:t>
      </w:r>
      <w:r w:rsidRPr="00D34F3A">
        <w:rPr>
          <w:rStyle w:val="HebrewChar"/>
          <w:rFonts w:cs="FrankRuehl" w:hint="cs"/>
          <w:rtl/>
        </w:rPr>
        <w:t>...</w:t>
      </w:r>
      <w:r w:rsidR="00A10E76" w:rsidRPr="00D34F3A">
        <w:rPr>
          <w:rStyle w:val="HebrewChar"/>
          <w:rFonts w:cs="FrankRuehl" w:hint="cs"/>
          <w:rtl/>
        </w:rPr>
        <w:t xml:space="preserve"> (שם קסז)</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ענין מציאות מלאכים רוחניים הוא דבר מבואר ומסופר בתנ"ך בהרבה מקומות אשר מהם ימצאון מבוארים אף לכל מתעקש לפרש בהרבה מקומות על נביאים ושלוחים גשמיים מה' נגד דברי חז"ל. עם כל זה ימצא הרבה אשר אי אפשר </w:t>
      </w:r>
      <w:r w:rsidRPr="00D34F3A">
        <w:rPr>
          <w:rStyle w:val="HebrewChar"/>
          <w:rFonts w:cs="FrankRuehl" w:hint="cs"/>
          <w:rtl/>
        </w:rPr>
        <w:lastRenderedPageBreak/>
        <w:t>להתעקש עוד בהם מלומר שעל מלאכים רוחניים כיון האומר. ואין רצוני להאריך בזה ולפרשם, כי לא באנו להשיב לאותם המלעיגים</w:t>
      </w:r>
      <w:r w:rsidR="00D34F3A" w:rsidRPr="00D34F3A">
        <w:rPr>
          <w:rStyle w:val="HebrewChar"/>
          <w:rFonts w:cs="FrankRuehl" w:hint="cs"/>
          <w:rtl/>
        </w:rPr>
        <w:t>...</w:t>
      </w:r>
      <w:r w:rsidRPr="00D34F3A">
        <w:rPr>
          <w:rStyle w:val="HebrewChar"/>
          <w:rFonts w:cs="FrankRuehl" w:hint="cs"/>
          <w:rtl/>
        </w:rPr>
        <w:t xml:space="preserve"> ואנחנו לא באנו אלא לפרש דעת חז"ל בענינים שהיא דעת האמתות למאמינים בהם</w:t>
      </w:r>
      <w:r w:rsidR="00D34F3A"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אפס בזה ראיתי להשיב על מה ששאלו מה הוא ההכרח והצורך לדת בהאמנה הזאת, וכי מה חסרון יש באמונה כאשר נאמין שהשי"ת בעצמו הוא העושה את הכל. והגם כי גם זו שאלת הבל לעדת ישראל המאמינים בה' ובתורתו ובחכמיו, שמאחר שהדבר אמת כאשר העידה עליו התורה האמיתית וחכמי האומות אם כן על איזה צד יפול השאלה. אם על האמונה בזה הרי מי שאינו מאמין הוא כמי שאינו מאמין שיש ירושלים וארץ ישראל</w:t>
      </w:r>
      <w:r w:rsidR="00D34F3A" w:rsidRPr="00D34F3A">
        <w:rPr>
          <w:rStyle w:val="HebrewChar"/>
          <w:rFonts w:cs="FrankRuehl" w:hint="cs"/>
          <w:rtl/>
        </w:rPr>
        <w:t>...</w:t>
      </w:r>
      <w:r w:rsidRPr="00D34F3A">
        <w:rPr>
          <w:rStyle w:val="HebrewChar"/>
          <w:rFonts w:cs="FrankRuehl" w:hint="cs"/>
          <w:rtl/>
        </w:rPr>
        <w:t xml:space="preserve"> ואם השאלה על גוף הבריאה של השי"ת לאיזה צורך בראם, הנה על זה די בתשובת החקר א-לוה תמצא</w:t>
      </w:r>
      <w:r w:rsidR="00D34F3A"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אמנם אנחנו לא באנו לידי מדה זו להשיב בדרך ויכוח וראיות שזה אסור כמו שכתבתי</w:t>
      </w:r>
      <w:r w:rsidR="00D34F3A" w:rsidRPr="00D34F3A">
        <w:rPr>
          <w:rStyle w:val="HebrewChar"/>
          <w:rFonts w:cs="FrankRuehl" w:hint="cs"/>
          <w:rtl/>
        </w:rPr>
        <w:t>...</w:t>
      </w:r>
      <w:r w:rsidRPr="00D34F3A">
        <w:rPr>
          <w:rStyle w:val="HebrewChar"/>
          <w:rFonts w:cs="FrankRuehl" w:hint="cs"/>
          <w:rtl/>
        </w:rPr>
        <w:t xml:space="preserve"> אבל רצונינו לברר למאמינים האמת</w:t>
      </w:r>
      <w:r w:rsidR="00D34F3A" w:rsidRPr="00D34F3A">
        <w:rPr>
          <w:rStyle w:val="HebrewChar"/>
          <w:rFonts w:cs="FrankRuehl" w:hint="cs"/>
          <w:rtl/>
        </w:rPr>
        <w:t>...</w:t>
      </w:r>
      <w:r w:rsidRPr="00D34F3A">
        <w:rPr>
          <w:rStyle w:val="HebrewChar"/>
          <w:rFonts w:cs="FrankRuehl" w:hint="cs"/>
          <w:rtl/>
        </w:rPr>
        <w:t xml:space="preserve"> ונאמר </w:t>
      </w:r>
      <w:r w:rsidRPr="00D34F3A">
        <w:rPr>
          <w:rStyle w:val="HebrewChar"/>
          <w:rFonts w:cs="FrankRuehl" w:hint="cs"/>
          <w:rtl/>
        </w:rPr>
        <w:lastRenderedPageBreak/>
        <w:t>שהגיעה שאלה זו להם מפני סכלותם בענין הבריאה, ואין מאמינים אלא במה שעיניהם רואות. אמנם רז"ל פירשו בכמה מקומות מציא</w:t>
      </w:r>
      <w:r w:rsidRPr="00D34F3A">
        <w:rPr>
          <w:rStyle w:val="HebrewChar"/>
          <w:rFonts w:cs="FrankRuehl"/>
          <w:u w:val="single"/>
          <w:rtl/>
        </w:rPr>
        <w:t>ו</w:t>
      </w:r>
      <w:r w:rsidRPr="00D34F3A">
        <w:rPr>
          <w:rStyle w:val="HebrewChar"/>
          <w:rFonts w:cs="FrankRuehl" w:hint="cs"/>
          <w:u w:val="single"/>
          <w:rtl/>
        </w:rPr>
        <w:t xml:space="preserve">ת </w:t>
      </w:r>
      <w:r w:rsidRPr="00D34F3A">
        <w:rPr>
          <w:rStyle w:val="HebrewChar"/>
          <w:rFonts w:cs="FrankRuehl"/>
          <w:rtl/>
        </w:rPr>
        <w:t>ע</w:t>
      </w:r>
      <w:r w:rsidRPr="00D34F3A">
        <w:rPr>
          <w:rStyle w:val="HebrewChar"/>
          <w:rFonts w:cs="FrankRuehl" w:hint="cs"/>
          <w:rtl/>
        </w:rPr>
        <w:t>ולמות שונים אשר הם ברורים וניכרים לעיני המבינים ולא לעיני בשר של הכסילים, והפליגו במספרם בכמה מקומות</w:t>
      </w:r>
      <w:r w:rsidR="00D34F3A" w:rsidRPr="00D34F3A">
        <w:rPr>
          <w:rStyle w:val="HebrewChar"/>
          <w:rFonts w:cs="FrankRuehl" w:hint="cs"/>
          <w:rtl/>
        </w:rPr>
        <w:t>...</w:t>
      </w:r>
      <w:r w:rsidRPr="00D34F3A">
        <w:rPr>
          <w:rStyle w:val="HebrewChar"/>
          <w:rFonts w:cs="FrankRuehl" w:hint="cs"/>
          <w:rtl/>
        </w:rPr>
        <w:t xml:space="preserve"> כי מה שאנו קורין עולם הוא הבריאה הנראית לנו הכוללת השמים וכל צבאיו והארץ וכל אשר עליה</w:t>
      </w:r>
      <w:r w:rsidR="00D34F3A"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והנה הדבר ידוע לכל קהל המאמינים שהשי"ת ברא את העולם והוא כלול בו, וכמו שכתב הרמב"ם שידיעתו הכל אינו מחמת הברואים אלא מצד עצמו מפני שיודע את עצמו יודע את הכל (יסודי התורה ב' י'). שלא ברא השי"ת את העולם כאומן העושה דבר, רק על ידי דבורו לבד</w:t>
      </w:r>
      <w:r w:rsidR="00D34F3A" w:rsidRPr="00D34F3A">
        <w:rPr>
          <w:rStyle w:val="HebrewChar"/>
          <w:rFonts w:cs="FrankRuehl" w:hint="cs"/>
          <w:rtl/>
        </w:rPr>
        <w:t>...</w:t>
      </w:r>
      <w:r w:rsidRPr="00D34F3A">
        <w:rPr>
          <w:rStyle w:val="HebrewChar"/>
          <w:rFonts w:cs="FrankRuehl" w:hint="cs"/>
          <w:rtl/>
        </w:rPr>
        <w:t xml:space="preserve"> אותו דבור הוא הכח של הדבר ההוא וחיותו וקיומו</w:t>
      </w:r>
      <w:r w:rsidR="00D34F3A" w:rsidRPr="00D34F3A">
        <w:rPr>
          <w:rStyle w:val="HebrewChar"/>
          <w:rFonts w:cs="FrankRuehl" w:hint="cs"/>
          <w:rtl/>
        </w:rPr>
        <w:t>...</w:t>
      </w:r>
      <w:r w:rsidRPr="00D34F3A">
        <w:rPr>
          <w:rStyle w:val="HebrewChar"/>
          <w:rFonts w:cs="FrankRuehl" w:hint="cs"/>
          <w:rtl/>
        </w:rPr>
        <w:t xml:space="preserve"> וביאורו כי כל גוף נבדל מזולתו אם על ידי הבדל גוף הגשם </w:t>
      </w:r>
      <w:r w:rsidRPr="00D34F3A">
        <w:rPr>
          <w:rStyle w:val="HebrewChar"/>
          <w:rFonts w:cs="FrankRuehl" w:hint="cs"/>
          <w:rtl/>
        </w:rPr>
        <w:lastRenderedPageBreak/>
        <w:t>במראהו ובתבנית שטחו ואם על ידי כחם וסגולתם</w:t>
      </w:r>
      <w:r w:rsidR="00D34F3A" w:rsidRPr="00D34F3A">
        <w:rPr>
          <w:rStyle w:val="HebrewChar"/>
          <w:rFonts w:cs="FrankRuehl" w:hint="cs"/>
          <w:rtl/>
        </w:rPr>
        <w:t>...</w:t>
      </w:r>
      <w:r w:rsidRPr="00D34F3A">
        <w:rPr>
          <w:rStyle w:val="HebrewChar"/>
          <w:rFonts w:cs="FrankRuehl" w:hint="cs"/>
          <w:rtl/>
        </w:rPr>
        <w:t xml:space="preserve"> ונוכל לציירו אל הרוחני בדרך משל טבע האריה הגבורה, ולדבורה המתיקות ולאבנים טובות היופי והבהירות</w:t>
      </w:r>
      <w:r w:rsidR="00D34F3A" w:rsidRPr="00D34F3A">
        <w:rPr>
          <w:rStyle w:val="HebrewChar"/>
          <w:rFonts w:cs="FrankRuehl" w:hint="cs"/>
          <w:rtl/>
        </w:rPr>
        <w:t>...</w:t>
      </w:r>
      <w:r w:rsidRPr="00D34F3A">
        <w:rPr>
          <w:rStyle w:val="HebrewChar"/>
          <w:rFonts w:cs="FrankRuehl" w:hint="cs"/>
          <w:rtl/>
        </w:rPr>
        <w:t xml:space="preserve"> הנה אלה הכחות הטבעיות הם בלתי נתפשות בגשם ביחוד. שהרי נקרא גם כן גבור הכובש את יצרו, שזהו גבורתו במחשבות מוחו ולבו לעצרם ולכובשם לבל להרהר בהרהורים זרים, וזהו גבורה רוחנית</w:t>
      </w:r>
      <w:r w:rsidR="00D34F3A"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אמנם גם התבנית הגשמית אשר כל גשם מוגדר על ידה מגשם זולתו גם הוא עצם הבדלת התבניות הוא הבדלה כחניות. ודרך משל אין כח הסגוליי שיש לגשם כדורי או עגולי כלמרובע או משולש וכיוצא כל מיני ההבדלים הם מיני הבדילים כוחניות אשר נוכל להבינם גם בהעדר הגופני</w:t>
      </w:r>
      <w:r w:rsidR="00D34F3A" w:rsidRPr="00D34F3A">
        <w:rPr>
          <w:rStyle w:val="HebrewChar"/>
          <w:rFonts w:cs="FrankRuehl" w:hint="cs"/>
          <w:rtl/>
        </w:rPr>
        <w:t>...</w:t>
      </w:r>
      <w:r w:rsidRPr="00D34F3A">
        <w:rPr>
          <w:rStyle w:val="HebrewChar"/>
          <w:rFonts w:cs="FrankRuehl" w:hint="cs"/>
          <w:rtl/>
        </w:rPr>
        <w:t xml:space="preserve"> וכיוצא באלה כל מיני שינויי הברואים כאשר נתבונן על טיב השינוי ההוא בענין צורך הבריאה אשר בעבורו חייבה הבריאה בתכנית כך וכך לצורך השלמת כח ההוא על ידי הגשם ההוא, הנה אותו הכח הנרצה הוא כח פרטי עומד בפני עצמו בזולת הגשם. ואין צריך לומר בהבדליהם הרוחניים כמו הקשיות לדוממים והבדלי הקשיות בינם</w:t>
      </w:r>
      <w:r w:rsidR="00D34F3A"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לפיכך נבין אמרינו חיות כל גשם, רוצה לומר חיות כחו וסגולתו ביחוד הכח שהוגבל בו בצורכי הבריאה קיום אותו כח הוא על ידי השי"ת, רוצה לומר שהשי"ת הוא בעל הכחות </w:t>
      </w:r>
      <w:r w:rsidRPr="00D34F3A">
        <w:rPr>
          <w:rStyle w:val="HebrewChar"/>
          <w:rFonts w:cs="FrankRuehl" w:hint="cs"/>
          <w:rtl/>
        </w:rPr>
        <w:lastRenderedPageBreak/>
        <w:t>כולם, כמו שאיתא בפירוש שם אלקים</w:t>
      </w:r>
      <w:r w:rsidR="00D34F3A" w:rsidRPr="00D34F3A">
        <w:rPr>
          <w:rStyle w:val="HebrewChar"/>
          <w:rFonts w:cs="FrankRuehl" w:hint="cs"/>
          <w:rtl/>
        </w:rPr>
        <w:t>...</w:t>
      </w:r>
      <w:r w:rsidRPr="00D34F3A">
        <w:rPr>
          <w:rStyle w:val="HebrewChar"/>
          <w:rFonts w:cs="FrankRuehl" w:hint="cs"/>
          <w:rtl/>
        </w:rPr>
        <w:t xml:space="preserve"> ועל ידי הכח ההוא שאצל השי"ת יש קיום וחיות לאותו הכח הגשמיי הפרטי</w:t>
      </w:r>
      <w:r w:rsidR="00D34F3A" w:rsidRPr="00D34F3A">
        <w:rPr>
          <w:rStyle w:val="HebrewChar"/>
          <w:rFonts w:cs="FrankRuehl" w:hint="cs"/>
          <w:rtl/>
        </w:rPr>
        <w:t>...</w:t>
      </w:r>
      <w:r w:rsidRPr="00D34F3A">
        <w:rPr>
          <w:rStyle w:val="HebrewChar"/>
          <w:rFonts w:cs="FrankRuehl" w:hint="cs"/>
          <w:rtl/>
        </w:rPr>
        <w:t xml:space="preserve"> (שם עמוד לה והלאה, וראה עוד ערך בריאה לכאן)</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וכן הם חלוקת המוני מעלה מכללות הבריאת עולם גדול שמלאכי עולם העשיה הם כחות הפרטיים והעצמים של כל נברא פרטי ומלאכיו רוחות הם השלוחים שלהנהגת העולם שהם כוללים כל הכחות העולמיים אבל לא מתלבשים בהם ממש רק דוגמת הלב באדם, שכאשר השי"ת </w:t>
      </w:r>
      <w:r w:rsidRPr="00D34F3A">
        <w:rPr>
          <w:rStyle w:val="HebrewChar"/>
          <w:rFonts w:cs="FrankRuehl" w:hint="cs"/>
          <w:rtl/>
        </w:rPr>
        <w:lastRenderedPageBreak/>
        <w:t>שולחם אז עושים השליחות דוגמת כאשר הלב נתפעל כל האיברים מרגישים ומהם נמשך בהעלם כל כחות האיברים</w:t>
      </w:r>
      <w:r w:rsidR="00D34F3A" w:rsidRPr="00D34F3A">
        <w:rPr>
          <w:rStyle w:val="HebrewChar"/>
          <w:rFonts w:cs="FrankRuehl" w:hint="cs"/>
          <w:rtl/>
        </w:rPr>
        <w:t>...</w:t>
      </w:r>
      <w:r w:rsidRPr="00D34F3A">
        <w:rPr>
          <w:rStyle w:val="HebrewChar"/>
          <w:rFonts w:cs="FrankRuehl" w:hint="cs"/>
          <w:rtl/>
        </w:rPr>
        <w:t xml:space="preserve"> (שם עמוד סא)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וזהו דברי האומר כי שמות המלאכים עלו מבבל, שעד שלא עלו מבבל והיתה השכינה בתוך בני ישראל בגלוי היה בכל עת המצטרך שינוי סדר ונשתנו שמות המלאכים כמו שנתבאר לעיל. אבל משעלו מבבל והיה סוף כל הנסים והפלאים משינוי הטבע להיות מצויים בישראל שנסתלקה מהם השכינה והנבואה, אז עלו בידם שמות המלאכים שהתחילו לקרא לכל מלאך בשמו המיוחד לו לפי שאינו שכיח מעתה שישתנה משמו כלל. (שם עמוד עב)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ולהיות שם המלאך מכונה על כח פעולתו גם שם של השי"ת משתף בקרבו, כי כח זה הוא גם כן שמו של השי"ת, כי הבעל הכח ההוא ושמו משותף עם כל מלאך, שבשיתוף שמו, רוצה לומר בשיתוף כח זה שאצל השי"ת הוא עושה, לפי שהמלאך אינו בעל בחירה ורצון בעצמו כלל רק רצון השי"ת הוא העושה בו שלכל אשר יהיה רוח החיה שבו, רוצה לומר חיותו וקיומו הקבוע בו מהשי"ת לקיום כחו לשם ילכו האופנים, הם הרומזים לעצם הכח עצמו שאינו הולך מעצמו כלל רק על ידי שם ה' שמשותף בו, והיינו לפי שאין לו שום בחירה כלל</w:t>
      </w:r>
      <w:r w:rsidR="00D34F3A" w:rsidRPr="00D34F3A">
        <w:rPr>
          <w:rStyle w:val="HebrewChar"/>
          <w:rFonts w:cs="FrankRuehl" w:hint="cs"/>
          <w:rtl/>
        </w:rPr>
        <w:t>...</w:t>
      </w:r>
      <w:r w:rsidRPr="00D34F3A">
        <w:rPr>
          <w:rStyle w:val="HebrewChar"/>
          <w:rFonts w:cs="FrankRuehl" w:hint="cs"/>
          <w:rtl/>
        </w:rPr>
        <w:t xml:space="preserve"> (שם עמוד עג)</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ועוד דברים בגו בענין שיתוף השי"ת עם כל מלאך, כאשר אמרנו כי השם מורה על כח הדבר. והנה הכחות כולם אינם מעצמם רק מהשי"ת כמו שנתבאר, מכל מקום נתייחדו בשמות מפני שהשי"ת עשה אותם הכחות מנהגיי ומסר לכל כח להנהיג בכח ההוא. והנה מזה נצמח טעות </w:t>
      </w:r>
      <w:r w:rsidRPr="00D34F3A">
        <w:rPr>
          <w:rStyle w:val="HebrewChar"/>
          <w:rFonts w:cs="FrankRuehl" w:hint="cs"/>
          <w:rtl/>
        </w:rPr>
        <w:lastRenderedPageBreak/>
        <w:t>אנוש ודורו כמו שכתב הרמב"ם, שחשבו שמאחר שהשי"ת מסר העולם לכחות חשבו שראוי לעבור לכחות ההם</w:t>
      </w:r>
      <w:r w:rsidR="00D34F3A"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וזהו ענין שמות המלאכים עלו מבבל כמו שאמרו ז"ל (יומא ס"ט ב') שביטלו אז יצרא דע"ז, פירוש מחשבת הלב לטעות </w:t>
      </w:r>
      <w:r w:rsidRPr="00D34F3A">
        <w:rPr>
          <w:rStyle w:val="HebrewChar"/>
          <w:rFonts w:cs="FrankRuehl" w:hint="cs"/>
          <w:rtl/>
        </w:rPr>
        <w:lastRenderedPageBreak/>
        <w:t>אחר כחות העליונים לחשוב שהם אלקות, רק ידעו שאין להם שום כח מעצמם. ולכך עלו עמהם שמות המלאכים, רוצה לומר ענין כל הכחות עליונים בשמם המורה על כח המיוחד להם, ולא נעלם מהם כאשר בתחלה</w:t>
      </w:r>
      <w:r w:rsidR="00D34F3A" w:rsidRPr="00D34F3A">
        <w:rPr>
          <w:rStyle w:val="HebrewChar"/>
          <w:rFonts w:cs="FrankRuehl" w:hint="cs"/>
          <w:rtl/>
        </w:rPr>
        <w:t>...</w:t>
      </w:r>
      <w:r w:rsidRPr="00D34F3A">
        <w:rPr>
          <w:rStyle w:val="HebrewChar"/>
          <w:rFonts w:cs="FrankRuehl" w:hint="cs"/>
          <w:rtl/>
        </w:rPr>
        <w:t xml:space="preserve"> ומן הזמן ההוא והלאה נסתלקה הנבואה מישראל והתחילו החכמים</w:t>
      </w:r>
      <w:r w:rsidR="00D34F3A" w:rsidRPr="00D34F3A">
        <w:rPr>
          <w:rStyle w:val="HebrewChar"/>
          <w:rFonts w:cs="FrankRuehl" w:hint="cs"/>
          <w:rtl/>
        </w:rPr>
        <w:t>...</w:t>
      </w:r>
      <w:r w:rsidRPr="00D34F3A">
        <w:rPr>
          <w:rStyle w:val="HebrewChar"/>
          <w:rFonts w:cs="FrankRuehl" w:hint="cs"/>
          <w:rtl/>
        </w:rPr>
        <w:t xml:space="preserve"> (שם עמוד עה)</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10E76" w:rsidRPr="00D34F3A">
        <w:rPr>
          <w:rStyle w:val="HebrewChar"/>
          <w:rFonts w:cs="FrankRuehl" w:hint="cs"/>
          <w:rtl/>
        </w:rPr>
        <w:t>ואז"ל (מו"ק י"ז) אם הרב דומה למלאך ה' צב-אות וכו', תארו כל רב במלאך כי המלאכים הם כפי הדורות, כמשאז"ל (מ"ר איכה א' ועוד) על "תשי" שמתישין כח פמליא של מעלה, כפי ישראל שבדור כך המלאכים. ומצד בקשת התורה מרב הוא רק מצד שהוא שליח ה', כי עיקר קבלת תורה הוא מהשי"ת</w:t>
      </w:r>
      <w:r w:rsidRPr="00D34F3A">
        <w:rPr>
          <w:rStyle w:val="HebrewChar"/>
          <w:rFonts w:cs="FrankRuehl" w:hint="cs"/>
          <w:rtl/>
        </w:rPr>
        <w:t>...</w:t>
      </w:r>
      <w:r w:rsidR="00A10E76" w:rsidRPr="00D34F3A">
        <w:rPr>
          <w:rStyle w:val="HebrewChar"/>
          <w:rFonts w:cs="FrankRuehl" w:hint="cs"/>
          <w:rtl/>
        </w:rPr>
        <w:t xml:space="preserve"> (חלק ה רסיסי לילה עמוד נב)</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רבינו ירוחם:</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10E76" w:rsidRPr="00D34F3A">
        <w:rPr>
          <w:rStyle w:val="HebrewChar"/>
          <w:rFonts w:cs="FrankRuehl" w:hint="cs"/>
          <w:rtl/>
        </w:rPr>
        <w:t>וזהו וכולם מקבלים עליהם עול מלכות שמים, שהקב"ה נותן אפילו על מלאכי מעלה, שכחם רב מאד בלי שיעור. ולכאורה מה שייך עליהם איזה עול, הלא כל המשא כאין נגדם, ובמה ייעפו שיהיה להם לעול ולמשא. אכן חז"ל הודיעו לנו, שגם על מלאכי מעלה נותן עליהם עול כבד שיעבדו בדרך עול, ומזה ניכר רצונם ושמחתם בעבודתם, ולא בעת שתקל עליהם העבודה. ולכאורה, באיזה אופן יוכל להיות גם על מלאכים דרך עול. אולם ידוע שגם במלאכי מעלה יש בחינות מיצר הרע, כידוע שנפלו לארץ וחטאו, וכידוע ענין של נהר דינור שהוא מזיעת חיות הקודש, היינו שמזדעזעין ונרתעים כל כך מאימת השי"ת עד שמזיעתם יוצא נהר דינור בלי שיעור (חגיגה י"ג), ולכאורה איזה אימה יש להם, וכי יוכל להיות שיחטאו ויגרעו מאומה חס ושלום מכבוד השי"ת</w:t>
      </w:r>
      <w:r w:rsidRPr="00D34F3A">
        <w:rPr>
          <w:rStyle w:val="HebrewChar"/>
          <w:rFonts w:cs="FrankRuehl" w:hint="cs"/>
          <w:szCs w:val="20"/>
          <w:rtl/>
        </w:rPr>
        <w:t>?</w:t>
      </w:r>
      <w:r w:rsidR="00A10E76" w:rsidRPr="00D34F3A">
        <w:rPr>
          <w:rStyle w:val="HebrewChar"/>
          <w:rFonts w:cs="FrankRuehl" w:hint="cs"/>
          <w:rtl/>
        </w:rPr>
        <w:t xml:space="preserve"> אכן אחר שמקרה זה קרה פעם אחת מיום ברא כל הבריאה במעשה שמחזאי ועזאל, ובעל כרחך שיש להם לפחוד שגם בהם יש זה אף באיזה אופן רחוק</w:t>
      </w:r>
      <w:r w:rsidRPr="00D34F3A">
        <w:rPr>
          <w:rStyle w:val="HebrewChar"/>
          <w:rFonts w:cs="FrankRuehl" w:hint="cs"/>
          <w:rtl/>
        </w:rPr>
        <w:t>...</w:t>
      </w:r>
      <w:r w:rsidR="00A10E76" w:rsidRPr="00D34F3A">
        <w:rPr>
          <w:rStyle w:val="HebrewChar"/>
          <w:rFonts w:cs="FrankRuehl" w:hint="cs"/>
          <w:rtl/>
        </w:rPr>
        <w:t xml:space="preserve"> וזהו </w:t>
      </w:r>
      <w:r w:rsidR="00A10E76" w:rsidRPr="00D34F3A">
        <w:rPr>
          <w:rStyle w:val="HebrewChar"/>
          <w:rFonts w:cs="FrankRuehl" w:hint="cs"/>
          <w:rtl/>
        </w:rPr>
        <w:lastRenderedPageBreak/>
        <w:t xml:space="preserve">עולם שנושאין הכסא בעול ובמורא, ומאד מאד כבד עליהם המשא, </w:t>
      </w:r>
      <w:r w:rsidR="00A10E76" w:rsidRPr="00D34F3A">
        <w:rPr>
          <w:rStyle w:val="HebrewChar"/>
          <w:rFonts w:cs="FrankRuehl" w:hint="cs"/>
          <w:rtl/>
        </w:rPr>
        <w:lastRenderedPageBreak/>
        <w:t>ובכל זה מקבלים עליהם עול מלכות שמים, מפני שמחתם ורצונם בעבודת השי"ת</w:t>
      </w:r>
      <w:r w:rsidRPr="00D34F3A">
        <w:rPr>
          <w:rStyle w:val="HebrewChar"/>
          <w:rFonts w:cs="FrankRuehl" w:hint="cs"/>
          <w:rtl/>
        </w:rPr>
        <w:t>...</w:t>
      </w:r>
      <w:r w:rsidR="00A10E76" w:rsidRPr="00D34F3A">
        <w:rPr>
          <w:rStyle w:val="HebrewChar"/>
          <w:rFonts w:cs="FrankRuehl" w:hint="cs"/>
          <w:rtl/>
        </w:rPr>
        <w:t xml:space="preserve"> (דעת חכמה ומוסר חלק ג פח)</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מכתב מאליהו:</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הן אם יראה איש מלאך אשר לבש צורת אדם בעל גוף, (כמו שהראו עצמם המלאכים לאברהם אבינו), אף שבודאי אפשר גם למשש הגוף ההוא, מכל מקום הרי אינו אלא לשעתו, ואינו מציאות ממשית, רק כלבוש להתראות כך, ותיכף כשעבר הצורך איננו עוד, ובודאי שלא יקראו לזה חומר וגוף, אלא כאילו גוף</w:t>
      </w:r>
      <w:r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ואל נתמה על אשר אנו קוראים לצד התחתון שברוחניות גוף, הן דבר זה מפורש בספרי פרשת האזינו שהמלאכים נפשם וגופם מן השמים, והאדם נפשו מן השמים וגופו מן הארץ. וביאור הענין הוא, שבחינת הסתר הרוחניות יש באדם גופו, והיא באה מצד החומריות, מצד הסטרא אחרא (ארץ), וגם במלאכים יש צד הסתר שמרגישים מציאותם, ואם כן הם בהסתר של בהירות הבחנת אפס זולתו, שהסתר זה מוכרח הוא בכל נברא. אבל הסתר זה אינו מצד החמריות, והוא גם בנבראים עליונים, (בחינת שמים)</w:t>
      </w:r>
      <w:r w:rsidR="00D34F3A" w:rsidRPr="00D34F3A">
        <w:rPr>
          <w:rStyle w:val="HebrewChar"/>
          <w:rFonts w:cs="FrankRuehl" w:hint="cs"/>
          <w:rtl/>
        </w:rPr>
        <w:t>...</w:t>
      </w:r>
      <w:r w:rsidRPr="00D34F3A">
        <w:rPr>
          <w:rStyle w:val="HebrewChar"/>
          <w:rFonts w:cs="FrankRuehl" w:hint="cs"/>
          <w:rtl/>
        </w:rPr>
        <w:t xml:space="preserve"> (חלק א עמוד רצג)</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ואומרים אנו בהגדה "ועברתי בארץ מצרים אני ולא מלאך וכו'", ומובא בזוהר הקדוש, שלכך היה צריך הקב"ה כביכול להביא הגאולה בעצמו ובכבודו, כי לא היה אפשר למלאך להכנס אל טומאת מצרים, כי גם קדושת מלאך היתה נפגמת שם. ולכאורה תמוה, אבל ביאור הענין, שהרי כבר ביארנו באריכות שיש כמה דרגות בהבחנת מאורעות העולם, יש שמבחין עולם כמנהגו נוהג, בדרך הטבע, ויש מבחינים בבחינת שליחות מאת ה' ללמד לנו, ולפעמים מתאמתת דרגה זו בראיית מלאך שליח ה' ממש, ויש שמתעורר לראות שיד ה' בעצמו פועלת בעולם בלי אמצעי</w:t>
      </w:r>
      <w:r w:rsidRPr="00D34F3A">
        <w:rPr>
          <w:rStyle w:val="HebrewChar"/>
          <w:rFonts w:cs="FrankRuehl" w:hint="cs"/>
          <w:rtl/>
        </w:rPr>
        <w:t>...</w:t>
      </w:r>
      <w:r w:rsidR="00A10E76" w:rsidRPr="00D34F3A">
        <w:rPr>
          <w:rStyle w:val="HebrewChar"/>
          <w:rFonts w:cs="FrankRuehl" w:hint="cs"/>
          <w:rtl/>
        </w:rPr>
        <w:t xml:space="preserve"> וביארו לנו חז"ל הקדושים, שאלמלא סייע השי"ת לישראל להתעלות למדרגה הגבוהה של ראיית ה' לבדו, לא </w:t>
      </w:r>
      <w:r w:rsidR="00A10E76" w:rsidRPr="00D34F3A">
        <w:rPr>
          <w:rStyle w:val="HebrewChar"/>
          <w:rFonts w:cs="FrankRuehl" w:hint="cs"/>
          <w:rtl/>
        </w:rPr>
        <w:lastRenderedPageBreak/>
        <w:t xml:space="preserve">היו מתעוררים אל הקדושה כלל, כי בעומק טומאת מצרים היו נשארים אדישים גם לגבי ראיית </w:t>
      </w:r>
      <w:r w:rsidR="00A10E76" w:rsidRPr="00D34F3A">
        <w:rPr>
          <w:rStyle w:val="HebrewChar"/>
          <w:rFonts w:cs="FrankRuehl" w:hint="cs"/>
          <w:rtl/>
        </w:rPr>
        <w:lastRenderedPageBreak/>
        <w:t>מלאך, וזהו שכינו חז"ל בחידותם, שגם קדושת מלאך היתה נפגמת. (חלק ב עמוד כ)</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והנה המלאכים לא ישיגו את גדר בחירת האדם כלל, כטענתם: מה אנוש כי תזכרנו, היינו שטוענים אפילו נגד הבוחר בטוב, כי על כל פנים הוא שוקל גם את צד הרע כאפשרות ו"הוה אמינא", בשעת בחירתו. בעיניהם נחשב זה לפחיתות שאין כמוה ולשגעון, כי איך זה שוקלים ההעדר נגד המציאות בכף מאזנים. ומכל שכן שאינם מבינים איך עבירת הרשע פוגעת בנו וגורמת לחשכת חילול ה' בתוכנו, (המשל: אם מי שיצא מדעתו יביש בני אדם, בודאי לא ירגישו שום עלבון בזה), על כן לא ישיגו גם את בחינת קידוש השם שבנקמה שבאה לתקן את החילול</w:t>
      </w:r>
      <w:r w:rsidR="00D34F3A" w:rsidRPr="00D34F3A">
        <w:rPr>
          <w:rStyle w:val="HebrewChar"/>
          <w:rFonts w:cs="FrankRuehl" w:hint="cs"/>
          <w:rtl/>
        </w:rPr>
        <w:t>...</w:t>
      </w:r>
      <w:r w:rsidRPr="00D34F3A">
        <w:rPr>
          <w:rStyle w:val="HebrewChar"/>
          <w:rFonts w:cs="FrankRuehl" w:hint="cs"/>
          <w:rtl/>
        </w:rPr>
        <w:t xml:space="preserve"> וכשבאים לעשות שליחותו יתברך, ללמד לנבראים את ענין השירה, יבקשו לומר שירה בבחינות הישנות "סיני", "ים", "ציון", אבל לא זו הדרך הנדרשת היום, שהרי אחר התגלותו יתברך בבחינות ההם, שוב הסתיר את עצמו כביכול על ידי החורבן ושאר אופני ההסתר, והם אינם משיגים את הגילוי שבנקמה כנ"ל, על כן שואלים על מקומו יתברך, פירוש על מקום חלות גילוי כבודו</w:t>
      </w:r>
      <w:r w:rsidR="00D34F3A" w:rsidRPr="00D34F3A">
        <w:rPr>
          <w:rStyle w:val="HebrewChar"/>
          <w:rFonts w:cs="FrankRuehl" w:hint="cs"/>
          <w:rtl/>
        </w:rPr>
        <w:t>...</w:t>
      </w:r>
      <w:r w:rsidRPr="00D34F3A">
        <w:rPr>
          <w:rStyle w:val="HebrewChar"/>
          <w:rFonts w:cs="FrankRuehl" w:hint="cs"/>
          <w:rtl/>
        </w:rPr>
        <w:t xml:space="preserve"> (שם עמוד קכד)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רבינו בחיי בפירושו על החומש ביאר, שאדם חטא אף על פי שלא היה בו יצר הרע, כמו המלאכים, שלפעמים נוטים מדרך הראוי, כמו מלאכי סדום וכו', וכבר ביארנו כמה פעמים שגדר חטאי המלאכים ועונשיהם הוא אך ורק למוד עבורנו. כשמראים המלאכים כעין חטא, פירוש הדבר הוא, שכך היא שליחותם, לשם לימוד עבורנו, ללמדנו שישנן לחטא סיבות כה דקות, שכמעט ואינן ניכרות כלל. וכך פירש דברי רבינו בחיי, חטא אדם הראשון היה בבחינות דקות, שאינן נתפסות כלל בדעתנו</w:t>
      </w:r>
      <w:r w:rsidR="00D34F3A" w:rsidRPr="00D34F3A">
        <w:rPr>
          <w:rStyle w:val="HebrewChar"/>
          <w:rFonts w:cs="FrankRuehl" w:hint="cs"/>
          <w:rtl/>
        </w:rPr>
        <w:t>...</w:t>
      </w:r>
      <w:r w:rsidRPr="00D34F3A">
        <w:rPr>
          <w:rStyle w:val="HebrewChar"/>
          <w:rFonts w:cs="FrankRuehl" w:hint="cs"/>
          <w:rtl/>
        </w:rPr>
        <w:t xml:space="preserve"> (שם עמוד קמו)</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w:t>
      </w:r>
      <w:r w:rsidR="00A10E76" w:rsidRPr="00D34F3A">
        <w:rPr>
          <w:rStyle w:val="HebrewChar"/>
          <w:rFonts w:cs="FrankRuehl" w:hint="cs"/>
          <w:rtl/>
        </w:rPr>
        <w:t xml:space="preserve">זאת אומרת שלא היה באותו הדור הכנה אף במשהו למדרגה הנעלה ההיא, ולכן נשאר הגילוי לעילא, "עתה ידעתי" כתיב, ידעתי לבדי, כי לא נתגלה למטה. והיינו דברי הרמב"ן שהמניעה היתה על ידי מלאך ולא על ידי השי"ת בעצמו, </w:t>
      </w:r>
      <w:r w:rsidR="00A10E76">
        <w:rPr>
          <w:rStyle w:val="HebrewChar"/>
          <w:rtl/>
        </w:rPr>
        <w:t> </w:t>
      </w:r>
      <w:r w:rsidRPr="00D34F3A">
        <w:rPr>
          <w:rStyle w:val="HebrewChar"/>
          <w:rFonts w:cs="FrankRuehl" w:hint="cs"/>
          <w:bCs/>
          <w:rtl/>
        </w:rPr>
        <w:t xml:space="preserve"> </w:t>
      </w:r>
      <w:r w:rsidR="00A10E76" w:rsidRPr="00D34F3A">
        <w:rPr>
          <w:rStyle w:val="HebrewChar"/>
          <w:rFonts w:cs="FrankRuehl" w:hint="cs"/>
          <w:bCs/>
          <w:rtl/>
        </w:rPr>
        <w:t>כי מלאך הוא בחינת הסתר כלפי גילוי שמו הגדול יתברך, והמניעה באה מצד אי הכנת הדור לגילוי ההוא, דהיינו בחינת הסתר</w:t>
      </w:r>
      <w:r w:rsidRPr="00D34F3A">
        <w:rPr>
          <w:rStyle w:val="HebrewChar"/>
          <w:rFonts w:cs="FrankRuehl" w:hint="cs"/>
          <w:bCs/>
          <w:rtl/>
        </w:rPr>
        <w:t>...</w:t>
      </w:r>
      <w:r w:rsidR="00A10E76">
        <w:rPr>
          <w:rStyle w:val="HebrewChar"/>
          <w:rtl/>
        </w:rPr>
        <w:t> </w:t>
      </w:r>
      <w:r w:rsidR="00A10E76" w:rsidRPr="00D34F3A">
        <w:rPr>
          <w:rStyle w:val="HebrewChar"/>
          <w:rFonts w:cs="FrankRuehl" w:hint="cs"/>
          <w:rtl/>
        </w:rPr>
        <w:t xml:space="preserve"> (שם </w:t>
      </w:r>
      <w:r w:rsidR="00A10E76" w:rsidRPr="00D34F3A">
        <w:rPr>
          <w:rStyle w:val="HebrewChar"/>
          <w:rFonts w:cs="FrankRuehl" w:hint="cs"/>
          <w:rtl/>
        </w:rPr>
        <w:lastRenderedPageBreak/>
        <w:t>עמוד קצז)</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ומצאנו בילקוט דבר נפלא, (ויקרא פ"ד), רבי לוי בשם רבי נחמן, מלאכי השרת על ידי שגילו מסתורין של הקב"ה נדחו ממחיצתן קל"ח שנה</w:t>
      </w:r>
      <w:r w:rsidR="00D34F3A" w:rsidRPr="00D34F3A">
        <w:rPr>
          <w:rStyle w:val="HebrewChar"/>
          <w:rFonts w:cs="FrankRuehl" w:hint="cs"/>
          <w:rtl/>
        </w:rPr>
        <w:t>...</w:t>
      </w:r>
      <w:r w:rsidRPr="00D34F3A">
        <w:rPr>
          <w:rStyle w:val="HebrewChar"/>
          <w:rFonts w:cs="FrankRuehl" w:hint="cs"/>
          <w:rtl/>
        </w:rPr>
        <w:t xml:space="preserve"> ידוע מה שכתב רבינו חננאל (חגיגה ט"ו במעשה דאחר), מחיוהו למטטרון שתין פולסי דנורא, חס ושלום שיש עליו דין, אלא להראות לאלישע שיש לו אדון שהוא עליו. פירוש שלא יתכנו במלאך לא בחירה ולא חטא ולא עונש, אלא שחטאם וענשם שניהם רק שליחות ללמד לבני אדם, ועל פי יסוד זה נוכל להבין שכאשר אמרו המלאכים "משחיתים אנחנו", היתה שליחותם שיראו כבני אדם שעושים מעשים, ושידברו כדרך בני אדם שחושבים שהם הם העושים, אשר אצל בני אדם נובעת הנהגה זו ממדת הגאוה</w:t>
      </w:r>
      <w:r w:rsidR="00D34F3A" w:rsidRPr="00D34F3A">
        <w:rPr>
          <w:rStyle w:val="HebrewChar"/>
          <w:rFonts w:cs="FrankRuehl" w:hint="cs"/>
          <w:rtl/>
        </w:rPr>
        <w:t>...</w:t>
      </w:r>
      <w:r w:rsidRPr="00D34F3A">
        <w:rPr>
          <w:rStyle w:val="HebrewChar"/>
          <w:rFonts w:cs="FrankRuehl" w:hint="cs"/>
          <w:rtl/>
        </w:rPr>
        <w:t xml:space="preserve"> אך הודיעונו חז"ל בקבלתם כיצד היה עליהם בעצמם לסבול עונש על גאותם, כביכול, ולרדת ממחיצתם. וגם זה בא ללמדנו פחיתות מדת הגאוה וענשה, עד שנדע ונכיר שגם כשמוסיפים אנו בתוך דברינו "ברוך ה'", או "בעזרת ה'", הרבה פעמים אין זה אלא כיסוי לגאותנו וחסרוננו הפנימיים, ועדיין בגאותנו אנו נשארים</w:t>
      </w:r>
      <w:r w:rsidR="00D34F3A" w:rsidRPr="00D34F3A">
        <w:rPr>
          <w:rStyle w:val="HebrewChar"/>
          <w:rFonts w:cs="FrankRuehl" w:hint="cs"/>
          <w:rtl/>
        </w:rPr>
        <w:t>...</w:t>
      </w:r>
      <w:r w:rsidRPr="00D34F3A">
        <w:rPr>
          <w:rStyle w:val="HebrewChar"/>
          <w:rFonts w:cs="FrankRuehl" w:hint="cs"/>
          <w:rtl/>
        </w:rPr>
        <w:t xml:space="preserve"> עד שבא יעקב ולימדנו שבחינת תיקון הרע תתכן בדרגת השלמות והאחדות הגמורה שאליה הגיע. אבל קודם שהגיע יעקב למדרגה זו, נצטרך לשמירה ממחשבת גדלות, ולכן לווהו המלאכים תמיד בכל דרכו, והם היו אותם המלאכים אשר שליחותם היתה להזהיר לבני אדם שלא יכשלו במסתורין של הקב"ה לגשת אל תיקון הרע ולהעלות </w:t>
      </w:r>
      <w:r w:rsidRPr="00D34F3A">
        <w:rPr>
          <w:rStyle w:val="HebrewChar"/>
          <w:rFonts w:cs="FrankRuehl" w:hint="cs"/>
          <w:rtl/>
        </w:rPr>
        <w:lastRenderedPageBreak/>
        <w:t>ניצוצות של קדושה טרם הגיעם לשלמות</w:t>
      </w:r>
      <w:r w:rsidR="00D34F3A" w:rsidRPr="00D34F3A">
        <w:rPr>
          <w:rStyle w:val="HebrewChar"/>
          <w:rFonts w:cs="FrankRuehl" w:hint="cs"/>
          <w:rtl/>
        </w:rPr>
        <w:t>...</w:t>
      </w:r>
      <w:r w:rsidRPr="00D34F3A">
        <w:rPr>
          <w:rStyle w:val="HebrewChar"/>
          <w:rFonts w:cs="FrankRuehl" w:hint="cs"/>
          <w:rtl/>
        </w:rPr>
        <w:t xml:space="preserve"> ולא עלו למעלה אלא בשעה שהיתה שליחות לבשר ליעקב שהגיע אל השלמות, ולהודיעו את רום ערך וחשיבות המדרגה הזאת למעלה.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וגם גילו לו כי מפרסמים הם גדולתו בין המלאכים, וכי המלאכים כולם מתאוים לראותו, פירוש לראות את דרגת השלמות. ועוד הראו לו כי דמות דיוקנו חקוקה בכסא הכבוד</w:t>
      </w:r>
      <w:r w:rsidR="00D34F3A" w:rsidRPr="00D34F3A">
        <w:rPr>
          <w:rStyle w:val="HebrewChar"/>
          <w:rFonts w:cs="FrankRuehl" w:hint="cs"/>
          <w:rtl/>
        </w:rPr>
        <w:t>...</w:t>
      </w:r>
      <w:r w:rsidRPr="00D34F3A">
        <w:rPr>
          <w:rStyle w:val="HebrewChar"/>
          <w:rFonts w:cs="FrankRuehl" w:hint="cs"/>
          <w:rtl/>
        </w:rPr>
        <w:t xml:space="preserve"> (שם עמוד ריג)</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 xml:space="preserve">ואף שאין המלאכים כשהם לעצמם שייכים להשגת אור מתוך הסתר, כי אין אצלם הסתר ויצר הרע, ואין להם שייכות לעולם הבחירה, </w:t>
      </w:r>
      <w:r w:rsidR="00A10E76" w:rsidRPr="00D34F3A">
        <w:rPr>
          <w:rStyle w:val="HebrewChar"/>
          <w:rFonts w:cs="FrankRuehl" w:hint="cs"/>
          <w:rtl/>
        </w:rPr>
        <w:lastRenderedPageBreak/>
        <w:t>מכל מקום מלבישים את שבחיהם בדברים אלה, כדי ללמדנו כיצד להתפלל. (חלק ג עמוד עא)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ואיתא במסכת חולין צ"א, שאמר אני מלאך, ומיום שנבראתי לא הגיע זמני לומר שירה עד עכשיו. למה דוקא עכשיו הגיע זמנו לומר שירה, הביאור הוא, נברא מגיע למדרגת שירה, בשעה שבא לשלמות תכליתו, כישראל על הים, שבאו אז לידי ההשגות העליונות בהכרת הבורא. לכן, בשעה שיעקב נצח את השטן, מילא הלה את שליחותו, שהיא לשמש לצדיק אמצעי לעליה על ידי שגובר עליו בבחירתו הטובה. בזה בא השטן לידי שלמותו, ואז הגיע זמנו לומר שירה</w:t>
      </w:r>
      <w:r w:rsidRPr="00D34F3A">
        <w:rPr>
          <w:rStyle w:val="HebrewChar"/>
          <w:rFonts w:cs="FrankRuehl" w:hint="cs"/>
          <w:rtl/>
        </w:rPr>
        <w:t>...</w:t>
      </w:r>
      <w:r w:rsidR="00A10E76" w:rsidRPr="00D34F3A">
        <w:rPr>
          <w:rStyle w:val="HebrewChar"/>
          <w:rFonts w:cs="FrankRuehl" w:hint="cs"/>
          <w:rtl/>
        </w:rPr>
        <w:t xml:space="preserve"> (שם עמוד קנב)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אמרו ז"ל אין לך כל עשב למטה שאין לו מלאך המכה אותו ואומר לו גדל. יוצא איפוא, כי המלאך הוא אשר פועל, ולא הכח הטבעי. וענין שליחות המלאך ידוע, שאינה נחוצה להוצאת הענין לפועל, כי אין הקב"ה זקוק לשליחים, אלא שענינה ללמד לאדם. הן ידוע שגם באספקלריא שאינה מאירה יש מדרגות רבות מאד מאד בהכרה, יש מדרגות שהנביא שומע ולומד מפי הקב"ה, ויש מדרגות ששומע מפי המלאך, דהיינו שמלאך נברא כדי ללמד ולהשמיע לבעלי המדרגה שראויים לבא בדברים רק עמו.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עומק הבנת הענין הוא, שיש אשר מדרגתם ביראה דורשת שלא ישיגו באופן ישיר </w:t>
      </w:r>
      <w:r w:rsidRPr="00D34F3A">
        <w:rPr>
          <w:rStyle w:val="HebrewChar"/>
          <w:rFonts w:cs="FrankRuehl" w:hint="cs"/>
          <w:rtl/>
        </w:rPr>
        <w:lastRenderedPageBreak/>
        <w:t>מהמקור</w:t>
      </w:r>
      <w:r w:rsidR="00D34F3A" w:rsidRPr="00D34F3A">
        <w:rPr>
          <w:rStyle w:val="HebrewChar"/>
          <w:rFonts w:cs="FrankRuehl" w:hint="cs"/>
          <w:rtl/>
        </w:rPr>
        <w:t>...</w:t>
      </w:r>
      <w:r w:rsidRPr="00D34F3A">
        <w:rPr>
          <w:rStyle w:val="HebrewChar"/>
          <w:rFonts w:cs="FrankRuehl" w:hint="cs"/>
          <w:rtl/>
        </w:rPr>
        <w:t xml:space="preserve"> ועל כן בעלי המדרגה הזאת רואים שהמלאך מצוה בשם ה' לכל עשה שיגדל, פירוש שהם רואים גילוי רצונו יתברך דרך המלאך, אבל גידול העשב כשלעצמו נעשה רק על ידי רצון ה' שהוא עצם המציאות, ולא על ידי איזה "אני" המוציא לפועל את רצונו יתברך.</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מן הדברים שמטעים את האדם לחשוב שיש מציאות לכחות טבעיים, הוא שרואה שאין שינוי בפעולות ההן, כמו כח הכובד, הקור החום שפועלים תמיד בשוה. אבל ראה זה פלא, למה נטעה את עצמנו כל כך, הרי כיון שרצונו יתברך הוא תמיד כך בלי שינוי, בחינת "אני ה" לא שניתי" כגון האבן שתפול תמיד ארצה, אם כן מה יחייב שינויים</w:t>
      </w:r>
      <w:r w:rsidR="00D34F3A" w:rsidRPr="00D34F3A">
        <w:rPr>
          <w:rStyle w:val="HebrewChar"/>
          <w:rFonts w:cs="FrankRuehl" w:hint="cs"/>
          <w:szCs w:val="20"/>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אנשי כנסת הגדולה גילו ענין זה בתפלה, "מוציא חמה ממקומה וכו'", השי"ת מוביל את </w:t>
      </w:r>
      <w:r w:rsidRPr="00D34F3A">
        <w:rPr>
          <w:rStyle w:val="HebrewChar"/>
          <w:rFonts w:cs="FrankRuehl" w:hint="cs"/>
          <w:rtl/>
        </w:rPr>
        <w:lastRenderedPageBreak/>
        <w:t>החמה, אין שם שום כח שיפעל אלא רק הקב"ה בעצמו</w:t>
      </w:r>
      <w:r w:rsidR="00D34F3A" w:rsidRPr="00D34F3A">
        <w:rPr>
          <w:rStyle w:val="HebrewChar"/>
          <w:rFonts w:cs="FrankRuehl" w:hint="cs"/>
          <w:rtl/>
        </w:rPr>
        <w:t>...</w:t>
      </w:r>
      <w:r w:rsidRPr="00D34F3A">
        <w:rPr>
          <w:rStyle w:val="HebrewChar"/>
          <w:rFonts w:cs="FrankRuehl" w:hint="cs"/>
          <w:rtl/>
        </w:rPr>
        <w:t xml:space="preserve"> (שם עמוד קסה)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ישנם כלים שנועדו לפעולות גסות ומגושמות, וכנגדם אחרים שנועדו לדקות ועדינות</w:t>
      </w:r>
      <w:r w:rsidR="00D34F3A" w:rsidRPr="00D34F3A">
        <w:rPr>
          <w:rStyle w:val="HebrewChar"/>
          <w:rFonts w:cs="FrankRuehl" w:hint="cs"/>
          <w:rtl/>
        </w:rPr>
        <w:t>...</w:t>
      </w:r>
      <w:r w:rsidRPr="00D34F3A">
        <w:rPr>
          <w:rStyle w:val="HebrewChar"/>
          <w:rFonts w:cs="FrankRuehl" w:hint="cs"/>
          <w:rtl/>
        </w:rPr>
        <w:t xml:space="preserve"> זהו מה שמצינו ביעקב אבינו ע"ה, שבחוץ לארץ זכה להשתלם בשלימות השייכת שם, וזימנו לו מלאכים ללוותו בדרכו משם, אבל כשהגיע לארץ ישראל והיה צריך לעלות למדרגת השלימות שבארץ ישראל, היה צריך למלאכים אחרים, מלאכי ארץ ישראל, אפילו סיועים כאלה, מלאכי שלמות של חוץ לארץ, אינם כדאים לשמש סיוע להשגת שלימות שבבחינת ארץ ישראל</w:t>
      </w:r>
      <w:r w:rsidR="00D34F3A" w:rsidRPr="00D34F3A">
        <w:rPr>
          <w:rStyle w:val="HebrewChar"/>
          <w:rFonts w:cs="FrankRuehl" w:hint="cs"/>
          <w:rtl/>
        </w:rPr>
        <w:t>...</w:t>
      </w:r>
      <w:r w:rsidRPr="00D34F3A">
        <w:rPr>
          <w:rStyle w:val="HebrewChar"/>
          <w:rFonts w:cs="FrankRuehl" w:hint="cs"/>
          <w:rtl/>
        </w:rPr>
        <w:t xml:space="preserve"> (שם עמוד קצא)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גם המלאכים הם בתוך הבריאה, ולא ישיגו את יחוד מציאותו יתברך בבחינה הנ"ל, יש מין אחד של מלאכים שאומרים שירה ומתבטלים, היינו שבאים לגדר הבחנת האחדות הפשוטה, וממילא מתבטלים ממציאותם וחוזרים אל שרשם. תכליתם היא ללמד לנו הבחנה זאת. (שם עמוד רנו)</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 xml:space="preserve">עיין בזוהר (ויקרא ק"ג) תתאי אמרי דאיהו לעילא, דכתיב על השמים כבודו, </w:t>
      </w:r>
      <w:r w:rsidR="00A10E76" w:rsidRPr="00D34F3A">
        <w:rPr>
          <w:rStyle w:val="HebrewChar"/>
          <w:rFonts w:cs="FrankRuehl" w:hint="cs"/>
          <w:rtl/>
        </w:rPr>
        <w:lastRenderedPageBreak/>
        <w:t>עילאי אמרי דאיהו לתתא, דכתיב על הארץ כבודו, עד דכולהו עילאי ותתאי אמרי ברוך כבוד ה' ממקומו. הביאור הוא, אנו חושבים שעיקר גילוי חסדו בעולם העליון כנ"ל, אבל למלאכים נראה, שדוקא בעולם התחתון השפל שם מתגלה ענותנותו יתברך ביותר, כי הרי בגודל חסדו יתברך ובענותנותו המפליאה, מסתיר הוא את אורו, וגם משפיל את כבודו ומוסר ונותן את שם קדשו לאפשרות חילול כביכול, וכל כך למה, כדי לתת מקום לבחירת הנבראים</w:t>
      </w:r>
      <w:r w:rsidRPr="00D34F3A">
        <w:rPr>
          <w:rStyle w:val="HebrewChar"/>
          <w:rFonts w:cs="FrankRuehl" w:hint="cs"/>
          <w:rtl/>
        </w:rPr>
        <w:t>...</w:t>
      </w:r>
      <w:r w:rsidR="00A10E76" w:rsidRPr="00D34F3A">
        <w:rPr>
          <w:rStyle w:val="HebrewChar"/>
          <w:rFonts w:cs="FrankRuehl" w:hint="cs"/>
          <w:rtl/>
        </w:rPr>
        <w:t xml:space="preserve"> (שם עמוד רעט)</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בפרקי דרבי אליעזר (פרק ט"ו) ביאר על הפסוק "אני אעביר כל טובי וגו'", אעביר כל המלאכים המשרתים לפני, ומשום מה הדגישו רז"ל שמשה ראה את הנהגת החסד רק על ידי מלאכים. כבר ביארנו, כי אף שלנו נדמה שכל ההנהגה נפעלת על ידי שליחים שונים, כחות הטבע, או במדרגות יותר גבוהות מלאכים קדושים, האמת היא, שהכל מתנהג רק על ידי הקב"ה בכבודו ובעצמו בלי שום שליח כלל</w:t>
      </w:r>
      <w:r w:rsidR="00D34F3A" w:rsidRPr="00D34F3A">
        <w:rPr>
          <w:rStyle w:val="HebrewChar"/>
          <w:rFonts w:cs="FrankRuehl" w:hint="cs"/>
          <w:rtl/>
        </w:rPr>
        <w:t>...</w:t>
      </w:r>
      <w:r w:rsidRPr="00D34F3A">
        <w:rPr>
          <w:rStyle w:val="HebrewChar"/>
          <w:rFonts w:cs="FrankRuehl" w:hint="cs"/>
          <w:rtl/>
        </w:rPr>
        <w:t xml:space="preserve"> אבל מלמדנו המדרש הנ"ל שכל זמן היותנו בעולם הזה, </w:t>
      </w:r>
      <w:r w:rsidRPr="00D34F3A">
        <w:rPr>
          <w:rStyle w:val="HebrewChar"/>
          <w:rFonts w:cs="FrankRuehl" w:hint="cs"/>
          <w:rtl/>
        </w:rPr>
        <w:lastRenderedPageBreak/>
        <w:t>רואים אנו את הנהגת טובו בבחינת שליח, דהיינו הנהגה מוגבלת. ואף משה לא היה יכול לראות מדת טובו יתברך באיתגליא ממש, כיצד כל ההנהגה נפעלת רק על ידי הקב"ה בכבודו ובעצמו, בלי שום שליחים ואמצעים, ואף לא עליונים ביותר. זוהי הראיה של חסדי ה' הבלתי מוגבלים, ההשגה של איחוד מדותיו, ואי אפשר להשיגה בעולם הזה. כאן במבט התחתון נדמה, כי מדת החסד מוגבלת על ידי המדות האחרות, כגון מדת הדין, אבל במבט עליון הכל הוא אך חסד גלוי בלי שום הגבלה ואמצעי</w:t>
      </w:r>
      <w:r w:rsidR="00D34F3A" w:rsidRPr="00D34F3A">
        <w:rPr>
          <w:rStyle w:val="HebrewChar"/>
          <w:rFonts w:cs="FrankRuehl" w:hint="cs"/>
          <w:rtl/>
        </w:rPr>
        <w:t>...</w:t>
      </w:r>
      <w:r w:rsidRPr="00D34F3A">
        <w:rPr>
          <w:rStyle w:val="HebrewChar"/>
          <w:rFonts w:cs="FrankRuehl" w:hint="cs"/>
          <w:rtl/>
        </w:rPr>
        <w:t xml:space="preserve"> (שם עמוד רפא)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גם אצל המלאכים נוכל למצא סתירה מעין זו, כי מצד אחד הרי הם מתבטלים לגמרי אל בוראם, כי אין בם אלא שליחותם ותו לא, אבל מצד אחר הרי הם משיגים הרבה מאד מאורו ית', והשגה זו </w:t>
      </w:r>
      <w:r w:rsidRPr="00D34F3A">
        <w:rPr>
          <w:rStyle w:val="HebrewChar"/>
          <w:rFonts w:cs="FrankRuehl" w:hint="cs"/>
          <w:rtl/>
        </w:rPr>
        <w:lastRenderedPageBreak/>
        <w:t>מגדלת את אנוכיותם, וזו בניגוד אל ההתבטלות, וזוהי בחינת נפש וגוף שמצאנו אצל מלאכים</w:t>
      </w:r>
      <w:r w:rsidR="00D34F3A" w:rsidRPr="00D34F3A">
        <w:rPr>
          <w:rStyle w:val="HebrewChar"/>
          <w:rFonts w:cs="FrankRuehl" w:hint="cs"/>
          <w:rtl/>
        </w:rPr>
        <w:t>...</w:t>
      </w:r>
      <w:r w:rsidRPr="00D34F3A">
        <w:rPr>
          <w:rStyle w:val="HebrewChar"/>
          <w:rFonts w:cs="FrankRuehl" w:hint="cs"/>
          <w:rtl/>
        </w:rPr>
        <w:t xml:space="preserve"> (אצל המלאכים אין אפשרות ליישוב הסתירה על ידי בחירה, כמו אצל האדם, כי אין להם בחירה חפשית. אצלם יישוב הסתירה בא על ידי שמרגישים "נהמא דכיסופא", על כל ההשגות הנוראות שמקבלים חינם, ודבר זה עצמו מקטין שוב את אנוכיותם, וזה תיקונם)</w:t>
      </w:r>
      <w:r w:rsidR="00D34F3A" w:rsidRPr="00D34F3A">
        <w:rPr>
          <w:rStyle w:val="HebrewChar"/>
          <w:rFonts w:cs="FrankRuehl" w:hint="cs"/>
          <w:rtl/>
        </w:rPr>
        <w:t>...</w:t>
      </w:r>
      <w:r w:rsidRPr="00D34F3A">
        <w:rPr>
          <w:rStyle w:val="HebrewChar"/>
          <w:rFonts w:cs="FrankRuehl" w:hint="cs"/>
          <w:rtl/>
        </w:rPr>
        <w:t xml:space="preserve"> (חלק ד עמוד ח)</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ומה שאמרו ז"ל שאמר הקב"ה למלאכים "אי אתם מתביישים הימנו, לא זהו שירדתם אצלו ואכלתם בתוך ביתו", בפשטות יש לומר שפירושו הוא שגם המלאכים הוצרכו ללמוד אצל אברהם עד היכן מגיע ענין החסד בפועל, חסד חנם ממש</w:t>
      </w:r>
      <w:r w:rsidR="00D34F3A" w:rsidRPr="00D34F3A">
        <w:rPr>
          <w:rStyle w:val="HebrewChar"/>
          <w:rFonts w:cs="FrankRuehl" w:hint="cs"/>
          <w:rtl/>
        </w:rPr>
        <w:t>...</w:t>
      </w:r>
      <w:r w:rsidRPr="00D34F3A">
        <w:rPr>
          <w:rStyle w:val="HebrewChar"/>
          <w:rFonts w:cs="FrankRuehl" w:hint="cs"/>
          <w:rtl/>
        </w:rPr>
        <w:t xml:space="preserve"> אבל יש בזה דבר עמוק. הרי ידוע שבחינת מלאך היא השליחות עצמה, ולכן אין מלאך אחד עושה שתי שליחויות</w:t>
      </w:r>
      <w:r w:rsidR="00D34F3A" w:rsidRPr="00D34F3A">
        <w:rPr>
          <w:rStyle w:val="HebrewChar"/>
          <w:rFonts w:cs="FrankRuehl" w:hint="cs"/>
          <w:rtl/>
        </w:rPr>
        <w:t>...</w:t>
      </w:r>
      <w:r w:rsidRPr="00D34F3A">
        <w:rPr>
          <w:rStyle w:val="HebrewChar"/>
          <w:rFonts w:cs="FrankRuehl" w:hint="cs"/>
          <w:rtl/>
        </w:rPr>
        <w:t xml:space="preserve"> אבל מלאך של הדין של הפיכת סדום, מה לו ולחסדי אברהם, ומה זה בא ללמדנו שגם הוא בא להתארח אצל אברהם</w:t>
      </w:r>
      <w:r w:rsidR="00D34F3A" w:rsidRPr="00D34F3A">
        <w:rPr>
          <w:rStyle w:val="HebrewChar"/>
          <w:rFonts w:cs="FrankRuehl" w:hint="cs"/>
          <w:szCs w:val="20"/>
          <w:rtl/>
        </w:rPr>
        <w:t>?</w:t>
      </w:r>
      <w:r w:rsidRPr="00D34F3A">
        <w:rPr>
          <w:rStyle w:val="HebrewChar"/>
          <w:rFonts w:cs="FrankRuehl" w:hint="cs"/>
          <w:rtl/>
        </w:rPr>
        <w:t xml:space="preserve"> אבל אינו כן, וחידוש זה בא ללמדנו. מלאך הדין בא לביתו של אברהם להורות לנו שמדת הדין אינה זרה למושג של חסד חנם</w:t>
      </w:r>
      <w:r w:rsidR="00D34F3A" w:rsidRPr="00D34F3A">
        <w:rPr>
          <w:rStyle w:val="HebrewChar"/>
          <w:rFonts w:cs="FrankRuehl" w:hint="cs"/>
          <w:rtl/>
        </w:rPr>
        <w:t>...</w:t>
      </w:r>
      <w:r w:rsidRPr="00D34F3A">
        <w:rPr>
          <w:rStyle w:val="HebrewChar"/>
          <w:rFonts w:cs="FrankRuehl" w:hint="cs"/>
          <w:rtl/>
        </w:rPr>
        <w:t xml:space="preserve"> (שם עמוד נד)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והנה אליבא דאמת הקב"ה עושה את הכל לבדו ואינו צריך לשליחים, וענין "עשיה על ידי שליח", כגון על ידי מלאכים או כחות הטבע, היינו רק שלפי ראות עינינו הדבר נעשה על ידי </w:t>
      </w:r>
      <w:r w:rsidRPr="00D34F3A">
        <w:rPr>
          <w:rStyle w:val="HebrewChar"/>
          <w:rFonts w:cs="FrankRuehl" w:hint="cs"/>
          <w:rtl/>
        </w:rPr>
        <w:lastRenderedPageBreak/>
        <w:t>שליח, כי קשה לנו לחדור אל מעבר למכסה הטבעי</w:t>
      </w:r>
      <w:r w:rsidR="00D34F3A" w:rsidRPr="00D34F3A">
        <w:rPr>
          <w:rStyle w:val="HebrewChar"/>
          <w:rFonts w:cs="FrankRuehl" w:hint="cs"/>
          <w:rtl/>
        </w:rPr>
        <w:t>...</w:t>
      </w:r>
      <w:r w:rsidRPr="00D34F3A">
        <w:rPr>
          <w:rStyle w:val="HebrewChar"/>
          <w:rFonts w:cs="FrankRuehl" w:hint="cs"/>
          <w:rtl/>
        </w:rPr>
        <w:t xml:space="preserve"> (שם עמוד קכא)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אמרו רז"ל</w:t>
      </w:r>
      <w:r w:rsidR="00D34F3A" w:rsidRPr="00D34F3A">
        <w:rPr>
          <w:rStyle w:val="HebrewChar"/>
          <w:rFonts w:cs="FrankRuehl" w:hint="cs"/>
          <w:rtl/>
        </w:rPr>
        <w:t>...</w:t>
      </w:r>
      <w:r w:rsidRPr="00D34F3A">
        <w:rPr>
          <w:rStyle w:val="HebrewChar"/>
          <w:rFonts w:cs="FrankRuehl" w:hint="cs"/>
          <w:rtl/>
        </w:rPr>
        <w:t xml:space="preserve"> ישראל מזכירין את השם אחר שתי תיבות, שנאמר שמע ישראל ה' וגו', ומלאכי השרת אין מזכירין את השם אלא לאחר שלש תיבות, כדכתיב קדוש קדוש קדוש ה' וגו' (חולין צ"א).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ויש לבאר, כי ודאי המלאכים רוחניים יותר, אכן עיקר הידיעה לדעת שלא נדע, וכמש"כ הרמב"ם (מו"נ א' ס') שרק תארים שליליים הם אמיתיים אצל השי"ת, ולכן המלאכים, לגודל השגתם, מבטאים את ידיעתם בלשון "קדוש", </w:t>
      </w:r>
      <w:r w:rsidRPr="00D34F3A">
        <w:rPr>
          <w:rStyle w:val="HebrewChar"/>
          <w:rFonts w:cs="FrankRuehl" w:hint="cs"/>
          <w:rtl/>
        </w:rPr>
        <w:lastRenderedPageBreak/>
        <w:t>והתואר קדוש אצל השי"ת פירושו נשגב ונעלה מהשגתנו. וכוונת דבריהם היא שהשי"ת נעלם בתכלית ההעלמה</w:t>
      </w:r>
      <w:r w:rsidR="00D34F3A" w:rsidRPr="00D34F3A">
        <w:rPr>
          <w:rStyle w:val="HebrewChar"/>
          <w:rFonts w:cs="FrankRuehl" w:hint="cs"/>
          <w:rtl/>
        </w:rPr>
        <w:t>...</w:t>
      </w:r>
      <w:r w:rsidRPr="00D34F3A">
        <w:rPr>
          <w:rStyle w:val="HebrewChar"/>
          <w:rFonts w:cs="FrankRuehl" w:hint="cs"/>
          <w:rtl/>
        </w:rPr>
        <w:t xml:space="preserve"> כי אין להם השגה חיובית כנ"ל. מה שאין כן בני אדם שבחינתם גשמית, ידיעתם לפי קוטן מדרגתם חיובית, כאשר יחשבו את הגשמיות לדבר חיובי, כן רואים השגחתו ית' גם כן באופן חיובי, כאב המטופל בבניו כביכול</w:t>
      </w:r>
      <w:r w:rsidR="00D34F3A" w:rsidRPr="00D34F3A">
        <w:rPr>
          <w:rStyle w:val="HebrewChar"/>
          <w:rFonts w:cs="FrankRuehl" w:hint="cs"/>
          <w:rtl/>
        </w:rPr>
        <w:t>...</w:t>
      </w:r>
      <w:r w:rsidRPr="00D34F3A">
        <w:rPr>
          <w:rStyle w:val="HebrewChar"/>
          <w:rFonts w:cs="FrankRuehl" w:hint="cs"/>
          <w:rtl/>
        </w:rPr>
        <w:t xml:space="preserve"> (חלק ה עמוד שנט, וראה עוד אדם-ידיעה)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"מלאכים נשמתן וגופן מן השמים" (ספרי האזינו). מה פירוש "גוף" לגבי מלאכים</w:t>
      </w:r>
      <w:r w:rsidR="00D34F3A" w:rsidRPr="00D34F3A">
        <w:rPr>
          <w:rStyle w:val="HebrewChar"/>
          <w:rFonts w:cs="FrankRuehl" w:hint="cs"/>
          <w:szCs w:val="20"/>
          <w:rtl/>
        </w:rPr>
        <w:t>?</w:t>
      </w:r>
      <w:r w:rsidRPr="00D34F3A">
        <w:rPr>
          <w:rStyle w:val="HebrewChar"/>
          <w:rFonts w:cs="FrankRuehl" w:hint="cs"/>
          <w:rtl/>
        </w:rPr>
        <w:t xml:space="preserve"> ואם זה מן השמים איך קוראים לו גוף</w:t>
      </w:r>
      <w:r w:rsidR="00D34F3A" w:rsidRPr="00D34F3A">
        <w:rPr>
          <w:rStyle w:val="HebrewChar"/>
          <w:rFonts w:cs="FrankRuehl" w:hint="cs"/>
          <w:szCs w:val="20"/>
          <w:rtl/>
        </w:rPr>
        <w:t>?</w:t>
      </w:r>
      <w:r w:rsidRPr="00D34F3A">
        <w:rPr>
          <w:rStyle w:val="HebrewChar"/>
          <w:rFonts w:cs="FrankRuehl" w:hint="cs"/>
          <w:rtl/>
        </w:rPr>
        <w:t xml:space="preserve"> אלא שגוף פירושו הצד התחתון ברוחניות. ו"נשמה" פירושה הצד עליון ברוחניות. הנשמה של המלאכים היא ההשגות הנשגבות שהם משיגים, וגופם פירוש אנוכיותם</w:t>
      </w:r>
      <w:r w:rsidR="00D34F3A"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המלאך - השגתו דרך אנוכיותו, היינו שהוא מקבל תמיד, ובזה אוכל נהמא דכיסופא, כי אין לו יצר הרע ובחירה שעל ידיהם יוכל להפך נטילתו לנתינה, כמו שביארנו לעיל. מעלת האדם היא דוקא שיש בו יצר הרע, ובהלחמו ביצרו מבטל את אנוכיותו והוא עצמו מגלה כבוד שמים בתוך ההסתר</w:t>
      </w:r>
      <w:r w:rsidR="00D34F3A" w:rsidRPr="00D34F3A">
        <w:rPr>
          <w:rStyle w:val="HebrewChar"/>
          <w:rFonts w:cs="FrankRuehl" w:hint="cs"/>
          <w:rtl/>
        </w:rPr>
        <w:t>...</w:t>
      </w:r>
      <w:r w:rsidRPr="00D34F3A">
        <w:rPr>
          <w:rStyle w:val="HebrewChar"/>
          <w:rFonts w:cs="FrankRuehl" w:hint="cs"/>
          <w:rtl/>
        </w:rPr>
        <w:t xml:space="preserve"> (שם עמוד שפה)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"לעולם אין כת של מעלה מקלסת ושונה אלא בכל יום בורא הקב"ה כת של מלאכים חדשה והן אומרים שירה חדשה לפניו והולכין להן"</w:t>
      </w:r>
      <w:r w:rsidR="00D34F3A" w:rsidRPr="00D34F3A">
        <w:rPr>
          <w:rStyle w:val="HebrewChar"/>
          <w:rFonts w:cs="FrankRuehl" w:hint="cs"/>
          <w:rtl/>
        </w:rPr>
        <w:t>...</w:t>
      </w:r>
      <w:r w:rsidRPr="00D34F3A">
        <w:rPr>
          <w:rStyle w:val="HebrewChar"/>
          <w:rFonts w:cs="FrankRuehl" w:hint="cs"/>
          <w:rtl/>
        </w:rPr>
        <w:t xml:space="preserve"> (ב"ר ע"ח 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הנה ידוע שכל ענין מלאכים הוא שליחות ללמד לבני אדם עבודת ה'. שתי דרכים יש להתקרבות אל ה', דרך חיצונית ודרך פנימית, הדרך החיצונית היא בהרגש והתפעלות, ואלו דורשים </w:t>
      </w:r>
      <w:r w:rsidRPr="00D34F3A">
        <w:rPr>
          <w:rStyle w:val="HebrewChar"/>
          <w:rFonts w:cs="FrankRuehl" w:hint="cs"/>
          <w:rtl/>
        </w:rPr>
        <w:lastRenderedPageBreak/>
        <w:t>דוקא חידוש. וזאת מלמדים לנו המלאכים שנבראים מחדש בכל יום רק כדי לומר שירה חדשה, ואנו צריכים ללמוד מזה שכדאי להיברא רק לומר שירה אחת של התפעלות לפני ה'</w:t>
      </w:r>
      <w:r w:rsidR="00D34F3A"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והדרך הפנימית היא תיקון המדות על ידי מבט האמת והשבה אל הלב, כדי לבא אל לשמה. ולזה אין צורך בחידוש, כי אדרבא, </w:t>
      </w:r>
      <w:r w:rsidRPr="00D34F3A">
        <w:rPr>
          <w:rStyle w:val="HebrewChar"/>
          <w:rFonts w:cs="FrankRuehl" w:hint="cs"/>
          <w:rtl/>
        </w:rPr>
        <w:lastRenderedPageBreak/>
        <w:t>בישן שעובר עליו עוד פעם ועוד פעם מתחזק ומתגבר</w:t>
      </w:r>
      <w:r w:rsidR="00D34F3A" w:rsidRPr="00D34F3A">
        <w:rPr>
          <w:rStyle w:val="HebrewChar"/>
          <w:rFonts w:cs="FrankRuehl" w:hint="cs"/>
          <w:rtl/>
        </w:rPr>
        <w:t>...</w:t>
      </w:r>
      <w:r w:rsidRPr="00D34F3A">
        <w:rPr>
          <w:rStyle w:val="HebrewChar"/>
          <w:rFonts w:cs="FrankRuehl" w:hint="cs"/>
          <w:rtl/>
        </w:rPr>
        <w:t xml:space="preserve"> ודרך זו מלמדים המלאכים הקבועים כגון מיכאל וגבריאל - מדות החסד והגבורה - שאינם מתחלפים ואינם מתחדשים אלא עובדים בתדירות</w:t>
      </w:r>
      <w:r w:rsidR="00D34F3A" w:rsidRPr="00D34F3A">
        <w:rPr>
          <w:rStyle w:val="HebrewChar"/>
          <w:rFonts w:cs="FrankRuehl" w:hint="cs"/>
          <w:rtl/>
        </w:rPr>
        <w:t>...</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ועוד שם במדרש מביא המעשה דאנדריינוס ור' יהושע, שר' יהושע אמר לו שהמלאכים שמתבטלים הולכים אל נהר דינור (עיין דניאל ז' י') שמשם נבראו. ונהר דינור בא מזיעת חיות הקודש שנושאות כסא הכבוד של הקב"ה. וכבר ביארנו שזיעת החיות מרמזת להתפעלותן ועמלן והנאתן העצומה של החיות בעבודתן הרוחנית העילאית והנוראית של נשיאת כסא כבודו כביכול. והשם "חיות" מרמז שיש בהתפעלותן חיות ופנימיות רבה, והן מלמדות אותנו שאם אנו זוכים לעמול קצת בהרמת כבוד מלכותו ית' בעולם אין הנאה והתפעלות יותר מזה. ושאר מלאכים נבראים משם כי תכליתם להיות ניצוץ אחד קטן מנהר של אש העצום ההוא. ושם הם שבים ללכת, כי דרכם יש בו מן החיצוניות כנ"ל ועל כן הוא מתבטל כלפי עוצם הפנימיות של חיות הקודש</w:t>
      </w:r>
      <w:r w:rsidR="00D34F3A" w:rsidRPr="00D34F3A">
        <w:rPr>
          <w:rStyle w:val="HebrewChar"/>
          <w:rFonts w:cs="FrankRuehl" w:hint="cs"/>
          <w:rtl/>
        </w:rPr>
        <w:t>...</w:t>
      </w:r>
      <w:r w:rsidRPr="00D34F3A">
        <w:rPr>
          <w:rStyle w:val="HebrewChar"/>
          <w:rFonts w:cs="FrankRuehl" w:hint="cs"/>
          <w:rtl/>
        </w:rPr>
        <w:t xml:space="preserve"> (שם עמוד תנו)</w:t>
      </w:r>
    </w:p>
    <w:p w:rsidR="00D34F3A" w:rsidRDefault="00A10E76" w:rsidP="00D34F3A">
      <w:pPr>
        <w:pStyle w:val="NormalPar"/>
        <w:widowControl w:val="0"/>
        <w:spacing w:before="200" w:line="254" w:lineRule="exact"/>
        <w:jc w:val="both"/>
        <w:rPr>
          <w:rStyle w:val="HebrewChar"/>
          <w:rFonts w:hint="cs"/>
          <w:rtl/>
        </w:rPr>
      </w:pPr>
      <w:r w:rsidRPr="00D34F3A">
        <w:rPr>
          <w:rStyle w:val="Code01"/>
          <w:rFonts w:hint="cs"/>
          <w:rtl/>
        </w:rPr>
        <w:t>מלאך - אופנים</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(ראה גם: מלאך-כללי)</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רש"י:</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אופן בארץ - ברצפת הרקיע, לד' פניו - של כל חיה, או שלאופן ד' פנים</w:t>
      </w:r>
      <w:r w:rsidR="00D34F3A" w:rsidRPr="00D34F3A">
        <w:rPr>
          <w:rStyle w:val="HebrewChar"/>
          <w:rFonts w:cs="FrankRuehl" w:hint="cs"/>
          <w:rtl/>
        </w:rPr>
        <w:t>...</w:t>
      </w:r>
      <w:r w:rsidRPr="00D34F3A">
        <w:rPr>
          <w:rStyle w:val="HebrewChar"/>
          <w:rFonts w:cs="FrankRuehl" w:hint="cs"/>
          <w:rtl/>
        </w:rPr>
        <w:t xml:space="preserve"> (יחזקאל א טו)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האופן בתוך האופן - שתי וערב, לפי שהולכים לכל רוח. לא יסבו - יאמר שהאופנים לא יפריעו החיות ללכת, שגם כן עשוין לכך. (שם שם יז)</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וידיהם - של אופנים הם החור שהמרכבה מתגלגלת בתוכם. (שם י יא)</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מורה נבוכים:</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ראה מלאך-כללי.</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lastRenderedPageBreak/>
        <w:t>אברבנאל:</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דרך א' בפירוש מעשה מרכבה כהקבלה, שהחיות משל מלאכים הרוחניים, שכלים נבדלים מכל גשמות, וכן האופנים, לדעת </w:t>
      </w:r>
      <w:r w:rsidRPr="00D34F3A">
        <w:rPr>
          <w:rStyle w:val="HebrewChar"/>
          <w:rFonts w:cs="FrankRuehl" w:hint="cs"/>
          <w:rtl/>
        </w:rPr>
        <w:lastRenderedPageBreak/>
        <w:t>א' גבוהים, ולדעת א' נמוכים מהחיות, והם ד' לד' מחנות מלאכים הסובבים כסא הכבוד</w:t>
      </w:r>
      <w:r w:rsidR="00D34F3A" w:rsidRPr="00D34F3A">
        <w:rPr>
          <w:rStyle w:val="HebrewChar"/>
          <w:rFonts w:cs="FrankRuehl" w:hint="cs"/>
          <w:rtl/>
        </w:rPr>
        <w:t>...</w:t>
      </w:r>
      <w:r w:rsidRPr="00D34F3A">
        <w:rPr>
          <w:rStyle w:val="HebrewChar"/>
          <w:rFonts w:cs="FrankRuehl" w:hint="cs"/>
          <w:rtl/>
        </w:rPr>
        <w:t xml:space="preserve"> הדרך הב' במורה, שהנביא ראה ג' השגות חלוקות, ד' החיות משל לגרמים השמימיים, ובהיותם חיים משכילים אמר דמות אדם להנה, השניה באופנים, האופן הא' רמז לחומר הראשון, והד' לד' היסודות הפשוטים, שהחומר הא' משותף בהם</w:t>
      </w:r>
      <w:r w:rsidR="00D34F3A" w:rsidRPr="00D34F3A">
        <w:rPr>
          <w:rStyle w:val="HebrewChar"/>
          <w:rFonts w:cs="FrankRuehl" w:hint="cs"/>
          <w:rtl/>
        </w:rPr>
        <w:t>...</w:t>
      </w:r>
      <w:r w:rsidRPr="00D34F3A">
        <w:rPr>
          <w:rStyle w:val="HebrewChar"/>
          <w:rFonts w:cs="FrankRuehl" w:hint="cs"/>
          <w:rtl/>
        </w:rPr>
        <w:t xml:space="preserve"> הדרך הג' שהנבואה לנחם הגולים שעוד יד ה' נטויה עליהם, ד' החיות ד' השרים המשפיעים בד' מלכויות</w:t>
      </w:r>
      <w:r w:rsidR="00D34F3A" w:rsidRPr="00D34F3A">
        <w:rPr>
          <w:rStyle w:val="HebrewChar"/>
          <w:rFonts w:cs="FrankRuehl" w:hint="cs"/>
          <w:rtl/>
        </w:rPr>
        <w:t>...</w:t>
      </w:r>
      <w:r w:rsidRPr="00D34F3A">
        <w:rPr>
          <w:rStyle w:val="HebrewChar"/>
          <w:rFonts w:cs="FrankRuehl" w:hint="cs"/>
          <w:rtl/>
        </w:rPr>
        <w:t xml:space="preserve"> והאופנים המלכויות המתיחסות לשרים, וקורא להם גם גלגל, שממשלתם כגלגל מתהפך, פעם למעלה ופעם למטה</w:t>
      </w:r>
      <w:r w:rsidR="00D34F3A" w:rsidRPr="00D34F3A">
        <w:rPr>
          <w:rStyle w:val="HebrewChar"/>
          <w:rFonts w:cs="FrankRuehl" w:hint="cs"/>
          <w:rtl/>
        </w:rPr>
        <w:t>...</w:t>
      </w:r>
      <w:r w:rsidRPr="00D34F3A">
        <w:rPr>
          <w:rStyle w:val="HebrewChar"/>
          <w:rFonts w:cs="FrankRuehl" w:hint="cs"/>
          <w:rtl/>
        </w:rPr>
        <w:t xml:space="preserve"> (שם א 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אופן אחד - להרב על החומר הא', שהיה בעל ד' פנים, שהם ד' היסודות המתרכבים זה בזה, ועיין שם הקושיות על זה. ולדעתי הם הגלגלים השמימיים, שהשכלים הנבדלים מניעים אותם, ומודיע בזה שהנהגת החיות היא באמצעות האופנים. (שם שם טו)</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 xml:space="preserve">וגביהן - </w:t>
      </w:r>
      <w:r w:rsidR="00D34F3A" w:rsidRPr="00D34F3A">
        <w:rPr>
          <w:rStyle w:val="HebrewChar"/>
          <w:rFonts w:cs="FrankRuehl" w:hint="cs"/>
          <w:rtl/>
        </w:rPr>
        <w:t>...</w:t>
      </w:r>
      <w:r w:rsidRPr="00D34F3A">
        <w:rPr>
          <w:rStyle w:val="HebrewChar"/>
          <w:rFonts w:cs="FrankRuehl" w:hint="cs"/>
          <w:rtl/>
        </w:rPr>
        <w:t>אלא רוצה לומר שעל האופנים גב, שעליו טוענים המשא, והגב גבוה מאד ומטיל יראה, או חוזר למעלה לגלגל העליון המקיף ושאר הגלגלים שגובה להם, ובכל זאת יראה להם מיוצרם. מלאות עינים - על הכוכבים, ובלכת - רוצה לומר שאין הגלגלים פועלים דבר מעצמם, אלא מהסבה הראשונה יתברך דרך הנבדל המניעם. ובלכת נאמר על השמירה וההשבה בארץ. (שם שם יח)</w:t>
      </w:r>
    </w:p>
    <w:p w:rsidR="00D34F3A" w:rsidRDefault="00A10E76" w:rsidP="00D34F3A">
      <w:pPr>
        <w:pStyle w:val="NormalPar"/>
        <w:widowControl w:val="0"/>
        <w:spacing w:before="200" w:line="254" w:lineRule="exact"/>
        <w:jc w:val="both"/>
        <w:rPr>
          <w:rStyle w:val="HebrewChar"/>
          <w:rFonts w:hint="cs"/>
          <w:rtl/>
        </w:rPr>
      </w:pPr>
      <w:r w:rsidRPr="00D34F3A">
        <w:rPr>
          <w:rStyle w:val="Code01"/>
          <w:rFonts w:hint="cs"/>
          <w:rtl/>
        </w:rPr>
        <w:t>מלאך - גבריאל</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(ראה גם: מלאך-כללי)</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זהר:</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תא חזי, וימצאהו איש זה גבריאל, ובארוה, כתוב כאן וימצאהו איש, וכתוב שם והאיש גבריאל וגו', ולמדים גזירה שוה, שאף איש הנאמר כאן הוא גבריאל. (וישב קה)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השם עבים רכובו זהו מיכאל וגבריאל, אלו הם עבים, המהלך על כנפי רוח לתת </w:t>
      </w:r>
      <w:r w:rsidRPr="00D34F3A">
        <w:rPr>
          <w:rStyle w:val="HebrewChar"/>
          <w:rFonts w:cs="FrankRuehl" w:hint="cs"/>
          <w:rtl/>
        </w:rPr>
        <w:lastRenderedPageBreak/>
        <w:t xml:space="preserve">רפואה לעולם, </w:t>
      </w:r>
      <w:r w:rsidRPr="00D34F3A">
        <w:rPr>
          <w:rStyle w:val="HebrewChar"/>
          <w:rFonts w:cs="FrankRuehl" w:hint="cs"/>
          <w:rtl/>
        </w:rPr>
        <w:lastRenderedPageBreak/>
        <w:t>וזהו רפאל, מכאן ומהלאה עושה מלאכיו רוחות וגו'</w:t>
      </w:r>
      <w:r w:rsidR="00D34F3A" w:rsidRPr="00D34F3A">
        <w:rPr>
          <w:rStyle w:val="HebrewChar"/>
          <w:rFonts w:cs="FrankRuehl" w:hint="cs"/>
          <w:rtl/>
        </w:rPr>
        <w:t>...</w:t>
      </w:r>
      <w:r w:rsidRPr="00D34F3A">
        <w:rPr>
          <w:rStyle w:val="HebrewChar"/>
          <w:rFonts w:cs="FrankRuehl" w:hint="cs"/>
          <w:rtl/>
        </w:rPr>
        <w:t xml:space="preserve"> (משפטים פז)</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עוד יש לתרץ, כי גבריאל נתמנה שליח לעולם הזה, וכל שליח שנתמנה לעולם הזה צריך להתלבש בלבושים של עולם הזה, וכן העמדנו בסוד הנשמה, כשעולית למעלה היא מתלבשת בלבוש כעין של מעלה, כדי להיות שם, וכן כשיורדת מלמעלה למטה</w:t>
      </w:r>
      <w:r w:rsidR="00D34F3A" w:rsidRPr="00D34F3A">
        <w:rPr>
          <w:rStyle w:val="HebrewChar"/>
          <w:rFonts w:cs="FrankRuehl" w:hint="cs"/>
          <w:rtl/>
        </w:rPr>
        <w:t>...</w:t>
      </w:r>
      <w:r w:rsidRPr="00D34F3A">
        <w:rPr>
          <w:rStyle w:val="HebrewChar"/>
          <w:rFonts w:cs="FrankRuehl" w:hint="cs"/>
          <w:rtl/>
        </w:rPr>
        <w:t xml:space="preserve"> (פקודי ר)</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גבריאל הוא אור הזה שבצד צפון, ובכל מקום שהוא מכה שורה בו חסד, משום שגבריאל הוא בשני צדדים, הוא כלול בשניהם, (בגבורה ובחסד), ועל כן מכה ורפואה בו, בצד זה נמצא הסוד שכתוב כי כאשר ייסר איש את בנו ה' אלקיך מיסרך</w:t>
      </w:r>
      <w:r w:rsidR="00D34F3A" w:rsidRPr="00D34F3A">
        <w:rPr>
          <w:rStyle w:val="HebrewChar"/>
          <w:rFonts w:cs="FrankRuehl" w:hint="cs"/>
          <w:rtl/>
        </w:rPr>
        <w:t>...</w:t>
      </w:r>
      <w:r w:rsidRPr="00D34F3A">
        <w:rPr>
          <w:rStyle w:val="HebrewChar"/>
          <w:rFonts w:cs="FrankRuehl" w:hint="cs"/>
          <w:rtl/>
        </w:rPr>
        <w:t xml:space="preserve"> (שם תרנט)</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ובלילה שירה עמי, זהו גבורה (דז"א), כי שירה (היא כמו) בכור שורו הדר לו, ופני שור מהשמאל (ושירה ושור שוים זה לזה), וגבריאל הוא שליחו של הגבורה, וצריך לשורר לנגן בשמחה ביינה של תורה</w:t>
      </w:r>
      <w:r w:rsidR="00D34F3A" w:rsidRPr="00D34F3A">
        <w:rPr>
          <w:rStyle w:val="HebrewChar"/>
          <w:rFonts w:cs="FrankRuehl" w:hint="cs"/>
          <w:rtl/>
        </w:rPr>
        <w:t>...</w:t>
      </w:r>
      <w:r w:rsidRPr="00D34F3A">
        <w:rPr>
          <w:rStyle w:val="HebrewChar"/>
          <w:rFonts w:cs="FrankRuehl" w:hint="cs"/>
          <w:rtl/>
        </w:rPr>
        <w:t xml:space="preserve"> (נשא יא)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הוא משך המשכה מן הצד שלו, ונסתתר ומתכסה תחת מקום שנקרא תא הרצים עד חצות לילה, מאחר חצות לילה יוצא שלהבת מן העמוד של יצחק (שהוא קו השמאל), ומכה בתרנגול הזה שנקרא גבר, (שהוא גבריאל), כעין גבר אחר עליון שעליו (שהוא גבורה דז"א, עמודא דיצחק), כיון שהשלהבת (דקו שמאל) מכה בגבר ההוא, (שהוא גבריאל), קורא ונותן ששה קולות, וכלהו בתבונה.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בשעה שהוא קורא, (דהיינו גבריאל), קוראים כל התרנגולים של עולם הזה, ויוצא ממנו (מן גבריאל) שלהבת אחרת, ומגיע אליהם תחת כנפיהם, ואם קוראים. הוא (גבריאל) מה קורא, היינו בשעה ראשונה קורא ואומר קול ה' בכח קול ה' בהדר</w:t>
      </w:r>
      <w:r w:rsidR="00D34F3A" w:rsidRPr="00D34F3A">
        <w:rPr>
          <w:rStyle w:val="HebrewChar"/>
          <w:rFonts w:cs="FrankRuehl" w:hint="cs"/>
          <w:rtl/>
        </w:rPr>
        <w:t>...</w:t>
      </w:r>
      <w:r w:rsidRPr="00D34F3A">
        <w:rPr>
          <w:rStyle w:val="HebrewChar"/>
          <w:rFonts w:cs="FrankRuehl" w:hint="cs"/>
          <w:rtl/>
        </w:rPr>
        <w:t xml:space="preserve"> אחר כך קורא ואומר קול אומר קרא ואמר מה אקרא וגו', וזהו (גבריאל), הוא תרנגול הקורא ואינו נשתק, ולאחר כך חוזר וקורא כבתחילה.</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lastRenderedPageBreak/>
        <w:t xml:space="preserve">מה הוא קורא (גבריאל לאחר כך), ומשיב הוא קורא כל המעשים של בני העולם, משום שהוא בעל התיק, (דהיינו שברשותו הוא הכלי שבו נמצא כל הכתבים ופסקי הדינים והגזירות). וקסת הסופר במתניו, וכותב כל מעשי בני העולם בכל יום, ובלילה אחר שקרא כל </w:t>
      </w:r>
      <w:r w:rsidRPr="00D34F3A">
        <w:rPr>
          <w:rStyle w:val="HebrewChar"/>
          <w:rFonts w:cs="FrankRuehl" w:hint="cs"/>
          <w:rtl/>
        </w:rPr>
        <w:lastRenderedPageBreak/>
        <w:t>הקריאות הנ"ל, הוא קורא כל מה שכתב ביום. ולולי אצבעות רגלים שלו, שיש (בהם) ב' מדרגות, א' הוא האצבע) העומד באמצע, שהוא גודל, וא' (הוא האצבע) העומד מאחור, שהוא קטן, (ולולא ב' אצבעות אלו (המעכבים עליו, היה שורף את העולם בשלהביותיו, ומה עושים כיון שהאיר הבוקר וחוט של חסד יוצא מצד דרום, אז כולם מתחברים</w:t>
      </w:r>
      <w:r w:rsidR="00D34F3A" w:rsidRPr="00D34F3A">
        <w:rPr>
          <w:rStyle w:val="HebrewChar"/>
          <w:rFonts w:cs="FrankRuehl" w:hint="cs"/>
          <w:rtl/>
        </w:rPr>
        <w:t>...</w:t>
      </w:r>
      <w:r w:rsidRPr="00D34F3A">
        <w:rPr>
          <w:rStyle w:val="HebrewChar"/>
          <w:rFonts w:cs="FrankRuehl" w:hint="cs"/>
          <w:rtl/>
        </w:rPr>
        <w:t xml:space="preserve"> (שלח רסז, ועיין שם עוד)</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אלעזר בר אבינא, גדול מה שנאמר במיכאל יותר ממה שנאמר בגבריאל, דאילו במיכאל כתיב ויעף אלי אחד מן השרפים, ואלו גבי גבריאל כתיב והאיש גבריאל אשר ראיתי בחזון בתחלה מועף ביעף וגו'</w:t>
      </w:r>
      <w:r w:rsidR="00D34F3A" w:rsidRPr="00D34F3A">
        <w:rPr>
          <w:rStyle w:val="HebrewChar"/>
          <w:rFonts w:cs="FrankRuehl" w:hint="cs"/>
          <w:rtl/>
        </w:rPr>
        <w:t>...</w:t>
      </w:r>
      <w:r w:rsidRPr="00D34F3A">
        <w:rPr>
          <w:rStyle w:val="HebrewChar"/>
          <w:rFonts w:cs="FrankRuehl" w:hint="cs"/>
          <w:rtl/>
        </w:rPr>
        <w:t xml:space="preserve"> תנא מיכאל באחת, גבריאל בשתים</w:t>
      </w:r>
      <w:r w:rsidR="00D34F3A" w:rsidRPr="00D34F3A">
        <w:rPr>
          <w:rStyle w:val="HebrewChar"/>
          <w:rFonts w:cs="FrankRuehl" w:hint="cs"/>
          <w:rtl/>
        </w:rPr>
        <w:t>...</w:t>
      </w:r>
      <w:r w:rsidRPr="00D34F3A">
        <w:rPr>
          <w:rStyle w:val="HebrewChar"/>
          <w:rFonts w:cs="FrankRuehl" w:hint="cs"/>
          <w:rtl/>
        </w:rPr>
        <w:t xml:space="preserve"> (ברכות ד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 xml:space="preserve">ויש אומרים ואמת ה' לעולם גבריאל אמרו, בשעה שהפיל נמרוד הרשע את אברהם אבינו לתוך כבשן האש, אמר גבריאל לפני הקב"ה, רבונו של עולם, ארד ואצנן ואציל את הצדיק מכבשן האש, אמר לו הקב"ה אני יחיד בעולמי והוא יחיד בעולמו, נאה ליחיד להציל את היחיד, ולפי שהקב"ה אינו מקפח שכר כל בריה, אמר תזכה ותציל לשלשה מבני בניו. דרש רבי שמעון השילוני, בשעה שהפיל נבוכדנצר חנניה מישאל ועזריה לתוך כבשן האש, עמד יורקמו שר הברד לפני הקב"ה, אמר לפניו, רבונו של עולם, ארד ואצנן את הכבשן ואציל לצדיקים הללו מכבשן האש, אמר לו גבריאל אין גבורתו של הקב"ה בכך, שאתה שר ברד, והכל יודעין שהמים מכבין את האש, אלא אני שר של אש ארד ואקרר מבפנים </w:t>
      </w:r>
      <w:r w:rsidR="00A10E76" w:rsidRPr="00D34F3A">
        <w:rPr>
          <w:rStyle w:val="HebrewChar"/>
          <w:rFonts w:cs="FrankRuehl" w:hint="cs"/>
          <w:rtl/>
        </w:rPr>
        <w:lastRenderedPageBreak/>
        <w:t>ואקדיח מבחוץ, ואעשה נס בתוך נס, אמר לו הקב"ה רד, באותה שעה פתח גבריאל ואמר ואמת ה' לעולם. (פסחים קיח 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ואין מלאכי השרת מכירין בלשון ארמי, והתניא</w:t>
      </w:r>
      <w:r w:rsidR="00D34F3A" w:rsidRPr="00D34F3A">
        <w:rPr>
          <w:rStyle w:val="HebrewChar"/>
          <w:rFonts w:cs="FrankRuehl" w:hint="cs"/>
          <w:rtl/>
        </w:rPr>
        <w:t>...</w:t>
      </w:r>
      <w:r w:rsidRPr="00D34F3A">
        <w:rPr>
          <w:rStyle w:val="HebrewChar"/>
          <w:rFonts w:cs="FrankRuehl" w:hint="cs"/>
          <w:rtl/>
        </w:rPr>
        <w:t xml:space="preserve"> ואי בעית אימא גבריאל הוה, דאמר מר בא גבריאל ולימדו שבעים לשון. (סוטה לג 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בא גבריאל ולמדו שבעים לשון, לא הוה קגמר, הוסיף לו אות אחת משמו של הקב"ה ולמד, שנאמר עדות ביהוסף שמו בצאתו על ארץ מצרים, שפת לא ידעתי אשמע. (שם לו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כי אתא רב דימי אמר רבי יונתן עתיד גבריאל לעשות קניגיא עם לויתן, שנאמר התמשוך לויתן בחכה ובחבל תשקיע לשונו, ואלמלא הקב"ה עוזרו אין יכול לו, שנאמר העושו יגש חרבו</w:t>
      </w:r>
      <w:r w:rsidR="00D34F3A" w:rsidRPr="00D34F3A">
        <w:rPr>
          <w:rStyle w:val="HebrewChar"/>
          <w:rFonts w:cs="FrankRuehl" w:hint="cs"/>
          <w:rtl/>
        </w:rPr>
        <w:t>...</w:t>
      </w:r>
      <w:r w:rsidRPr="00D34F3A">
        <w:rPr>
          <w:rStyle w:val="HebrewChar"/>
          <w:rFonts w:cs="FrankRuehl" w:hint="cs"/>
          <w:rtl/>
        </w:rPr>
        <w:t xml:space="preserve"> ושמתי כדכד שמשותיך, אמר רבי שמואל בר נחמני פליגי תרי מלאכי ברקיעא, גבריאל ומיכאל</w:t>
      </w:r>
      <w:r w:rsidR="00D34F3A" w:rsidRPr="00D34F3A">
        <w:rPr>
          <w:rStyle w:val="HebrewChar"/>
          <w:rFonts w:cs="FrankRuehl" w:hint="cs"/>
          <w:rtl/>
        </w:rPr>
        <w:t>...</w:t>
      </w:r>
      <w:r w:rsidRPr="00D34F3A">
        <w:rPr>
          <w:rStyle w:val="HebrewChar"/>
          <w:rFonts w:cs="FrankRuehl" w:hint="cs"/>
          <w:rtl/>
        </w:rPr>
        <w:t xml:space="preserve"> חד אמר שוהם וחד אמר ישפה, אמר להו הקב"ה להוי כדין וכדין</w:t>
      </w:r>
      <w:r w:rsidR="00D34F3A" w:rsidRPr="00D34F3A">
        <w:rPr>
          <w:rStyle w:val="HebrewChar"/>
          <w:rFonts w:cs="FrankRuehl" w:hint="cs"/>
          <w:rtl/>
        </w:rPr>
        <w:t>...</w:t>
      </w:r>
      <w:r w:rsidRPr="00D34F3A">
        <w:rPr>
          <w:rStyle w:val="HebrewChar"/>
          <w:rFonts w:cs="FrankRuehl" w:hint="cs"/>
          <w:rtl/>
        </w:rPr>
        <w:t xml:space="preserve"> (בבא בתרא עד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אליעזר בנו של רבי יוסי הגלילי אומר, אמר לו הקב"ה לגבריאל מגלך נטושה, אמר לפניו רבונו של עולם נטושה ועומדת מששת ימי בראשית, שנאמר מפני חרבות נדדו</w:t>
      </w:r>
      <w:r w:rsidR="00D34F3A" w:rsidRPr="00D34F3A">
        <w:rPr>
          <w:rStyle w:val="HebrewChar"/>
          <w:rFonts w:cs="FrankRuehl" w:hint="cs"/>
          <w:rtl/>
        </w:rPr>
        <w:t>...</w:t>
      </w:r>
      <w:r w:rsidRPr="00D34F3A">
        <w:rPr>
          <w:rStyle w:val="HebrewChar"/>
          <w:rFonts w:cs="FrankRuehl" w:hint="cs"/>
          <w:rtl/>
        </w:rPr>
        <w:t xml:space="preserve"> (סנהדרין צה ב)</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כדרהיט ארבע פסיעות אתא גבריאל ואוקמיה, אמר רבי יוחנן אילמלא לא בא גבריאל והעמידו לא היה תקנה לשונאיהם של ישראל. (שם צו א)</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רבה:</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ראה מלאך-כללי, בראשית יב ז, נ ב, עח א, שמות ג ח, יח טו, ויקרא כו ח, במדבר ב ט, דברים יא ו, איכה ב ד.</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תנחומא: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וכן אתה מוצא כשבאו אותן חמשה מלאכי חבלה להחריב את ירושלים, שנאמר (יחזקאל ט') והנה ששה אנשים באים מדרך שער העליון וגו' נשתלח גבריאל עמהם, ככתוב (שם) ויאמר אל האיש לבוש הבדים ויאמר בוא אל בינות לגלגל, אמר לו הקב"ה לגבריאל מלא </w:t>
      </w:r>
      <w:r w:rsidRPr="00D34F3A">
        <w:rPr>
          <w:rStyle w:val="HebrewChar"/>
          <w:rFonts w:cs="FrankRuehl" w:hint="cs"/>
          <w:rtl/>
        </w:rPr>
        <w:lastRenderedPageBreak/>
        <w:t>חפניך גחלי אש מבינות לכרובים וזרוק על העיר, כדכתיב (שם) ואמר אל האיש לבוש הבדים בא אל בינות לגלגל. בא גבריאל ועמד אצל האופן, אמר לו הכרוב מה אתה מבקש, אמר לו כך וכך צוני הקב"ה, אמר לו טול, אמר לו תן אתה בידי, מיד (שם) וישלח הכרוב את ידו מבינות לכרובים וגו', וישא ויתן אל חפני לבוש הבדים ויקח ויצא, ואמר רבי יוחנן בשם רבי שמעון בן יוחאי, אלמלא לא נצטננו הגחלים מיד של כרוב לידו של גבריאל, לא נשתייר משונאיהם של ישראל שריד ופליט</w:t>
      </w:r>
      <w:r w:rsidR="00D34F3A" w:rsidRPr="00D34F3A">
        <w:rPr>
          <w:rStyle w:val="HebrewChar"/>
          <w:rFonts w:cs="FrankRuehl" w:hint="cs"/>
          <w:rtl/>
        </w:rPr>
        <w:t>...</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 xml:space="preserve">והשניה, ויאמר ה' אליו עבור בתוך העיר וגו' (יחזקאל ט'), אמר לו הקב"ה לגבריאל, לך </w:t>
      </w:r>
      <w:r w:rsidRPr="00D34F3A">
        <w:rPr>
          <w:rStyle w:val="HebrewChar"/>
          <w:rFonts w:cs="FrankRuehl" w:hint="cs"/>
          <w:rtl/>
        </w:rPr>
        <w:lastRenderedPageBreak/>
        <w:t>ורשום על מצחן של צדיקים תי"ו של דיו, כדי שלא ישלטו בהם מלאכי חבלה וימותו מיד, ועל מצחן של רשעים תי"ו של דם כדי שישלטו בהם מלאכי חבלה</w:t>
      </w:r>
      <w:r w:rsidR="00D34F3A" w:rsidRPr="00D34F3A">
        <w:rPr>
          <w:rStyle w:val="HebrewChar"/>
          <w:rFonts w:cs="FrankRuehl" w:hint="cs"/>
          <w:rtl/>
        </w:rPr>
        <w:t>...</w:t>
      </w:r>
      <w:r w:rsidRPr="00D34F3A">
        <w:rPr>
          <w:rStyle w:val="HebrewChar"/>
          <w:rFonts w:cs="FrankRuehl" w:hint="cs"/>
          <w:rtl/>
        </w:rPr>
        <w:t xml:space="preserve"> (תזריע ט)</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תנחומא הקדום:</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ראה מלאך-כללי.</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אבות דרבי נתן:</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כיוצא בו, (יחזקאל מ"ג) והנה כבוד אלקי ישראל בא מדרך הקדים וקולו כקול מים רבים והארץ האירה מכבודו, כקול מים רבים זה גבריאל המלאך, והארץ האירה מכבודו אלו פני השכינה, והלא דברים קל וחומר, מה גבריאל שהוא אחד מאלף אלפי אלפים וריבי רבבות שעומדים לפניו קולו הולך מסוף העולם ועד סופו, מלך מלכי המלכים הקב"ה שברא את כל העולם</w:t>
      </w:r>
      <w:r w:rsidR="00D34F3A" w:rsidRPr="00D34F3A">
        <w:rPr>
          <w:rStyle w:val="HebrewChar"/>
          <w:rFonts w:cs="FrankRuehl" w:hint="cs"/>
          <w:rtl/>
        </w:rPr>
        <w:t>...</w:t>
      </w:r>
      <w:r w:rsidRPr="00D34F3A">
        <w:rPr>
          <w:rStyle w:val="HebrewChar"/>
          <w:rFonts w:cs="FrankRuehl" w:hint="cs"/>
          <w:rtl/>
        </w:rPr>
        <w:t xml:space="preserve"> על אחת כמה וכמה. (פרק ב ו)</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ילקוט שמעוני:</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ראה מלאך-כללי, שמות פרק ב, קסו.</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 xml:space="preserve">כיוצא בו ויאמר אל האיש לבוש הבדים, ויאמר, הקב"ה אמר למלאך והמלאך אמר לכרוב, אמר לו הקב"ה גזר עלי, ואני אין לי רשות ליכנס, אלא עשה עמי צדקה ותן לי שני גחלים, מיד וישא ויתן אל חפני לבוש הבדים, רבי פנחס אומר הפשירן ונתנם לו, רבי יהושע דסכנין בשם רבי לוי, הגחלים היו עוממות בידו של גבריאל, סבור שמא ישראל עושים תשובה, כיון </w:t>
      </w:r>
      <w:r w:rsidR="00A10E76" w:rsidRPr="00D34F3A">
        <w:rPr>
          <w:rStyle w:val="HebrewChar"/>
          <w:rFonts w:cs="FrankRuehl" w:hint="cs"/>
          <w:rtl/>
        </w:rPr>
        <w:lastRenderedPageBreak/>
        <w:t>שלא עשו תשובה בקש לזרקן עליהם ולקעקע ביצתן, אמר לו הקב"ה גבריאל, לא תעשה, יש בהם בני אדם שעושים צדקה אלו עם אלו, שנאמר וירא לכרובים תבנית יד</w:t>
      </w:r>
      <w:r w:rsidRPr="00D34F3A">
        <w:rPr>
          <w:rStyle w:val="HebrewChar"/>
          <w:rFonts w:cs="FrankRuehl" w:hint="cs"/>
          <w:rtl/>
        </w:rPr>
        <w:t>...</w:t>
      </w:r>
      <w:r w:rsidR="00A10E76" w:rsidRPr="00D34F3A">
        <w:rPr>
          <w:rStyle w:val="HebrewChar"/>
          <w:rFonts w:cs="FrankRuehl" w:hint="cs"/>
          <w:rtl/>
        </w:rPr>
        <w:t xml:space="preserve"> (מלכים א פרק כ, רכ)</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ויצא מלאך ה'</w:t>
      </w:r>
      <w:r w:rsidR="00D34F3A" w:rsidRPr="00D34F3A">
        <w:rPr>
          <w:rStyle w:val="HebrewChar"/>
          <w:rFonts w:cs="FrankRuehl" w:hint="cs"/>
          <w:rtl/>
        </w:rPr>
        <w:t>...</w:t>
      </w:r>
      <w:r w:rsidRPr="00D34F3A">
        <w:rPr>
          <w:rStyle w:val="HebrewChar"/>
          <w:rFonts w:cs="FrankRuehl" w:hint="cs"/>
          <w:rtl/>
        </w:rPr>
        <w:t xml:space="preserve"> אמר רבי שמעון בן יוחאי, אותו הזמן זמן בשול הפירות היה, אמר לו הקב"ה לגבריאל, כשאתה יוצא לבשל את הפירות הזקק להם, שנאמר מדי עברו יקח אתכם כי בבקר בבקר יעבוד ביום ובלילה</w:t>
      </w:r>
      <w:r w:rsidR="00D34F3A" w:rsidRPr="00D34F3A">
        <w:rPr>
          <w:rStyle w:val="HebrewChar"/>
          <w:rFonts w:cs="FrankRuehl" w:hint="cs"/>
          <w:rtl/>
        </w:rPr>
        <w:t>...</w:t>
      </w:r>
      <w:r w:rsidRPr="00D34F3A">
        <w:rPr>
          <w:rStyle w:val="HebrewChar"/>
          <w:rFonts w:cs="FrankRuehl" w:hint="cs"/>
          <w:rtl/>
        </w:rPr>
        <w:t xml:space="preserve"> (מלכים ב פרק יט רמא)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 xml:space="preserve">אמר רב כהנא בר ביזנא אמר רבי שמעון חסידא, אלמלי לא נצטננו גחלים מידו של כרוב לידו של גבריאל לא נשתייר משונאיהם של </w:t>
      </w:r>
      <w:r w:rsidR="00A10E76" w:rsidRPr="00D34F3A">
        <w:rPr>
          <w:rStyle w:val="HebrewChar"/>
          <w:rFonts w:cs="FrankRuehl" w:hint="cs"/>
          <w:rtl/>
        </w:rPr>
        <w:lastRenderedPageBreak/>
        <w:t>ישראל שריד ופליט</w:t>
      </w:r>
      <w:r w:rsidRPr="00D34F3A">
        <w:rPr>
          <w:rStyle w:val="HebrewChar"/>
          <w:rFonts w:cs="FrankRuehl" w:hint="cs"/>
          <w:rtl/>
        </w:rPr>
        <w:t>...</w:t>
      </w:r>
      <w:r w:rsidR="00A10E76" w:rsidRPr="00D34F3A">
        <w:rPr>
          <w:rStyle w:val="HebrewChar"/>
          <w:rFonts w:cs="FrankRuehl" w:hint="cs"/>
          <w:rtl/>
        </w:rPr>
        <w:t xml:space="preserve"> אמר רבי באותה שעה הוציאו לגבריאל לאחורי הפרגוד, ומחיוה שתין פולסי דנורא, אמרי ליה, אי לא עבדת לא עבדת, ואי עבדת אמאי לא עבדת כדפקדוך, ועוד אי עבדת אין לך אין משיבין על הקלקלה</w:t>
      </w:r>
      <w:r w:rsidRPr="00D34F3A">
        <w:rPr>
          <w:rStyle w:val="HebrewChar"/>
          <w:rFonts w:cs="FrankRuehl" w:hint="cs"/>
          <w:rtl/>
        </w:rPr>
        <w:t>...</w:t>
      </w:r>
      <w:r w:rsidR="00A10E76" w:rsidRPr="00D34F3A">
        <w:rPr>
          <w:rStyle w:val="HebrewChar"/>
          <w:rFonts w:cs="FrankRuehl" w:hint="cs"/>
          <w:rtl/>
        </w:rPr>
        <w:t xml:space="preserve"> (יחזקאל פרק ח, שמז)</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אליעזר הגדול אומר, בשעה שראה נבוכדנצר את גבריאל נזדעזעו כל אבריו, ואמר זהו מלאך שראיתי במלחמת סנחריב שנדמה כביבית קטנה של אש ושרף את כל מחנהו</w:t>
      </w:r>
      <w:r w:rsidR="00D34F3A" w:rsidRPr="00D34F3A">
        <w:rPr>
          <w:rStyle w:val="HebrewChar"/>
          <w:rFonts w:cs="FrankRuehl" w:hint="cs"/>
          <w:rtl/>
        </w:rPr>
        <w:t>...</w:t>
      </w:r>
      <w:r w:rsidRPr="00D34F3A">
        <w:rPr>
          <w:rStyle w:val="HebrewChar"/>
          <w:rFonts w:cs="FrankRuehl" w:hint="cs"/>
          <w:rtl/>
        </w:rPr>
        <w:t xml:space="preserve"> (דניאל פרק ג, תתרסב)</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כל רעיה בגדו בה, זה גבריאל ומיכאל שהיו מלמדין עליה זכות, אמר להם הקב"ה מי חביב עליכם, אמרו לפניו ישראל, ואחר ישראל מי חביב עליכם, אמרו לפניו בית המקדש, אמר להם נשבע אני בשמי הגדול שאתם בעצמכם מציתין בו את האור, מיד נטלו גבריאל ומיכאל שני לפידי אש והציתו אש בהיכל ה'</w:t>
      </w:r>
      <w:r w:rsidR="00D34F3A" w:rsidRPr="00D34F3A">
        <w:rPr>
          <w:rStyle w:val="HebrewChar"/>
          <w:rFonts w:cs="FrankRuehl" w:hint="cs"/>
          <w:rtl/>
        </w:rPr>
        <w:t>...</w:t>
      </w:r>
      <w:r w:rsidRPr="00D34F3A">
        <w:rPr>
          <w:rStyle w:val="HebrewChar"/>
          <w:rFonts w:cs="FrankRuehl" w:hint="cs"/>
          <w:rtl/>
        </w:rPr>
        <w:t xml:space="preserve"> (איכה פרק א תתרט)</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הכוזרי:</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10E76" w:rsidRPr="00D34F3A">
        <w:rPr>
          <w:rStyle w:val="HebrewChar"/>
          <w:rFonts w:cs="FrankRuehl" w:hint="cs"/>
          <w:rtl/>
        </w:rPr>
        <w:t>שלא תהיה הנבואה כאשר חשבו הפילוסופים מנפש יזדככו מחשבותיה ותדבק בשכל הפועל הנקרא רוח הקודש, או בגבריאל, ויעזרהו וישכילהו</w:t>
      </w:r>
      <w:r w:rsidRPr="00D34F3A">
        <w:rPr>
          <w:rStyle w:val="HebrewChar"/>
          <w:rFonts w:cs="FrankRuehl" w:hint="cs"/>
          <w:rtl/>
        </w:rPr>
        <w:t>...</w:t>
      </w:r>
      <w:r w:rsidR="00A10E76" w:rsidRPr="00D34F3A">
        <w:rPr>
          <w:rStyle w:val="HebrewChar"/>
          <w:rFonts w:cs="FrankRuehl" w:hint="cs"/>
          <w:rtl/>
        </w:rPr>
        <w:t xml:space="preserve"> (מאמר א פז)</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מהר"ל:</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ראה מלאך-כללי, נצח ישראל פרק נא.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אבל גבריאל מינוי שלו על כל לשון, שאף שהוא הסכמי הנה הוא ממונה על הדבור, ומפני זה מבין כל לשון. ומפני שכל דבור הוא לשון קשות וגבורה</w:t>
      </w:r>
      <w:r w:rsidRPr="00D34F3A">
        <w:rPr>
          <w:rStyle w:val="HebrewChar"/>
          <w:rFonts w:cs="FrankRuehl" w:hint="cs"/>
          <w:rtl/>
        </w:rPr>
        <w:t>...</w:t>
      </w:r>
      <w:r w:rsidR="00A10E76" w:rsidRPr="00D34F3A">
        <w:rPr>
          <w:rStyle w:val="HebrewChar"/>
          <w:rFonts w:cs="FrankRuehl" w:hint="cs"/>
          <w:rtl/>
        </w:rPr>
        <w:t xml:space="preserve"> ולפיכך גבריאל ממונה על הלשון, ומפני שהוא ממונה על הלשון הוא מכיר ע' לשון. (חדושי אגדות סוטה לג)</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ויתגבר עליו היפך שלו, וזה כי הלויתן כחו במים וגבריאל ממונה על האש, כמו שידוע מכח גבריאל, וזה שאמר אלמלא הקב"ה עוזרו לא היה יכול לו, וזה כי ההפכים כל אחד מתגבר בכח שלו, שהוא היפך השני, ולא היה יכול לגבריאל אליו, רק שהקב"ה עוזר לגבריאל, וזה מפני שיש לו קשור וחבור עם השי"ת, שהרי בסוף שמו שם א-ל</w:t>
      </w:r>
      <w:r w:rsidRPr="00D34F3A">
        <w:rPr>
          <w:rStyle w:val="HebrewChar"/>
          <w:rFonts w:cs="FrankRuehl" w:hint="cs"/>
          <w:rtl/>
        </w:rPr>
        <w:t>...</w:t>
      </w:r>
      <w:r w:rsidR="00A10E76" w:rsidRPr="00D34F3A">
        <w:rPr>
          <w:rStyle w:val="HebrewChar"/>
          <w:rFonts w:cs="FrankRuehl" w:hint="cs"/>
          <w:rtl/>
        </w:rPr>
        <w:t xml:space="preserve"> (שם בבא בתרא עד)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 xml:space="preserve">ורז"ל אמרו מיכאל של מים וגבריאל הוא אש, </w:t>
      </w:r>
      <w:r w:rsidR="00A10E76" w:rsidRPr="00D34F3A">
        <w:rPr>
          <w:rStyle w:val="HebrewChar"/>
          <w:rFonts w:cs="FrankRuehl" w:hint="cs"/>
          <w:rtl/>
        </w:rPr>
        <w:lastRenderedPageBreak/>
        <w:t>ואין הדבר כך כלל, רק כי הם צורות נפרדות, אין הבדל שלהם כמו שהוא בבני אדם, שהצורה שלהם אחד, והבדל שלהם על ידי גשם מחולק, שאלו אין להם חומר וגשם, שעל כן יהיה ההבדל שלהם הוא על ידי צורתם הנבדלת ונפרדת מן החומר הוא צורה אלקית מושפעת ממנו הטוב והחסד, כי המים אין בהם דין כלל. וצורתו הנבדלת של גבריאל מתייחסת אל אש כי הוא צורה נבדלת ממנו הדין ופועל דין וגבורה בעולם</w:t>
      </w:r>
      <w:r w:rsidRPr="00D34F3A">
        <w:rPr>
          <w:rStyle w:val="HebrewChar"/>
          <w:rFonts w:cs="FrankRuehl" w:hint="cs"/>
          <w:rtl/>
        </w:rPr>
        <w:t>...</w:t>
      </w:r>
      <w:r w:rsidR="00A10E76" w:rsidRPr="00D34F3A">
        <w:rPr>
          <w:rStyle w:val="HebrewChar"/>
          <w:rFonts w:cs="FrankRuehl" w:hint="cs"/>
          <w:rtl/>
        </w:rPr>
        <w:t xml:space="preserve"> (שם עה)</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רבי אליעזר בן של רבי יוסי הגלילי וכו' סובר כי המלאך גבריאל היה מכה בהם, והוסיף על ר"י שהמלאך הכם, להודיע אף כי אחד משלוחיו מכה בהם, ואם כך אחד משלוחיו, מה יכול לעשות בהם השי"ת בעצמו. ומה שאמר השי"ת לגבריאל מגלך נטושה, לתת טעם שראוי שיהיה גבריאל המכה בהם, כי הוא מיוחד לדבר הזה, וממונה על דבר זה לעשות דין ברשעים</w:t>
      </w:r>
      <w:r w:rsidR="00D34F3A" w:rsidRPr="00D34F3A">
        <w:rPr>
          <w:rStyle w:val="HebrewChar"/>
          <w:rFonts w:cs="FrankRuehl" w:hint="cs"/>
          <w:rtl/>
        </w:rPr>
        <w:t>...</w:t>
      </w:r>
      <w:r w:rsidRPr="00D34F3A">
        <w:rPr>
          <w:rStyle w:val="HebrewChar"/>
          <w:rFonts w:cs="FrankRuehl" w:hint="cs"/>
          <w:rtl/>
        </w:rPr>
        <w:t xml:space="preserve"> (שם סנהדרין צה)</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ילקוט ראבני:</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ראה מלאך-כללי, בראשית.</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גבריאל היה לעולם עם יוסף משעה שנמצא, הדא מה דכתיב וימצאהו איש, זה גבריאל, שכך צוה מן השכינה. וענין החלום שראה שר המשקים ושר האופים הכל היה על ידי גבריאל, וגם חלום פרעה, כי גבריאל הוא ממונה על החלומות. (וישב)</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ודעת הרמב"ן מלאך שר הצבא שחזר בימי יהושע היה גבריאל, ומשה כל ימי חייו הוא הממלא מקומו של גבריאל השר, כנרמז בפסוק והיה כאשר ירים משה ידו וגבר ישראל, ביארו שר גבריאל וכו', והנצרך ללכת עמו המלאך הזה שהוא שר הגבורה, להיות על ערי האויבים, ויפלו לפני ישראל. (שמות משפטים)</w:t>
      </w:r>
    </w:p>
    <w:p w:rsidR="00D34F3A" w:rsidRDefault="00A10E76" w:rsidP="00D34F3A">
      <w:pPr>
        <w:pStyle w:val="NormalPar"/>
        <w:widowControl w:val="0"/>
        <w:spacing w:before="200" w:line="254" w:lineRule="exact"/>
        <w:jc w:val="both"/>
        <w:rPr>
          <w:rStyle w:val="HebrewChar"/>
          <w:rFonts w:hint="cs"/>
          <w:rtl/>
        </w:rPr>
      </w:pPr>
      <w:r w:rsidRPr="00D34F3A">
        <w:rPr>
          <w:rStyle w:val="Code01"/>
          <w:rFonts w:hint="cs"/>
          <w:rtl/>
        </w:rPr>
        <w:t>מלאך - חבלה</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זהר:</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מכאן יוצאים כל אלו המחבלים המשוטטים בעולם ועושים דין בגלוי, על מעשים נסתרים שנעשו בחשך בסתר, והם משוטטים בעולם ועושים בהם דין בגלוי, ומשום זה כל אלו המשוטטים בעולם ועושים דין בגלוי, נמצאים </w:t>
      </w:r>
      <w:r w:rsidRPr="00D34F3A">
        <w:rPr>
          <w:rStyle w:val="HebrewChar"/>
          <w:rFonts w:cs="FrankRuehl" w:hint="cs"/>
          <w:rtl/>
        </w:rPr>
        <w:lastRenderedPageBreak/>
        <w:t>כולם נגד בני אדם, להזדמן תמיד (להפרע) מאלו חטאים הנסתרים שאמרנו, ואלו הנקראים אף וחמה מתחברים עמהם, ועושים דין בבני אדם זה נעשה בעולם מאלו בעלי הדין שאמרנו. (פקודי תמז)</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מדור הראשון בור, והוא מדור העליון, ושם כמה כתות של מלאכי חבלה כעין הבור, אשר אין בו מים אבל נחשים ועקרבים יש בו, כך המדור הזה נקרא בור, בו כמה כיתות של מלאכי חבלה, כעין נחשים השרפים אשר אין להם לחש. ושלשה ממונים שולטים בגיהנם מתחת ידי דומה, והם משחית אף חימה, וכל האחרים ממונים תחתם, וכל אותם הממונים רצים ושבים, ודנין בם נפשותן של רשעים.</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וכל אותם כתות של מלאכי חבלה, כולם מרעישים גיהנם, ונשמע קולם ברקיע, וקול הרשעים בגיהנם צווחין ואומרים ווי ווי, ואין מרחם עליהם, ועל כל השלשה </w:t>
      </w:r>
      <w:r w:rsidRPr="00D34F3A">
        <w:rPr>
          <w:rStyle w:val="HebrewChar"/>
          <w:rFonts w:cs="FrankRuehl" w:hint="cs"/>
          <w:rtl/>
        </w:rPr>
        <w:lastRenderedPageBreak/>
        <w:t>ממונים עם שאר כתות של מלאכי חבלה, שמרעישים גיהנם, אמר קרא עלייהו קול שאון מעיר קול מהיכל קול ה' משלם גמול לאויביו.</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כנגד ג' משחיתים הללו, ששולטים כל ימי השבוע, מזמן תפילת ערבית כל הלילה, דנין לאותן אשר היה במחשך מעשיהם וגו', והמהרהרים הרהורים על משכבותם, ועליהם אמר הכתוב והיה במחשך מעשיהם וגו' הוי חושבי און ופועלי רע על משכבותם וגו', וכיון שהתחילו גומרים ביום על כולם, אבל התחלת הדין ברשעים בגיהנם משתחשך הלילה, ועל זה נקראים לילות, כמה דאת אמר מפחד בלילות. ואמר רב אלכסנדריא מפחדה של גיהנם. ולפיכך תקנו בתפלת ערבית כל ימי השבוע והוא רחום יכפר עוון, על כי מאותה שעה שתחשך דנין את הרשעים בגיהנם</w:t>
      </w:r>
      <w:r w:rsidR="00D34F3A" w:rsidRPr="00D34F3A">
        <w:rPr>
          <w:rStyle w:val="HebrewChar"/>
          <w:rFonts w:cs="FrankRuehl" w:hint="cs"/>
          <w:rtl/>
        </w:rPr>
        <w:t>...</w:t>
      </w:r>
      <w:r w:rsidRPr="00D34F3A">
        <w:rPr>
          <w:rStyle w:val="HebrewChar"/>
          <w:rFonts w:cs="FrankRuehl" w:hint="cs"/>
          <w:rtl/>
        </w:rPr>
        <w:t xml:space="preserve"> (זהר חדש רות קצג)</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הגדול:</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באף ובחמה ובקצף גדול, אלו מלאכי חבלה, שכיון שנתנה להם רשות, הרי הן מחבלין את העולם כולו, והוא שנאמר להלן והנה ששה אנשים באים מדרך שער העליון אשר פונה צפונה, ויבאו ויעמדו אצל מזבח הנחושת</w:t>
      </w:r>
      <w:r w:rsidR="00D34F3A" w:rsidRPr="00D34F3A">
        <w:rPr>
          <w:rStyle w:val="HebrewChar"/>
          <w:rFonts w:cs="FrankRuehl" w:hint="cs"/>
          <w:rtl/>
        </w:rPr>
        <w:t>...</w:t>
      </w:r>
      <w:r w:rsidRPr="00D34F3A">
        <w:rPr>
          <w:rStyle w:val="HebrewChar"/>
          <w:rFonts w:cs="FrankRuehl" w:hint="cs"/>
          <w:rtl/>
        </w:rPr>
        <w:t xml:space="preserve"> (דברים כט כז)</w:t>
      </w:r>
    </w:p>
    <w:p w:rsidR="00D34F3A" w:rsidRDefault="00A10E76" w:rsidP="00D34F3A">
      <w:pPr>
        <w:pStyle w:val="NormalPar"/>
        <w:widowControl w:val="0"/>
        <w:spacing w:before="200" w:line="254" w:lineRule="exact"/>
        <w:jc w:val="both"/>
        <w:rPr>
          <w:rStyle w:val="HebrewChar"/>
          <w:rFonts w:hint="cs"/>
          <w:rtl/>
        </w:rPr>
      </w:pPr>
      <w:r w:rsidRPr="00D34F3A">
        <w:rPr>
          <w:rStyle w:val="Code01"/>
          <w:rFonts w:hint="cs"/>
          <w:rtl/>
        </w:rPr>
        <w:lastRenderedPageBreak/>
        <w:t>מלאך - חיות</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(ראה גם: חיות הקודש)</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זהר:</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ראה: חיות הקודש.</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ספרא:</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ראה: חיות הקדש.</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ראה: חיות הקדש.</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פרקי דרבי אליעזר:</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ראה: חיות הקודש.</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ילקוט שמעוני:</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ראה: חיות הקודש.</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תרגום יונתן:</w:t>
      </w:r>
    </w:p>
    <w:p w:rsidR="00A10E76" w:rsidRPr="00D34F3A" w:rsidRDefault="00A10E76" w:rsidP="00D34F3A">
      <w:pPr>
        <w:pStyle w:val="NormalPar"/>
        <w:widowControl w:val="0"/>
        <w:spacing w:line="254" w:lineRule="exact"/>
        <w:jc w:val="both"/>
        <w:rPr>
          <w:rStyle w:val="HebrewChar"/>
          <w:rFonts w:cs="FrankRuehl"/>
          <w:rtl/>
        </w:rPr>
      </w:pPr>
      <w:r w:rsidRPr="00D34F3A">
        <w:rPr>
          <w:rStyle w:val="HebrewChar"/>
          <w:rFonts w:cs="FrankRuehl" w:hint="cs"/>
          <w:rtl/>
        </w:rPr>
        <w:t xml:space="preserve">וארבעה פנים - </w:t>
      </w:r>
      <w:r w:rsidR="00D34F3A" w:rsidRPr="00D34F3A">
        <w:rPr>
          <w:rStyle w:val="HebrewChar"/>
          <w:rFonts w:cs="FrankRuehl" w:hint="cs"/>
          <w:rtl/>
        </w:rPr>
        <w:t>...</w:t>
      </w:r>
      <w:r w:rsidRPr="00D34F3A">
        <w:rPr>
          <w:rStyle w:val="HebrewChar"/>
          <w:rFonts w:cs="FrankRuehl" w:hint="cs"/>
          <w:rtl/>
        </w:rPr>
        <w:t>שתת עסר אפין לברייתא חדא</w:t>
      </w:r>
      <w:r w:rsidR="00D34F3A" w:rsidRPr="00D34F3A">
        <w:rPr>
          <w:rStyle w:val="HebrewChar"/>
          <w:rFonts w:cs="FrankRuehl" w:hint="cs"/>
          <w:rtl/>
        </w:rPr>
        <w:t>...</w:t>
      </w:r>
      <w:r w:rsidRPr="00D34F3A">
        <w:rPr>
          <w:rStyle w:val="HebrewChar"/>
          <w:rFonts w:cs="FrankRuehl" w:hint="cs"/>
          <w:rtl/>
        </w:rPr>
        <w:t xml:space="preserve"> שתת עסר גפין לכל אפא</w:t>
      </w:r>
      <w:r w:rsidR="00D34F3A" w:rsidRPr="00D34F3A">
        <w:rPr>
          <w:rStyle w:val="HebrewChar"/>
          <w:rFonts w:cs="FrankRuehl" w:hint="cs"/>
          <w:rtl/>
        </w:rPr>
        <w:t>...</w:t>
      </w:r>
      <w:r w:rsidRPr="00D34F3A">
        <w:rPr>
          <w:rStyle w:val="HebrewChar"/>
          <w:rFonts w:cs="FrankRuehl" w:hint="cs"/>
          <w:rtl/>
        </w:rPr>
        <w:t xml:space="preserve"> והוה מנין גפיא דארבע בריין מאתן וחמשין. רגל עגל - רגלין סגלגלן, ומזיעין </w:t>
      </w:r>
      <w:r w:rsidRPr="00D34F3A">
        <w:rPr>
          <w:rStyle w:val="HebrewChar"/>
          <w:rFonts w:cs="FrankRuehl" w:hint="cs"/>
          <w:rtl/>
        </w:rPr>
        <w:lastRenderedPageBreak/>
        <w:t>עלמא במהכהון, ומנצנצן כעין נחש מצלהב. (יחזקאל א 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וידי - </w:t>
      </w:r>
      <w:r w:rsidR="00D34F3A" w:rsidRPr="00D34F3A">
        <w:rPr>
          <w:rStyle w:val="HebrewChar"/>
          <w:rFonts w:cs="FrankRuehl" w:hint="cs"/>
          <w:rtl/>
        </w:rPr>
        <w:t>...</w:t>
      </w:r>
      <w:r w:rsidRPr="00D34F3A">
        <w:rPr>
          <w:rStyle w:val="HebrewChar"/>
          <w:rFonts w:cs="FrankRuehl" w:hint="cs"/>
          <w:rtl/>
        </w:rPr>
        <w:t>למחתי בהן גומרין דאשא מביני כרוביא מתחות רקיעא דעל רישיהון, למיתן על חופני סרפיא למזרק על אתר רשיעיא</w:t>
      </w:r>
      <w:r w:rsidR="00D34F3A" w:rsidRPr="00D34F3A">
        <w:rPr>
          <w:rStyle w:val="HebrewChar"/>
          <w:rFonts w:cs="FrankRuehl" w:hint="cs"/>
          <w:rtl/>
        </w:rPr>
        <w:t>...</w:t>
      </w:r>
      <w:r w:rsidRPr="00D34F3A">
        <w:rPr>
          <w:rStyle w:val="HebrewChar"/>
          <w:rFonts w:cs="FrankRuehl" w:hint="cs"/>
          <w:rtl/>
        </w:rPr>
        <w:t xml:space="preserve"> (שם שם ח)</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רצוא ושוב - באשתלחותיהון למעבד רעות רבונהן</w:t>
      </w:r>
      <w:r w:rsidR="00D34F3A" w:rsidRPr="00D34F3A">
        <w:rPr>
          <w:rStyle w:val="HebrewChar"/>
          <w:rFonts w:cs="FrankRuehl" w:hint="cs"/>
          <w:rtl/>
        </w:rPr>
        <w:t>...</w:t>
      </w:r>
      <w:r w:rsidRPr="00D34F3A">
        <w:rPr>
          <w:rStyle w:val="HebrewChar"/>
          <w:rFonts w:cs="FrankRuehl" w:hint="cs"/>
          <w:rtl/>
        </w:rPr>
        <w:t xml:space="preserve"> חזרן ומקפן ומכסן ית עלמא ותיבין בריתא כחדא, וקלילן כחיזו ברקא. (שם שם יד)</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קול המולה - כד מודן ומברכין ית רבוניהון. ויהיה קול ובזמן דהוי רעוא מן קדמוהי לשמעא דבורא לעבדוהי נביי ישראל הוי קלא ומשתמע מעילויו רקיעא מבין כרוביא</w:t>
      </w:r>
      <w:r w:rsidR="00D34F3A" w:rsidRPr="00D34F3A">
        <w:rPr>
          <w:rStyle w:val="HebrewChar"/>
          <w:rFonts w:cs="FrankRuehl" w:hint="cs"/>
          <w:rtl/>
        </w:rPr>
        <w:t>...</w:t>
      </w:r>
      <w:r w:rsidRPr="00D34F3A">
        <w:rPr>
          <w:rStyle w:val="HebrewChar"/>
          <w:rFonts w:cs="FrankRuehl" w:hint="cs"/>
          <w:rtl/>
        </w:rPr>
        <w:t xml:space="preserve"> משתקן גפיהן מן קדם דבורא. (שם שם כה)</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רש"י:</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רגל ישרה - מכוונים זה כנגד זה, דבר אחר ישרה שאין להם קפיצים, ארכובות לכוף שוקיהן, לפי שאין להן ישיבה ושכיבה. רגל עגל - כבתרגום יונתן. נוצצים - מתוך זהרורית דומה כאילו יוצאים מהם ניצוצות. נחושת קלל - מזוקק ומאיר</w:t>
      </w:r>
      <w:r w:rsidR="00D34F3A" w:rsidRPr="00D34F3A">
        <w:rPr>
          <w:rStyle w:val="HebrewChar"/>
          <w:rFonts w:cs="FrankRuehl" w:hint="cs"/>
          <w:rtl/>
        </w:rPr>
        <w:t>...</w:t>
      </w:r>
      <w:r w:rsidRPr="00D34F3A">
        <w:rPr>
          <w:rStyle w:val="HebrewChar"/>
          <w:rFonts w:cs="FrankRuehl" w:hint="cs"/>
          <w:rtl/>
        </w:rPr>
        <w:t xml:space="preserve"> (שם שם ז)</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 xml:space="preserve">ופניהם - הטעם מפרידו מכנפיהם, ורוצה לומר </w:t>
      </w:r>
      <w:r w:rsidRPr="00D34F3A">
        <w:rPr>
          <w:rStyle w:val="HebrewChar"/>
          <w:rFonts w:cs="FrankRuehl" w:hint="cs"/>
          <w:rtl/>
        </w:rPr>
        <w:lastRenderedPageBreak/>
        <w:t>פניהן להם, וכנפיהם פרודות למעלה מפניהם ומכסות אותם, כיצד, כנף של זו פרוש לצד כנף של זו, והפנים שבאמצע מכוסים. (שם שם י)</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רבינו בחיי:</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ראה: חיות הקדש.</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ספר העקרים:</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ראה: חיות הקודש.</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אברבנאל:</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ראה מלאך-אופנים, יחזקאל א 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וארבעה פנים - להמורה הפנים על הדברים המתהווים בעולם השפל מתנועת הגלגל, שהם ד' היסודות וד' כוחות המורכבים, דומם צומח חי ומדבר, וד' הכנפים על ד' סבות התנועה בגלגל, כדוריותו, נפשו, שכלו וחשוקו, והרגלים לא פירש, והידים לדעתו על התהוות המתהוה ושמירתו לזמן קצוב, ועיין שם </w:t>
      </w:r>
      <w:r w:rsidRPr="00D34F3A">
        <w:rPr>
          <w:rStyle w:val="HebrewChar"/>
          <w:rFonts w:cs="FrankRuehl" w:hint="cs"/>
          <w:rtl/>
        </w:rPr>
        <w:lastRenderedPageBreak/>
        <w:t>ההשגות על הרב</w:t>
      </w:r>
      <w:r w:rsidR="00D34F3A" w:rsidRPr="00D34F3A">
        <w:rPr>
          <w:rStyle w:val="HebrewChar"/>
          <w:rFonts w:cs="FrankRuehl" w:hint="cs"/>
          <w:rtl/>
        </w:rPr>
        <w:t>...</w:t>
      </w:r>
      <w:r w:rsidRPr="00D34F3A">
        <w:rPr>
          <w:rStyle w:val="HebrewChar"/>
          <w:rFonts w:cs="FrankRuehl" w:hint="cs"/>
          <w:rtl/>
        </w:rPr>
        <w:t xml:space="preserve"> ולדעתי המשיל נסיעת השי"ת מבית המקדש לנסיעת מרכבה, ונמשל החיות הם השכלים הנבדלים בד' מתנועותיהם וד' פניהם לרמוז לד' פניות והשגות ששיער הנביא במלאכים, ציורם פניתם לסבתם, לעצמם, לגלגלים ולעולם השפל. וכן הכנפים המכסות את גויותיהן רמז להעלם והסתר ב' הפניות הראשונות מציורי הנבדלים, ובשתים יעופף - שהם סבות תנועה לגלגלים ולעולם השפל, כי בעצמם לא ינועו שאין בהם מעניני הגשם</w:t>
      </w:r>
      <w:r w:rsidR="00D34F3A"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רגל ישרה - מדבר משליחותם לעולם השפל, שבצדק ומשפט ירוצו כמצותם. ונוצצים - על השפע שישפיעו, או על חורבן בית המקדש. (שם שם 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וידי - לרד"ק ועוד היו ד' לד' רוחות, ולדעתי כהמורה, שהיו ב' לכנפים המעופפות. על ד' רבעיהן - ומשמשות לד' צדדים, חוברות - לרמב"ם שאין מקום בין חיה לחיה, ורוצה לומר שאין ריקות בגלגל, ואינו נראה, דכתיב אחר כך כנפיהן שלדעתו היו צריכים שהגלגלים נעים לכוונים שונים ובמהירויות שונות, יתחייב שיהיו מניעיהם מרוחקים זה מזה, ועיין שם עוד</w:t>
      </w:r>
      <w:r w:rsidR="00D34F3A" w:rsidRPr="00D34F3A">
        <w:rPr>
          <w:rStyle w:val="HebrewChar"/>
          <w:rFonts w:cs="FrankRuehl" w:hint="cs"/>
          <w:rtl/>
        </w:rPr>
        <w:t>...</w:t>
      </w:r>
      <w:r w:rsidRPr="00D34F3A">
        <w:rPr>
          <w:rStyle w:val="HebrewChar"/>
          <w:rFonts w:cs="FrankRuehl" w:hint="cs"/>
          <w:rtl/>
        </w:rPr>
        <w:t xml:space="preserve"> (שם שם ח)</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rtl/>
        </w:rPr>
        <w:t>ו</w:t>
      </w:r>
      <w:r w:rsidRPr="00D34F3A">
        <w:rPr>
          <w:rStyle w:val="HebrewChar"/>
          <w:rFonts w:cs="FrankRuehl" w:hint="cs"/>
          <w:rtl/>
        </w:rPr>
        <w:t xml:space="preserve">פניהם - להרב על כל פניהם פני אדם, אלא </w:t>
      </w:r>
      <w:r w:rsidRPr="00D34F3A">
        <w:rPr>
          <w:rStyle w:val="HebrewChar"/>
          <w:rFonts w:cs="FrankRuehl" w:hint="cs"/>
          <w:rtl/>
        </w:rPr>
        <w:lastRenderedPageBreak/>
        <w:t>שאחד דומה לאריה וכו'. וכבר דחיתיו, וגם לא פירש על מה סודו. לדעתי שהחיות משל לשכלים הנבדלים ויאמר שהם חוברות שאין בהן חילוף דעות ומחלוקת, וכן בפעולותיהם. לא יסבו - גם אם המלאך יראה בשליחות לבני אדם לא יכירו מפני זה טבעם והשגותיהם הנעלמות, כי תמיד יהיו במדרגת ההסתר. או אם שינועו הגלגלים בכוונים שונים, אין ביניהם הפכיות וחילוק.</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ופני אריה - רוצה לומר שכולם גבורי כח, שור - ופועלים ההויות בעולם השפל, נשר - מנהיגים העולם השפל הרחוק מהם, או פעמים יפעלו להשכיל האדם, פעמים לעשות גבורות באויבים, פעמים לברך כשור מצליח התבואות, ופעמים להצלה.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ופניהם - להרב רוצה לומר שלמטה היו מחוברים גויותיהם וכנפיהם, אבל למעלה מצד המניע שהוא הנמצא היותר, היו היסודות והתנועות נפרדות זו מזו, אך קשה עליו מה שכתב בפסוק שתים חוברות וגו', מכסות גויותינה ועוד. אלא נראה לומר פניהם - אם היותם נבדלים מכל גשמות, אין פניתם והשכלתם כסבה הראשונה, וההסתר על תנועתם ועל מהותם. (שם שם י ויא)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אל עבר פניו - לא כהרמב"ם שכל גלגל יתנועע לעבר פניו, אלא שהמלאכים מזומנים תמיד ללכת בשליחות השי"ת, ועיין קושיותיו הנוספות על הרמב"ם.</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כגחלי אש - כשיהיו שלוחים לעשות משפט באויבי ה'. היא מתהלכת - האש המתייחסת אליהם, והם מכוונות בה, כי לאש נגה - ויוצא ממנה ברק, שמייחסים לה השכל, וכן אמרו רז"ל שראה אש מתהלכת בין החיות, לרמוז לשרפת בית המקדש, ונגה לה - להאיר בזמן הגאולה, ויוצא ברק - לאומות העולם לעתיד לבא. (שם שם יב)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רצוא ושוב - רוצה לומר שהמלאכים יעשו מעשיהם בזולת זמן</w:t>
      </w:r>
      <w:r w:rsidR="00D34F3A" w:rsidRPr="00D34F3A">
        <w:rPr>
          <w:rStyle w:val="HebrewChar"/>
          <w:rFonts w:cs="FrankRuehl" w:hint="cs"/>
          <w:rtl/>
        </w:rPr>
        <w:t>...</w:t>
      </w:r>
      <w:r w:rsidRPr="00D34F3A">
        <w:rPr>
          <w:rStyle w:val="HebrewChar"/>
          <w:rFonts w:cs="FrankRuehl" w:hint="cs"/>
          <w:rtl/>
        </w:rPr>
        <w:t xml:space="preserve"> (שם שם יד)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רקיע - אינו הגלגל הט' כברמב"ם, או הח' כדעת מפרשיו, כי אם משל על המרכבה, המושב הנטוי על האופנים, והחיות דוגמא למרכבת המלכים, שפורשים על העגלה בגד נאה, ואחר כך מניחים עליו הכסא. והרקיע רמז לשפע </w:t>
      </w:r>
      <w:r w:rsidRPr="00D34F3A">
        <w:rPr>
          <w:rStyle w:val="HebrewChar"/>
          <w:rFonts w:cs="FrankRuehl" w:hint="cs"/>
          <w:rtl/>
        </w:rPr>
        <w:lastRenderedPageBreak/>
        <w:t xml:space="preserve">האלקי המגיע למלאכים, ולכן אמר דמות רקיע, שזה שכלי אלקי, והוא מגיע בעצם ובלי אמצעי לראשי החיות, שהם ראשי מחנות המלאכים, ומהם ישתלשל לשכלים שלמטה מהם, וכל דבר נטוי יכלול מקבלים רבים יקרא רקיע. וזה שאמר שאפילו החיות הנושאות הכסא אינם רואים אותו, שה' נתן בינו ובינם הרקיע. ולהמקובלים הוא אור השכל הבהיר החופף על הכל, ששמו כשם רבו, הנטוי על ראשי החיות. כנפיהם ישרות - רוצה לומר שלא היה הרקיע מונע כנפיהם, ואולי ראה </w:t>
      </w:r>
      <w:r w:rsidRPr="00D34F3A">
        <w:rPr>
          <w:rStyle w:val="HebrewChar"/>
          <w:rFonts w:cs="FrankRuehl" w:hint="cs"/>
          <w:rtl/>
        </w:rPr>
        <w:lastRenderedPageBreak/>
        <w:t>כנפיהם ישרות בעת העמידה, ופרודות בעת הנסיעה. (שם שם כב)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ואשמע - רוצה לומר הבנתי החיות מניעות הגלגלים בקול ולא במישוש</w:t>
      </w:r>
      <w:r w:rsidR="00D34F3A" w:rsidRPr="00D34F3A">
        <w:rPr>
          <w:rStyle w:val="HebrewChar"/>
          <w:rFonts w:cs="FrankRuehl" w:hint="cs"/>
          <w:rtl/>
        </w:rPr>
        <w:t>...</w:t>
      </w:r>
      <w:r w:rsidRPr="00D34F3A">
        <w:rPr>
          <w:rStyle w:val="HebrewChar"/>
          <w:rFonts w:cs="FrankRuehl" w:hint="cs"/>
          <w:rtl/>
        </w:rPr>
        <w:t xml:space="preserve"> וייחס הקול גם לכנפים המכסות, רוצה לומר העלמם ציורם והשגתם אצלנו. או אפשר לפרש קול ההמולה על חורבן בית המקדש</w:t>
      </w:r>
      <w:r w:rsidR="00D34F3A" w:rsidRPr="00D34F3A">
        <w:rPr>
          <w:rStyle w:val="HebrewChar"/>
          <w:rFonts w:cs="FrankRuehl" w:hint="cs"/>
          <w:rtl/>
        </w:rPr>
        <w:t>...</w:t>
      </w:r>
      <w:r w:rsidRPr="00D34F3A">
        <w:rPr>
          <w:rStyle w:val="HebrewChar"/>
          <w:rFonts w:cs="FrankRuehl" w:hint="cs"/>
          <w:rtl/>
        </w:rPr>
        <w:t xml:space="preserve"> ותרפנה כנפיהם מלהגן עליו. (שם שם כד)</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אמר כאן שהיו לאופנים כנפים, כי כאן ראה התנשאותם מהארץ, וכשראה מתנועעת על הארץ, ראויה להקרא בשם חיות, שתנועתם הליכה בארץ. פני השור על הרגל העגולה, המורה על הליכה בארץ, וכאן שראה התנשאותם קראם כרובים, שלהם תתיחס העפיפה, והקדים פני הכרוב, ואמר חז"ל שבקש יחזקאל רחמים והפכו לכרוב, רוצה לומר אחר שנגזר שיסתלק הכבוד בקש שלא יחליף את ישראל באומה אחרת, ולכן היו פני אדם פרצוף יעקב, היפך הפרצוף שור, המורה על הליכה ממקום למקום לכרוב שתסתלק ותעוף השכינה למעלה, ולא תעתק לעם אחר. (שם י כא)</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מלבי"ם:</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ספר כאן על השגת עולם הכסא, ועולם היצירה של המלאכים, ועולם הגלגלים המונהג מהם. וכבר ביאר בכוזרי, שהנביאים ישיגו את השם בצורות מתחלפות מיוחסות לפעולה שיעשה בעת ההיא. ויחזקאל ראה מלך הכבוד נוסע בגולה, והיה בצפון עם גלות יכניה, וראוהו נוסע מהצפון להחריב את ירושלים</w:t>
      </w:r>
      <w:r w:rsidR="00D34F3A" w:rsidRPr="00D34F3A">
        <w:rPr>
          <w:rStyle w:val="HebrewChar"/>
          <w:rFonts w:cs="FrankRuehl" w:hint="cs"/>
          <w:rtl/>
        </w:rPr>
        <w:t>...</w:t>
      </w:r>
      <w:r w:rsidRPr="00D34F3A">
        <w:rPr>
          <w:rStyle w:val="HebrewChar"/>
          <w:rFonts w:cs="FrankRuehl" w:hint="cs"/>
          <w:rtl/>
        </w:rPr>
        <w:t xml:space="preserve"> ארבע חיות - וישעיהו שראהו בעולם הכסא, ראה שרפים ממעל לו, שהיה במקומו, ושרפים עושים שליחות בדרך נס, וכאן ראוהו שלא במקומו, </w:t>
      </w:r>
      <w:r w:rsidRPr="00D34F3A">
        <w:rPr>
          <w:rStyle w:val="HebrewChar"/>
          <w:rFonts w:cs="FrankRuehl" w:hint="cs"/>
          <w:rtl/>
        </w:rPr>
        <w:lastRenderedPageBreak/>
        <w:t>בעולם המלאכים, שפועל ומנהיג לפי סדר המלאכים, ובנס נסתר, ומטה ד' המלכיות כרצונו, וכל אחת מהם מושלת ומושכת כחה מרוח מיוחדת. (שם א ד וה)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וד' פנים - בכל מלכות נמצאים גם ג' האחרות, אלא שהאחת ומדותיה מנהיגה, וד' כנפים - פירשתי שהכנפים יורו על </w:t>
      </w:r>
      <w:r w:rsidRPr="00D34F3A">
        <w:rPr>
          <w:rStyle w:val="HebrewChar"/>
          <w:rFonts w:cs="FrankRuehl" w:hint="cs"/>
          <w:rtl/>
        </w:rPr>
        <w:lastRenderedPageBreak/>
        <w:t>העפיפה ועל ההסתר שעצמותם נעלמת, וישעיה ראה ו' כנפים, כי ראה השרפים שברום עולם הכסא, ובהם ב' העלמות, ההשפעות שיקבלו מעולם האצילות שעליהם, וב' ההשפעה שיורידו לאשר תחתיהם, ויחזקאל ראה המלאכים שבעולם היצירה, שלא יכסו פניהם, כי ישיגו בהשפעה היורדת עליהם, וכן לא יכסו רגליהם, כי לא יעלימו השפעתם מהאופנים שתחתיהם. ורגליהם - הכנפים יורו על התרוממות האופנים למעלה מחיוב המערכת, והרגלים על הליכתם לפי חיוב המסובבים והסבות בחיוב המערכת הקבועה. נוצצים - הניצוצות שיבואו מעולם העשיה מרגלי החיות הם מנחושת זך, רוצה לומר שיבטלו ברוחניותם כח העכור של נחש הנחושת, והשפעתם זכה לעומת עכירות העולם הזה, ובכל זאת יש בו קצת מזוהמת נחש. (שם שם ו וז)</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מתחת כנפיהם - בעת ינהיגו בדרך הטבע לא יראו, שאז פעולותיהם מוכרחות כפעולות חיה, ולרז"ל ידיהם פשוטות לקבל בעלי תשובה. (שם שם ח)</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פני אריה - מדת החסד תתגבר כאריה, וממנו מלך בבל כחו, ומדת הדין תתראה כשור, שלא תצא ביד חזקה, וממנה קבלו יון, ולא היה ארסם קשה לשרוף בית המקדש, ובאמצע תפארת אדם, ממנו משכו פרס ומדי, והמלכות תגביה עוף כנשר לקבל ולהשפיע, וממנה מושכת מלכות ד' המאריכה ימים כנשר. (שם שם י)</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וכנפיהם - החיות יקבלו השפע הזה על ידי כנפיהם המאריכות למעלה, באחד יקבל השפע, ובאחר ימשיכנו הלאה. מכסות על העלם ענין קבלת ההשפעה והשפעתה הלאה. (שם שם כג)</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קול כנפיהם - בעת שינהיגו למעלה מהטבע, שכנפיהם מעופפות וינהיגו בקול כקול ש-די היוצא מהשי"ת ומשדד המערכת, ובלכתם - בהנהגה על פי הטבע היה כקול מחנה - ערוך </w:t>
      </w:r>
      <w:r w:rsidRPr="00D34F3A">
        <w:rPr>
          <w:rStyle w:val="HebrewChar"/>
          <w:rFonts w:cs="FrankRuehl" w:hint="cs"/>
          <w:rtl/>
        </w:rPr>
        <w:lastRenderedPageBreak/>
        <w:t xml:space="preserve">ומסודר לפי ענין מקבליו. קול מעל לרקיע - וכשינהיג על ידי </w:t>
      </w:r>
      <w:r w:rsidRPr="00D34F3A">
        <w:rPr>
          <w:rStyle w:val="HebrewChar"/>
          <w:rFonts w:cs="FrankRuehl" w:hint="cs"/>
          <w:rtl/>
        </w:rPr>
        <w:lastRenderedPageBreak/>
        <w:t>השרפים הוא בעצמו כביציאת מצרים, ואז תרפינה כנפי החיות, לא יקבלו השפע ולא יפעלו. (שם שם כד וכה)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וקול כנפי - נשאו כנפיהם, שזה מורה על הנהגה שלא כסדר המערכת, אלא בהשגחה שמורידים השפע והכח מלמעלה. (שם ג יג)</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יד אדם - שפעולותיהם בבחירה ורצון ולא בהכרח טבעי, ומוכנים לקבל תשובה ולהתהפך לעשות טוב. (שם י ח)</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היא החיה - כאשר יצאה שכינה ללכת עמם לגולה, תתעטף ההשגחה להנהיג בנסים נסתרים, ועתיד להתהפך מכרוב לחיה, ואדע כי כרובים המה - גם בעת שישיגם בתואר חיה הם מושפעים מלמעלה. (שם שם כ)</w:t>
      </w:r>
    </w:p>
    <w:p w:rsidR="00D34F3A" w:rsidRDefault="00A10E76" w:rsidP="00D34F3A">
      <w:pPr>
        <w:pStyle w:val="NormalPar"/>
        <w:widowControl w:val="0"/>
        <w:spacing w:before="200" w:line="254" w:lineRule="exact"/>
        <w:jc w:val="both"/>
        <w:rPr>
          <w:rStyle w:val="HebrewChar"/>
          <w:rFonts w:hint="cs"/>
          <w:rtl/>
        </w:rPr>
      </w:pPr>
      <w:r w:rsidRPr="00D34F3A">
        <w:rPr>
          <w:rStyle w:val="Code01"/>
          <w:rFonts w:hint="cs"/>
          <w:rtl/>
        </w:rPr>
        <w:t>מלאך המות</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(ראה גם: יצר הרע, מיתה, סמאל, שטן)</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זהר:</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והנחש היה ערום, הנחש הוא יצר הרע, הוא מלאך המות, ומשום שנחש הוא מלאך המות, על כן גרם מות לכל העולם, וזהו סוד הכתוב קץ כל בשר בא לפני, שפירושו מלאך המות שהוא עושה קץ לכל בשר. (בראשית תמ)</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על פני, זה מלאך המות, משום שהוא מחשיך פני העולם, וכן משום שכתוב בו וחשך על פני תהום, אמר רבי אבא, הרי ביום שני נברא</w:t>
      </w:r>
      <w:r w:rsidR="00D34F3A" w:rsidRPr="00D34F3A">
        <w:rPr>
          <w:rStyle w:val="HebrewChar"/>
          <w:rFonts w:cs="FrankRuehl" w:hint="cs"/>
          <w:rtl/>
        </w:rPr>
        <w:t>...</w:t>
      </w:r>
      <w:r w:rsidRPr="00D34F3A">
        <w:rPr>
          <w:rStyle w:val="HebrewChar"/>
          <w:rFonts w:cs="FrankRuehl" w:hint="cs"/>
          <w:rtl/>
        </w:rPr>
        <w:t xml:space="preserve"> (בראשית ב קסז, ועיין שם עוד)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תא חזי, כל בני אדם נפטרים על ידי מלאך המות, חוץ מזה, שהקדימו אותו בני אדם והרגוהו, מטרם שהגיע זמנו לשלוט עליו ולקבל רשות (לקחת את נשמתו), כי אינו שולט על האדם עד שמקבל רשות. ומשום זה יש לו למלאך המות לשלוט עליו מן הדין, ויש לו גם כן דין כדי לקטרג על מקום הזה, (שהוא הנוקבא), ועל כן ולקחו זקני העיר ההיא עגלת בקר וגו', כדי להעביר הדין מאותו מקום, ולהתתקן שלא ישלוט עליו המקטרג וינצל ממנו</w:t>
      </w:r>
      <w:r w:rsidR="00D34F3A" w:rsidRPr="00D34F3A">
        <w:rPr>
          <w:rStyle w:val="HebrewChar"/>
          <w:rFonts w:cs="FrankRuehl" w:hint="cs"/>
          <w:rtl/>
        </w:rPr>
        <w:t>...</w:t>
      </w:r>
      <w:r w:rsidRPr="00D34F3A">
        <w:rPr>
          <w:rStyle w:val="HebrewChar"/>
          <w:rFonts w:cs="FrankRuehl" w:hint="cs"/>
          <w:rtl/>
        </w:rPr>
        <w:t xml:space="preserve"> (ויגש קיד, ועיין שם עוד)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 xml:space="preserve">תא חזי, כתוב וירא אלקים את כל אשר עשה והנה טוב מאד, מהו טוב, למדנו שזהו מלאך הטוב, מאד, זהו מלאך המות, ולכל הקב"ה </w:t>
      </w:r>
      <w:r w:rsidRPr="00D34F3A">
        <w:rPr>
          <w:rStyle w:val="HebrewChar"/>
          <w:rFonts w:cs="FrankRuehl" w:hint="cs"/>
          <w:rtl/>
        </w:rPr>
        <w:lastRenderedPageBreak/>
        <w:t>מזמין את תקוניו, (עד שאפילו מלאך המות חוזר להיות טוב מאד)</w:t>
      </w:r>
      <w:r w:rsidR="00D34F3A" w:rsidRPr="00D34F3A">
        <w:rPr>
          <w:rStyle w:val="HebrewChar"/>
          <w:rFonts w:cs="FrankRuehl" w:hint="cs"/>
          <w:rtl/>
        </w:rPr>
        <w:t>...</w:t>
      </w:r>
      <w:r w:rsidRPr="00D34F3A">
        <w:rPr>
          <w:rStyle w:val="HebrewChar"/>
          <w:rFonts w:cs="FrankRuehl" w:hint="cs"/>
          <w:rtl/>
        </w:rPr>
        <w:t xml:space="preserve"> (משפטים קסה)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ואם תאמר והרי כתוב, והנה טוב מאד, שזהו מלאך המות, וכאן אתה אומר שלא נאמר בשבילו כי טוב, אלא סוד הסודות כאן, כי ודאי מלאך המות הוא טוב מאד, מה הטעם הוא משום שכל בני העולם יודעים שימותו וישובו לעפר, ועל כן רבים הם החוזרים בתשובה לאדונם בשביל יראה זו, ויראים לחטא מפניו</w:t>
      </w:r>
      <w:r w:rsidR="00D34F3A" w:rsidRPr="00D34F3A">
        <w:rPr>
          <w:rStyle w:val="HebrewChar"/>
          <w:rFonts w:cs="FrankRuehl" w:hint="cs"/>
          <w:rtl/>
        </w:rPr>
        <w:t>...</w:t>
      </w:r>
      <w:r w:rsidRPr="00D34F3A">
        <w:rPr>
          <w:rStyle w:val="HebrewChar"/>
          <w:rFonts w:cs="FrankRuehl" w:hint="cs"/>
          <w:rtl/>
        </w:rPr>
        <w:t xml:space="preserve"> (תרומה תלב, ועיין שם עוד)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מקום יש בישוב, שאינו שולט בו מחבל ההוא ולא ניתנה לו רשות להכנס שם, וכל אלו הדרים שמה לא מתים עד שיוצאים מחוץ לעיר, ואין לך אדם מכל הדרים שם שלא ימות, וכולם מתים כשאר בני אדם, אלא לא בעיר, מה הטעם משום שאינם יכולים לשבת תמיד בעיר, אלא אלו יוצאים ואלו נכנסים, ועל כן כולם מתים.</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מהו הטעם שמלאך המחבל אינו שולט שם, אם תאמר שאינו עומד ברשותו, הרי ארץ הקדושה שאינה עומדת ברשות אחרת, ומתים, במקום הזה מהו הטעם שאינם מתים, ואם תאמר בשביל קדושת (המקום), הרי אין לך מקום שבקדושה בכל הישוב כמו ארץ ישראל. ואם תאמר משום זכותו של אדם הזה שבנה העיר, הלא כמה בני אדם היו שזכותם יותר משלו, אמר רבי יצחק אני לא שמעתי ואיני יכול לומר.</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באו ושאלו את רבי שמעון, אמר להם ודאי, מקום ההוא אין מלאך המות שולט עליו, והקב"ה אינו רוצה שימות אדם במקום ההוא לעולם, ואם תאמר שמקודם לכן, עד שלא נבנה מתו במקום ההוא בני אדם, אינו כן, אלא מיום שנברא האדם נתתקן מקום ההוא לקיום, וסוד הסודות כאן לאלו המסתכלים בסוד החכמה.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כשברא הקב"ה את העולם ברא אותו בסוד האותיות, ונתגלגלו האותיות ובא העולם בחקיקות של השם הקדוש, ונתגלגלו האותיות וסבבו העולם בחקיקות</w:t>
      </w:r>
      <w:r w:rsidR="00D34F3A" w:rsidRPr="00D34F3A">
        <w:rPr>
          <w:rStyle w:val="HebrewChar"/>
          <w:rFonts w:cs="FrankRuehl" w:hint="cs"/>
          <w:rtl/>
        </w:rPr>
        <w:t>...</w:t>
      </w:r>
      <w:r w:rsidRPr="00D34F3A">
        <w:rPr>
          <w:rStyle w:val="HebrewChar"/>
          <w:rFonts w:cs="FrankRuehl" w:hint="cs"/>
          <w:rtl/>
        </w:rPr>
        <w:t xml:space="preserve"> אמר הקב"ה שיסתיים העולם ביו"ד, נשארה אות הט' במקום ההוא תלויה באויר, היא אות המאירה חיים</w:t>
      </w:r>
      <w:r w:rsidR="00D34F3A" w:rsidRPr="00D34F3A">
        <w:rPr>
          <w:rStyle w:val="HebrewChar"/>
          <w:rFonts w:cs="FrankRuehl" w:hint="cs"/>
          <w:rtl/>
        </w:rPr>
        <w:t>...</w:t>
      </w:r>
      <w:r w:rsidRPr="00D34F3A">
        <w:rPr>
          <w:rStyle w:val="HebrewChar"/>
          <w:rFonts w:cs="FrankRuehl" w:hint="cs"/>
          <w:rtl/>
        </w:rPr>
        <w:t xml:space="preserve"> ועל כן מפני שהט' תלויה על מקום ההוא, אין המות שולט בו</w:t>
      </w:r>
      <w:r w:rsidR="00D34F3A" w:rsidRPr="00D34F3A">
        <w:rPr>
          <w:rStyle w:val="HebrewChar"/>
          <w:rFonts w:cs="FrankRuehl" w:hint="cs"/>
          <w:rtl/>
        </w:rPr>
        <w:t>...</w:t>
      </w:r>
      <w:r w:rsidRPr="00D34F3A">
        <w:rPr>
          <w:rStyle w:val="HebrewChar"/>
          <w:rFonts w:cs="FrankRuehl" w:hint="cs"/>
          <w:rtl/>
        </w:rPr>
        <w:t xml:space="preserve"> (שם תסז, ועיין שם עוד)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בתוך כך שעסקו בתורה האיר היום, קמו והלכו לפני רבי שמעון. כיון שראה אותם, אמר רבי </w:t>
      </w:r>
      <w:r w:rsidRPr="00D34F3A">
        <w:rPr>
          <w:rStyle w:val="HebrewChar"/>
          <w:rFonts w:cs="FrankRuehl" w:hint="cs"/>
          <w:rtl/>
        </w:rPr>
        <w:lastRenderedPageBreak/>
        <w:t>שמעון, אלעזר בני, אתה והחברים הסתירו עצמכם אלו ג' ימים שלא תצאו לחוץ, משום שהמלאך המות נמצא בעיר, ויש לו רשות לחבל, כיון שניתנה רשות למשחית יכול להשחית ומבקש דין מלפני הקב"ה, ואינו סר משם עד שאותו האדם נידון וניתנה לו רשות להרגו. אמר רבי שמעון, האלקים, שרוב בני העולם אינם מתים לפני זמנם, חוץ מאלו שאינם יודעים לשמור את עצמם, כי בשעה שמוציאים המת מביתו לבית הקברות, נמצא מלאך המות בין הנשים, למה נמצא בין הנשים, שכך הוא דרכו משום שפיתה את חוה, ובשבילה גרם המות לכל העולם, שעל כן הוא ממית האדם, והגברים נמצאים עם המת, (המלאך המות) נכנס בין הנשים בדרך.</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ויש לו רשות להמית (אז) בני אדם, והוא מסתכל בפניהם של הנראים לפניו בדרך משעה שמוציאים המת מביתו לבית הקברות עד שחוזרים לביתם, ומשום זה גורם מות לכמה אנשים בעולם מטרם שמגיע זמנם, ועל זה כתוב, ויש נספה בלא משפט, משום שעולה ומסטין, ומזכיר עונותיו של האדם לפני הקב"ה, הוא נידון על אלו העונות ונסתלק מטרם שמגיע זמנו. מהו התקון שלו, בשעה שנושאים המת לבית הקברות יחזיר אדם את פניו ויעזוב הנשים שיהיו אחר כתפיו, ואם מקדימות ילך לאחוריהן, באופן שלא יתראה עמהן פנים בפנים, ואחר שחוזרים </w:t>
      </w:r>
      <w:r w:rsidRPr="00D34F3A">
        <w:rPr>
          <w:rStyle w:val="HebrewChar"/>
          <w:rFonts w:cs="FrankRuehl" w:hint="cs"/>
          <w:rtl/>
        </w:rPr>
        <w:lastRenderedPageBreak/>
        <w:t>מבית הקברות לא יחזור באותו הדרך שהנשים עומדות ולא יסתכל בהן כלל, אלא יטה עצמו בדרך אחר, ומשום שבני אדם אינם יודעים ואינם מסתכלים על זה, רוב העולם נידונים בדין ומסתלקים מטרם שבא זמנם.</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אלעזר, אם כן טוב לאדם שלא ילוה המת, אמר לו לא. כי האדם השומר את עצמו כאופן הזה, הוא ראוי לאריכת ימים, וכל שכן לעולם הבא. תא חזי, לא בחנם התקינו הראשונים לתקע בשופר להוצאת המת מביתו לבית הקברות, אם תאמר שהוא בשביל המת לכבודו בלבד, לא, אלא שהוא כדי להגן על האנשים החיים, שלא ישלוט עליהם מלאך המות להשטין למעלה וישמרו ממנו. (ויקהל כו)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פתח ואמר, וכי תבאו מלחמה בארצכם על הצר הצורר אתכם וגו', והסתכלתי על הצר זהו מלאך </w:t>
      </w:r>
      <w:r w:rsidRPr="00D34F3A">
        <w:rPr>
          <w:rStyle w:val="HebrewChar"/>
          <w:rFonts w:cs="FrankRuehl" w:hint="cs"/>
          <w:rtl/>
        </w:rPr>
        <w:lastRenderedPageBreak/>
        <w:t>המות, הצורר אתכם תמיד וממית בני אדם, ומבקש להמית את הכל, מהו התקון שלו, והרעותם, אם בראש השנה שהוא יום הדין למעלה, יורד מלאך המות למטה, כדי להסתכל במעשה בני אדם, ולעלות למעלה להסטין עליהם, וישראל שיודעים שמלאך המות יורד למטה, ועולה למעלה להיות מקטרג עליהם, הם מקדימים לתקוע בשופר ליבב עליו, שלא יוכל להם ולהגין עליהם. וכל שכן שבשעה שעושה דין והורג בני אדם, ונמצא למטה, וכל שכן בשעה שהולכים לבית הקברות וחוזרים מבית הקברות, כי בשעה שנשים נושאות רגליהם עם המת, הוא יורד ונמצא לפניהם, שכתוב, רגליה יורדות מות, יורדות, למי, לאותו מקום שנקרא מות, כי על כן גרמה חוה המות לכל העולם, הרחמן יצילנו.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תא חזי, כתוב כן דרך אשה מנאפת וגו', והעמדנוהו, אבל כן דרך אשה מנאפת, זהו מלאך המות, וכך הוא, וכן נקרא, אכלה ומחתה פיה, ששורף העולם בלהבות שלו, וממית אנשים מטרם שמגיע זמנם, ואמרה לא פעלתי און, כי דין בקש עליהם, ונתפשו בעונם, ובדין אמת מתו.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בשעה שעשו ישראל את העגל, ומתו כל אלו ההמונים, היה מלאך המות נמצא בין הנשים בתוך מחנה ישראל, כיון שראה משה שמלאך המות נמצא בין הנשים, ומחנה ישראל ביניהן, מיד הקהיל את כל האנשים בפני עצמם, זה שאמר ויקהל משה את כל עדת בני ישראל, אלו הם הגברים שהקהילם והפריד אותם בלבדם. ומלאך המות לא היה נפרד מן הנשים עד שהוקם בית המקדש, שכתוב, ויקם משה את המשכן. ואפילו בשעה שהנשים היו מביאים נדבה למשכן, לא עבר מהם, עד שראה משה, ונתן עצה אל האנשים שלא יבואו עמהם בחבור אחד, ולא יתראו פנים בפנים, אלא (שילכו) לאחורי כתפיהן, זה שאמר ויבאו האנשים על הנשים</w:t>
      </w:r>
      <w:r w:rsidR="00D34F3A"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תא חזי, אין (מלאך המות) נמצא בין הנשים שהן פחות משבע נשים, ולא פחות מעשר, בדרך בגלוי הוא נמצא בשבע נשים, ומבקש דין, ואם יש עשר נשים הוא מסטין להמית, ומשום שנמצא ביניהן בדרך בגלוי, כתוב ויבואו האנשים על הנשים, (דהיינו לאחורי כתפיהן </w:t>
      </w:r>
      <w:r w:rsidRPr="00D34F3A">
        <w:rPr>
          <w:rStyle w:val="HebrewChar"/>
          <w:rFonts w:cs="FrankRuehl" w:hint="cs"/>
          <w:rtl/>
        </w:rPr>
        <w:lastRenderedPageBreak/>
        <w:t>כנ"ל).</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פתח רבי שמעון ואמר, ויאמר ה' אל נח בא אתה וכל ביתך אל התיבה</w:t>
      </w:r>
      <w:r w:rsidR="00D34F3A" w:rsidRPr="00D34F3A">
        <w:rPr>
          <w:rStyle w:val="HebrewChar"/>
          <w:rFonts w:cs="FrankRuehl" w:hint="cs"/>
          <w:rtl/>
        </w:rPr>
        <w:t>...</w:t>
      </w:r>
      <w:r w:rsidRPr="00D34F3A">
        <w:rPr>
          <w:rStyle w:val="HebrewChar"/>
          <w:rFonts w:cs="FrankRuehl" w:hint="cs"/>
          <w:rtl/>
        </w:rPr>
        <w:t xml:space="preserve"> אלא כיון שהמשחית ירד לעולם, מי שלא סגר את עצמו ונמצא לפניו בגלוי, מתחייב בנפשו, כי המית את עצמו. מאין לנו, מלוט, שכתוב המלט על נפשך אל תביט אחריך, מהו הטעם אל תביט אחריך, מפני שהמשחית הלך אחורי כתפיו, ואם החזיר ראשו להסתכל בו פנים בפנים, היה יכול להזיקו. ועל כן כתיב בנח ויסגר ה' בעדו, שלא יתראה לפני המשחית, ולא ישלוט עליו מלאך המות. ובעוד שהחברים היו נסתרים מתו י"ג אנשים בעיר, אמר רבי שמעון ברוך הרחמן, שמלאך המות לא הסתכל בצורתכם. (ויקהל לג)</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מה כתיב באהרן, ויעמוד בין המתים ובין החיים, ותעצר המגפה, כי אסר את מלאך המות עד שלא יכול לשלוט כלל, ולא לעשות דין. סימן זה נמסר בידינו, שבכל מקום שאומרים בכוונה וברצון הלב </w:t>
      </w:r>
      <w:r w:rsidRPr="00D34F3A">
        <w:rPr>
          <w:rStyle w:val="HebrewChar"/>
          <w:rFonts w:cs="FrankRuehl" w:hint="cs"/>
          <w:rtl/>
        </w:rPr>
        <w:lastRenderedPageBreak/>
        <w:t>מעשה הקטורת, אינו שולט המות במקום ההוא, ולא ינזק. (שם תעג)</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שלש טפות הם בחרבו, וכבר העמידו החברים, כיון שרואה אותו מזדעזע כל גופו ורוחו, ולבו אינו שוקט, משום שהוא מלך של כל הגוף והרוח שלו הולך בכל אברי הגוף ונפרד מהם. מפחד אדם ורוצה להסתתר ואינו יכול, כיון שרואה שאינו יכול, הוא פותח את עיניו, ויש לו להסתכל בו, ומסתכל בו בעינים פקוחות, ואז הוא מוסר עצמו ונפשו</w:t>
      </w:r>
      <w:r w:rsidR="00D34F3A" w:rsidRPr="00D34F3A">
        <w:rPr>
          <w:rStyle w:val="HebrewChar"/>
          <w:rFonts w:cs="FrankRuehl" w:hint="cs"/>
          <w:rtl/>
        </w:rPr>
        <w:t>...</w:t>
      </w:r>
      <w:r w:rsidRPr="00D34F3A">
        <w:rPr>
          <w:rStyle w:val="HebrewChar"/>
          <w:rFonts w:cs="FrankRuehl" w:hint="cs"/>
          <w:rtl/>
        </w:rPr>
        <w:t xml:space="preserve"> (נשא קיח)</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בא ואומר לך דבר, אם תאמר שהיא שמחה למלאך המות כשהורג בני אדם, לא, אלא משום שרואה שרצונו שלאדונו הוא בזה, מראה את עצמו בשמחה לעשות רצונו של הקב"ה, שכתוב רוח סערה עושה דברו, אמר לו רבי שמעון, והרי הוא הולך ורוקד בשמחה לפני הנשים, אמר לו אהה חסיד קדוש, ודאי כך הוא, כדי להראות לפני המלך, שיש לו נחת מרצון המלך, אבל הנחת שלו בהספד הנשים הוא, שהוא רוקד ואזנו אל ההספד. אמרו לו, אם כן למה הולך ומסטין על האדם למעלה, ומזכיר את עונותיו, אמר לו משום שהוא זקן וכסיל, וחושב לשלוט על הרוח, וכל תאותו היא בשביל זה, אבל לסוף אינו שולט אלא על מה שהוא שלו, הבשר הוא שלו, וכן כתוב, ישוב עמלו בראשו</w:t>
      </w:r>
      <w:r w:rsidR="00D34F3A" w:rsidRPr="00D34F3A">
        <w:rPr>
          <w:rStyle w:val="HebrewChar"/>
          <w:rFonts w:cs="FrankRuehl" w:hint="cs"/>
          <w:rtl/>
        </w:rPr>
        <w:t>...</w:t>
      </w:r>
      <w:r w:rsidRPr="00D34F3A">
        <w:rPr>
          <w:rStyle w:val="HebrewChar"/>
          <w:rFonts w:cs="FrankRuehl" w:hint="cs"/>
          <w:rtl/>
        </w:rPr>
        <w:t xml:space="preserve"> (שלח </w:t>
      </w:r>
      <w:r w:rsidRPr="00D34F3A">
        <w:rPr>
          <w:rStyle w:val="HebrewChar"/>
          <w:rFonts w:cs="FrankRuehl" w:hint="cs"/>
          <w:rtl/>
        </w:rPr>
        <w:lastRenderedPageBreak/>
        <w:t>רפב)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מן הכבד ויותרת שהם (סמאל ולילית) יוצאת מרה, שהיא חרבו של מלאך המות, שיוצאות ממנה טפות מרות, להרוג בני אדם, זה שאמר ואחריתה מרה כלענה, (המרה) תלויה על הכבד, כל המחלות והמות תלוים בה</w:t>
      </w:r>
      <w:r w:rsidR="00D34F3A" w:rsidRPr="00D34F3A">
        <w:rPr>
          <w:rStyle w:val="HebrewChar"/>
          <w:rFonts w:cs="FrankRuehl" w:hint="cs"/>
          <w:rtl/>
        </w:rPr>
        <w:t>...</w:t>
      </w:r>
      <w:r w:rsidRPr="00D34F3A">
        <w:rPr>
          <w:rStyle w:val="HebrewChar"/>
          <w:rFonts w:cs="FrankRuehl" w:hint="cs"/>
          <w:rtl/>
        </w:rPr>
        <w:t xml:space="preserve"> (פנחס שסד)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 xml:space="preserve">אלו הם ילדים שהם עוד צריכים לאמם, שהולכים מן העולם על ידי מלאך המות. וכי מלאך המות הורג אותם, שהוא עושק, אלא חזר ואמר ומיד עושקיהם כח ואין להם מנחם, מי הוא אותו הכח (שהורגם), זה שאמר יהי מארת ברקיע השמים, וזה הוא מארת חסר ו', וזו היא לילית שהיא </w:t>
      </w:r>
      <w:r w:rsidR="00A10E76" w:rsidRPr="00D34F3A">
        <w:rPr>
          <w:rStyle w:val="HebrewChar"/>
          <w:rFonts w:cs="FrankRuehl" w:hint="cs"/>
          <w:rtl/>
        </w:rPr>
        <w:lastRenderedPageBreak/>
        <w:t>הממונה על עושק ההיא</w:t>
      </w:r>
      <w:r w:rsidRPr="00D34F3A">
        <w:rPr>
          <w:rStyle w:val="HebrewChar"/>
          <w:rFonts w:cs="FrankRuehl" w:hint="cs"/>
          <w:rtl/>
        </w:rPr>
        <w:t>...</w:t>
      </w:r>
      <w:r w:rsidR="00A10E76" w:rsidRPr="00D34F3A">
        <w:rPr>
          <w:rStyle w:val="HebrewChar"/>
          <w:rFonts w:cs="FrankRuehl" w:hint="cs"/>
          <w:rtl/>
        </w:rPr>
        <w:t xml:space="preserve"> (פנחס תט, ועיין שם עוד)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ומשום זה העמידו בעלי המשנה, המבקר את החולה לא ישב למראשותיו, משום שהשכינה על ראשו, ולא לרגליו משום שמלאך המות הוא לרגליו, וזה אינו לכל אדם אלא לבינוני, אבל לצדיק גמור ה' יסעדנו על ערש דוי על ראשו, והשכינה מסבבת גופו עד רגליו</w:t>
      </w:r>
      <w:r w:rsidR="00D34F3A" w:rsidRPr="00D34F3A">
        <w:rPr>
          <w:rStyle w:val="HebrewChar"/>
          <w:rFonts w:cs="FrankRuehl" w:hint="cs"/>
          <w:rtl/>
        </w:rPr>
        <w:t>...</w:t>
      </w:r>
      <w:r w:rsidRPr="00D34F3A">
        <w:rPr>
          <w:rStyle w:val="HebrewChar"/>
          <w:rFonts w:cs="FrankRuehl" w:hint="cs"/>
          <w:rtl/>
        </w:rPr>
        <w:t xml:space="preserve"> ולרשע גמור מלאך המות מסבב אותו מכל צד, וזה הוא יצר הרע, שמלאך המות מסבב אותו מכל צד, והחרב שלו (היא מרה), שפניו מוריקות בטפה אחת מאלו ג' טפות (שהמרה) שזורקת בו, וזה שאמר ואחריתה מרה כלענה</w:t>
      </w:r>
      <w:r w:rsidR="00D34F3A" w:rsidRPr="00D34F3A">
        <w:rPr>
          <w:rStyle w:val="HebrewChar"/>
          <w:rFonts w:cs="FrankRuehl" w:hint="cs"/>
          <w:rtl/>
        </w:rPr>
        <w:t>...</w:t>
      </w:r>
      <w:r w:rsidRPr="00D34F3A">
        <w:rPr>
          <w:rStyle w:val="HebrewChar"/>
          <w:rFonts w:cs="FrankRuehl" w:hint="cs"/>
          <w:rtl/>
        </w:rPr>
        <w:t xml:space="preserve"> (שם תיד)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מה כתוב באהרן, ויעמוד בין המתים ובין החיים וגו', כי קשר את מלאך המות שלא יוכל לשלוט כלל ולא לעשות דין. סימן זה נמסר בידינו, שבכל מקום שאומרים מעשה הקטורת בכוונה וברצון הלב, אין המות שולט באותו מקום, ולא יהיו נזוקין, ולא יוכלו עכו"ם ולא שאר המדרגות האחרות להתקרב אליהם. (זהר חדש שיר השירים שנד)</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 xml:space="preserve">אמר ליה הקב"ה על מנת כן בראתי שמים, שיעלה אליהו לשם. אמר ליה מלאך המות, רבונו של עולם, עכשיו יהיה פתחון פה לבריות, אמר ליה הקב"ה אין זה כשאר הבריות, ויכול הוא להעביר אותך מן העולם, ואינך יודע כחו, אמר ליה, רבונו של עולם, תן לי רשות וארד אליו, אמר ליה רד, מיד ירד, כיון שראה אותו אליהו הכריחו תחת רגליו וביקש להעבירו מן העולם, ולא נתן לו הקב"ה רשות, מיד כפף אותו תחתיו ועלה לשמים, דכתיב ויעל אליהו בסערה </w:t>
      </w:r>
      <w:r w:rsidRPr="00D34F3A">
        <w:rPr>
          <w:rStyle w:val="HebrewChar"/>
          <w:rFonts w:cs="FrankRuehl" w:hint="cs"/>
          <w:rtl/>
        </w:rPr>
        <w:lastRenderedPageBreak/>
        <w:t>השמים. (שם רות לה)</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מכילתא:</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10E76" w:rsidRPr="00D34F3A">
        <w:rPr>
          <w:rStyle w:val="HebrewChar"/>
          <w:rFonts w:cs="FrankRuehl" w:hint="cs"/>
          <w:rtl/>
        </w:rPr>
        <w:t xml:space="preserve">מי יתן והיה לבבם זה, אילו אפשר להעביר מלאך המות הייתי מעבירו, אלא שכבר נגזרה גזירה. רבי יוסי אומר על תנאי כך עמדו על הר סיני, שלא ישלוט בהם מלאך המות, שנאמר אני אמרתי אלהים אתם ובני עליון כולכם, אכן כאדם </w:t>
      </w:r>
      <w:r w:rsidR="00A10E76" w:rsidRPr="00D34F3A">
        <w:rPr>
          <w:rStyle w:val="HebrewChar"/>
          <w:rFonts w:cs="FrankRuehl" w:hint="cs"/>
          <w:rtl/>
        </w:rPr>
        <w:lastRenderedPageBreak/>
        <w:t>תמותון וכאחד השרים תפולו. (יתרו בחודש פרשה ט)</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תנא, מיכאל (טס) באחת, גבריאל בשתים, אליהו בארבע, ומלאך המות בשמנה, ובשעת המגפה באחת. (ברכות ד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יהושע בן לוי שלשה דברים סח לי מלאך המות, אל תטול חלוקך שחרית מיד השמש ותלבש, ואל תטול ידיך ממי שלא נטל ידיו, ואל תעמוד לפני הנשים בשעה שחוזרות מן המת, מפני שאני מרקד לפניהן ובא לפניהן וחרבי בידי, ויש לי רשות לחבל, ואי פגע מאי תקנתיה, לינשוף מדוכתיה ארבע אמות, אי איכא נהרא ליעבריה, ואי איכא דרכא אחרינא ליזיל בה, ואי איכא גודא ליקו אחורא, ואי לא ליהדר אפיה ולימא, ויאמר ה' אל השטן יגער ה' בך וגו', עד דחלפי מיניה. (שם נא 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ההוא יומא דבעי למינח נפשיה (דדוד), קם מלאך המות קמיה ולא יכיל ליה, דלא הוה פסק פומיה מגרסא, אמר מאי אעביד ליה, הוה ליה בוסתנא אחורי ביתיה, אתא מלאך המות סליק ובחיש באילני, נפק למיחזי, הוה סליק בדרגא, איפחית דרגא מתותיה (הפיל המדרגה מתחתיו), אישתיק ונח נפשיה</w:t>
      </w:r>
      <w:r w:rsidR="00D34F3A" w:rsidRPr="00D34F3A">
        <w:rPr>
          <w:rStyle w:val="HebrewChar"/>
          <w:rFonts w:cs="FrankRuehl" w:hint="cs"/>
          <w:rtl/>
        </w:rPr>
        <w:t>...</w:t>
      </w:r>
      <w:r w:rsidRPr="00D34F3A">
        <w:rPr>
          <w:rStyle w:val="HebrewChar"/>
          <w:rFonts w:cs="FrankRuehl" w:hint="cs"/>
          <w:rtl/>
        </w:rPr>
        <w:t xml:space="preserve"> (שבת ל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אף מלאך המות מסר לו (למשה) דבר, שנאמר ויתן את הקטורת ויכפר על העם, ואומר ויעמוד בין המתים ובין החיים וגו', אי לאו דאמר ליה, מי הוה ידע. (שם פט 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יהודה בן פזי, אף מלאך המות אין לו רשות לעבור בתוכו, (בתוך הנחל הזה), כתיב הכא בל תלך בו אני שיט, וכתיב התם משוט בארץ. (יומא עז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הנהו תרתי כושאי דהוו קיימי קמי שלמה, אליחרף ואחיה בני שישא סופרים דשלמה הוו, </w:t>
      </w:r>
      <w:r w:rsidRPr="00D34F3A">
        <w:rPr>
          <w:rStyle w:val="HebrewChar"/>
          <w:rFonts w:cs="FrankRuehl" w:hint="cs"/>
          <w:rtl/>
        </w:rPr>
        <w:lastRenderedPageBreak/>
        <w:t xml:space="preserve">יומא חד חזייה למלאך המות דהיה קא עציב, אמר ליה אמאי עציבת, אמר ליה דקא בעו מינאי הני תרתי כושאי דיתבי הכא, מסרינהו לשעירים שדרינהו למחוזא דלוז (עיר שאין מלאך המות </w:t>
      </w:r>
      <w:r w:rsidRPr="00D34F3A">
        <w:rPr>
          <w:rStyle w:val="HebrewChar"/>
          <w:rFonts w:cs="FrankRuehl" w:hint="cs"/>
          <w:rtl/>
        </w:rPr>
        <w:lastRenderedPageBreak/>
        <w:t>שולט בתוכה), כי מטו למחוזא דלוז שכיבו, למחר חזיא מלאך המות דהוה קבדח, אמר ליה אמאי בדיחת, אמר ליה באתר דבעו מינאי תמן שדרתינהו</w:t>
      </w:r>
      <w:r w:rsidR="00D34F3A" w:rsidRPr="00D34F3A">
        <w:rPr>
          <w:rStyle w:val="HebrewChar"/>
          <w:rFonts w:cs="FrankRuehl" w:hint="cs"/>
          <w:rtl/>
        </w:rPr>
        <w:t>...</w:t>
      </w:r>
      <w:r w:rsidRPr="00D34F3A">
        <w:rPr>
          <w:rStyle w:val="HebrewChar"/>
          <w:rFonts w:cs="FrankRuehl" w:hint="cs"/>
          <w:rtl/>
        </w:rPr>
        <w:t xml:space="preserve"> (סוכה נג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כי הא דרב ביבי בר אביי הוא שכיח גביה מלאך המות, אמר לי לשלוחיה זיל אייתי לי מרים מגדלא שיער נשייא, אזל אייתי ליה מרים מגדלא דרדקי, אמר ליה אנא מרים מגדלא שיער נשייא אמרי לך, אמר ליה אי הכי אהדרה, אמר ליה הואיל ואייתיתה ליהוי למניינא, אלא היכי יכלת לה, הות נקיטא מתארא בידה (האוד של תנור), והות קא שגרא ומחריא תנורא, שקלתא ואנחתא אגבה דכרעה, קדחא (נשרפה ברכה) ואיתרע מזלה, ואייתיתה. אמר ליה רב ביבי בר אביי אית לכו רשותא למיעבד הכי, אמר ליה ולא כתיב ויש נספה בלא משפט, אמר ליה והכתיב דור הולך ודור בא, אמר דרעינא להו אנא עד דמלו להו לדרא, והדר משלימנא ליה לדומא, אמר ליה סוף סוף שניה מאי עבדת, אמר אי איכא צורבא מרבנן דמעביר במיליה מוסיפנא להו ליה והיה חלופיה. (חגיגה ד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כי הוה שכיב (רבי יהושע בן לוי), אמרו ליה למלאך המות זיל עביד ליה רעותיה. אזל איתחזי ליה, אמר ליה אחוי לי דוכתאי (מקומי בגן עדן), אמר ליה לחיי, אמר ליה הב לי סכינך, דלמא מבעתת לי באורחא, יהבה ניהליה. כי מטא התם דלייה קא מחוי ליה, שוור (קפץ) נפל לההוא גיסא, נקטיה בקרנא דגלימיה, אמר ליה בשבועתא דלא אתינא (שלא אבא), אמר קודשא בריך הוא אי איתשיל אשבועתא (אם נשאל פעם על שבועה) ניהדר, אי לא לא ניהדר. אמר ליה הב לי סכינאי, לא הוה קא יהיב ליה, נפקא בת קלא ואמרה ליה הב ניהליה דמיתבעה (צריכה) לברייתא</w:t>
      </w:r>
      <w:r w:rsidR="00D34F3A" w:rsidRPr="00D34F3A">
        <w:rPr>
          <w:rStyle w:val="HebrewChar"/>
          <w:rFonts w:cs="FrankRuehl" w:hint="cs"/>
          <w:rtl/>
        </w:rPr>
        <w:t>...</w:t>
      </w:r>
      <w:r w:rsidRPr="00D34F3A">
        <w:rPr>
          <w:rStyle w:val="HebrewChar"/>
          <w:rFonts w:cs="FrankRuehl" w:hint="cs"/>
          <w:rtl/>
        </w:rPr>
        <w:t xml:space="preserve"> רבי חינא בר פפא שושביניה הוה, כי הוה קא ניחא נפשיה, אמרו ליה למלאך המות זיל עביד ליה רעותיה, אזל לגביה ואיתחזי ליה, אמר </w:t>
      </w:r>
      <w:r w:rsidRPr="00D34F3A">
        <w:rPr>
          <w:rStyle w:val="HebrewChar"/>
          <w:rFonts w:cs="FrankRuehl" w:hint="cs"/>
          <w:rtl/>
        </w:rPr>
        <w:lastRenderedPageBreak/>
        <w:t xml:space="preserve">ליה שבקי תלתין יום עד דנהדר תלמודאי, דאמרי אשרי מי שבא לכאן ותלמודו בידו, שבקיה, לבתר תלתין יומין, אזל איתחזי ליה, </w:t>
      </w:r>
      <w:r w:rsidRPr="00D34F3A">
        <w:rPr>
          <w:rStyle w:val="HebrewChar"/>
          <w:rFonts w:cs="FrankRuehl" w:hint="cs"/>
          <w:rtl/>
        </w:rPr>
        <w:lastRenderedPageBreak/>
        <w:t>אמר ליה אחוי לי דוכתאי, אמר ליה לחיי, אמר ליה הב לי סכינך דלמא מבעתת לי באורחא, אמר ליה כחברך בעית למיעבד לי</w:t>
      </w:r>
      <w:r w:rsidR="00D34F3A" w:rsidRPr="00D34F3A">
        <w:rPr>
          <w:rStyle w:val="HebrewChar"/>
          <w:rFonts w:cs="FrankRuehl" w:hint="cs"/>
          <w:rtl/>
        </w:rPr>
        <w:t>...</w:t>
      </w:r>
      <w:r w:rsidRPr="00D34F3A">
        <w:rPr>
          <w:rStyle w:val="HebrewChar"/>
          <w:rFonts w:cs="FrankRuehl" w:hint="cs"/>
          <w:rtl/>
        </w:rPr>
        <w:t xml:space="preserve"> (כתובות עז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חזא קרא (דלעת) דמחת בביתיה, שבקיה ונפק, אמר מלאך מותא איך ליה לדין בביתיה, ואנא איעול לאסאה (לרפאות) יתיה</w:t>
      </w:r>
      <w:r w:rsidRPr="00D34F3A">
        <w:rPr>
          <w:rStyle w:val="HebrewChar"/>
          <w:rFonts w:cs="FrankRuehl" w:hint="cs"/>
          <w:rtl/>
        </w:rPr>
        <w:t>...</w:t>
      </w:r>
      <w:r w:rsidR="00A10E76" w:rsidRPr="00D34F3A">
        <w:rPr>
          <w:rStyle w:val="HebrewChar"/>
          <w:rFonts w:cs="FrankRuehl" w:hint="cs"/>
          <w:rtl/>
        </w:rPr>
        <w:t xml:space="preserve"> (נדרים מט 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תניא היא לוז שצובעין בה תכלת</w:t>
      </w:r>
      <w:r w:rsidR="00D34F3A" w:rsidRPr="00D34F3A">
        <w:rPr>
          <w:rStyle w:val="HebrewChar"/>
          <w:rFonts w:cs="FrankRuehl" w:hint="cs"/>
          <w:rtl/>
        </w:rPr>
        <w:t>...</w:t>
      </w:r>
      <w:r w:rsidRPr="00D34F3A">
        <w:rPr>
          <w:rStyle w:val="HebrewChar"/>
          <w:rFonts w:cs="FrankRuehl" w:hint="cs"/>
          <w:rtl/>
        </w:rPr>
        <w:t xml:space="preserve"> ואף מלאך המות אין לו רשות לעבור בה, אלא זקנים שבה, בזמן שדעתן קצה עליהן יוצאין חוץ לחומה והן מתים</w:t>
      </w:r>
      <w:r w:rsidR="00D34F3A" w:rsidRPr="00D34F3A">
        <w:rPr>
          <w:rStyle w:val="HebrewChar"/>
          <w:rFonts w:cs="FrankRuehl" w:hint="cs"/>
          <w:rtl/>
        </w:rPr>
        <w:t>...</w:t>
      </w:r>
      <w:r w:rsidRPr="00D34F3A">
        <w:rPr>
          <w:rStyle w:val="HebrewChar"/>
          <w:rFonts w:cs="FrankRuehl" w:hint="cs"/>
          <w:rtl/>
        </w:rPr>
        <w:t xml:space="preserve"> (סוטה מו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דבר בעיר אל יהלך אדם באמצע הדרך, מפני שמלאך המות מהלך באמצע הדרכים, דכיון דיהיבא ליה רשותא מסגי להדאי (הולך בפרסום), שלום בעיר אל יהלך בצדי דרכים, דכיון דלית ליה רשותא מחבי חבויי ומסגי. תנו רבנן דבר בעיר אל יכנס אדם יחיד לבית הכנסת, שמלאך המות מפקיד שם כליו, והני מילי היכא דלא קרו ביה דרדקי ולא מצלו ביה עשרה. תנו רבנן כלבים בוכים מלאך המות בא לעיר</w:t>
      </w:r>
      <w:r w:rsidR="00D34F3A" w:rsidRPr="00D34F3A">
        <w:rPr>
          <w:rStyle w:val="HebrewChar"/>
          <w:rFonts w:cs="FrankRuehl" w:hint="cs"/>
          <w:rtl/>
        </w:rPr>
        <w:t>...</w:t>
      </w:r>
      <w:r w:rsidRPr="00D34F3A">
        <w:rPr>
          <w:rStyle w:val="HebrewChar"/>
          <w:rFonts w:cs="FrankRuehl" w:hint="cs"/>
          <w:rtl/>
        </w:rPr>
        <w:t xml:space="preserve"> והני מילי דלית בהו נקבה. (בבא קמא ס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דאמרינן מלאך המות מה לי הכא ומה לי התם. (בבא מציעא לו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לא הוה מצי מלאך המות למקרב ליה (דרבה בר נחמני), מדלא הוה קא פסיק פומיה מגרסיה, אדהכי נשב זיקא ואויש (הרוח הרעיש) ביני קני, סבר גונדא דפרשי הוא, אמר תינח נפשיה דההוא גברא ולא ימסר בידא דמלכותא</w:t>
      </w:r>
      <w:r w:rsidR="00D34F3A" w:rsidRPr="00D34F3A">
        <w:rPr>
          <w:rStyle w:val="HebrewChar"/>
          <w:rFonts w:cs="FrankRuehl" w:hint="cs"/>
          <w:rtl/>
        </w:rPr>
        <w:t>...</w:t>
      </w:r>
      <w:r w:rsidRPr="00D34F3A">
        <w:rPr>
          <w:rStyle w:val="HebrewChar"/>
          <w:rFonts w:cs="FrankRuehl" w:hint="cs"/>
          <w:rtl/>
        </w:rPr>
        <w:t xml:space="preserve"> (שם פו 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במתניתא תנא, יורד ומטעה, ועולה ומרגיז, נוטל רשות ונוטל נשמה</w:t>
      </w:r>
      <w:r w:rsidR="00D34F3A" w:rsidRPr="00D34F3A">
        <w:rPr>
          <w:rStyle w:val="HebrewChar"/>
          <w:rFonts w:cs="FrankRuehl" w:hint="cs"/>
          <w:rtl/>
        </w:rPr>
        <w:t>...</w:t>
      </w:r>
      <w:r w:rsidRPr="00D34F3A">
        <w:rPr>
          <w:rStyle w:val="HebrewChar"/>
          <w:rFonts w:cs="FrankRuehl" w:hint="cs"/>
          <w:rtl/>
        </w:rPr>
        <w:t xml:space="preserve"> אמר ריש לקיש הוא שטן הוא יצר הרע הוא מלאך המות</w:t>
      </w:r>
      <w:r w:rsidR="00D34F3A" w:rsidRPr="00D34F3A">
        <w:rPr>
          <w:rStyle w:val="HebrewChar"/>
          <w:rFonts w:cs="FrankRuehl" w:hint="cs"/>
          <w:rtl/>
        </w:rPr>
        <w:t>...</w:t>
      </w:r>
      <w:r w:rsidRPr="00D34F3A">
        <w:rPr>
          <w:rStyle w:val="HebrewChar"/>
          <w:rFonts w:cs="FrankRuehl" w:hint="cs"/>
          <w:rtl/>
        </w:rPr>
        <w:t xml:space="preserve"> דכתיב אך את נפשו שמור, אלמא בדידיה קיימא. (בבא בתרא טז 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תנו רבנן ששה לא שלט בהן מלאך המות, ואלו הן, אברהם יצחק ויעקב משה אהרן ומרים</w:t>
      </w:r>
      <w:r w:rsidR="00D34F3A" w:rsidRPr="00D34F3A">
        <w:rPr>
          <w:rStyle w:val="HebrewChar"/>
          <w:rFonts w:cs="FrankRuehl" w:hint="cs"/>
          <w:rtl/>
        </w:rPr>
        <w:t>...</w:t>
      </w:r>
      <w:r w:rsidRPr="00D34F3A">
        <w:rPr>
          <w:rStyle w:val="HebrewChar"/>
          <w:rFonts w:cs="FrankRuehl" w:hint="cs"/>
          <w:rtl/>
        </w:rPr>
        <w:t xml:space="preserve"> (שם יז 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יוחנן מניין לדברי תורה שהן קולטין, שנאמר את בצר במדבר וגו', וכתיב בתריה וזאת התורה</w:t>
      </w:r>
      <w:r w:rsidR="00D34F3A" w:rsidRPr="00D34F3A">
        <w:rPr>
          <w:rStyle w:val="HebrewChar"/>
          <w:rFonts w:cs="FrankRuehl" w:hint="cs"/>
          <w:rtl/>
        </w:rPr>
        <w:t>...</w:t>
      </w:r>
      <w:r w:rsidRPr="00D34F3A">
        <w:rPr>
          <w:rStyle w:val="HebrewChar"/>
          <w:rFonts w:cs="FrankRuehl" w:hint="cs"/>
          <w:rtl/>
        </w:rPr>
        <w:t xml:space="preserve"> ואי בעית אימא מאי קולטין, ממלאך המות, כי הא דרב חסדא הוה יתיב וגריס בבי רב, ולא הוה קא יכול שליחא דמלאכא דמותא </w:t>
      </w:r>
      <w:r w:rsidRPr="00D34F3A">
        <w:rPr>
          <w:rStyle w:val="HebrewChar"/>
          <w:rFonts w:cs="FrankRuehl" w:hint="cs"/>
          <w:rtl/>
        </w:rPr>
        <w:lastRenderedPageBreak/>
        <w:t>למיקרב לגביה, דלא הוה שתיק פומיה מגירסא, סליק ויתיב אארזא דבי רב, פקע ארזא ושתיק ויכיל ליה. (מכות י 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דתניא רבי יוסי אומר, לא קיבלו ישראל את התורה אלא כדי שלא יהא מלאך המות שולט בהן, שנאמר אני אמרתי אלהים אתם ובני עליון כולכם, חבלתם מעשיכם, אכן כאדם תמותון. (עבודה זרה ה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אמרו עליו על מלאך המות שכולו מלא עינים, בשעת פטירתו של חולה עומד מעל מראשותיו וחרבו שלופה בידו, וטיפה של מרה תלויה בו, כיון שחולה רואה אותו מזדעזע ופותח את פיו וזורקה לתוך פיו, ממנה מת, ממנה מסריח, ממנה פניו מוריקות. (שם כ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דרש רב נחמן בריה דרב חסדא, מאי דכתיב לריח שמניך טובים, למה תלמיד חכם דומה, לצלוחית של פלייטין</w:t>
      </w:r>
      <w:r w:rsidR="00D34F3A" w:rsidRPr="00D34F3A">
        <w:rPr>
          <w:rStyle w:val="HebrewChar"/>
          <w:rFonts w:cs="FrankRuehl" w:hint="cs"/>
          <w:rtl/>
        </w:rPr>
        <w:t>...</w:t>
      </w:r>
      <w:r w:rsidRPr="00D34F3A">
        <w:rPr>
          <w:rStyle w:val="HebrewChar"/>
          <w:rFonts w:cs="FrankRuehl" w:hint="cs"/>
          <w:rtl/>
        </w:rPr>
        <w:t xml:space="preserve"> ולא עוד אלא שמלאך המות אוהבו, שנאמר עלמות אהבוך, קרי ביה על מות</w:t>
      </w:r>
      <w:r w:rsidR="00D34F3A" w:rsidRPr="00D34F3A">
        <w:rPr>
          <w:rStyle w:val="HebrewChar"/>
          <w:rFonts w:cs="FrankRuehl" w:hint="cs"/>
          <w:rtl/>
        </w:rPr>
        <w:t>...</w:t>
      </w:r>
      <w:r w:rsidRPr="00D34F3A">
        <w:rPr>
          <w:rStyle w:val="HebrewChar"/>
          <w:rFonts w:cs="FrankRuehl" w:hint="cs"/>
          <w:rtl/>
        </w:rPr>
        <w:t xml:space="preserve"> (שם לה ב)</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10E76" w:rsidRPr="00D34F3A">
        <w:rPr>
          <w:rStyle w:val="HebrewChar"/>
          <w:rFonts w:cs="FrankRuehl" w:hint="cs"/>
          <w:rtl/>
        </w:rPr>
        <w:t>כי אתא איתרמי על בההוא פיתחא דהוו קיימין ביה כודנייתא חוורתא (פרדות לבנות), אמר, מלאך המות בביתו של זה ואני אסעוד אצלו</w:t>
      </w:r>
      <w:r w:rsidRPr="00D34F3A">
        <w:rPr>
          <w:rStyle w:val="HebrewChar"/>
          <w:rFonts w:cs="FrankRuehl" w:hint="cs"/>
          <w:rtl/>
        </w:rPr>
        <w:t>...</w:t>
      </w:r>
      <w:r w:rsidR="00A10E76" w:rsidRPr="00D34F3A">
        <w:rPr>
          <w:rStyle w:val="HebrewChar"/>
          <w:rFonts w:cs="FrankRuehl" w:hint="cs"/>
          <w:rtl/>
        </w:rPr>
        <w:t xml:space="preserve"> (חולין ז ב)</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ירושלמי:</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תרין ברוי דרבי ראובן בר איסטרובילוס תלמידוי דרבי חמא מלאכא דמותא מסתכל בון וחרק בשינוי, ואמר נגלינן לדרומא, שמא גלות מכפרת, אזל ונסבון (לקחם) מן תמן. (כלאים מג א)</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lastRenderedPageBreak/>
        <w:t>...</w:t>
      </w:r>
      <w:r w:rsidR="00A10E76" w:rsidRPr="00D34F3A">
        <w:rPr>
          <w:rStyle w:val="HebrewChar"/>
          <w:rFonts w:cs="FrankRuehl" w:hint="cs"/>
          <w:rtl/>
        </w:rPr>
        <w:t>רב אמר היושב בבית מרועע עושה מלאך המות דניסטיס (מלוה) שלו, דכתיב ישית מות עלימו</w:t>
      </w:r>
      <w:r w:rsidRPr="00D34F3A">
        <w:rPr>
          <w:rStyle w:val="HebrewChar"/>
          <w:rFonts w:cs="FrankRuehl" w:hint="cs"/>
          <w:rtl/>
        </w:rPr>
        <w:t>...</w:t>
      </w:r>
      <w:r w:rsidR="00A10E76" w:rsidRPr="00D34F3A">
        <w:rPr>
          <w:rStyle w:val="HebrewChar"/>
          <w:rFonts w:cs="FrankRuehl" w:hint="cs"/>
          <w:rtl/>
        </w:rPr>
        <w:t xml:space="preserve"> (שבת יט ב)</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רבה: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 שמואל בר יצחק הנה טוב מאד זה מלאך חיים, והנה טוב מאד זה מלאך המות, וכי מלאך המות טוב מאד, אתמהא</w:t>
      </w:r>
      <w:r w:rsidR="00D34F3A" w:rsidRPr="00D34F3A">
        <w:rPr>
          <w:rStyle w:val="HebrewChar"/>
          <w:rFonts w:cs="FrankRuehl" w:hint="cs"/>
          <w:rtl/>
        </w:rPr>
        <w:t>...</w:t>
      </w:r>
      <w:r w:rsidRPr="00D34F3A">
        <w:rPr>
          <w:rStyle w:val="HebrewChar"/>
          <w:rFonts w:cs="FrankRuehl" w:hint="cs"/>
          <w:rtl/>
        </w:rPr>
        <w:t xml:space="preserve"> כך כל מי שהוא מסגל מצוות ומעשים טובים הרי מלאך חיים, וכל מי שאינו מסגל מצוות ומעשים טובים הרי מלאך המות. (בראשית ט יב)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ה' ישמרך מכל רע, מעשו ומלבן, ישמור את נפשך, ממלאך המות. (שם סח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למה אמר אלה תולדות השמים והארץ מלא, מפני שברא הקב"ה את עולמו, ולא היה מלאך המות בעולם, ובשביל כך הוא מלא, וכיון שחטא אדם וחוה חסר הקב"ה כל תולדות שבמקרא</w:t>
      </w:r>
      <w:r w:rsidR="00D34F3A" w:rsidRPr="00D34F3A">
        <w:rPr>
          <w:rStyle w:val="HebrewChar"/>
          <w:rFonts w:cs="FrankRuehl" w:hint="cs"/>
          <w:rtl/>
        </w:rPr>
        <w:t>...</w:t>
      </w:r>
      <w:r w:rsidRPr="00D34F3A">
        <w:rPr>
          <w:rStyle w:val="HebrewChar"/>
          <w:rFonts w:cs="FrankRuehl" w:hint="cs"/>
          <w:rtl/>
        </w:rPr>
        <w:t xml:space="preserve"> (שמות ל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מהו חרות, רבי יהודה אומר חירות מן הגליות, רבי נחמיה אמר חירות ממלאך המות, בשעה שאמרו ישראל כל אשר דבר ה' נעשה ונשמע, אמר הקב"ה אדם הראשון ציויתי אותו מצוה אחת כדי שיקיימנה, והשויתיו למלאכי השרת, שנאמר (בראשית ג') הן האדם היה כאחד ממנו, אלו שהן עושין ומקיימין תרי"ג מצוות חוץ מן הכללים ומן הפרטים ומן הדקדוקים אינו דין שהן חיים וקיימין לעולם</w:t>
      </w:r>
      <w:r w:rsidR="00D34F3A" w:rsidRPr="00D34F3A">
        <w:rPr>
          <w:rStyle w:val="HebrewChar"/>
          <w:rFonts w:cs="FrankRuehl" w:hint="cs"/>
          <w:rtl/>
        </w:rPr>
        <w:t>...</w:t>
      </w:r>
      <w:r w:rsidRPr="00D34F3A">
        <w:rPr>
          <w:rStyle w:val="HebrewChar"/>
          <w:rFonts w:cs="FrankRuehl" w:hint="cs"/>
          <w:rtl/>
        </w:rPr>
        <w:t xml:space="preserve"> כיון שאמרו אלה אלהיך ישראל (שמות ל"ב) בא מות עליהן. (שם לב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אמר רבי פנחס בן חמא בשם רבי יוחנן בשם רבי אליעזר בנו של רבי יוסי הגלילי, אמר הקב"ה אם יבא מלאך המות ויאמר לי למה נבראתי, אני אומר לו סטטיונר בראתיך על העכו"ם ולא על בני, שכיון שקבלו התורה הלבישם הקב"ה מזיו הדרו, ומה היה הלבוש, רבי יוחנן אומר עטרות הלבישן, ורבי שמעון בן יוחאי אומר כלי זיין נתן להם, והשם הגדול חקוק עליו, וכל ימים שהיה בידם לא היה מלאך המות יכול לשלוט בהם</w:t>
      </w:r>
      <w:r w:rsidRPr="00D34F3A">
        <w:rPr>
          <w:rStyle w:val="HebrewChar"/>
          <w:rFonts w:cs="FrankRuehl" w:hint="cs"/>
          <w:rtl/>
        </w:rPr>
        <w:t>...</w:t>
      </w:r>
      <w:r w:rsidR="00A10E76" w:rsidRPr="00D34F3A">
        <w:rPr>
          <w:rStyle w:val="HebrewChar"/>
          <w:rFonts w:cs="FrankRuehl" w:hint="cs"/>
          <w:rtl/>
        </w:rPr>
        <w:t xml:space="preserve"> (שם נב ו)</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 xml:space="preserve">מה עשה הקב"ה במתן תורה, הביא למלאך המות, אמר לו, העולם כולו </w:t>
      </w:r>
      <w:r w:rsidR="00A10E76" w:rsidRPr="00D34F3A">
        <w:rPr>
          <w:rStyle w:val="HebrewChar"/>
          <w:rFonts w:cs="FrankRuehl" w:hint="cs"/>
          <w:rtl/>
        </w:rPr>
        <w:lastRenderedPageBreak/>
        <w:t>ברשותך חוץ מאומה זו שבחרתי לי. אמר רבי אלעזר בנו של רבי יוסי הגלילי, אמר מלאך המות לפני הקב"ה, על חנם נבראתי בעולם, אמר לו הקב"ה בראתי אותך שתהא משכל באומות העולם, חוץ מאומה זו שאין לך רשות עליה</w:t>
      </w:r>
      <w:r w:rsidRPr="00D34F3A">
        <w:rPr>
          <w:rStyle w:val="HebrewChar"/>
          <w:rFonts w:cs="FrankRuehl" w:hint="cs"/>
          <w:rtl/>
        </w:rPr>
        <w:t>...</w:t>
      </w:r>
      <w:r w:rsidR="00A10E76" w:rsidRPr="00D34F3A">
        <w:rPr>
          <w:rStyle w:val="HebrewChar"/>
          <w:rFonts w:cs="FrankRuehl" w:hint="cs"/>
          <w:rtl/>
        </w:rPr>
        <w:t xml:space="preserve"> (במדבר טז טו)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אשר בטחתי בו, בשעה שעצר את מלאך המות, מניין שנאמר (במדבר י"ז) וישב אהרן אל משה אל פתח אוהל מועד והמגפה נעצרה. (דברים ו 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אין אדם שליט ברוח לכלא את הרוח, רבי יהודה אומר אין אדם שליט במלאך המות לכלות אותו ממנו, ואין רוח אלא מלאך, שנאמר (תהלים ק"ד) עושה מלאכיו רוחות</w:t>
      </w:r>
      <w:r w:rsidR="00D34F3A" w:rsidRPr="00D34F3A">
        <w:rPr>
          <w:rStyle w:val="HebrewChar"/>
          <w:rFonts w:cs="FrankRuehl" w:hint="cs"/>
          <w:rtl/>
        </w:rPr>
        <w:t>...</w:t>
      </w:r>
      <w:r w:rsidRPr="00D34F3A">
        <w:rPr>
          <w:rStyle w:val="HebrewChar"/>
          <w:rFonts w:cs="FrankRuehl" w:hint="cs"/>
          <w:rtl/>
        </w:rPr>
        <w:t xml:space="preserve"> רבי שמעון בן חלפתא אומר, אין אדם יכול לעשות כלי זיין ולהנצל ממלאך המות, כענין שנאמר (דברי </w:t>
      </w:r>
      <w:r w:rsidRPr="00D34F3A">
        <w:rPr>
          <w:rStyle w:val="HebrewChar"/>
          <w:rFonts w:cs="FrankRuehl" w:hint="cs"/>
          <w:rtl/>
        </w:rPr>
        <w:lastRenderedPageBreak/>
        <w:t>הימים ב' ל"ב) ויעש שלח לרוב ומגינים, מהו ואין שלטון ביום המות, אין אדם שליט לומר המתינו לי עד שאעשה חשבונותי, ועד שאצוה לביתי, ואחר כך אני בא, דבר אחר, מהו ואין שלטון ביום המות, אין מלאך המות אומר הואיל וזה מלך נוותר לו עוד יום אחד או ב' ימים. (שם ט ג)</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אמר לו הקב"ה לסמאל בא והבא נשמתו של משה, מיד שלף חרבו מתערה ועמד על משה, מיד קצף עליו משה, ונטל את המטה בידו שחקוק בו שם המפורש, ופגע בו בסמאל בכל כחו עד שנס מלפניו, ורץ אחריו בשם המפורש, ונטל קרן הודו מבין עיניו ועיוור את עיניו</w:t>
      </w:r>
      <w:r w:rsidRPr="00D34F3A">
        <w:rPr>
          <w:rStyle w:val="HebrewChar"/>
          <w:rFonts w:cs="FrankRuehl" w:hint="cs"/>
          <w:rtl/>
        </w:rPr>
        <w:t>...</w:t>
      </w:r>
      <w:r w:rsidR="00A10E76" w:rsidRPr="00D34F3A">
        <w:rPr>
          <w:rStyle w:val="HebrewChar"/>
          <w:rFonts w:cs="FrankRuehl" w:hint="cs"/>
          <w:rtl/>
        </w:rPr>
        <w:t xml:space="preserve"> אמר משה לפני הקב"ה רבונו של עולם, זכור אותו היום שנגלית עלי בסנה</w:t>
      </w:r>
      <w:r w:rsidRPr="00D34F3A">
        <w:rPr>
          <w:rStyle w:val="HebrewChar"/>
          <w:rFonts w:cs="FrankRuehl" w:hint="cs"/>
          <w:rtl/>
        </w:rPr>
        <w:t>...</w:t>
      </w:r>
      <w:r w:rsidR="00A10E76" w:rsidRPr="00D34F3A">
        <w:rPr>
          <w:rStyle w:val="HebrewChar"/>
          <w:rFonts w:cs="FrankRuehl" w:hint="cs"/>
          <w:rtl/>
        </w:rPr>
        <w:t xml:space="preserve"> בבקשה ממך אל תמסרני ביד מלאך המות, יצתה בת קול ואמרה לו אל תתיירא, אני בעצמי מטפל בך ובקבורתך</w:t>
      </w:r>
      <w:r w:rsidRPr="00D34F3A">
        <w:rPr>
          <w:rStyle w:val="HebrewChar"/>
          <w:rFonts w:cs="FrankRuehl" w:hint="cs"/>
          <w:rtl/>
        </w:rPr>
        <w:t>...</w:t>
      </w:r>
      <w:r w:rsidR="00A10E76" w:rsidRPr="00D34F3A">
        <w:rPr>
          <w:rStyle w:val="HebrewChar"/>
          <w:rFonts w:cs="FrankRuehl" w:hint="cs"/>
          <w:rtl/>
        </w:rPr>
        <w:t xml:space="preserve"> (שם יא 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בנימין ברבי לוי אמר, גם את העולם נתן בלבם, אהבת עולם נתן בלבם, אמר רבי יונתן פחדתו של מלאך המות נתן בלבם. נחמיה בריה דרבי שמואל בן נחמן אמר, והנה טוב מאד, והנה טוב זה אדם, והנה טוב זה יצר טוב, מאד זה יצר הרע</w:t>
      </w:r>
      <w:r w:rsidR="00D34F3A" w:rsidRPr="00D34F3A">
        <w:rPr>
          <w:rStyle w:val="HebrewChar"/>
          <w:rFonts w:cs="FrankRuehl" w:hint="cs"/>
          <w:rtl/>
        </w:rPr>
        <w:t>...</w:t>
      </w:r>
      <w:r w:rsidRPr="00D34F3A">
        <w:rPr>
          <w:rStyle w:val="HebrewChar"/>
          <w:rFonts w:cs="FrankRuehl" w:hint="cs"/>
          <w:rtl/>
        </w:rPr>
        <w:t xml:space="preserve"> (קהלת ג טו)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ושבתי אני ואראה הבל תחת השמש, זו אידרתו של מלאך המות. (שם ד יב)</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10E76" w:rsidRPr="00D34F3A">
        <w:rPr>
          <w:rStyle w:val="HebrewChar"/>
          <w:rFonts w:cs="FrankRuehl" w:hint="cs"/>
          <w:rtl/>
        </w:rPr>
        <w:t>הדא הוא דכתיב ויהי כשמעכם את הקול מתוך החושך, וכי יש חשך למעלה, והא כתיב ונהורא עמיה שרא, ומהו מתוך החושך, זה מלאך המות שקרוי חושך</w:t>
      </w:r>
      <w:r w:rsidRPr="00D34F3A">
        <w:rPr>
          <w:rStyle w:val="HebrewChar"/>
          <w:rFonts w:cs="FrankRuehl" w:hint="cs"/>
          <w:rtl/>
        </w:rPr>
        <w:t>...</w:t>
      </w:r>
      <w:r w:rsidR="00A10E76" w:rsidRPr="00D34F3A">
        <w:rPr>
          <w:rStyle w:val="HebrewChar"/>
          <w:rFonts w:cs="FrankRuehl" w:hint="cs"/>
          <w:rtl/>
        </w:rPr>
        <w:t xml:space="preserve"> (שיר השירים ח ג)</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תנחומא: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וכיצד נהרג קין, נעשה מלאך המות ק"ל שנה והוא נע ונד בקללה</w:t>
      </w:r>
      <w:r w:rsidRPr="00D34F3A">
        <w:rPr>
          <w:rStyle w:val="HebrewChar"/>
          <w:rFonts w:cs="FrankRuehl" w:hint="cs"/>
          <w:rtl/>
        </w:rPr>
        <w:t>...</w:t>
      </w:r>
      <w:r w:rsidR="00A10E76" w:rsidRPr="00D34F3A">
        <w:rPr>
          <w:rStyle w:val="HebrewChar"/>
          <w:rFonts w:cs="FrankRuehl" w:hint="cs"/>
          <w:rtl/>
        </w:rPr>
        <w:t xml:space="preserve"> (בראשית יא)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בא וראה, כשברא הקב"ה את העולם, מיום הראשון ברא מלאך המות, מניין, אמר רבי ברכיה משום שנאמר וחושך על פני תהום (בראשית א'), זה מלאך המות המחשיך פניהם של בריות, ואדם הראשון נברא בששי, ועלילה נתלה בו, שהוא הביא את המיתה לעולם, שנאמר כי ביום אכלך ממנו מות תמות</w:t>
      </w:r>
      <w:r w:rsidR="00D34F3A" w:rsidRPr="00D34F3A">
        <w:rPr>
          <w:rStyle w:val="HebrewChar"/>
          <w:rFonts w:cs="FrankRuehl" w:hint="cs"/>
          <w:rtl/>
        </w:rPr>
        <w:t>...</w:t>
      </w:r>
      <w:r w:rsidRPr="00D34F3A">
        <w:rPr>
          <w:rStyle w:val="HebrewChar"/>
          <w:rFonts w:cs="FrankRuehl" w:hint="cs"/>
          <w:rtl/>
        </w:rPr>
        <w:t xml:space="preserve"> (וישב 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 xml:space="preserve">לסוף מגיע זמנו, בא לו אותו המלאך ואומר לו </w:t>
      </w:r>
      <w:r w:rsidR="00A10E76" w:rsidRPr="00D34F3A">
        <w:rPr>
          <w:rStyle w:val="HebrewChar"/>
          <w:rFonts w:cs="FrankRuehl" w:hint="cs"/>
          <w:rtl/>
        </w:rPr>
        <w:lastRenderedPageBreak/>
        <w:t>תכירני, אומר לו הן, ואומר לו למה באת לי היום מכל שאר הימים, אומר לו המלאך כדי להוציאך מן העולם, כי הגיע זמנך להפטר, מיד מתחיל בוכה ומשמיע קולו מסוף העולם ועד סופו</w:t>
      </w:r>
      <w:r w:rsidRPr="00D34F3A">
        <w:rPr>
          <w:rStyle w:val="HebrewChar"/>
          <w:rFonts w:cs="FrankRuehl" w:hint="cs"/>
          <w:rtl/>
        </w:rPr>
        <w:t>...</w:t>
      </w:r>
      <w:r w:rsidR="00A10E76" w:rsidRPr="00D34F3A">
        <w:rPr>
          <w:rStyle w:val="HebrewChar"/>
          <w:rFonts w:cs="FrankRuehl" w:hint="cs"/>
          <w:rtl/>
        </w:rPr>
        <w:t xml:space="preserve"> ואומר למלאך הלא כבר הוצאתני משני עולמות והכנסתני בזה העולם, ואומר לו המלאך והלא כבר אמרתי לך שעל כרחך נוצרת ועל כרחך נולדת ועל כרחך אתה חי, ועל כרחך אתה עתיד ליתן דין וחשבון לפני הקב"ה</w:t>
      </w:r>
      <w:r w:rsidRPr="00D34F3A">
        <w:rPr>
          <w:rStyle w:val="HebrewChar"/>
          <w:rFonts w:cs="FrankRuehl" w:hint="cs"/>
          <w:rtl/>
        </w:rPr>
        <w:t>...</w:t>
      </w:r>
      <w:r w:rsidR="00A10E76" w:rsidRPr="00D34F3A">
        <w:rPr>
          <w:rStyle w:val="HebrewChar"/>
          <w:rFonts w:cs="FrankRuehl" w:hint="cs"/>
          <w:rtl/>
        </w:rPr>
        <w:t xml:space="preserve"> (פקודי ג)</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אמרו להם היאך מלאך המות יכול לפגוע בו, אדם שעמד במלאך המות ועצרו, דכתיב (במדבר י"ז) ויעמוד בין המתים ובין החיים ותעצר המגפה</w:t>
      </w:r>
      <w:r w:rsidRPr="00D34F3A">
        <w:rPr>
          <w:rStyle w:val="HebrewChar"/>
          <w:rFonts w:cs="FrankRuehl" w:hint="cs"/>
          <w:rtl/>
        </w:rPr>
        <w:t>...</w:t>
      </w:r>
      <w:r w:rsidR="00A10E76" w:rsidRPr="00D34F3A">
        <w:rPr>
          <w:rStyle w:val="HebrewChar"/>
          <w:rFonts w:cs="FrankRuehl" w:hint="cs"/>
          <w:rtl/>
        </w:rPr>
        <w:t xml:space="preserve"> (חקת יז)</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10E76" w:rsidRPr="00D34F3A">
        <w:rPr>
          <w:rStyle w:val="HebrewChar"/>
          <w:rFonts w:cs="FrankRuehl" w:hint="cs"/>
          <w:rtl/>
        </w:rPr>
        <w:t xml:space="preserve">ומהו לפני מותו, לפני מלאך המות, שבשעה שאמר לו הקב"ה עלה ומות, היה מלאך המות סבור בדעתו ואומר כבר נתן לי הקב"ה רשות על נפשו של משה, בא ועמד למעלה הימנו, אמר לו משה, כבר הבטיחני הקב"ה שלא ימסרני בידך, אמר לו הקב"ה שלחני אליך שאתה מסתלק ביום הזה, אמר לו משה לך מכאן, שאני </w:t>
      </w:r>
      <w:r w:rsidR="00A10E76" w:rsidRPr="00D34F3A">
        <w:rPr>
          <w:rStyle w:val="HebrewChar"/>
          <w:rFonts w:cs="FrankRuehl" w:hint="cs"/>
          <w:rtl/>
        </w:rPr>
        <w:lastRenderedPageBreak/>
        <w:t>מבקש לקלס להקב"ה, לא אמות כי אחיה ואספר מעשה י-ה (תהלים קי"ח), בא אצלו פעם שניה, מה עשה משה, הזכיר שם המפורש וברח, שנאמר (דברים ל"ב) כי שם ה' אקרא, בא אצלו פעם שלישית, אמר משה, הואיל ומן השמים הוא בא, צריך אני לצדק עלי הדין</w:t>
      </w:r>
      <w:r w:rsidRPr="00D34F3A">
        <w:rPr>
          <w:rStyle w:val="HebrewChar"/>
          <w:rFonts w:cs="FrankRuehl" w:hint="cs"/>
          <w:rtl/>
        </w:rPr>
        <w:t>...</w:t>
      </w:r>
      <w:r w:rsidR="00A10E76" w:rsidRPr="00D34F3A">
        <w:rPr>
          <w:rStyle w:val="HebrewChar"/>
          <w:rFonts w:cs="FrankRuehl" w:hint="cs"/>
          <w:rtl/>
        </w:rPr>
        <w:t xml:space="preserve"> (ברכה ג)</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פרקי דרבי אליעזר:</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10E76" w:rsidRPr="00D34F3A">
        <w:rPr>
          <w:rStyle w:val="HebrewChar"/>
          <w:rFonts w:cs="FrankRuehl" w:hint="cs"/>
          <w:rtl/>
        </w:rPr>
        <w:t>מה עשה המלאך, לקח את חרבו וקנחה בטלית של דוד, וראה דוד חרבו של מלאך המות, והיה מרתיע בכל אבריו עד יום מותו</w:t>
      </w:r>
      <w:r w:rsidRPr="00D34F3A">
        <w:rPr>
          <w:rStyle w:val="HebrewChar"/>
          <w:rFonts w:cs="FrankRuehl" w:hint="cs"/>
          <w:rtl/>
        </w:rPr>
        <w:t>...</w:t>
      </w:r>
      <w:r w:rsidR="00A10E76" w:rsidRPr="00D34F3A">
        <w:rPr>
          <w:rStyle w:val="HebrewChar"/>
          <w:rFonts w:cs="FrankRuehl" w:hint="cs"/>
          <w:rtl/>
        </w:rPr>
        <w:t xml:space="preserve"> (פרק מג)</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מסכת כלה רבתי:</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 xml:space="preserve">כיצד אדם מת, באים עליו שלשה מלאכי השרת, אחד שהוא מלאך של מות, והשני סופר, והשלישי שממונה עליו, אמר לו קום הגיע קצך, אמר לו איני בא, ועדיין לא הגיע קצי, מיד יושב הסופר ומחשב ימיו ושנותיו, מיד פתח בשר ודם את עיניו ורואה את מלאך המות, ומזדעזע ונופל על פניו. וחכמים אומרים מלאך המות ארכו מסוף העולם ועד סופו, מכף רגלו ועד קדקדו כולו עינים, לבושו אש, כסותו אש, רגליו אש, </w:t>
      </w:r>
      <w:r w:rsidRPr="00D34F3A">
        <w:rPr>
          <w:rStyle w:val="HebrewChar"/>
          <w:rFonts w:cs="FrankRuehl" w:hint="cs"/>
          <w:rtl/>
        </w:rPr>
        <w:lastRenderedPageBreak/>
        <w:t>בסכין אש שבידו טפה של מרה תלויה בו, ממנה מת</w:t>
      </w:r>
      <w:r w:rsidR="00D34F3A" w:rsidRPr="00D34F3A">
        <w:rPr>
          <w:rStyle w:val="HebrewChar"/>
          <w:rFonts w:cs="FrankRuehl" w:hint="cs"/>
          <w:rtl/>
        </w:rPr>
        <w:t>...</w:t>
      </w:r>
      <w:r w:rsidRPr="00D34F3A">
        <w:rPr>
          <w:rStyle w:val="HebrewChar"/>
          <w:rFonts w:cs="FrankRuehl" w:hint="cs"/>
          <w:rtl/>
        </w:rPr>
        <w:t xml:space="preserve"> (פרק ג)</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מסכת דרך ארץ זוטא:</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10E76" w:rsidRPr="00D34F3A">
        <w:rPr>
          <w:rStyle w:val="HebrewChar"/>
          <w:rFonts w:cs="FrankRuehl" w:hint="cs"/>
          <w:rtl/>
        </w:rPr>
        <w:t>ואל יקדמוך רגליך לדבר עבירה, שמא יקדמך מלאך המות</w:t>
      </w:r>
      <w:r w:rsidRPr="00D34F3A">
        <w:rPr>
          <w:rStyle w:val="HebrewChar"/>
          <w:rFonts w:cs="FrankRuehl" w:hint="cs"/>
          <w:rtl/>
        </w:rPr>
        <w:t>...</w:t>
      </w:r>
      <w:r w:rsidR="00A10E76" w:rsidRPr="00D34F3A">
        <w:rPr>
          <w:rStyle w:val="HebrewChar"/>
          <w:rFonts w:cs="FrankRuehl" w:hint="cs"/>
          <w:rtl/>
        </w:rPr>
        <w:t xml:space="preserve"> (פרק ד)</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תנא דבי אליהו רבא: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ואין לך סם חיים למלאך המות אלא מדת הצדקה בלבד, שנאמר (דברים ט') כי יגורתי מפני האף והחמה וגו', ואומר (משלי כ"א) מתן בסתר יכפה אף ושחד בחיק חמה עזה. (פרק י)</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10E76" w:rsidRPr="00D34F3A">
        <w:rPr>
          <w:rStyle w:val="HebrewChar"/>
          <w:rFonts w:cs="FrankRuehl" w:hint="cs"/>
          <w:rtl/>
        </w:rPr>
        <w:t>וכן היתה שמחה גדולה בעולם לשלשה דברים, למלאך המות, וליצר הרע ולישיבת בית הכסא. ואמר לי, רבי, מפני מה אתה שמח במלאך המות, אמרתי לו, בני, אלמלא מלאך המות מה אנחנו עושין לאבינו שבשמים, צא ולמד מעשרה דורות הראשונים, שהקב"ה השפיע להן טובה מעין עולם הבא, והם עמדו להחריב את כל העולם. (פרק טז)</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lastRenderedPageBreak/>
        <w:t>ילקוט שמעוני:</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וכשם שלא שלט מלאך המות באהרן אלא בנשיקה, כך אתה לא ישלוט בך מלאך המות ותפטר בנשיקה, שנאמר על פי ה'</w:t>
      </w:r>
      <w:r w:rsidRPr="00D34F3A">
        <w:rPr>
          <w:rStyle w:val="HebrewChar"/>
          <w:rFonts w:cs="FrankRuehl" w:hint="cs"/>
          <w:rtl/>
        </w:rPr>
        <w:t>...</w:t>
      </w:r>
      <w:r w:rsidR="00A10E76" w:rsidRPr="00D34F3A">
        <w:rPr>
          <w:rStyle w:val="HebrewChar"/>
          <w:rFonts w:cs="FrankRuehl" w:hint="cs"/>
          <w:rtl/>
        </w:rPr>
        <w:t xml:space="preserve"> (במדבר פרק לג, תשפז)</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ומחה ה' אלקים דמעה מעל כל פנים</w:t>
      </w:r>
      <w:r w:rsidR="00D34F3A" w:rsidRPr="00D34F3A">
        <w:rPr>
          <w:rStyle w:val="HebrewChar"/>
          <w:rFonts w:cs="FrankRuehl" w:hint="cs"/>
          <w:rtl/>
        </w:rPr>
        <w:t>...</w:t>
      </w:r>
      <w:r w:rsidRPr="00D34F3A">
        <w:rPr>
          <w:rStyle w:val="HebrewChar"/>
          <w:rFonts w:cs="FrankRuehl" w:hint="cs"/>
          <w:rtl/>
        </w:rPr>
        <w:t xml:space="preserve"> רבי יהושע בן לוי אמר לא בישראל ולא בעובדי אלילים</w:t>
      </w:r>
      <w:r w:rsidR="00D34F3A" w:rsidRPr="00D34F3A">
        <w:rPr>
          <w:rStyle w:val="HebrewChar"/>
          <w:rFonts w:cs="FrankRuehl" w:hint="cs"/>
          <w:rtl/>
        </w:rPr>
        <w:t>...</w:t>
      </w:r>
      <w:r w:rsidRPr="00D34F3A">
        <w:rPr>
          <w:rStyle w:val="HebrewChar"/>
          <w:rFonts w:cs="FrankRuehl" w:hint="cs"/>
          <w:rtl/>
        </w:rPr>
        <w:t xml:space="preserve"> והא כתיב כצאן לשאול שתו מות ירעם, והוא מסייעא לרבי חנינא, ומה עבד ליה רבי יהושע בן לוי, לפי שבעולם הזה פרעה בשעתו, סיסרא בשעתו, סנחריב בשעתו, אבל לעתיד לבא הקב"ה עושה למלאך המות אסטרטיגוס שלהם</w:t>
      </w:r>
      <w:r w:rsidR="00D34F3A" w:rsidRPr="00D34F3A">
        <w:rPr>
          <w:rStyle w:val="HebrewChar"/>
          <w:rFonts w:cs="FrankRuehl" w:hint="cs"/>
          <w:rtl/>
        </w:rPr>
        <w:t>...</w:t>
      </w:r>
      <w:r w:rsidRPr="00D34F3A">
        <w:rPr>
          <w:rStyle w:val="HebrewChar"/>
          <w:rFonts w:cs="FrankRuehl" w:hint="cs"/>
          <w:rtl/>
        </w:rPr>
        <w:t xml:space="preserve"> (ישעיה פרק כה, תכח)</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10E76" w:rsidRPr="00D34F3A">
        <w:rPr>
          <w:rStyle w:val="HebrewChar"/>
          <w:rFonts w:cs="FrankRuehl" w:hint="cs"/>
          <w:rtl/>
        </w:rPr>
        <w:t>וה' אלקים בשופר יתקע, מה שופר של הקב"ה שלם, אף שופר של ראש השנה שלם, למה שבראש השנה הם נגאלים ממלאך המות</w:t>
      </w:r>
      <w:r w:rsidRPr="00D34F3A">
        <w:rPr>
          <w:rStyle w:val="HebrewChar"/>
          <w:rFonts w:cs="FrankRuehl" w:hint="cs"/>
          <w:rtl/>
        </w:rPr>
        <w:t>...</w:t>
      </w:r>
      <w:r w:rsidR="00A10E76" w:rsidRPr="00D34F3A">
        <w:rPr>
          <w:rStyle w:val="HebrewChar"/>
          <w:rFonts w:cs="FrankRuehl" w:hint="cs"/>
          <w:rtl/>
        </w:rPr>
        <w:t xml:space="preserve"> (זכריה פרק ט, תקעח)</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אמונות ודעות:</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10E76" w:rsidRPr="00D34F3A">
        <w:rPr>
          <w:rStyle w:val="HebrewChar"/>
          <w:rFonts w:cs="FrankRuehl" w:hint="cs"/>
          <w:rtl/>
        </w:rPr>
        <w:t xml:space="preserve">ואומר שהאבות מסרו לנו, כי המלאך אשר הבורא שולח אותו להפריד ביניהם, מתגלה לאדם בצורת אש ירוקה, מלאה עינים של אש </w:t>
      </w:r>
      <w:r w:rsidR="00A10E76" w:rsidRPr="00D34F3A">
        <w:rPr>
          <w:rStyle w:val="HebrewChar"/>
          <w:rFonts w:cs="FrankRuehl" w:hint="cs"/>
          <w:rtl/>
        </w:rPr>
        <w:lastRenderedPageBreak/>
        <w:t xml:space="preserve">כחולה, ובידו סייף שלוף מכוון כנגדו. וכאשר רואהו כך נחרד מפניו, ורוחו נפרדת מגופו. וכאשר התבוננתי בכתובים מצאתי את המצב בו כפי שמסרו לנו, כאמרו בזמן המגפה "וישא דוד את עיניו וירא את מלאך ה' עומד בין הארץ ובין השמים וחרבו שלופה בידו, נטויה על ירושלים", וכאשר התפלל והקריב נאמר אחר כך "ויאמר ה' למלאך וישב חרבו אל נדנה, ולמדתי לכך שגויית המלאכים מאש ירוקה, שנאמר "ודמות החיות מראיהם כגחלי אש בוערות כמראה הלפידים", ושכולם מלאים עינים, שנאמר וכל בשרם וגביהם וידיהם וכנפיהם והאופנים מלאים עינים סביב, ושאור העינים כחול, כי אילו היה ירוק כמו הגויה לא היו ניכרות העינים, ומראה הכחלות היה עין החשמל האמור בכתוב וכבר ידעת כי מראה האש הגדולה היו אבותינו מתים מחמתה, כאמרו ועתה למה נמות, כל שכן אם היתה מכוונת כנגד האדם עם חרב שלופה, וכבר </w:t>
      </w:r>
      <w:r w:rsidR="00A10E76" w:rsidRPr="00D34F3A">
        <w:rPr>
          <w:rStyle w:val="HebrewChar"/>
          <w:rFonts w:cs="FrankRuehl" w:hint="cs"/>
          <w:rtl/>
        </w:rPr>
        <w:lastRenderedPageBreak/>
        <w:t>ידעת כי המלך דוד ע"ה כאשר ראה אותו המלאך, ואף על פי שלא היה מכוון נגדו להדיא, פחד וחל ורעד כאמרו "כי נבעת מפני חרב מלאך ה'"</w:t>
      </w:r>
      <w:r w:rsidRPr="00D34F3A">
        <w:rPr>
          <w:rStyle w:val="HebrewChar"/>
          <w:rFonts w:cs="FrankRuehl" w:hint="cs"/>
          <w:rtl/>
        </w:rPr>
        <w:t>...</w:t>
      </w:r>
      <w:r w:rsidR="00A10E76" w:rsidRPr="00D34F3A">
        <w:rPr>
          <w:rStyle w:val="HebrewChar"/>
          <w:rFonts w:cs="FrankRuehl" w:hint="cs"/>
          <w:rtl/>
        </w:rPr>
        <w:t xml:space="preserve"> (מאמר ו פרק ז)</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תרגום יונתן:</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ותרא - וחמת אתתא ית סמאל מלאך מותא ודחילת וידעת ארום טב אילנא למיכל</w:t>
      </w:r>
      <w:r w:rsidR="00D34F3A" w:rsidRPr="00D34F3A">
        <w:rPr>
          <w:rStyle w:val="HebrewChar"/>
          <w:rFonts w:cs="FrankRuehl" w:hint="cs"/>
          <w:rtl/>
        </w:rPr>
        <w:t>...</w:t>
      </w:r>
      <w:r w:rsidRPr="00D34F3A">
        <w:rPr>
          <w:rStyle w:val="HebrewChar"/>
          <w:rFonts w:cs="FrankRuehl" w:hint="cs"/>
          <w:rtl/>
        </w:rPr>
        <w:t xml:space="preserve"> (בראשית ג ו)</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רמב"ן:</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 xml:space="preserve">והנה בא בספר הזה ענין השטן, וידוע בקבלתינו כי הוא מלאך נברא להשטין ולהזיק לאדם, ושמו מלשון כתבו שטנה, וכבר בא בדברי רז"ל ביאור ענינו, ואמרו הוא השטן, הוא מלאך המות, הוא יצר הרע, והנה החכמים ז"ל ייחסו לו כל אלו השמות, עם אמונתם שהוא מלאך באמת, לא טבע מן הטבעים ולא כח מן הכחות, כמו שנתבאר אחרי מימרא זו שספרו שם בתחלת בבא בתרא, וברוב מקומות בדבריהם. אם כן בארו לנו, כי זה המלאך נברא להשטין ולהזיק. ואולי נאמר כי מאצילות כחו יבא לאדם שטנה, כי הוא סבה לכוכבי החורבן והדמים והחרב והמלחמות והמכות והפצעים והמריבות והפרוד, </w:t>
      </w:r>
      <w:r w:rsidRPr="00D34F3A">
        <w:rPr>
          <w:rStyle w:val="HebrewChar"/>
          <w:rFonts w:cs="FrankRuehl" w:hint="cs"/>
          <w:rtl/>
        </w:rPr>
        <w:lastRenderedPageBreak/>
        <w:t>והכלל לגלגל מאדים. וכבר נתנו לו רז"ל בחלקו מן האומות עשו, כי הוא העם היורש החרב והמלחמות, ובחלקו עוד השדים הנקראים מזיקים בלשון חז"ל</w:t>
      </w:r>
      <w:r w:rsidR="00D34F3A" w:rsidRPr="00D34F3A">
        <w:rPr>
          <w:rStyle w:val="HebrewChar"/>
          <w:rFonts w:cs="FrankRuehl" w:hint="cs"/>
          <w:rtl/>
        </w:rPr>
        <w:t>...</w:t>
      </w:r>
      <w:r w:rsidRPr="00D34F3A">
        <w:rPr>
          <w:rStyle w:val="HebrewChar"/>
          <w:rFonts w:cs="FrankRuehl" w:hint="cs"/>
          <w:rtl/>
        </w:rPr>
        <w:t xml:space="preserve"> ופירוש מלאך המות כמו שאמרו נוטל רשות ונוטל נשמה. ונראה כי המות אצל רז"ל בבעלי הנפש המדברת אינה אפיסת החיים בלבד, אבל תעשה בהכרח המעשה על ידי מלאך, כחו אוסף אליו הדבר הזה המשכיל שאינו גשמי, והוא הנשמה</w:t>
      </w:r>
      <w:r w:rsidR="00D34F3A" w:rsidRPr="00D34F3A">
        <w:rPr>
          <w:rStyle w:val="HebrewChar"/>
          <w:rFonts w:cs="FrankRuehl" w:hint="cs"/>
          <w:rtl/>
        </w:rPr>
        <w:t>...</w:t>
      </w:r>
      <w:r w:rsidRPr="00D34F3A">
        <w:rPr>
          <w:rStyle w:val="HebrewChar"/>
          <w:rFonts w:cs="FrankRuehl" w:hint="cs"/>
          <w:rtl/>
        </w:rPr>
        <w:t xml:space="preserve"> ונראה מפשטי הכתובים ומדעתם ז"ל, שהוא ושאר המלאכים יפעלו בחפץ ורצון מהם, כי ישתוקקו להשלמת הפעולות אשר הם סבה להנה. והמתפלספים ירחיקו זה, אבל בהיות כח השפלים בגלגלים, והיות כחות תנועות הגלגלים במלאכים, והם להם נפש, יודו בזה, עד אשר אמרו, כי לא ימצא לעולם </w:t>
      </w:r>
      <w:r w:rsidRPr="00D34F3A">
        <w:rPr>
          <w:rStyle w:val="HebrewChar"/>
          <w:rFonts w:cs="FrankRuehl" w:hint="cs"/>
          <w:rtl/>
        </w:rPr>
        <w:lastRenderedPageBreak/>
        <w:t>פועל שפעל אותו הבורא אלא על ידי מלאך</w:t>
      </w:r>
      <w:r w:rsidR="00D34F3A" w:rsidRPr="00D34F3A">
        <w:rPr>
          <w:rStyle w:val="HebrewChar"/>
          <w:rFonts w:cs="FrankRuehl" w:hint="cs"/>
          <w:rtl/>
        </w:rPr>
        <w:t>...</w:t>
      </w:r>
      <w:r w:rsidRPr="00D34F3A">
        <w:rPr>
          <w:rStyle w:val="HebrewChar"/>
          <w:rFonts w:cs="FrankRuehl" w:hint="cs"/>
          <w:rtl/>
        </w:rPr>
        <w:t xml:space="preserve"> (איוב הקדמה)</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ספר חסידים:</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ואמרו בתלמוד בפרק השותפין ועוד, כי זה השטן שהשטין על איוב הוא מלאך המות, ודבר זה אינו רחוק מן הדעת, הלא אמרו בתורה (במדבר כ"ב כ"ב) "ויתיצב מלאך ה' בדרך לשטן לו"</w:t>
      </w:r>
      <w:r w:rsidRPr="00D34F3A">
        <w:rPr>
          <w:rStyle w:val="HebrewChar"/>
          <w:rFonts w:cs="FrankRuehl" w:hint="cs"/>
          <w:rtl/>
        </w:rPr>
        <w:t>...</w:t>
      </w:r>
      <w:r w:rsidR="00A10E76" w:rsidRPr="00D34F3A">
        <w:rPr>
          <w:rStyle w:val="HebrewChar"/>
          <w:rFonts w:cs="FrankRuehl" w:hint="cs"/>
          <w:rtl/>
        </w:rPr>
        <w:t xml:space="preserve"> והמלאך שנראה ובידו חרב שלופה הוא מלאך המות, ולכך אמר לבלעם (שם) "כי עתה גם אותך הרגתי". וכמו כן ראה דוד אותו, כמו שנאמר (דהי"א כ"א ט"ז) "וישא עיניו וירא את מלאך ה' עומד בין הארץ ובין השמים, וחרבו שלופה בידו נטויה על ירושלים"</w:t>
      </w:r>
      <w:r w:rsidRPr="00D34F3A">
        <w:rPr>
          <w:rStyle w:val="HebrewChar"/>
          <w:rFonts w:cs="FrankRuehl" w:hint="cs"/>
          <w:rtl/>
        </w:rPr>
        <w:t>...</w:t>
      </w:r>
      <w:r w:rsidR="00A10E76" w:rsidRPr="00D34F3A">
        <w:rPr>
          <w:rStyle w:val="HebrewChar"/>
          <w:rFonts w:cs="FrankRuehl" w:hint="cs"/>
          <w:rtl/>
        </w:rPr>
        <w:t xml:space="preserve"> והוא בלי ספק מלאך המות לפי שנשתלח להשחית העם, כמו שאמר בענין. (תרה)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כשהגיע זמן האדם למות, מלאך מזלו רואה מלאך המות כולו עינים, על שאמר "וכי תאוה הוא לעינים" (בראשית ג' ו'), "ותפקחנה עיני שניהם" (שם) לראות המלאך המות שהוא מלא עינים, וידעו כי ערומים הם (שם), "ערום יצאתי מבטן אמי" (איוב א' כ"א). מה שנתיראה האתון מחרב המלאך, לפי שהבהמות יודעין הגזרות, ורואין מלאכי חבלה של אש, וכשהכלבים רואים מלאך המות הן בוכים, והיינו רבותא שבא להשמיענו שמצרים היתה מלאה מלאכי חבלה, ואף על פי כן "ולכל בני ישראל לא יחרץ כלב לשונו" (שמות י"א ז'). (תתשמה)</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lastRenderedPageBreak/>
        <w:t>...</w:t>
      </w:r>
      <w:r w:rsidR="00A10E76" w:rsidRPr="00D34F3A">
        <w:rPr>
          <w:rStyle w:val="HebrewChar"/>
          <w:rFonts w:cs="FrankRuehl" w:hint="cs"/>
          <w:rtl/>
        </w:rPr>
        <w:t>ותדע שהוא כדברי, שלפעמים כשרואה הכלב המלאך המות כנגדו, אין רשאי הכלב ללכת בדרכו, כי אם חוזר על זנבו, עד שעובר מדריסת המלאך המות, ואם דחו הכלב בדחיפה שילך בדרכו, ימות הכלב או האדם שדחפו לפעמים, וכן דודי ניסה שדחף הכלב, ומת הכלב מיד. וכשימות הכלב הוא לכפרת האדם ההוא שנשלח אצלו המלאך ההוא להמיתו, כמו האתון של בלעם שנכנסה לגבול המלאך והרגה המלאך, שנאמר (במדבר כ"ג) כי עתה גם אותך הרגתי ואותה החייתי</w:t>
      </w:r>
      <w:r w:rsidRPr="00D34F3A">
        <w:rPr>
          <w:rStyle w:val="HebrewChar"/>
          <w:rFonts w:cs="FrankRuehl" w:hint="cs"/>
          <w:rtl/>
        </w:rPr>
        <w:t>...</w:t>
      </w:r>
      <w:r w:rsidR="00A10E76" w:rsidRPr="00D34F3A">
        <w:rPr>
          <w:rStyle w:val="HebrewChar"/>
          <w:rFonts w:cs="FrankRuehl" w:hint="cs"/>
          <w:rtl/>
        </w:rPr>
        <w:t xml:space="preserve"> כי </w:t>
      </w:r>
      <w:r w:rsidR="00A10E76" w:rsidRPr="00D34F3A">
        <w:rPr>
          <w:rStyle w:val="HebrewChar"/>
          <w:rFonts w:cs="FrankRuehl" w:hint="cs"/>
          <w:rtl/>
        </w:rPr>
        <w:lastRenderedPageBreak/>
        <w:t>כשנשלח המלאך להמית האדם, אם ימות בן גילו ינצל הוא שהיה לו למות</w:t>
      </w:r>
      <w:r w:rsidRPr="00D34F3A">
        <w:rPr>
          <w:rStyle w:val="HebrewChar"/>
          <w:rFonts w:cs="FrankRuehl" w:hint="cs"/>
          <w:rtl/>
        </w:rPr>
        <w:t>...</w:t>
      </w:r>
      <w:r w:rsidR="00A10E76" w:rsidRPr="00D34F3A">
        <w:rPr>
          <w:rStyle w:val="HebrewChar"/>
          <w:rFonts w:cs="FrankRuehl" w:hint="cs"/>
          <w:rtl/>
        </w:rPr>
        <w:t xml:space="preserve"> (תתשמו)</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רבינו בחיי:</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10E76" w:rsidRPr="00D34F3A">
        <w:rPr>
          <w:rStyle w:val="HebrewChar"/>
          <w:rFonts w:cs="FrankRuehl" w:hint="cs"/>
          <w:rtl/>
        </w:rPr>
        <w:t>וכן מצינו במסכת מכות פרק ואלו הן הגולין, כתיב את בצר במדבר, וכתיב בתריה וזאת התורה אשר שם משה, מכאן שדברי תורה מקלטו, ואפילו ממלאך המות. כי הא דרב חסדא</w:t>
      </w:r>
      <w:r w:rsidRPr="00D34F3A">
        <w:rPr>
          <w:rStyle w:val="HebrewChar"/>
          <w:rFonts w:cs="FrankRuehl" w:hint="cs"/>
          <w:rtl/>
        </w:rPr>
        <w:t>...</w:t>
      </w:r>
      <w:r w:rsidR="00A10E76" w:rsidRPr="00D34F3A">
        <w:rPr>
          <w:rStyle w:val="HebrewChar"/>
          <w:rFonts w:cs="FrankRuehl" w:hint="cs"/>
          <w:rtl/>
        </w:rPr>
        <w:t xml:space="preserve"> וביאור הענין, במה שלא היה רשאי מלאך המות להתקרב אליהם והם עוסקין בתורה, טעם הדבר מפני הברית הכרותה מסיני למקבלי התורה, שלא היה ראוי המלאך המות לשלוט בהם, וכענין שדרשו רז"ל חרות על הלוחות, חירות ממלאך המות, וכיון שהתורה חיים אין מיתה במקום חיים</w:t>
      </w:r>
      <w:r w:rsidRPr="00D34F3A">
        <w:rPr>
          <w:rStyle w:val="HebrewChar"/>
          <w:rFonts w:cs="FrankRuehl" w:hint="cs"/>
          <w:rtl/>
        </w:rPr>
        <w:t>...</w:t>
      </w:r>
      <w:r w:rsidR="00A10E76" w:rsidRPr="00D34F3A">
        <w:rPr>
          <w:rStyle w:val="HebrewChar"/>
          <w:rFonts w:cs="FrankRuehl" w:hint="cs"/>
          <w:rtl/>
        </w:rPr>
        <w:t xml:space="preserve"> ומפני זה יבואו סבות מבעל הסבות יתעלה לכל צדיק וצדיק שבדורות שיהיו פוסקין מלמודם כדי שישלוט בהם הכח הממית, ולא תתבטל גזירת הגוזר ב"ה</w:t>
      </w:r>
      <w:r w:rsidRPr="00D34F3A">
        <w:rPr>
          <w:rStyle w:val="HebrewChar"/>
          <w:rFonts w:cs="FrankRuehl" w:hint="cs"/>
          <w:rtl/>
        </w:rPr>
        <w:t>...</w:t>
      </w:r>
      <w:r w:rsidR="00A10E76" w:rsidRPr="00D34F3A">
        <w:rPr>
          <w:rStyle w:val="HebrewChar"/>
          <w:rFonts w:cs="FrankRuehl" w:hint="cs"/>
          <w:rtl/>
        </w:rPr>
        <w:t xml:space="preserve"> (כד הקמח תורה א)</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הרקאנטי:</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10E76" w:rsidRPr="00D34F3A">
        <w:rPr>
          <w:rStyle w:val="HebrewChar"/>
          <w:rFonts w:cs="FrankRuehl" w:hint="cs"/>
          <w:rtl/>
        </w:rPr>
        <w:t>נרמז במאמר זה כשאין רשע בעולם מלאך המות אין לו עסק לפעול, אז ימחה השם יתעלה דמעה מעל כל פנים ויהיה ה' אחד ושמו אחד בלתי כח הטומאה, כי הרעה לא יהיה לה עסק, וזה הדעת נראה לי נכון ועיקר, כי מלת אתה רמז לשכינה</w:t>
      </w:r>
      <w:r w:rsidRPr="00D34F3A">
        <w:rPr>
          <w:rStyle w:val="HebrewChar"/>
          <w:rFonts w:cs="FrankRuehl" w:hint="cs"/>
          <w:rtl/>
        </w:rPr>
        <w:t>...</w:t>
      </w:r>
      <w:r w:rsidR="00A10E76" w:rsidRPr="00D34F3A">
        <w:rPr>
          <w:rStyle w:val="HebrewChar"/>
          <w:rFonts w:cs="FrankRuehl" w:hint="cs"/>
          <w:rtl/>
        </w:rPr>
        <w:t xml:space="preserve"> (בראשית)</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מהר"ל:</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פרק הכונס, תנו רבנן, כלבים צועקים מלאך המות בא לעיר וכו'. ודבר זה הוא כקוץ בעיניהם, כי מה ענין הכלב אל המלאך המות</w:t>
      </w:r>
      <w:r w:rsidR="00D34F3A" w:rsidRPr="00D34F3A">
        <w:rPr>
          <w:rStyle w:val="HebrewChar"/>
          <w:rFonts w:cs="FrankRuehl" w:hint="cs"/>
          <w:rtl/>
        </w:rPr>
        <w:t>...</w:t>
      </w:r>
      <w:r w:rsidRPr="00D34F3A">
        <w:rPr>
          <w:rStyle w:val="HebrewChar"/>
          <w:rFonts w:cs="FrankRuehl" w:hint="cs"/>
          <w:rtl/>
        </w:rPr>
        <w:t xml:space="preserve"> </w:t>
      </w:r>
      <w:r w:rsidRPr="00D34F3A">
        <w:rPr>
          <w:rStyle w:val="HebrewChar"/>
          <w:rFonts w:cs="FrankRuehl" w:hint="cs"/>
          <w:rtl/>
        </w:rPr>
        <w:lastRenderedPageBreak/>
        <w:t>והאמת לא היה ראוי התימה בזה, כי חסרון הידיעה אין שאלה, ואף אין צריך תשובה על זה, שאין קטני השכל יודעים ומשיגים בגדולי השכל, ולכך אין שאלה אם לא נדע בדבריהם</w:t>
      </w:r>
      <w:r w:rsidR="00D34F3A" w:rsidRPr="00D34F3A">
        <w:rPr>
          <w:rStyle w:val="HebrewChar"/>
          <w:rFonts w:cs="FrankRuehl" w:hint="cs"/>
          <w:rtl/>
        </w:rPr>
        <w:t>...</w:t>
      </w:r>
      <w:r w:rsidRPr="00D34F3A">
        <w:rPr>
          <w:rStyle w:val="HebrewChar"/>
          <w:rFonts w:cs="FrankRuehl" w:hint="cs"/>
          <w:rtl/>
        </w:rPr>
        <w:t xml:space="preserve"> והנה הם ידעו בענין הנמצאים, וידעו שהאדם הוא מלך על כל הנבראים התחתונים, והכלב הוא היפך זה, שהוא הפחות והשפל מכל בעלי החיים, והוא רחוק מן האדם</w:t>
      </w:r>
      <w:r w:rsidR="00D34F3A" w:rsidRPr="00D34F3A">
        <w:rPr>
          <w:rStyle w:val="HebrewChar"/>
          <w:rFonts w:cs="FrankRuehl" w:hint="cs"/>
          <w:rtl/>
        </w:rPr>
        <w:t>...</w:t>
      </w:r>
      <w:r w:rsidRPr="00D34F3A">
        <w:rPr>
          <w:rStyle w:val="HebrewChar"/>
          <w:rFonts w:cs="FrankRuehl" w:hint="cs"/>
          <w:rtl/>
        </w:rPr>
        <w:t xml:space="preserve"> וחז"ל קראו הכלב עני בבעלי החיים, </w:t>
      </w:r>
      <w:r w:rsidRPr="00D34F3A">
        <w:rPr>
          <w:rStyle w:val="HebrewChar"/>
          <w:rFonts w:cs="FrankRuehl" w:hint="cs"/>
          <w:rtl/>
        </w:rPr>
        <w:lastRenderedPageBreak/>
        <w:t>כדאיתא בפרק מי שהחשיך דאמר שם, אמר רב פפא לית עתיר מחזיר ולית עניא מכלבא. והכתובים מורים על שפלותו, שכאשר זכרו בריאה פחותה, אמר, הראש כלב אנכי אשר מאסתי אבותם לשית עם כלבי צאני</w:t>
      </w:r>
      <w:r w:rsidR="00D34F3A" w:rsidRPr="00D34F3A">
        <w:rPr>
          <w:rStyle w:val="HebrewChar"/>
          <w:rFonts w:cs="FrankRuehl" w:hint="cs"/>
          <w:rtl/>
        </w:rPr>
        <w:t>...</w:t>
      </w:r>
      <w:r w:rsidRPr="00D34F3A">
        <w:rPr>
          <w:rStyle w:val="HebrewChar"/>
          <w:rFonts w:cs="FrankRuehl" w:hint="cs"/>
          <w:rtl/>
        </w:rPr>
        <w:t xml:space="preserve"> ולפי מדרגת צורתו של אדם יש לו צורה חשובה מיוחדת, שלא נמצא במלאכים, במה שהוא בצלם אלקים, ומצד הזה הוא מיוחד נבדל מן המלאכים, ומפני ההבדל שבין האדם והרוחניים, לא יקבל הרגשה מהם, כמו שהוא בבעלי חיים, כי לשפלות צורתן לא שייך הבדל בהם כלל, ומקבלים הרגשה, ולפיכך "ויגל ה' את עיני בלעם", כאלו היתה סתימה בינו ובין הרוחניים</w:t>
      </w:r>
      <w:r w:rsidR="00D34F3A" w:rsidRPr="00D34F3A">
        <w:rPr>
          <w:rStyle w:val="HebrewChar"/>
          <w:rFonts w:cs="FrankRuehl" w:hint="cs"/>
          <w:rtl/>
        </w:rPr>
        <w:t>...</w:t>
      </w:r>
      <w:r w:rsidRPr="00D34F3A">
        <w:rPr>
          <w:rStyle w:val="HebrewChar"/>
          <w:rFonts w:cs="FrankRuehl" w:hint="cs"/>
          <w:rtl/>
        </w:rPr>
        <w:t xml:space="preserve"> שאין ספק כי מה שראתה האתון את המלאך לא היתה נביאה, ולא היה שורה עליה רוח נבואה, אבל מצד הגלות הכח של המלאך בעולם הגשמים היתה מקבלת האתון דבר זה, אף כי היא בעל חי, סוף סוף הנפש המדמה היתה מקבלת הדמיון ההוא בהגלות כח הרוחניים בתחתונים</w:t>
      </w:r>
      <w:r w:rsidR="00D34F3A"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וזה שאמר כלבים צועקים מלאך המות בא לעיר, כי תמצא בבעל חי זה הצעקה והיללה יותר ממה שתמצא בכל בעל חי</w:t>
      </w:r>
      <w:r w:rsidR="00D34F3A" w:rsidRPr="00D34F3A">
        <w:rPr>
          <w:rStyle w:val="HebrewChar"/>
          <w:rFonts w:cs="FrankRuehl" w:hint="cs"/>
          <w:rtl/>
        </w:rPr>
        <w:t>...</w:t>
      </w:r>
      <w:r w:rsidRPr="00D34F3A">
        <w:rPr>
          <w:rStyle w:val="HebrewChar"/>
          <w:rFonts w:cs="FrankRuehl" w:hint="cs"/>
          <w:rtl/>
        </w:rPr>
        <w:t xml:space="preserve"> מפני שפלות וחסרון הדבק בצורה הזאת הוא מסוגל בדבר זה, שהוא צועק ומיילל, כמו כל מי שימצא אצלו חסרון וההעדר. ולפיכך אמרו כלבים צועקים מלאך המות בא לעיר, כי המלאך המות בחלקו הוא ההפסד והשנוי בעולם, ואין תמיה אם ימצא בעל חי שמחלקו ההפסד והחסרון, שגם כן ימצא כוכב מאדים שבחלקו החורבן וההפסד, כך ימצא כח רוחני ממונה על ההעדר וההפסד. ולפיכך כמו שהצעקה נמצאת בבעל חי הזה, והוא מפני החסרון והעדר בבעל חי זה יותר הדבק, ולכך כאשר נגלה כח על ההעדר בעולם, כי לפעמים יש שעה וזמן שימשול כח זה יותר </w:t>
      </w:r>
      <w:r w:rsidRPr="00D34F3A">
        <w:rPr>
          <w:rStyle w:val="HebrewChar"/>
          <w:rFonts w:cs="FrankRuehl" w:hint="cs"/>
          <w:rtl/>
        </w:rPr>
        <w:lastRenderedPageBreak/>
        <w:t>בעולם</w:t>
      </w:r>
      <w:r w:rsidR="00D34F3A" w:rsidRPr="00D34F3A">
        <w:rPr>
          <w:rStyle w:val="HebrewChar"/>
          <w:rFonts w:cs="FrankRuehl" w:hint="cs"/>
          <w:rtl/>
        </w:rPr>
        <w:t>...</w:t>
      </w:r>
      <w:r w:rsidRPr="00D34F3A">
        <w:rPr>
          <w:rStyle w:val="HebrewChar"/>
          <w:rFonts w:cs="FrankRuehl" w:hint="cs"/>
          <w:rtl/>
        </w:rPr>
        <w:t xml:space="preserve"> ולפיכך אמר, כאשר מלאך המות בא לעיר, שהשעה מוכנה לממשלת כח הזה, כלבים צועקים מייללים כאשר ימשול כח זה בעולם, נמצא בבעל חי זה </w:t>
      </w:r>
      <w:r w:rsidRPr="00D34F3A">
        <w:rPr>
          <w:rStyle w:val="HebrewChar"/>
          <w:rFonts w:cs="FrankRuehl" w:hint="cs"/>
          <w:rtl/>
        </w:rPr>
        <w:lastRenderedPageBreak/>
        <w:t>הרגשה בדבר משני פנים, האחד מצד שהוא פחות ושפל בצורה, לכך הוא מרגיש יותר, והשני כי הוא מוכן ליללה וצעקה</w:t>
      </w:r>
      <w:r w:rsidR="00D34F3A" w:rsidRPr="00D34F3A">
        <w:rPr>
          <w:rStyle w:val="HebrewChar"/>
          <w:rFonts w:cs="FrankRuehl" w:hint="cs"/>
          <w:rtl/>
        </w:rPr>
        <w:t>...</w:t>
      </w:r>
      <w:r w:rsidRPr="00D34F3A">
        <w:rPr>
          <w:rStyle w:val="HebrewChar"/>
          <w:rFonts w:cs="FrankRuehl" w:hint="cs"/>
          <w:rtl/>
        </w:rPr>
        <w:t xml:space="preserve"> וכמו שמרגיש בעל חי זה כאשר מושל הכח אשר ממנו ההפסד, כך מרגיש בעל חי הזה בכח אשר ממנו שלום וקיום, כי הרגשת הפכים אחת</w:t>
      </w:r>
      <w:r w:rsidR="00D34F3A" w:rsidRPr="00D34F3A">
        <w:rPr>
          <w:rStyle w:val="HebrewChar"/>
          <w:rFonts w:cs="FrankRuehl" w:hint="cs"/>
          <w:rtl/>
        </w:rPr>
        <w:t>...</w:t>
      </w:r>
      <w:r w:rsidRPr="00D34F3A">
        <w:rPr>
          <w:rStyle w:val="HebrewChar"/>
          <w:rFonts w:cs="FrankRuehl" w:hint="cs"/>
          <w:rtl/>
        </w:rPr>
        <w:t xml:space="preserve"> (באר הגולה באר 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ומה שאמר אזיל אחויה ליה, אל תאמר שהדברים האלו הם בחוש עין הגוף, וכן כל אמירה ותשובה, הכל אינו גשמי, כי מה שאמר אתחזי ליה אינו רק התחברות וקרוב אליו כח זה שנקרא מלאך המות, וזה נקרא אתחזי ליה</w:t>
      </w:r>
      <w:r w:rsidR="00D34F3A" w:rsidRPr="00D34F3A">
        <w:rPr>
          <w:rStyle w:val="HebrewChar"/>
          <w:rFonts w:cs="FrankRuehl" w:hint="cs"/>
          <w:rtl/>
        </w:rPr>
        <w:t>...</w:t>
      </w:r>
      <w:r w:rsidRPr="00D34F3A">
        <w:rPr>
          <w:rStyle w:val="HebrewChar"/>
          <w:rFonts w:cs="FrankRuehl" w:hint="cs"/>
          <w:rtl/>
        </w:rPr>
        <w:t xml:space="preserve"> ואמר אחוי לי דוכתא, כבר אמרנו, שאי אפשר שיהיה שולט עליו כלל כח ההפסד, רק בשביל שהוא זוכה למדרגה הרוחניות, ואז אינו מקפיד על המיתה, ולפיכך הוא מבקש מן מלאך המות שיראה לו מקומו, כי בזה האופן אפשר שישלוט בו המלאך, שלא נקרא העדר גמור כאשר לפניו המדרגה העליונה, שהוא זוכה אחר המיתה, ויש לו קירוב גמור קודם מותו אל מדרגתו שיהיה לו, וזה משהראה לו מקומו.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ומה שאמר הב לי סכינך וכו', ביאור ענין זה, כי הכח הפועל מן כח המפסיד שנקרא מלאך המות, דבר זה נקרא סכין, כי הסכין הוא כלי למה שמחתך ומפסיד, וכן הכח של מלאך המות נקרא סכין, והצדיק מבטל הכח של המפסיד, וזה מה שאמר לו הב לי סכינך, שהוא נוטל הכח הזה ממנו, ודבר זה למעלת הצדיק, שמצד הצדיקים ראוי המציאות ולא ההפסד. ואמר דליה וכו', שמקרבו אל מקום מעלתו, ודוקא מלאך המות הוא מגביה אותו, כי כבר אמרנו כי מלאך המות מצד מה הוא סבה לדבוק העליון, כי מצד שהגוף נעדר הוא קונה התדבקות במדרגה הנבדלת, ולפיכך מלאך המות שהוא כח מפסיד הגוף, מגביה ומקרב אותו אל מקום מדרגתו</w:t>
      </w:r>
      <w:r w:rsidR="00D34F3A" w:rsidRPr="00D34F3A">
        <w:rPr>
          <w:rStyle w:val="HebrewChar"/>
          <w:rFonts w:cs="FrankRuehl" w:hint="cs"/>
          <w:rtl/>
        </w:rPr>
        <w:t>...</w:t>
      </w:r>
      <w:r w:rsidRPr="00D34F3A">
        <w:rPr>
          <w:rStyle w:val="HebrewChar"/>
          <w:rFonts w:cs="FrankRuehl" w:hint="cs"/>
          <w:rtl/>
        </w:rPr>
        <w:t xml:space="preserve"> (חדושי אגדות כתובות עז,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 xml:space="preserve">ולכך אמרו, כי אין מלאך המות היה שולט שם, כי המלאך המות שולט בעיניו, וכבר רמזו דבר זה הסוד במסכת עבודה </w:t>
      </w:r>
      <w:r w:rsidR="00A10E76" w:rsidRPr="00D34F3A">
        <w:rPr>
          <w:rStyle w:val="HebrewChar"/>
          <w:rFonts w:cs="FrankRuehl" w:hint="cs"/>
          <w:rtl/>
        </w:rPr>
        <w:lastRenderedPageBreak/>
        <w:t xml:space="preserve">זרה כ' ב', אמרו על המלאך המות שהוא כולו מלא עינים, ונתבאר זה </w:t>
      </w:r>
      <w:r w:rsidR="00A10E76" w:rsidRPr="00D34F3A">
        <w:rPr>
          <w:rStyle w:val="HebrewChar"/>
          <w:rFonts w:cs="FrankRuehl" w:hint="cs"/>
          <w:rtl/>
        </w:rPr>
        <w:lastRenderedPageBreak/>
        <w:t>במקומות הרבה, כי המלאך המות הוא שולט בעיניו, ולפיכך אין רשות למלאך המות לעבר שם</w:t>
      </w:r>
      <w:r w:rsidRPr="00D34F3A">
        <w:rPr>
          <w:rStyle w:val="HebrewChar"/>
          <w:rFonts w:cs="FrankRuehl" w:hint="cs"/>
          <w:rtl/>
        </w:rPr>
        <w:t>...</w:t>
      </w:r>
      <w:r w:rsidR="00A10E76" w:rsidRPr="00D34F3A">
        <w:rPr>
          <w:rStyle w:val="HebrewChar"/>
          <w:rFonts w:cs="FrankRuehl" w:hint="cs"/>
          <w:rtl/>
        </w:rPr>
        <w:t xml:space="preserve"> (שם סוטה מו)</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ואם כי שאר צורות טבעיות מגיע אליהם הפסד ושינוי, דבר זה שייך בצורה הטבעית שהיא חמרית לגמרי, אבל הנפש של אדם, שיש לה חיות, אין ראוי שיגיע אליה ההעדר, רק על ידי כח עליון ממנו מגיע דבר זה. וכח זה נקרא מלאך המות, פירוש שממנו הפסד חיות הנפש. ואפילו אל הנפש הבהמית של האדם, כיון שיש לה רוח חיים, אין ראוי ביטול כח רוח החיוני, אם לא על ידי כח עליון שהוא כנגד האדם, ובשביל כך מקבל הפסד, והוא נקרא מלאך המות.</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ומה שאמר כי מלאך המות הוא מלא עינים, רוצה לומר כי העין הוא כח ממנו בא ההעדר לבריאה, כי זה הענין שהוא מביא ההעדר אל המציאות, ולכך אמר שהוא כולו מלא עינים</w:t>
      </w:r>
      <w:r w:rsidR="00D34F3A" w:rsidRPr="00D34F3A">
        <w:rPr>
          <w:rStyle w:val="HebrewChar"/>
          <w:rFonts w:cs="FrankRuehl" w:hint="cs"/>
          <w:rtl/>
        </w:rPr>
        <w:t>...</w:t>
      </w:r>
      <w:r w:rsidRPr="00D34F3A">
        <w:rPr>
          <w:rStyle w:val="HebrewChar"/>
          <w:rFonts w:cs="FrankRuehl" w:hint="cs"/>
          <w:rtl/>
        </w:rPr>
        <w:t xml:space="preserve"> ואין אחד שיהיה כולו פועל ואינו ממונה לשמירה לקיים אותו, כי אם הכח הזה שנקרא מלאך המות, שהוא כולו פועל, ולכך אמר שהוא כולו מלא עינים, כי העינים פועלים</w:t>
      </w:r>
      <w:r w:rsidR="00D34F3A" w:rsidRPr="00D34F3A">
        <w:rPr>
          <w:rStyle w:val="HebrewChar"/>
          <w:rFonts w:cs="FrankRuehl" w:hint="cs"/>
          <w:rtl/>
        </w:rPr>
        <w:t>...</w:t>
      </w:r>
      <w:r w:rsidRPr="00D34F3A">
        <w:rPr>
          <w:rStyle w:val="HebrewChar"/>
          <w:rFonts w:cs="FrankRuehl" w:hint="cs"/>
          <w:rtl/>
        </w:rPr>
        <w:t xml:space="preserve"> ואמר שיש בידו חרב, החרב הזה הוא הכח אשר מתחייב מאתו העדר התחתונים, וזה נקרא חרב לפי שאין כח הזה רק לקצץ ולהפריד. ואמר וטפה של מרה תלויה בה, המרה הזאת הוא ההעדר אשר מתחייב מאתו, וזה נקרא מרה, כי בודאי מר הוא, כדאיתא (עמוס ח') "ואחריתה כיום מר"</w:t>
      </w:r>
      <w:r w:rsidR="00D34F3A" w:rsidRPr="00D34F3A">
        <w:rPr>
          <w:rStyle w:val="HebrewChar"/>
          <w:rFonts w:cs="FrankRuehl" w:hint="cs"/>
          <w:rtl/>
        </w:rPr>
        <w:t>...</w:t>
      </w:r>
      <w:r w:rsidRPr="00D34F3A">
        <w:rPr>
          <w:rStyle w:val="HebrewChar"/>
          <w:rFonts w:cs="FrankRuehl" w:hint="cs"/>
          <w:rtl/>
        </w:rPr>
        <w:t xml:space="preserve"> (שם עבודה זרה כ, וראה שם עוד)</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ילקוט ראובני:</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 xml:space="preserve">הנה פרי חיים תלמידו של האריז"ל כתב, כי שני מלאכים על מתי ארץ ישראל, ושמו גבריאל, וכל אחד יש לו חיילות רבות, וכל חיילותיהם נקראים מלאך המות, ושני ממונים אלו הם עבדיו של מטטרון, והקב"ה מודיע למטטרון בכל יום ויום מי הם הנגזרים למיתה באותו יום, ואלו ב' ממונים לא נטלו נשמה </w:t>
      </w:r>
      <w:r w:rsidRPr="00D34F3A">
        <w:rPr>
          <w:rStyle w:val="HebrewChar"/>
          <w:rFonts w:cs="FrankRuehl" w:hint="cs"/>
          <w:rtl/>
        </w:rPr>
        <w:lastRenderedPageBreak/>
        <w:t xml:space="preserve">מעולם, רק שולח כל אחד חיילותיו, כי יש מלאך אחד לכל נפש ונפש, ומדריגות כל מלאך ומלאך כפי מדריגות הנפש ההולך ליטול, ואחר כך שנטל אותו מלאך את הנפש ומסר ביד הממונה שלו, אז אותו המלאך בטל מן העולם, כי לא היה </w:t>
      </w:r>
      <w:r w:rsidRPr="00D34F3A">
        <w:rPr>
          <w:rStyle w:val="HebrewChar"/>
          <w:rFonts w:cs="FrankRuehl" w:hint="cs"/>
          <w:rtl/>
        </w:rPr>
        <w:lastRenderedPageBreak/>
        <w:t>נברא אלא ליטול הנפש בלבד, כמו שאמרו רז"ל על הפסוק כאשר תעשנה הדבורים</w:t>
      </w:r>
      <w:r w:rsidR="00D34F3A" w:rsidRPr="00D34F3A">
        <w:rPr>
          <w:rStyle w:val="HebrewChar"/>
          <w:rFonts w:cs="FrankRuehl" w:hint="cs"/>
          <w:rtl/>
        </w:rPr>
        <w:t>...</w:t>
      </w:r>
      <w:r w:rsidRPr="00D34F3A">
        <w:rPr>
          <w:rStyle w:val="HebrewChar"/>
          <w:rFonts w:cs="FrankRuehl" w:hint="cs"/>
          <w:rtl/>
        </w:rPr>
        <w:t xml:space="preserve"> וכל מלאך ממלאכי המות יש לו שמחה בנטילת נפש, בחשבו איך ניתן לי כח ורשות ליטול נפש אחד מזרע עם קדוש. (בראשית)</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הגר"א:</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רצון - חמת המלך הוא מלאך המות, ואיש חכם וצדיק יסירו ממנו, ושולחו על איש אחר שהשי"ת שונאו. (משלי יד לה)</w:t>
      </w:r>
    </w:p>
    <w:p w:rsidR="00D34F3A" w:rsidRDefault="00A10E76" w:rsidP="00D34F3A">
      <w:pPr>
        <w:pStyle w:val="NormalPar"/>
        <w:widowControl w:val="0"/>
        <w:spacing w:before="200" w:line="254" w:lineRule="exact"/>
        <w:jc w:val="both"/>
        <w:rPr>
          <w:rStyle w:val="HebrewChar"/>
          <w:rFonts w:hint="cs"/>
          <w:rtl/>
        </w:rPr>
      </w:pPr>
      <w:r w:rsidRPr="00D34F3A">
        <w:rPr>
          <w:rStyle w:val="Code01"/>
          <w:rFonts w:hint="cs"/>
          <w:rtl/>
        </w:rPr>
        <w:t>מלאך - רפאל</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ראה: מלאך-כללי, רפואה.</w:t>
      </w:r>
    </w:p>
    <w:p w:rsidR="00D34F3A" w:rsidRDefault="00A10E76" w:rsidP="00D34F3A">
      <w:pPr>
        <w:pStyle w:val="NormalPar"/>
        <w:widowControl w:val="0"/>
        <w:spacing w:before="200" w:line="254" w:lineRule="exact"/>
        <w:jc w:val="both"/>
        <w:rPr>
          <w:rStyle w:val="HebrewChar"/>
          <w:rFonts w:hint="cs"/>
          <w:rtl/>
        </w:rPr>
      </w:pPr>
      <w:r w:rsidRPr="00D34F3A">
        <w:rPr>
          <w:rStyle w:val="Code01"/>
          <w:rFonts w:hint="cs"/>
          <w:rtl/>
        </w:rPr>
        <w:t>מלאך - שירה וקדושה</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(ראה גם: אדם-מלאך, מלאך-כללי, תפלה)</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זהר:</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ובשעה שהם פורשים כנפיהם, נשמע קול כנפיהם של כולם שאומרים שירה, וזה שאמר כקול ש-די, שאינו נדם לעולם, כמו שכתוב, למען יזמרך כבוד ולא ידום, ומה אומרים, הודיע ה' ישועתו לעיני הגוים גלה צדקתו. קול המולה כקול מחנה, כקול מחנה הקדושה, כאשר מתחברים כל צבאות העליונים למעלה, מה אומרים, קדוש קדוש קדוש ה' צב-אות מלא כל הארץ כבודו, מחזירים עצמם לדרום אומרים קדוש, מחזירים עצמם לצפון אומרים קדוש, מחזירים עצמם למזרח אומרים קדוש, מחזירים עצמם למערב אומרים ברוך</w:t>
      </w:r>
      <w:r w:rsidRPr="00D34F3A">
        <w:rPr>
          <w:rStyle w:val="HebrewChar"/>
          <w:rFonts w:cs="FrankRuehl" w:hint="cs"/>
          <w:rtl/>
        </w:rPr>
        <w:t>...</w:t>
      </w:r>
      <w:r w:rsidR="00A10E76" w:rsidRPr="00D34F3A">
        <w:rPr>
          <w:rStyle w:val="HebrewChar"/>
          <w:rFonts w:cs="FrankRuehl" w:hint="cs"/>
          <w:rtl/>
        </w:rPr>
        <w:t xml:space="preserve"> (נח רסב, ועיין שם עוד)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ג' מחנות הם, וחיה אחת (שהיא הנוקבא) ממונה עליהם ועומדת עליהם, וכולם משבחים אל הקב"ה עד שבא הבוקר, כל אלו שבצד דרום וכל הכוכבים (דהיינו המלאכים) המאירים כולם משבחים ואומרים שירה לקב"ה, כמו שאמר ברן </w:t>
      </w:r>
      <w:r w:rsidRPr="00D34F3A">
        <w:rPr>
          <w:rStyle w:val="HebrewChar"/>
          <w:rFonts w:cs="FrankRuehl" w:hint="cs"/>
          <w:rtl/>
        </w:rPr>
        <w:lastRenderedPageBreak/>
        <w:t xml:space="preserve">יחד כוכבי בקר, ויריעו כל בני אלקים, ברן יחד כוכבי בקר, הם הכוכבים שבצד דרום, (דהיינו צד ימין), חסד כמו שאמר וישכם אברהם בבקר, ויריעו כל בני אלקים אלו הם הכוכבים שבצד שמאל, שנכללו בימין. ואז הבקר מאיר, וישראל לוקחים השירה ומשבחים אל הקב"ה ג' פעמים ביום, כנגד ג' פעמים, (ג' משמרות שבלילה, ועומדים אלו מול אלו עד שמתעלה כבוד </w:t>
      </w:r>
      <w:r w:rsidRPr="00D34F3A">
        <w:rPr>
          <w:rStyle w:val="HebrewChar"/>
          <w:rFonts w:cs="FrankRuehl" w:hint="cs"/>
          <w:rtl/>
        </w:rPr>
        <w:lastRenderedPageBreak/>
        <w:t>הקב"ה ביום ובלילה כראוי, והקב"ה מתעלה בששה אלה.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אותה החיה העומדת עליהם למעלה, (שהיא הנוקבא), עומדת על ישראל למטה, כדי לתקן הכל כראוי, מה כתוב בה, ותקם בעוד לילה ותתן טרף וגו', אלו הם המחנות של מעלה, (תלת משריין הנ"ל), וחק לנערותיה אלו מחנות ישראל שלמטה, ועל כן כבוד הקב"ה מתעלה מכל הצדדים מלמעלה ומלמטה, ועל כן הכל ברשותו עומד, והכל הוא ברצונו</w:t>
      </w:r>
      <w:r w:rsidR="00D34F3A" w:rsidRPr="00D34F3A">
        <w:rPr>
          <w:rStyle w:val="HebrewChar"/>
          <w:rFonts w:cs="FrankRuehl" w:hint="cs"/>
          <w:rtl/>
        </w:rPr>
        <w:t>...</w:t>
      </w:r>
      <w:r w:rsidRPr="00D34F3A">
        <w:rPr>
          <w:rStyle w:val="HebrewChar"/>
          <w:rFonts w:cs="FrankRuehl" w:hint="cs"/>
          <w:rtl/>
        </w:rPr>
        <w:t xml:space="preserve"> (וישב ר)</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וכל אלו המזמורים עומדים מחוץ להיכל ואומרים שירה בשלשה משמרות הלילה, (שהן נגד ג' הקוין), וכולם מזמרים בשירים ידועים, וכל צבאות השמים כולם מתעוררים בלילה, וישראל ביום, (משום שהם מהפנימיות, ואין מוחים דפנימיות מאירים אלא ביום כנ"ל), ואין אומרים קדושה למעלה עד שמקדשים ישראל למטה, (כי אין קיום למוחין דחיצוניות של המלאכים זולת על ידי קו אמצעי המאיר ביום לישראל). ואז כל צבאות השמים מקדשים את השם הקדוש ביחד, ועל כן ישראל הקדושים מתקדשים מעליונים ותחתונים ביחד, וזה שאמר קדושים תהיו וגו'. (ויחי תמג)</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צבאות יש למעלה, וצבאות ומחנות למטה, המשבחים לשם הקדוש ומזמרים לו, ומשום זה (שהמזמרים של מטה הם דוגמא למזמרים של מעלה), ישוב מצבא העבודה, ומשום שכנסת ישראל משבחת להקב"ה אמר הכתוב צהלי קולך בת גלים, </w:t>
      </w:r>
      <w:r w:rsidRPr="00D34F3A">
        <w:rPr>
          <w:rStyle w:val="HebrewChar"/>
          <w:rFonts w:cs="FrankRuehl" w:hint="cs"/>
          <w:rtl/>
        </w:rPr>
        <w:lastRenderedPageBreak/>
        <w:t>(דהיינו בת האבות)</w:t>
      </w:r>
      <w:r w:rsidR="00D34F3A" w:rsidRPr="00D34F3A">
        <w:rPr>
          <w:rStyle w:val="HebrewChar"/>
          <w:rFonts w:cs="FrankRuehl" w:hint="cs"/>
          <w:rtl/>
        </w:rPr>
        <w:t>...</w:t>
      </w:r>
      <w:r w:rsidRPr="00D34F3A">
        <w:rPr>
          <w:rStyle w:val="HebrewChar"/>
          <w:rFonts w:cs="FrankRuehl" w:hint="cs"/>
          <w:rtl/>
        </w:rPr>
        <w:t xml:space="preserve"> (שם תתכו, ועיין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 xml:space="preserve">וברא המלאכים והממונים לומר שירה בלילה, (כי השירה היא סוד הארת חכמה הנמשכת על ידי הנוקבא הנקראת לילה), זה שאמר יומם יצוה ה' חסדו (על ידי המלאכים הממונים על החסד), ובלילה שירה עמי, (על ידי המלאכים הממונים על השירה), ואלו (שמימין), מקשיבים שירת היום, שירתם של ישראל קדושים, (כי ישראל אומרים שירה ביום), רבי יצחק אמר, אותם שאומרים שירה בלילה מקשיבים שירתם של ישראל ביום, זהו שכתוב חברים מקשיבים לקולך. אמר רבי שמעון, כת אחת שהיא מבחינת קו שמאל, כלולה משלש כתות, (דהיינו שכלולה מכל ג' הקוין), אומרת שירה בלילה, זהו שכתוב </w:t>
      </w:r>
      <w:r w:rsidR="00A10E76" w:rsidRPr="00D34F3A">
        <w:rPr>
          <w:rStyle w:val="HebrewChar"/>
          <w:rFonts w:cs="FrankRuehl" w:hint="cs"/>
          <w:rtl/>
        </w:rPr>
        <w:lastRenderedPageBreak/>
        <w:t>ותקם בעוד לילה ותתן טרף לביתה</w:t>
      </w:r>
      <w:r w:rsidRPr="00D34F3A">
        <w:rPr>
          <w:rStyle w:val="HebrewChar"/>
          <w:rFonts w:cs="FrankRuehl" w:hint="cs"/>
          <w:rtl/>
        </w:rPr>
        <w:t>...</w:t>
      </w:r>
      <w:r w:rsidR="00A10E76" w:rsidRPr="00D34F3A">
        <w:rPr>
          <w:rStyle w:val="HebrewChar"/>
          <w:rFonts w:cs="FrankRuehl" w:hint="cs"/>
          <w:rtl/>
        </w:rPr>
        <w:t xml:space="preserve"> ותנא אלו האומרים שירה בלילה אלו הם שרים (המתעלים) על כל בעלי השיר, וכשפותחים החיים (היינו התחתונים) בשירה, מוסיפים העליונים כח, לדעת להכיר ולהשיג מה שלא השיגו. שמים וארץ (שהם זו"ן גם הם) מוסיפים כח על ידי שירה זו.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נחמיה אשרי הזוכה לדעת באותו שיר, (דהיינו באותן המוחין דהארת החכמה), שלמדו, הזוכה באותו שיר, ידע בעניני התורה והחכמה, ויאזון ויחקור ויוסיף כח וגבורה במה שהיה ובמה שעתיד להיות, ובזה זכה שלמה לדעת</w:t>
      </w:r>
      <w:r w:rsidR="00D34F3A" w:rsidRPr="00D34F3A">
        <w:rPr>
          <w:rStyle w:val="HebrewChar"/>
          <w:rFonts w:cs="FrankRuehl" w:hint="cs"/>
          <w:rtl/>
        </w:rPr>
        <w:t>...</w:t>
      </w:r>
      <w:r w:rsidRPr="00D34F3A">
        <w:rPr>
          <w:rStyle w:val="HebrewChar"/>
          <w:rFonts w:cs="FrankRuehl" w:hint="cs"/>
          <w:rtl/>
        </w:rPr>
        <w:t xml:space="preserve"> (שמות שכד, ועיין שם עוד וערך שירה)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כי בשעה שישראל מסדרים בבית הכנסת סדר שירות ותשבחות, וסדר התפלה, אז מתאספים ג' מחנות של מלאכים עליונים. מחנה אחד, הם מלאכים הקדושים המשבחים להקב"ה ביום, כי יש אחרים שמשבחים להקב"ה בלילה, ואלו הם המשבחים להקב"ה ואומרים שירות ותשבחות עם ישראל ביום.</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מחנה השני הם המלאכים הקדושים הנמצאים בכל קדושה וקדושה שישראל מקדשים למטה, ותחת ממשלתם הם כל אלו המתעוררים בכל הרקיעים בתפלה </w:t>
      </w:r>
      <w:r w:rsidRPr="00D34F3A">
        <w:rPr>
          <w:rStyle w:val="HebrewChar"/>
          <w:rFonts w:cs="FrankRuehl" w:hint="cs"/>
          <w:rtl/>
        </w:rPr>
        <w:lastRenderedPageBreak/>
        <w:t>ההיא של ישראל. מחנה השלישי עולמות העליונות (שהן ז' רוחות של ז' היכלות דבריאה), שמתתקנות עם המלכות, והן מתקנות את המלכות להכניסה לפני המלך, ואלו הן מחנות העליונים על כולם. וכולם מתתקנים בסדר של ישראל שמתקנים למטה, באלו שירות ותשבחות, ובתפלה ההיא שמתפללים ישראל כיון שאלו ג' מחנות מזדמנים, אז ישראל פותחים בשירה ומזמרים לפני אדונם, ומחנה האחד ההוא הממונים לשבח לאדונם ביום, מזדמנים עמהם ומזמרים עמהם יחד באלו השבחים של דוד המלך, והרי העמדנו הדברים</w:t>
      </w:r>
      <w:r w:rsidR="00D34F3A" w:rsidRPr="00D34F3A">
        <w:rPr>
          <w:rStyle w:val="HebrewChar"/>
          <w:rFonts w:cs="FrankRuehl" w:hint="cs"/>
          <w:rtl/>
        </w:rPr>
        <w:t>...</w:t>
      </w:r>
      <w:r w:rsidRPr="00D34F3A">
        <w:rPr>
          <w:rStyle w:val="HebrewChar"/>
          <w:rFonts w:cs="FrankRuehl" w:hint="cs"/>
          <w:rtl/>
        </w:rPr>
        <w:t xml:space="preserve"> (תרומה צג, ועיין שם עוד)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היינו כשהקב"ה מקדים לבית הכנסת, והעם לא באו להתפלל ולשבח להקב"ה, אז כל הממשלה ההיא שלמעלה, וכל אלו הממונים ומחנות העליונים, כולם נשברו מן ההתעלות ההוא שלהם, שמתקנים בתקוני מלך ההוא. מהו הטעם, משום שבשעה ההיא שישראל למטה מסדרים תפלותיהם ובקשותיהם ומשבחים למלך </w:t>
      </w:r>
      <w:r w:rsidRPr="00D34F3A">
        <w:rPr>
          <w:rStyle w:val="HebrewChar"/>
          <w:rFonts w:cs="FrankRuehl" w:hint="cs"/>
          <w:rtl/>
        </w:rPr>
        <w:lastRenderedPageBreak/>
        <w:t>העליון, כל אלו מחנות העליונים מסדרים שבחים ומתתקנים בתקון ההוא הקדוש, משום שמחנות העליונים כולם הם חברים עם ישראל למטה, לשבח אל הקב"ה ביחד, כדי שהתעלות הקב"ה תהיה למעלה ולמטה ביחד.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וכשהם (המלאכים) מזדמנים להיות חברים עם ישראל (לשבח ביחד להקב"ה), וישראל למטה אינם באים לסדר תפלותיהם ובקשותיהם ולשבח לאדונם, כל המחנות הקדושים שבממשלה העליונה נשברים מתקוניהם, כי אינם מתעלים בהתעלות, שאינם יכולים לשבח לאדונם כראוי, משום ששבחים של הקב"ה צריכים להיות ביחד למעלה ולמטה עליונים ותחתונים בשעה אחת, ועל כן נאמר מחתת רזון, ולא מחתת מלך</w:t>
      </w:r>
      <w:r w:rsidR="00D34F3A" w:rsidRPr="00D34F3A">
        <w:rPr>
          <w:rStyle w:val="HebrewChar"/>
          <w:rFonts w:cs="FrankRuehl" w:hint="cs"/>
          <w:rtl/>
        </w:rPr>
        <w:t>...</w:t>
      </w:r>
      <w:r w:rsidRPr="00D34F3A">
        <w:rPr>
          <w:rStyle w:val="HebrewChar"/>
          <w:rFonts w:cs="FrankRuehl" w:hint="cs"/>
          <w:rtl/>
        </w:rPr>
        <w:t xml:space="preserve"> (שם תרצו, ועיין שם עוד)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בעוד שהם משבחים להקב"ה, הולכת הסטרא אחרא ומשוטטת למטה בכל צדדי </w:t>
      </w:r>
      <w:r w:rsidRPr="00D34F3A">
        <w:rPr>
          <w:rStyle w:val="HebrewChar"/>
          <w:rFonts w:cs="FrankRuehl" w:hint="cs"/>
          <w:rtl/>
        </w:rPr>
        <w:lastRenderedPageBreak/>
        <w:t>העולם, וכל עוד שהסטרא אחרא אינו נעבר משם, אין המלאכים יכולים להתיחד ברבונם. הוא לחכמים מלאכים עליונים וכן ישראל למטה, כולם דוחקים את הסטרא אחרא ההוא, מלאכים העליונים כשרוצים להתיחד ברבונם אינם יכולים עד שדוחים הס"א לחוץ, מה עושים, יורדים ששים רבוא מלאכים קדושים ומפילים שינה על כל בני העולם, כיון שהסט"א ירדה שדחו אותה לחוץ, ונותנים לה כל עולם הזה בשינה ההיא, אז הסטרא אחרא שולטת עליהם (על בני האדם) מקבלים טומאה ממנה</w:t>
      </w:r>
      <w:r w:rsidR="00D34F3A" w:rsidRPr="00D34F3A">
        <w:rPr>
          <w:rStyle w:val="HebrewChar"/>
          <w:rFonts w:cs="FrankRuehl" w:hint="cs"/>
          <w:rtl/>
        </w:rPr>
        <w:t>...</w:t>
      </w:r>
      <w:r w:rsidRPr="00D34F3A">
        <w:rPr>
          <w:rStyle w:val="HebrewChar"/>
          <w:rFonts w:cs="FrankRuehl" w:hint="cs"/>
          <w:rtl/>
        </w:rPr>
        <w:t xml:space="preserve"> כעין זה ישראל למטה אינם יכולים להתיחד ברבונם עד שדוחים הסטרא אחרא מהם, ונותנים לה חלק במה שתתעסק</w:t>
      </w:r>
      <w:r w:rsidR="00D34F3A" w:rsidRPr="00D34F3A">
        <w:rPr>
          <w:rStyle w:val="HebrewChar"/>
          <w:rFonts w:cs="FrankRuehl" w:hint="cs"/>
          <w:rtl/>
        </w:rPr>
        <w:t>...</w:t>
      </w:r>
      <w:r w:rsidRPr="00D34F3A">
        <w:rPr>
          <w:rStyle w:val="HebrewChar"/>
          <w:rFonts w:cs="FrankRuehl" w:hint="cs"/>
          <w:rtl/>
        </w:rPr>
        <w:t xml:space="preserve"> (שם תתסו, ועיין שם עוד)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בשעה שהקב"ה נכנס בגן העדן, אז כל עצי הגן וכל אלו נשמות הצדיקים פותחים ואומרים, שאו שערים ראשיכם וגו'</w:t>
      </w:r>
      <w:r w:rsidR="00D34F3A" w:rsidRPr="00D34F3A">
        <w:rPr>
          <w:rStyle w:val="HebrewChar"/>
          <w:rFonts w:cs="FrankRuehl" w:hint="cs"/>
          <w:rtl/>
        </w:rPr>
        <w:t>...</w:t>
      </w:r>
      <w:r w:rsidRPr="00D34F3A">
        <w:rPr>
          <w:rStyle w:val="HebrewChar"/>
          <w:rFonts w:cs="FrankRuehl" w:hint="cs"/>
          <w:rtl/>
        </w:rPr>
        <w:t xml:space="preserve"> ובשעה שנשמות של הצדיקים שהם בארץ חוזרות לגופיהם, אז מחזקים אותם כל אלו המלאכים ואומרים הנה ברכו את ה' כל עבדי ה', ולמדנו שפסוק הזה אומרים מחנה השלישי בארבעה שעות האחרונים. ומחנה השלישי אומרים שירה עד שאור הבוקר עולה, שאז משבחים לרבונם, כל אלו כוכבים ומזלות, וכל אלו מלאכים העליונים השולטים ביום (דהיינו הנמשכים מז"א), כולם משבחים לרבונם ואומרים שירה, זה שאמר ברן </w:t>
      </w:r>
      <w:r w:rsidRPr="00D34F3A">
        <w:rPr>
          <w:rStyle w:val="HebrewChar"/>
          <w:rFonts w:cs="FrankRuehl" w:hint="cs"/>
          <w:rtl/>
        </w:rPr>
        <w:lastRenderedPageBreak/>
        <w:t>יחד כוכבי בקר ויריעו כל בני אלקים</w:t>
      </w:r>
      <w:r w:rsidR="00D34F3A" w:rsidRPr="00D34F3A">
        <w:rPr>
          <w:rStyle w:val="HebrewChar"/>
          <w:rFonts w:cs="FrankRuehl" w:hint="cs"/>
          <w:rtl/>
        </w:rPr>
        <w:t>...</w:t>
      </w:r>
      <w:r w:rsidRPr="00D34F3A">
        <w:rPr>
          <w:rStyle w:val="HebrewChar"/>
          <w:rFonts w:cs="FrankRuehl" w:hint="cs"/>
          <w:rtl/>
        </w:rPr>
        <w:t xml:space="preserve"> (ויקהל כג ועיין שם עוד)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כשבא הבקר, כל הצבאות והמחנות של מעלה משבחים להקב"ה, זה שאמר ברן יחד כוכבי בקר, אז כמה שערים נפתחים לכל הצדדים, והשער של אברהם נפתח בה בכנסת ישראל, לזמן לכל בני העולם</w:t>
      </w:r>
      <w:r w:rsidR="00D34F3A" w:rsidRPr="00D34F3A">
        <w:rPr>
          <w:rStyle w:val="HebrewChar"/>
          <w:rFonts w:cs="FrankRuehl" w:hint="cs"/>
          <w:rtl/>
        </w:rPr>
        <w:t>...</w:t>
      </w:r>
      <w:r w:rsidRPr="00D34F3A">
        <w:rPr>
          <w:rStyle w:val="HebrewChar"/>
          <w:rFonts w:cs="FrankRuehl" w:hint="cs"/>
          <w:rtl/>
        </w:rPr>
        <w:t xml:space="preserve"> (מצורע ח, ועיין שם עוד)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ויצא אל המזבח וגו', רבי יהודה פתח ואמר, מזמור לאסף א-ל אלקים דבר ויקרא ארץ, ממזרח שמש ועד מבואו, למדנו אלף וחמש מאות וחמשים רבוא </w:t>
      </w:r>
      <w:r w:rsidRPr="00D34F3A">
        <w:rPr>
          <w:rStyle w:val="HebrewChar"/>
          <w:rFonts w:cs="FrankRuehl" w:hint="cs"/>
          <w:rtl/>
        </w:rPr>
        <w:lastRenderedPageBreak/>
        <w:t>בעלי שירה מזמרים להקב"ה כשמאיר היום, ואלף וחמש מאות וארבעים ושמונה (כשמאירה) הלבנה. ואלף וחמש מאה ותשעים אלף רבוא (אומרים שירה) בשעה ההיא הנקראת בין הערבים</w:t>
      </w:r>
      <w:r w:rsidR="00D34F3A"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יוסי אמר, כשמאיר היום כל אלו בעלי יבבה (דהיינו אותם הנמשכים מקו שמאל, שמרוב הדינים שבו הם מיבבים תמיד), משבחים בדברי תשבחות כנגד בוקר הזה (שהוא אור החסדים), כי כשנתעורר בקר הזה, כלם מתבשמים והדין נשקט. ואומרים תשבחות, זה שאמר ברן יחד כוכבי בקר ויריעו כל בני אלקים. ובעת ההיא נמצאות שמחה וברכות בעולם</w:t>
      </w:r>
      <w:r w:rsidR="00D34F3A" w:rsidRPr="00D34F3A">
        <w:rPr>
          <w:rStyle w:val="HebrewChar"/>
          <w:rFonts w:cs="FrankRuehl" w:hint="cs"/>
          <w:rtl/>
        </w:rPr>
        <w:t>...</w:t>
      </w:r>
      <w:r w:rsidRPr="00D34F3A">
        <w:rPr>
          <w:rStyle w:val="HebrewChar"/>
          <w:rFonts w:cs="FrankRuehl" w:hint="cs"/>
          <w:rtl/>
        </w:rPr>
        <w:t xml:space="preserve"> בזמן ההוא של בין הערבים, כל אלו אלף ות"ק וצ' אלף רבוא (הנמשכים אז, הם) נקראים בעלי יללה, (מחמת שנמשכים מקו וחצי דבצד שמאל, שמשם נמשכים דינים כנ"ל, ועל כן הם מיללים, כי אינם יכולים לסבל הדינים האלו). ומזמרים אותה שעה. ומריבה שורה בעולם. ושעה ההיא היא ההתעוררות שעורר הקב"ה את יצחק (שהוא קו השמאל דז"א)</w:t>
      </w:r>
      <w:r w:rsidR="00D34F3A"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בזמן שמגיע הלילה אלו האלף וחמש מאות וארבעים ושמונה (הנמשכים אז), הם נקראים מחוץ לפרוכת ואומרים שירה, אז מתעוררים הדינים שלמטה, (דהיינו הדינים של המלכות), והולכים ומשוטטים בעולם. ואלו אומרים שירה עד שנחלק הלילה, (דהיינו) משמרה וחצי. אחר שנחלק הלילה מזדמנים כל האחרים יחד ואומרים תהלות, וכמו שאמר ותהלות ה' יבשרו. רבי יהודה אמר כשהרצון נמצא בבקר, אז תהלות ה' יספרו, (ולא בלילה).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רבי יוסי אמר, אחר שנתעורר רוח צפון בחצות </w:t>
      </w:r>
      <w:r w:rsidRPr="00D34F3A">
        <w:rPr>
          <w:rStyle w:val="HebrewChar"/>
          <w:rFonts w:cs="FrankRuehl" w:hint="cs"/>
          <w:rtl/>
        </w:rPr>
        <w:lastRenderedPageBreak/>
        <w:t xml:space="preserve">הלילה והולך לו, אז תהלות מבשרים עד שיבא הבקר, ומתעורר בקר הזה, ואז שמחה וברכות נמצאות בעולם. למדנו, אמר רבי אבא, כולם (מה שאמר רבי יהודה ורבי יוסי) כך הוא, ולמעלה מהם, יש שלשה שרים. באותה שעה שנתעורר בקר הזה, ומתעוררים התשבחות של כל אלו אלף וחמש מאות </w:t>
      </w:r>
      <w:r w:rsidRPr="00D34F3A">
        <w:rPr>
          <w:rStyle w:val="HebrewChar"/>
          <w:rFonts w:cs="FrankRuehl" w:hint="cs"/>
          <w:rtl/>
        </w:rPr>
        <w:lastRenderedPageBreak/>
        <w:t>וחמשים רבוא, נתמנה עליהם ממונה אחד ששמו הימן, שהוא נגד (הימן) שלמטה, ותחת ידו שרים ממונים עליהם לתקן השירה (הימן הוא אותיות ימין, כי הוא נמשך מימין).</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בשעה ההיא שנתעורר הזמן של בין הערבים, ומזמרים כל אלו אלף וחמש מאות ותשעים אלף רבוא בעלי היללה, נתמנה עליהם ממונה אחד ושמו ידותון, כנגד שלמטה, ותחת ידו שרים ממונים עליהם לתקן הזמן ההוא, כמו שאמר זמיר על עריצים, (כריתת הרשעים, אף הזמירות שלהם מכלים את הרשעים, ידותון הוא אותיות יד ודיון, שזה המורה שהוא מיד שמאל, ודינים נמשכים ממנו).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בשעה ההיא שבא הלילה, מתעוררים כל אלו (המלאכים) שהם מחוץ לפרוכת, (שנמשכים מאחורים דמלכות ומחיצוניות שלה), אז שוקט הכל, ופתיחת (פתח) לא נמצא, והדינים שלמטה (של המלכות שהיא למטה מכל הספירות) מתעוררים, כולם (כל הדינים) נתמנו יחד, אלו על אלו, עד שנחלק הלילה. אחר שנחלק הלילה ומתאספים כל (המלאכים הנמשכים מקו אמצעי), נתמנה עליהם ממונה אחד, ומאסף לכל המחנות, כמו שאמר מאסף לכל המחנות וגו', ושמו אסף, כנגד ההוא שלמטה, ותחת ידו כל השרים והממונים ומבשרי תהלות (המלכות נקראת אסף, שמתאספים בה כל הארות הספירות, שהיא מקבלת מכולם)</w:t>
      </w:r>
      <w:r w:rsidR="00D34F3A" w:rsidRPr="00D34F3A">
        <w:rPr>
          <w:rStyle w:val="HebrewChar"/>
          <w:rFonts w:cs="FrankRuehl" w:hint="cs"/>
          <w:rtl/>
        </w:rPr>
        <w:t>...</w:t>
      </w:r>
      <w:r w:rsidRPr="00D34F3A">
        <w:rPr>
          <w:rStyle w:val="HebrewChar"/>
          <w:rFonts w:cs="FrankRuehl" w:hint="cs"/>
          <w:rtl/>
        </w:rPr>
        <w:t xml:space="preserve"> (אחרי קמה, ועיין שם עוד)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מבן שלשים שנה ומעלה וגו', מצוה זו להיות הלוים משוררים במקדש, ואף על פי שכבר העמדנו למעלה, כאן צריך לחדש דברים, כי הכהן הוא המקריב קרבן, והוא מיכאל (שהוא חסד, והחסד הוא כהן). לוי הוא גבריאל, (שהוא גבורה הנקראת לוי), והוא צריך לנגן</w:t>
      </w:r>
      <w:r w:rsidR="00D34F3A" w:rsidRPr="00D34F3A">
        <w:rPr>
          <w:rStyle w:val="HebrewChar"/>
          <w:rFonts w:cs="FrankRuehl" w:hint="cs"/>
          <w:rtl/>
        </w:rPr>
        <w:t>...</w:t>
      </w:r>
      <w:r w:rsidRPr="00D34F3A">
        <w:rPr>
          <w:rStyle w:val="HebrewChar"/>
          <w:rFonts w:cs="FrankRuehl" w:hint="cs"/>
          <w:rtl/>
        </w:rPr>
        <w:t xml:space="preserve"> ובלילה שירה עמי, זהו גבורה (דז"א), כי שירה (היא כמו) בכור שורו הדר לו, ופני שור מהשמאל, </w:t>
      </w:r>
      <w:r w:rsidRPr="00D34F3A">
        <w:rPr>
          <w:rStyle w:val="HebrewChar"/>
          <w:rFonts w:cs="FrankRuehl" w:hint="cs"/>
          <w:rtl/>
        </w:rPr>
        <w:lastRenderedPageBreak/>
        <w:t xml:space="preserve">(ושירה ושור שוים זה לזה), וגבריאל הוא שליחו של הגבורה, וצריך לשורר לנגן בשמחה </w:t>
      </w:r>
      <w:r w:rsidRPr="00D34F3A">
        <w:rPr>
          <w:rStyle w:val="HebrewChar"/>
          <w:rFonts w:cs="FrankRuehl" w:hint="cs"/>
          <w:rtl/>
        </w:rPr>
        <w:lastRenderedPageBreak/>
        <w:t>ביינה של תורה, לעסוק בתורה, ולקיים קומי רוני בלילה לראש אשמורות. (נשא ט, ועיין שם עוד)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תא חזי, בלילה ההוא שרצה הקב"ה להרוג כל אלו הבכורים, כמו שלמדנו, שבשעה שהחשיך הלילה באו מזמרים לזמר לפניו, אמר להם אין הזמן (לומר שירה),כי שירה אחרת מזמרים בני בארץ, בשעה שנחלק הלילה נתעורר רוח צפון, והקב"ה עשה אז נקמות, וישראל מזמרים שירה בקול רם, ואז עשה אותם בני חורין מכל. ומלאכים עליונים וכל מחנות (העליונים) כולם, היו מקשיבים לקולם של ישראל אחר שנמולו</w:t>
      </w:r>
      <w:r w:rsidR="00D34F3A" w:rsidRPr="00D34F3A">
        <w:rPr>
          <w:rStyle w:val="HebrewChar"/>
          <w:rFonts w:cs="FrankRuehl" w:hint="cs"/>
          <w:rtl/>
        </w:rPr>
        <w:t>...</w:t>
      </w:r>
      <w:r w:rsidRPr="00D34F3A">
        <w:rPr>
          <w:rStyle w:val="HebrewChar"/>
          <w:rFonts w:cs="FrankRuehl" w:hint="cs"/>
          <w:rtl/>
        </w:rPr>
        <w:t xml:space="preserve"> (בהעלותך ז)</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ראה גם מלאך-כללי, זהר חדש בראשית תצו.</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ספרי:</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ראה מלאך-כללי, האזינו שו.</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ראה מלאך-כללי, חולין צא ב.</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רבה: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ראה מלאך-כללי, בראשית עח א, ויקרא כד ח.</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דבר אחר אז ישיר משה, הדא הוא דכתיב (תהלים ס"ח) קדמו שרים אחר נוגנים, אמר רבי יוחנן בקשו המלאכים לומר שירה לפני הקב"ה באותה הלילה שעברו ישראל את הים, ולא הניחן הקב"ה, אמר להם לגיונותי נתונין בצרה ואתם אומרים לפני שירה, הדא הוא דכתיב ולא קרב זה אל זה כל הלילה, כמא דכתיב (ישעיה ו') וקרא זה אל זה ואמר, וכיון שיצאו ישראל מן הים באו המלאכים להקדים שירה לפני הקב"ה, אמר להם הקב"ה יקדמו בני תחלה, הדא הוא דכתיב אז ישיר משה, אחר נוגנים אלו המלאכים, ולמה כך, אמר הקב"ה למלאכים, לא מפני שאני משפיל אתכם, אני אומר שיקדמו תחלה, אלא מפני שבשר ודם יאמרו תחלה עד שלא ימות אחד מהם. (שמות כג ח)</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 xml:space="preserve">כבר יש לי לפני ד' מאות ותשעים וששה אלפים של מלאכי השרת, שהם עומדים ומקדשים שמי הגדול בכל יום תמיד </w:t>
      </w:r>
      <w:r w:rsidR="00A10E76" w:rsidRPr="00D34F3A">
        <w:rPr>
          <w:rStyle w:val="HebrewChar"/>
          <w:rFonts w:cs="FrankRuehl" w:hint="cs"/>
          <w:rtl/>
        </w:rPr>
        <w:lastRenderedPageBreak/>
        <w:t xml:space="preserve">מיציאת </w:t>
      </w:r>
      <w:r w:rsidR="00A10E76" w:rsidRPr="00D34F3A">
        <w:rPr>
          <w:rStyle w:val="HebrewChar"/>
          <w:rFonts w:cs="FrankRuehl" w:hint="cs"/>
          <w:rtl/>
        </w:rPr>
        <w:lastRenderedPageBreak/>
        <w:t>החמה ועד שקיעתה, ואומרים קדוש קדוש קדוש משקיעת החמה ועד יציאתה, ואומרים ברוך כבוד ה' ממקומו</w:t>
      </w:r>
      <w:r w:rsidRPr="00D34F3A">
        <w:rPr>
          <w:rStyle w:val="HebrewChar"/>
          <w:rFonts w:cs="FrankRuehl" w:hint="cs"/>
          <w:rtl/>
        </w:rPr>
        <w:t>...</w:t>
      </w:r>
      <w:r w:rsidR="00A10E76" w:rsidRPr="00D34F3A">
        <w:rPr>
          <w:rStyle w:val="HebrewChar"/>
          <w:rFonts w:cs="FrankRuehl" w:hint="cs"/>
          <w:rtl/>
        </w:rPr>
        <w:t xml:space="preserve"> (ויקרא ב ז)</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אלא עד שלא חרב בית המקדש היה קלוסו של הקב"ה עולה משלם, כיון שחרב בית המקדש, כביכול מיעט הקב"ה פמליא שלו, ואמר הקב"ה אינו בדין שיהא קלוסי עולה כמו שהיה עולה</w:t>
      </w:r>
      <w:r w:rsidRPr="00D34F3A">
        <w:rPr>
          <w:rStyle w:val="HebrewChar"/>
          <w:rFonts w:cs="FrankRuehl" w:hint="cs"/>
          <w:rtl/>
        </w:rPr>
        <w:t>...</w:t>
      </w:r>
      <w:r w:rsidR="00A10E76" w:rsidRPr="00D34F3A">
        <w:rPr>
          <w:rStyle w:val="HebrewChar"/>
          <w:rFonts w:cs="FrankRuehl" w:hint="cs"/>
          <w:rtl/>
        </w:rPr>
        <w:t xml:space="preserve"> (ויקרא לא 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ריש לקיש בג' מקומות בקשו מלאכי השרת לומר שירה לפני הקב"ה ולא הניחן, ואלו הן, דור המבול, בים, ובחורבן בית המקדש. בדור המבול מה כתיב, (בראשית ו') ויאמר ה' לא ידון רוחי באדם לעולם, בים כתיב (שמות י"ד) ולא קרב זה אל זה כל הלילה, ובחורבן בית המקדש כתיב (ישעיה כ"ב) על כן אמרתי שעו מני אמרר בבכי, אל תאיצו לנחמני, אל תאספו אין כתיב כאן, אלא אל תאיצו, אמר הקב"ה למלאכי השרת, ניחומין אלו שאתם אומרים לפני ניאוצין הן לי, למה (שם) כי יום מהומה ומבוסה לה' אלקים צב-אות</w:t>
      </w:r>
      <w:r w:rsidR="00D34F3A" w:rsidRPr="00D34F3A">
        <w:rPr>
          <w:rStyle w:val="HebrewChar"/>
          <w:rFonts w:cs="FrankRuehl" w:hint="cs"/>
          <w:rtl/>
        </w:rPr>
        <w:t>...</w:t>
      </w:r>
      <w:r w:rsidRPr="00D34F3A">
        <w:rPr>
          <w:rStyle w:val="HebrewChar"/>
          <w:rFonts w:cs="FrankRuehl" w:hint="cs"/>
          <w:rtl/>
        </w:rPr>
        <w:t xml:space="preserve"> (איכה פתיחתא כד)</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אמר רבי חלבו בכל יום ויום בורא הקב"ה כת של מלאכים חדשים, ואומרין שירה חדשה והולכין להם. אמר רבי ברכיה השבתי לרבי חלבו, והא כתיב (בראשית ל"ב) ויאמר שלחני כי עלה השחר, אמר לי חנוקה סברת לחנוקני, גבריאל ומיכאל הן שרים של מעלה, דכולם מתחלפין ואינון לא מתחלפין</w:t>
      </w:r>
      <w:r w:rsidR="00D34F3A" w:rsidRPr="00D34F3A">
        <w:rPr>
          <w:rStyle w:val="HebrewChar"/>
          <w:rFonts w:cs="FrankRuehl" w:hint="cs"/>
          <w:rtl/>
        </w:rPr>
        <w:t>...</w:t>
      </w:r>
      <w:r w:rsidRPr="00D34F3A">
        <w:rPr>
          <w:rStyle w:val="HebrewChar"/>
          <w:rFonts w:cs="FrankRuehl" w:hint="cs"/>
          <w:rtl/>
        </w:rPr>
        <w:t xml:space="preserve"> (שם ג כא)</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תנחומא: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ובשתים יעופף, וכי בכנפים מעופף, אלא מכאן תקנו ז"ל לעוף אדם על רגליו בשעה שאומר שליח צבור קדוש קדוש קדוש ה' צב-אות</w:t>
      </w:r>
      <w:r w:rsidRPr="00D34F3A">
        <w:rPr>
          <w:rStyle w:val="HebrewChar"/>
          <w:rFonts w:cs="FrankRuehl" w:hint="cs"/>
          <w:rtl/>
        </w:rPr>
        <w:t>...</w:t>
      </w:r>
      <w:r w:rsidR="00A10E76" w:rsidRPr="00D34F3A">
        <w:rPr>
          <w:rStyle w:val="HebrewChar"/>
          <w:rFonts w:cs="FrankRuehl" w:hint="cs"/>
          <w:rtl/>
        </w:rPr>
        <w:t xml:space="preserve"> וקרא זה אל זה ואמר, נוטלין רשות זה מזה שלא להקדים האחד ויתחיל ויתחייב שריפה, אלא פתחו כולם כאחד ועונין וכו'. וינועו אמות הספים (ישעיה ו') הם מזוזות ההיכל, מקול הקורא, מקול המלאכים הקוראים</w:t>
      </w:r>
      <w:r w:rsidRPr="00D34F3A">
        <w:rPr>
          <w:rStyle w:val="HebrewChar"/>
          <w:rFonts w:cs="FrankRuehl" w:hint="cs"/>
          <w:rtl/>
        </w:rPr>
        <w:t>...</w:t>
      </w:r>
      <w:r w:rsidR="00A10E76" w:rsidRPr="00D34F3A">
        <w:rPr>
          <w:rStyle w:val="HebrewChar"/>
          <w:rFonts w:cs="FrankRuehl" w:hint="cs"/>
          <w:rtl/>
        </w:rPr>
        <w:t xml:space="preserve"> (צו יג)</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 xml:space="preserve">קדושים תהיו כי קדוש אני, אמר להם הקב"ה לישראל עד שלא בראתי עולמי היו מלאכי השרת מקלסים אותי בכם ומקדשין את שמי בכם, והיו אומרים ברוך ה' אלקי ישראל מן העולם ועד העולם (דברי הימים א' ט"ז), כיון </w:t>
      </w:r>
      <w:r w:rsidRPr="00D34F3A">
        <w:rPr>
          <w:rStyle w:val="HebrewChar"/>
          <w:rFonts w:cs="FrankRuehl" w:hint="cs"/>
          <w:rtl/>
        </w:rPr>
        <w:lastRenderedPageBreak/>
        <w:t>שנברא אדם הראשון אמרו מלאכי השרת לפני הקב"ה, רבונו של עולם, זהו שאנו מקלסין אותך בשמו, אמר להם לא, גנב הוא זה, שנאמר (בראשית ג') ותאכל מן העץ</w:t>
      </w:r>
      <w:r w:rsidR="00D34F3A" w:rsidRPr="00D34F3A">
        <w:rPr>
          <w:rStyle w:val="HebrewChar"/>
          <w:rFonts w:cs="FrankRuehl" w:hint="cs"/>
          <w:rtl/>
        </w:rPr>
        <w:t>...</w:t>
      </w:r>
      <w:r w:rsidRPr="00D34F3A">
        <w:rPr>
          <w:rStyle w:val="HebrewChar"/>
          <w:rFonts w:cs="FrankRuehl" w:hint="cs"/>
          <w:rtl/>
        </w:rPr>
        <w:t xml:space="preserve"> כיון שבא יעקב אמרו לפניו זה הוא, אמר להן הן, וכן הוא אומר (שם ל"ה) ולא יקרא עוד שמך יעקב כי אם ישראל</w:t>
      </w:r>
      <w:r w:rsidR="00D34F3A" w:rsidRPr="00D34F3A">
        <w:rPr>
          <w:rStyle w:val="HebrewChar"/>
          <w:rFonts w:cs="FrankRuehl" w:hint="cs"/>
          <w:rtl/>
        </w:rPr>
        <w:t>...</w:t>
      </w:r>
      <w:r w:rsidRPr="00D34F3A">
        <w:rPr>
          <w:rStyle w:val="HebrewChar"/>
          <w:rFonts w:cs="FrankRuehl" w:hint="cs"/>
          <w:rtl/>
        </w:rPr>
        <w:t xml:space="preserve"> (קדושים ב)</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קדושים תהיו, אמר רבי פנחס הכהן בר חמא אמר רבי ראובן, מאי דכתיב (יחזקאל א') ואשמע אחרי קול רעש גדול, מהו אחרי, אמר יחזקאל משקלסתיו אני וחבירי שמעתי שמלאכי השרת מקלסין אותו אחרי, ואומרים ברוך כבוד ה' ממקומו (שם), תדע לך, שבשעה שעלה משה למרום שמע קול מלאכי השרת מקלסין כן, ירד ולמד את ישראל שיהיו אומרים כן בלחישה, ברוך שם כבוד מלכותו לעולם ועד. אמר רבי שמואל בר רבי נחמני ראה מה כתיב שם, בעמדם תרפינה כנפיהם (שם א'), מי ששומע בעמדם, סבור שיש ישיבה למעלה, אלא הכל בעמידה, שנאמר (ישעיה ו') שרפים עומדים ממעל לו</w:t>
      </w:r>
      <w:r w:rsidR="00D34F3A" w:rsidRPr="00D34F3A">
        <w:rPr>
          <w:rStyle w:val="HebrewChar"/>
          <w:rFonts w:cs="FrankRuehl" w:hint="cs"/>
          <w:rtl/>
        </w:rPr>
        <w:t>...</w:t>
      </w:r>
      <w:r w:rsidRPr="00D34F3A">
        <w:rPr>
          <w:rStyle w:val="HebrewChar"/>
          <w:rFonts w:cs="FrankRuehl" w:hint="cs"/>
          <w:rtl/>
        </w:rPr>
        <w:t xml:space="preserve"> מהו בעמדם תרפינה כנפיהם, משישראל מקלסין מלאכי השרת מרפין כנפיהם, עומדים מלומר שירה, שבכנפיהם אומרים שירה, וכן הוא אומר (איוב ל"ח) ברן יחד כוכבי בקר ויריעו כל בני אלקים</w:t>
      </w:r>
      <w:r w:rsidR="00D34F3A" w:rsidRPr="00D34F3A">
        <w:rPr>
          <w:rStyle w:val="HebrewChar"/>
          <w:rFonts w:cs="FrankRuehl" w:hint="cs"/>
          <w:rtl/>
        </w:rPr>
        <w:t>...</w:t>
      </w:r>
      <w:r w:rsidRPr="00D34F3A">
        <w:rPr>
          <w:rStyle w:val="HebrewChar"/>
          <w:rFonts w:cs="FrankRuehl" w:hint="cs"/>
          <w:rtl/>
        </w:rPr>
        <w:t xml:space="preserve"> (שם ו)</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תנחומא הקדום:</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 xml:space="preserve">דבר אחר אז ישיר, בשעה שהיו ישראל חונים על הים באו מלאכי השרת לקלס להקב"ה, ולא הניחן הקב"ה, שנאמר (שמות י"ד) ולא קרב זה אל זה וגו', למי היו דומין, למלך שנשבה בנו, לבש נקמה באויביו והלך להביא אותו, ובאו הבריות לומר לו אימנון, אמר להן לכשאני פודה את בני אתם מקלסין אותי. כך ישראל היו </w:t>
      </w:r>
      <w:r w:rsidRPr="00D34F3A">
        <w:rPr>
          <w:rStyle w:val="HebrewChar"/>
          <w:rFonts w:cs="FrankRuehl" w:hint="cs"/>
          <w:rtl/>
        </w:rPr>
        <w:lastRenderedPageBreak/>
        <w:t>נתונים בצרה בים, באו מלאכי השרת לקלס להקב"ה, נזף בהם, אמר להם הקב"ה, בני נתונים בצרה ואתם מקלסים לפני. כיון שעלו מן הים בקשו ישראל ומלאכי השרת לומר שירה, אמר רבי אבין הלוי, למה הדבר דומה, למלך שירד למלחמה ונצח, ובאו בנו ועבדו ועטרה בידם ליתן בראשו של מלך, באו למלך ואמרו לו בנך ועבדך עומדים ועטרה בידם, מי יכנס תחילה, אמר להם שוטים שבעולם, עבדי קודם לבני</w:t>
      </w:r>
      <w:r w:rsidR="00D34F3A" w:rsidRPr="00D34F3A">
        <w:rPr>
          <w:rStyle w:val="HebrewChar"/>
          <w:rFonts w:cs="FrankRuehl" w:hint="cs"/>
          <w:szCs w:val="20"/>
          <w:rtl/>
        </w:rPr>
        <w:t>?</w:t>
      </w:r>
      <w:r w:rsidRPr="00D34F3A">
        <w:rPr>
          <w:rStyle w:val="HebrewChar"/>
          <w:rFonts w:cs="FrankRuehl" w:hint="cs"/>
          <w:rtl/>
        </w:rPr>
        <w:t xml:space="preserve"> </w:t>
      </w:r>
      <w:r w:rsidRPr="00D34F3A">
        <w:rPr>
          <w:rStyle w:val="HebrewChar"/>
          <w:rFonts w:cs="FrankRuehl" w:hint="cs"/>
          <w:rtl/>
        </w:rPr>
        <w:lastRenderedPageBreak/>
        <w:t>יכנס בני תחילה</w:t>
      </w:r>
      <w:r w:rsidR="00D34F3A" w:rsidRPr="00D34F3A">
        <w:rPr>
          <w:rStyle w:val="HebrewChar"/>
          <w:rFonts w:cs="FrankRuehl" w:hint="cs"/>
          <w:rtl/>
        </w:rPr>
        <w:t>...</w:t>
      </w:r>
      <w:r w:rsidRPr="00D34F3A">
        <w:rPr>
          <w:rStyle w:val="HebrewChar"/>
          <w:rFonts w:cs="FrankRuehl" w:hint="cs"/>
          <w:rtl/>
        </w:rPr>
        <w:t xml:space="preserve"> נמצאו הנשים ומלאכי השרת עומדים, מי יקלס תחילה, אמר רבי חייא בר אבא, רב השלום עשה שלום ביניהם, שנאמר קדמו שרים אחר נוגנים בתוך עלמות תופפות (תהלים ס"ח כ"ו), קידמו שרים אלו ישראל, ואחר כך נוגנים אלו המלאכים, בתוך עלמות תופפות אלו הנשים. אמר רבי לוי השמים לא אקבל דבר זה, אלא הנשים קילסו תחילה</w:t>
      </w:r>
      <w:r w:rsidR="00D34F3A" w:rsidRPr="00D34F3A">
        <w:rPr>
          <w:rStyle w:val="HebrewChar"/>
          <w:rFonts w:cs="FrankRuehl" w:hint="cs"/>
          <w:rtl/>
        </w:rPr>
        <w:t>...</w:t>
      </w:r>
      <w:r w:rsidRPr="00D34F3A">
        <w:rPr>
          <w:rStyle w:val="HebrewChar"/>
          <w:rFonts w:cs="FrankRuehl" w:hint="cs"/>
          <w:rtl/>
        </w:rPr>
        <w:t xml:space="preserve"> אחר כך הלכו מלאכי השרת ואמרו ברוך כבוד ה' ממקומו</w:t>
      </w:r>
      <w:r w:rsidR="00D34F3A" w:rsidRPr="00D34F3A">
        <w:rPr>
          <w:rStyle w:val="HebrewChar"/>
          <w:rFonts w:cs="FrankRuehl" w:hint="cs"/>
          <w:rtl/>
        </w:rPr>
        <w:t>...</w:t>
      </w:r>
      <w:r w:rsidRPr="00D34F3A">
        <w:rPr>
          <w:rStyle w:val="HebrewChar"/>
          <w:rFonts w:cs="FrankRuehl" w:hint="cs"/>
          <w:rtl/>
        </w:rPr>
        <w:t xml:space="preserve"> (בשלח יג)</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פרקי דרבי אליעזר:</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ראה מלאך-כללי, פרק ד.</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אבות דרבי נתן:</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ומנין שיראים זה את זה ומכבדין זה את זה, וענותנין מבני אדם, שבשעה שפותחין את פיהם ואומרים שיר, זה אומר לחבירו פתח אתה, שאתה גדול ממני, וזה אומר לחבירו פתח אתה, שאתה גדול ממני, לא כדרך שבני אדם עושין, שזה אומר לחבירו אני גדול ממך, ויש אומרים כתות כתות הן, כת אחת אומרת לחברתה פתחי את, שאת גדולה ממנו, שנאמר (ישעיה ו') וקרא זה אל זה ואמר. (פרק יב ו)</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שוחר טוב:</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יום ליום יביע אומר</w:t>
      </w:r>
      <w:r w:rsidR="00D34F3A" w:rsidRPr="00D34F3A">
        <w:rPr>
          <w:rStyle w:val="HebrewChar"/>
          <w:rFonts w:cs="FrankRuehl" w:hint="cs"/>
          <w:rtl/>
        </w:rPr>
        <w:t>...</w:t>
      </w:r>
      <w:r w:rsidRPr="00D34F3A">
        <w:rPr>
          <w:rStyle w:val="HebrewChar"/>
          <w:rFonts w:cs="FrankRuehl" w:hint="cs"/>
          <w:rtl/>
        </w:rPr>
        <w:t xml:space="preserve"> ומנין היה יודע משה מתי יום ומתי לילה</w:t>
      </w:r>
      <w:r w:rsidR="00D34F3A" w:rsidRPr="00D34F3A">
        <w:rPr>
          <w:rStyle w:val="HebrewChar"/>
          <w:rFonts w:cs="FrankRuehl" w:hint="cs"/>
          <w:rtl/>
        </w:rPr>
        <w:t>...</w:t>
      </w:r>
      <w:r w:rsidRPr="00D34F3A">
        <w:rPr>
          <w:rStyle w:val="HebrewChar"/>
          <w:rFonts w:cs="FrankRuehl" w:hint="cs"/>
          <w:rtl/>
        </w:rPr>
        <w:t xml:space="preserve"> דבר אחר כל זמן שהמלאכים מקלסין להקב"ה בקדושה היה יודע שהוא יום, ובשעה שרואה אותם מקלסין בברוך יודע שהוא לילה</w:t>
      </w:r>
      <w:r w:rsidR="00D34F3A" w:rsidRPr="00D34F3A">
        <w:rPr>
          <w:rStyle w:val="HebrewChar"/>
          <w:rFonts w:cs="FrankRuehl" w:hint="cs"/>
          <w:rtl/>
        </w:rPr>
        <w:t>...</w:t>
      </w:r>
      <w:r w:rsidRPr="00D34F3A">
        <w:rPr>
          <w:rStyle w:val="HebrewChar"/>
          <w:rFonts w:cs="FrankRuehl" w:hint="cs"/>
          <w:rtl/>
        </w:rPr>
        <w:t xml:space="preserve"> (תהלים יט)</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lastRenderedPageBreak/>
        <w:t>תנא דבי אליהו רבא:</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ראה מלאך-כללי, פרק ו.</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עקדה:</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ראה מלאך-כללי, ויקרא טז א.</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מהר"ל:</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ובפרק גיד הנשה: חביבין ישראל לפני הקב"ה, שהמלאכים אין אומרים שירה אלא פעם אחת ביום, ואמרי לה פעם אחת בשבוע</w:t>
      </w:r>
      <w:r w:rsidR="00D34F3A" w:rsidRPr="00D34F3A">
        <w:rPr>
          <w:rStyle w:val="HebrewChar"/>
          <w:rFonts w:cs="FrankRuehl" w:hint="cs"/>
          <w:rtl/>
        </w:rPr>
        <w:t>...</w:t>
      </w:r>
      <w:r w:rsidRPr="00D34F3A">
        <w:rPr>
          <w:rStyle w:val="HebrewChar"/>
          <w:rFonts w:cs="FrankRuehl" w:hint="cs"/>
          <w:rtl/>
        </w:rPr>
        <w:t xml:space="preserve"> ואמרי לה פעם אחת לעולם, וישראל אומרים שירה בכל יום ובכל עת, ובכל שעה שירצו, וישראל </w:t>
      </w:r>
      <w:r w:rsidRPr="00D34F3A">
        <w:rPr>
          <w:rStyle w:val="HebrewChar"/>
          <w:rFonts w:cs="FrankRuehl" w:hint="cs"/>
          <w:rtl/>
        </w:rPr>
        <w:lastRenderedPageBreak/>
        <w:t>מזכירין השם לאחר שתי תיבות, שמע ישראל ה' וגו', ומלאכי השרת אחר שלש תיבות, קדוש קדוש קדוש ה', ואין מלאכי שרת אומרים שירה למעלה עד שישראל אומרים למטה, שנאמר ברן יחד כוכבי בקר, ואחר כך ויריעו כל בני אלקים.</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הנה ביארו, כי המלאכים מפני שהם כתות מחולקים מתחלפים לפי שהם כחות פרטים, כמו שאמרו מיכאל ממונה על מים וגבריאל ממונה על אש, ואם כן תמצא חילוק ביניהם, מה שמסודר מן כל אחד ואחד. ולכל הדברים תמצא שעה וזמן בפני עצמו מחולק מן השני, כי יש זמן מיוחד לכח המים, ויש זמן מיוחד לכח האש, וכן כל דבר ודבר יש זמן מיוחד. ושירת המלאכים כאשר הם פועלים מה שהוא מסודר מאתם, ואז מציאות שלהם מורה על הפועל והמסדר אותם. ולפיכך יש מלאכים אומרים שירה בכל יום, ויש בכל שבוע, ויש בכל שנה, ויש לעולם, כפי מה שמסודר מאתם, שיש מסודר מאתם דבר מה בכל יום, ויש בכל שבוע וכו'. אבל ישראל אינם חלק כלל, כי הם אומה יחידה שלא תמצא עוד כמותה, שאם אתה מוצא כמותה היתה האומה הזאת חלק, ולא היו אומרים שירה בתמידות.</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וכן ישראל אחר שתי תיבות מזכירין השם, והמלאכים אחר ג' תיבות, וזה כי השי"ת נבדל מן המלאכים לגמרי, ואין לו יתברך צירוף להם כלל, ומפני זה אין מזכירין השם רק אחר שלש תיבות, להורות כי השם נבדל מהם. וענין זה, כי אילו היו </w:t>
      </w:r>
      <w:r w:rsidRPr="00D34F3A">
        <w:rPr>
          <w:rStyle w:val="HebrewChar"/>
          <w:rFonts w:cs="FrankRuehl" w:hint="cs"/>
          <w:rtl/>
        </w:rPr>
        <w:lastRenderedPageBreak/>
        <w:t>מזכירין השם אחר שתי תיבות, היה כאן צירוף עדיין, כי השלישי אינו נבדל מן השנים, כי כל שלשה יש בהם ראש וסוף ואמצעי, ואין הסוף נבדל מכל וכל מן הראש, שהרי הסוף הוא סוף לראש, ומכל שכן אם היו מזכירין השם אחר תיבה אחת, וכאשר מזכירין השם אחר ג' תיבות אין כאן צירוף כלל, שהרי מזכירין השם חוץ לשלשה שהם מתחברין ביחד. אבל ישראל במה שהם עלולים ממנו בעצם ובראשונה, ולכך נקראים בניו, הם מזכירין השם אחר ב' תיבות, ודוקא שתי תיבות, כי ישראל שהם עלולים והם בתחתונים, יש להם הצטרפות אליו אחר שני מעלות</w:t>
      </w:r>
      <w:r w:rsidR="00D34F3A"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ומצאתי פירוש להרב המופלא רבי מאיר גבאי ז"ל בספר מראות אלקים, שלכך המלאכים </w:t>
      </w:r>
      <w:r w:rsidRPr="00D34F3A">
        <w:rPr>
          <w:rStyle w:val="HebrewChar"/>
          <w:rFonts w:cs="FrankRuehl" w:hint="cs"/>
          <w:rtl/>
        </w:rPr>
        <w:lastRenderedPageBreak/>
        <w:t>מזכירין השם אחר ג' תיבות, כי הוא יתברך סבה למלאכים ואין המלאכים סבה לו. השני כי אחר המצאם הוא יתברך נותן עמידה וקיום להם, ואין המלאכים נותנים עמידה וקיום לו. השלישי שהוא יתברך נבדל מן המלאכים, ואין המלאכים נבדלים זה מזה, לכך אחר ג' תיבות מזכירין השם. ופירוש דבר זה נכבד ועמוק מאד</w:t>
      </w:r>
      <w:r w:rsidR="00D34F3A" w:rsidRPr="00D34F3A">
        <w:rPr>
          <w:rStyle w:val="HebrewChar"/>
          <w:rFonts w:cs="FrankRuehl" w:hint="cs"/>
          <w:rtl/>
        </w:rPr>
        <w:t>...</w:t>
      </w:r>
      <w:r w:rsidRPr="00D34F3A">
        <w:rPr>
          <w:rStyle w:val="HebrewChar"/>
          <w:rFonts w:cs="FrankRuehl" w:hint="cs"/>
          <w:rtl/>
        </w:rPr>
        <w:t xml:space="preserve"> (גבורות ה' פרק סח)</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 xml:space="preserve">והוסיף עוד לומר אזנים גלה להם ושמעו שירה מפי חיות, ודבר זה כי לא היה פועל בהם כלל, כי אם כפיו ספק להם, הרי ספק להם כפיו, רק ששמעו שירה מפי חיות, ודבר זה ענין מופלג, כי האומות אינם יכולים לעמוד בשירה של חיות שמספרים כבודו ורוממותו יתברך, וזה שאמר אזנים גלה להם, ורוצה לומר, כי יש מסך מבדיל בין השי"ת ובין האדם, כי אין מציאות לאדם עם השי"ת, ועל זה אמר אזנים גלה, שהסיר ההבדל הזה, והתחברו אל שירת החיות כדי שיהיו נדחים, וכאשר תבין ענין השירה אשר רמזנו לפני זה אצל חזקיה שלא אמר שירה, כי על ידי שירה הנמצא הוא בפועל הגמור, ועם זה אינם מתחברים הגוים, שהם פחותים ואין מציאות להם, ונחשבים לאין, ולפיכך כאשר גלה להם </w:t>
      </w:r>
      <w:r w:rsidR="00A10E76" w:rsidRPr="00D34F3A">
        <w:rPr>
          <w:rStyle w:val="HebrewChar"/>
          <w:rFonts w:cs="FrankRuehl" w:hint="cs"/>
          <w:rtl/>
        </w:rPr>
        <w:lastRenderedPageBreak/>
        <w:t>שירות החיות, כהרף עין היה בטל מציאותם ונחשבו לאין. (חדושי אגדות סנהדרין צה)</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ומה שמלאך זה הגיע זמנו לומר שירה דוקא אחר שנצח אותו יעקב, מפני שיעקב הוא ישראל, וישראל אומרים שירה תמיד, ובאותו יום שהיה המלאך מתאבק עם יעקב להתגבר עליו, באותה שעה היה מתדמה המלאך ליעקב, ולפיכך היה מתאבק עמו, ולפיכך באותו יום הגיע זמנו לומר שירה, כמו יעקב וישראל שאומרים שירה תמיד.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אחת אומרת קדוש וכו', ביאור ענין זה, כי המלאכים לפי מדריגתם מקדישים, כי האחת אינה יכול להקדיש, רק כי הוא יתברך קדוש מן הגוף, והשניה יכולה להקדיש יותר שהוא יותר קדוש מן הגוף, שאף אינו כח בגוף, וזהו קדוש קדוש, כי תמצא באדם הגוף חמרי, והשני שהוא כח בגוף, ולפיכך הכת השניה מקדישים שהוא קדוש מן הגוף ומן כח הגוף, וכת הג' מקדישים שהוא קדוש גם מן הצירוף אל הגוף, כי האדם </w:t>
      </w:r>
      <w:r w:rsidRPr="00D34F3A">
        <w:rPr>
          <w:rStyle w:val="HebrewChar"/>
          <w:rFonts w:cs="FrankRuehl" w:hint="cs"/>
          <w:rtl/>
        </w:rPr>
        <w:lastRenderedPageBreak/>
        <w:t>יש בו ג' דברים האלו</w:t>
      </w:r>
      <w:r w:rsidR="00D34F3A" w:rsidRPr="00D34F3A">
        <w:rPr>
          <w:rStyle w:val="HebrewChar"/>
          <w:rFonts w:cs="FrankRuehl" w:hint="cs"/>
          <w:rtl/>
        </w:rPr>
        <w:t>...</w:t>
      </w:r>
      <w:r w:rsidRPr="00D34F3A">
        <w:rPr>
          <w:rStyle w:val="HebrewChar"/>
          <w:rFonts w:cs="FrankRuehl" w:hint="cs"/>
          <w:rtl/>
        </w:rPr>
        <w:t xml:space="preserve"> וכל שהמלאך קרוב אל השי"ת הוא מקדש יותר אל השי"ת, ודבר זה מבואר.</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שישראל אומרים שירה בכל יום וכו', פירוש מה שישראל הם עלולים מן השי"ת, ועלול מן השי"ת שהוא העלה זה בעצמו השיר, כי העלול הוא שבח העלה, ולפיכך העלול אומר שירה אל השי"ת</w:t>
      </w:r>
      <w:r w:rsidR="00D34F3A" w:rsidRPr="00D34F3A">
        <w:rPr>
          <w:rStyle w:val="HebrewChar"/>
          <w:rFonts w:cs="FrankRuehl" w:hint="cs"/>
          <w:rtl/>
        </w:rPr>
        <w:t>...</w:t>
      </w:r>
      <w:r w:rsidRPr="00D34F3A">
        <w:rPr>
          <w:rStyle w:val="HebrewChar"/>
          <w:rFonts w:cs="FrankRuehl" w:hint="cs"/>
          <w:rtl/>
        </w:rPr>
        <w:t xml:space="preserve"> שכל מלאך הוא דבר פרטי, ויש לו שעה אחת ביום מה שהוא ממונה עליו, ואז אומר שירה, לא כמו שישראל הם נקראים עלולים והם בניו יתברך, מורה על שהם עלולים מן השי"ת בעצם, ולא שייך בזה חלק כלל, ולפיכך שירתם תמיד באין הפסק</w:t>
      </w:r>
      <w:r w:rsidR="00D34F3A" w:rsidRPr="00D34F3A">
        <w:rPr>
          <w:rStyle w:val="HebrewChar"/>
          <w:rFonts w:cs="FrankRuehl" w:hint="cs"/>
          <w:rtl/>
        </w:rPr>
        <w:t>...</w:t>
      </w:r>
      <w:r w:rsidRPr="00D34F3A">
        <w:rPr>
          <w:rStyle w:val="HebrewChar"/>
          <w:rFonts w:cs="FrankRuehl" w:hint="cs"/>
          <w:rtl/>
        </w:rPr>
        <w:t xml:space="preserve"> ואין המלאכים אומרים שירה עד שישראל אומרים, כי ישראל הם עלולים בעצם ובראשונה מן השי"ת, כמו שהתבאר שנקראו בנים, ואין דבר קודם הבן, ולא כן המלאכים שאינם בעצם ובראשונה, רק הם נבראו לשמש העולם, ולפיכך שירת </w:t>
      </w:r>
      <w:r w:rsidRPr="00D34F3A">
        <w:rPr>
          <w:rStyle w:val="HebrewChar"/>
          <w:rFonts w:cs="FrankRuehl" w:hint="cs"/>
          <w:rtl/>
        </w:rPr>
        <w:lastRenderedPageBreak/>
        <w:t>ישראל קודמת מן המלאך, שהשירה היא כי העלול מורה על העלה</w:t>
      </w:r>
      <w:r w:rsidR="00D34F3A"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ברוך אופנים הוא דאמרי, ולפי זה לא יהיה מעלת ישראל על האופנים רק בדבר זה, שישראל אומרים שירה תמיד. ומה שאופנים מזכירים אחר שתי תיבות, מפני כי האופנים הם מצד מדת הדין קרוב אליו יתברך, ודבר זה מופלג מאד. (שם חולין צא)</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10E76" w:rsidRPr="00D34F3A">
        <w:rPr>
          <w:rStyle w:val="HebrewChar"/>
          <w:rFonts w:cs="FrankRuehl" w:hint="cs"/>
          <w:rtl/>
        </w:rPr>
        <w:t>כי כשם שהיום הוא מיוחד שהוא יתברך פועל בנמצאים, והוא יתברך מוציא את הנמצאים אל הפועל, כך הלילה מיוחד, שהנמצאים שבים אל השי"ת, כי הלילה הוא כמו סלוק העולם הזה, והוא שב אל העלה</w:t>
      </w:r>
      <w:r w:rsidRPr="00D34F3A">
        <w:rPr>
          <w:rStyle w:val="HebrewChar"/>
          <w:rFonts w:cs="FrankRuehl" w:hint="cs"/>
          <w:rtl/>
        </w:rPr>
        <w:t>...</w:t>
      </w:r>
      <w:r w:rsidR="00A10E76" w:rsidRPr="00D34F3A">
        <w:rPr>
          <w:rStyle w:val="HebrewChar"/>
          <w:rFonts w:cs="FrankRuehl" w:hint="cs"/>
          <w:rtl/>
        </w:rPr>
        <w:t xml:space="preserve"> וזה שהשירה של החיות היא בלילה דוקא, וזה כי השירה היא השתוקקות אל העלה כמו שהוא ענין השירה בכל מקום, ולכך אמר, שהוא יושב ושומע שירה מפי חיות, כי הוא יתברך מקבל מה שהעולם משתוקק ושב אליו</w:t>
      </w:r>
      <w:r w:rsidRPr="00D34F3A">
        <w:rPr>
          <w:rStyle w:val="HebrewChar"/>
          <w:rFonts w:cs="FrankRuehl" w:hint="cs"/>
          <w:rtl/>
        </w:rPr>
        <w:t>...</w:t>
      </w:r>
      <w:r w:rsidR="00A10E76" w:rsidRPr="00D34F3A">
        <w:rPr>
          <w:rStyle w:val="HebrewChar"/>
          <w:rFonts w:cs="FrankRuehl" w:hint="cs"/>
          <w:rtl/>
        </w:rPr>
        <w:t xml:space="preserve"> (שם עבודה זרה ג)</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רמח"ל:</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ראה מלאך-כללי, דרך ה' חלק ד פרק ד ז.</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ילקוט ראובני:</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ערבות שמועיאל השר הגדול הנכבד והנורא עומד על חלוני הרקיע התחתון לשמוע ולהקשיב </w:t>
      </w:r>
      <w:r w:rsidRPr="00D34F3A">
        <w:rPr>
          <w:rStyle w:val="HebrewChar"/>
          <w:rFonts w:cs="FrankRuehl" w:hint="cs"/>
          <w:rtl/>
        </w:rPr>
        <w:lastRenderedPageBreak/>
        <w:t>על שירות ותשבחות וזמירות העולה מן הארץ מכל בתי כנסיות ובתי מדרשות, לשמוע אותן לפני ערבות רקיע. ומפני מה עומד על רקיע, מפני שאין רשות למלאכי השרת לומר שירה עד שפתחו ישראל פיהם בשירה למטה, ולמה נקרא שמו שמעיאל, מפני שעומד בכל שחר ושחר ומשמיע קול שירות ותשבחות העולות מן הארץ ומביאם למעלה, ואחר כך משמיע לכל רקיע ורקיע, מיד יורדים כתות כתות חבורות חבורות צבאות צבאות של מלאכי השרת מן כל רקיע ורקיע, לתוך נהר אשר מנהרי להבה ונהרי שלהבת, וטובלים עצמם באש שס"ה פעמים, ואחר כך כורעים זה לזה וכו'</w:t>
      </w:r>
      <w:r w:rsidR="00D34F3A" w:rsidRPr="00D34F3A">
        <w:rPr>
          <w:rStyle w:val="HebrewChar"/>
          <w:rFonts w:cs="FrankRuehl" w:hint="cs"/>
          <w:rtl/>
        </w:rPr>
        <w:t>...</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lastRenderedPageBreak/>
        <w:t>מעון, מלאכים שבמעון אין נשלחים למטה, זהו ברכו ה' כל צבאיו, הם כתות של שרים, ולפי שהמלאכים שבמעון אין נשלחים למטה, זהו ברכו ה' כל צבאיו, הם כתות של שרים, ולפי שהמלאכים שבמעון אין נשלחים למטה, ואין בו אלא המלאכים המשבחים והממונים עליהם, וכל הלילה אומרים שירה, וביום שותקין מן השבח, והם עוסקים בהלכות מלאכים ובהלכות עולם הבא, והם נקראו צבאיו של מלך הכבוד גאה גאה, והם מלאכי גאוה, ואומרים שיר בענוה ובנחת להנעים קולם, עטופים בראש העטרת, אש לפידים, אש יוצאה מפיהם כשמשוררים. (בראשית)</w:t>
      </w:r>
    </w:p>
    <w:p w:rsidR="00D34F3A" w:rsidRDefault="00A10E76" w:rsidP="00D34F3A">
      <w:pPr>
        <w:pStyle w:val="NormalPar"/>
        <w:widowControl w:val="0"/>
        <w:spacing w:before="200" w:line="254" w:lineRule="exact"/>
        <w:jc w:val="both"/>
        <w:rPr>
          <w:rStyle w:val="HebrewChar"/>
          <w:rFonts w:hint="cs"/>
          <w:rtl/>
        </w:rPr>
      </w:pPr>
      <w:r w:rsidRPr="00D34F3A">
        <w:rPr>
          <w:rStyle w:val="Code01"/>
          <w:rFonts w:hint="cs"/>
          <w:rtl/>
        </w:rPr>
        <w:t>מלאך - תורה</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(ראה גם: ישראל-תורה, משה-מתן תורה, מתן תורה)</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זהר:</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מאי ואתא מרבבות קדש, דתנינן, כאשר רצה הקב"ה לתת התורה לישראל, באו מחנות מלאכים העליונים, פתחו ואמרו ה' אדונינו וגו' אשר תנה הודך על השמים, ובקשו שינתן להם התורה. אמר להם הקב"ה וכי יש בכם מות, שכתוב אדם כי ימות באהל, וכי יהיה באיש חטא משפט מות והומת</w:t>
      </w:r>
      <w:r w:rsidR="00D34F3A" w:rsidRPr="00D34F3A">
        <w:rPr>
          <w:rStyle w:val="HebrewChar"/>
          <w:rFonts w:cs="FrankRuehl" w:hint="cs"/>
          <w:rtl/>
        </w:rPr>
        <w:t>...</w:t>
      </w:r>
      <w:r w:rsidRPr="00D34F3A">
        <w:rPr>
          <w:rStyle w:val="HebrewChar"/>
          <w:rFonts w:cs="FrankRuehl" w:hint="cs"/>
          <w:rtl/>
        </w:rPr>
        <w:t xml:space="preserve"> יש בכם נשים שכתוב לא תנאף</w:t>
      </w:r>
      <w:r w:rsidR="00D34F3A" w:rsidRPr="00D34F3A">
        <w:rPr>
          <w:rStyle w:val="HebrewChar"/>
          <w:rFonts w:cs="FrankRuehl" w:hint="cs"/>
          <w:rtl/>
        </w:rPr>
        <w:t>...</w:t>
      </w:r>
      <w:r w:rsidRPr="00D34F3A">
        <w:rPr>
          <w:rStyle w:val="HebrewChar"/>
          <w:rFonts w:cs="FrankRuehl" w:hint="cs"/>
          <w:rtl/>
        </w:rPr>
        <w:t xml:space="preserve"> למה אתם מבקשים התורה, מיד פתחו ואמרו ה' אדוננו מה אדיר שמך בכל הארץ, ואילו תנה הודך על השמים לא כתוב, ועל כן נאמר ואתא מרבבות קדש, (שבא ממשא ומתן </w:t>
      </w:r>
      <w:r w:rsidRPr="00D34F3A">
        <w:rPr>
          <w:rStyle w:val="HebrewChar"/>
          <w:rFonts w:cs="FrankRuehl" w:hint="cs"/>
          <w:rtl/>
        </w:rPr>
        <w:lastRenderedPageBreak/>
        <w:t>עם המלאכים). (שמות יז)</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 xml:space="preserve">וכשתפלה ההיא עולה, אותו הממונה אחר שהשתחוה (אל התפלה מהטעם האמור בשרביט), הכה עם שרביט ההוא בסלע חזק המאיר, שהוא עומד באמצע הרקיע ההוא, ויוצאים מתוך הסלע שע"ה חיילות, שהיו גנוזים שם מיום שירדה התורה לארץ, משום שהתעקשו למאן שלא תרד התורה לארץ, וגער בהם הקב"ה ונכנסו תוך סלע ההוא, ואינם יוצאים משם חוץ מבאותו הזמן שהתפלה עולה למעלה, אז </w:t>
      </w:r>
      <w:r w:rsidRPr="00D34F3A">
        <w:rPr>
          <w:rStyle w:val="HebrewChar"/>
          <w:rFonts w:cs="FrankRuehl" w:hint="cs"/>
          <w:rtl/>
        </w:rPr>
        <w:lastRenderedPageBreak/>
        <w:t>פותחים ואומרים ה' אדונינו מה אדיר שמך וגו'</w:t>
      </w:r>
      <w:r w:rsidR="00D34F3A" w:rsidRPr="00D34F3A">
        <w:rPr>
          <w:rStyle w:val="HebrewChar"/>
          <w:rFonts w:cs="FrankRuehl" w:hint="cs"/>
          <w:rtl/>
        </w:rPr>
        <w:t>...</w:t>
      </w:r>
      <w:r w:rsidRPr="00D34F3A">
        <w:rPr>
          <w:rStyle w:val="HebrewChar"/>
          <w:rFonts w:cs="FrankRuehl" w:hint="cs"/>
          <w:rtl/>
        </w:rPr>
        <w:t xml:space="preserve"> (ויקהל קמד, ועיין שם עוד)</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פרקי דרבי אליעזר:</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אמרו לו מלאכי השרת, משה, לא נתנה התורה אלא למענינו, חזר משה ואמר להם, כתיב בתורה כבד את אביך ואת אמך, וכי יש לכם אב ואם, ועוד כתיב בתורה אדם כי ימות באהל, מה שאין ביניכם מקרה מות, ולא נתנה אלא בשבילנו, וחשו ולא ענו עוד, מכאן אמרו עלה משה בחכמתו אל העליונים והוריד עוז מבטחן של מלאכי השרת, שנאמר (משלי כ"א כ"ב) עיר גבורים עלה חכם ויורד עוז מבטחה. (פרק מו)</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שוחר טוב:</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וכן את מוצא במתן תורה, כשבא הקב"ה ליתן תורה לישראל, התחילו המלאכים מדיינין ואומרים לפניו, מה אנוש כי תזכרנו ואמרו לפניו אישורך שתתן תורה בשמים, למה שאנו קדושים ותורתך קדושה, אנו טהורים ותורתך טהורה, אנו חיים ותורתך חיים, אמר להם אינה ראויה להתקיים בכם, שנאמר (איוב כ"ח) לא תמצא בארץ החיים, וכי יש ארץ למעלה, והיכן היא מתקיימת, בתחתונים, שנאמר (ישעיה מ"ה) אנכי עשיתי ארץ ואדם עליה בראתי</w:t>
      </w:r>
      <w:r w:rsidR="00D34F3A" w:rsidRPr="00D34F3A">
        <w:rPr>
          <w:rStyle w:val="HebrewChar"/>
          <w:rFonts w:cs="FrankRuehl" w:hint="cs"/>
          <w:rtl/>
        </w:rPr>
        <w:t>...</w:t>
      </w:r>
      <w:r w:rsidRPr="00D34F3A">
        <w:rPr>
          <w:rStyle w:val="HebrewChar"/>
          <w:rFonts w:cs="FrankRuehl" w:hint="cs"/>
          <w:rtl/>
        </w:rPr>
        <w:t xml:space="preserve"> כך אמר הקב"ה למלאכים, אין התורה מתקיימת בכם, למה שאין ביניכם פריה ורביה לא מיתה ולא טומאה ולא חולי, אלא כולכם קדושים, וכתיב בתורה (במדבר י"ט) אדם כי ימות באוהל, (ויקרא י"ד) זאת תהיה תורת המצורע</w:t>
      </w:r>
      <w:r w:rsidR="00D34F3A" w:rsidRPr="00D34F3A">
        <w:rPr>
          <w:rStyle w:val="HebrewChar"/>
          <w:rFonts w:cs="FrankRuehl" w:hint="cs"/>
          <w:rtl/>
        </w:rPr>
        <w:t>...</w:t>
      </w:r>
      <w:r w:rsidRPr="00D34F3A">
        <w:rPr>
          <w:rStyle w:val="HebrewChar"/>
          <w:rFonts w:cs="FrankRuehl" w:hint="cs"/>
          <w:rtl/>
        </w:rPr>
        <w:t xml:space="preserve"> ועשה הקב"ה חסדו ונתן אותה למשה ככלותו לדבר כל הדברים אל המלאכים. וכיון שירד משה ועשו ישראל אותו מעשה ונשתברו הלוחות, </w:t>
      </w:r>
      <w:r w:rsidRPr="00D34F3A">
        <w:rPr>
          <w:rStyle w:val="HebrewChar"/>
          <w:rFonts w:cs="FrankRuehl" w:hint="cs"/>
          <w:rtl/>
        </w:rPr>
        <w:lastRenderedPageBreak/>
        <w:t xml:space="preserve">שמחו מלאכי השרת, ואמרו עכשיו תחזור תורה אלינו, וכשעלה משה לקבל פעם שניה את הלוחות, אמרו מלאכי השרת, רבונו של עולם, והלא אתמול עברו עליה, שכתבת בה (שמות כ') לא יהיה לך אלהים אחרים, אמר להם הקב"ה בכל שעה קטיגטין ביני ובין ישראל, והלא אתם כשירדתם אצל </w:t>
      </w:r>
      <w:r w:rsidRPr="00D34F3A">
        <w:rPr>
          <w:rStyle w:val="HebrewChar"/>
          <w:rFonts w:cs="FrankRuehl" w:hint="cs"/>
          <w:rtl/>
        </w:rPr>
        <w:lastRenderedPageBreak/>
        <w:t>אברהם אכלתם בשר בחלב, שנאמר (בראשית י"ח) ויקח חמאה וחלב ובן הבקר</w:t>
      </w:r>
      <w:r w:rsidR="00D34F3A" w:rsidRPr="00D34F3A">
        <w:rPr>
          <w:rStyle w:val="HebrewChar"/>
          <w:rFonts w:cs="FrankRuehl" w:hint="cs"/>
          <w:rtl/>
        </w:rPr>
        <w:t>...</w:t>
      </w:r>
      <w:r w:rsidRPr="00D34F3A">
        <w:rPr>
          <w:rStyle w:val="HebrewChar"/>
          <w:rFonts w:cs="FrankRuehl" w:hint="cs"/>
          <w:rtl/>
        </w:rPr>
        <w:t xml:space="preserve"> וכשביקש הקב"ה לשרות במשכן, אמרו מלאכי השרת לפניו, מה אנוש כי תזכרנו, רבי יהודה בשם רבי איבו ורבי יהודה ברבי סימון אמרו שניהם מפסוק אחד, פיתקין היו משליכין, שנאמר (תהלים ס"ח) מלאכי צב-אות ידודון וגו'</w:t>
      </w:r>
      <w:r w:rsidR="00D34F3A" w:rsidRPr="00D34F3A">
        <w:rPr>
          <w:rStyle w:val="HebrewChar"/>
          <w:rFonts w:cs="FrankRuehl" w:hint="cs"/>
          <w:rtl/>
        </w:rPr>
        <w:t>...</w:t>
      </w:r>
      <w:r w:rsidRPr="00D34F3A">
        <w:rPr>
          <w:rStyle w:val="HebrewChar"/>
          <w:rFonts w:cs="FrankRuehl" w:hint="cs"/>
          <w:rtl/>
        </w:rPr>
        <w:t xml:space="preserve"> (תהלים ח)</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שם משמואל:</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ובהכרח לומר, שרגש המלאכים היה על כי בנתינת התורה נמסר כל שפעם וקיומם בידי ישראל ובכשרון מעשיהם, אם כן הם מקבלים חיותם רק באמצעות ישראל, ונחשב להם לירידה ממעלתם. ומעתה יובן מה שנקראת התורה שבויה, שגם התורה עצמה היא ביד ישראל, שישראל בכשרון מעשיהם משפיעים בתורה</w:t>
      </w:r>
      <w:r w:rsidRPr="00D34F3A">
        <w:rPr>
          <w:rStyle w:val="HebrewChar"/>
          <w:rFonts w:cs="FrankRuehl" w:hint="cs"/>
          <w:rtl/>
        </w:rPr>
        <w:t>...</w:t>
      </w:r>
      <w:r w:rsidR="00A10E76" w:rsidRPr="00D34F3A">
        <w:rPr>
          <w:rStyle w:val="HebrewChar"/>
          <w:rFonts w:cs="FrankRuehl" w:hint="cs"/>
          <w:rtl/>
        </w:rPr>
        <w:t xml:space="preserve"> ואם כן היה הדבר רע בעיני המלאכים שיקבלו באמצעות קרוץ מחומר, וזהו שהזכירם הקב"ה, שירדו אצל אברהם אבינו ע"ה ואכלו בתוך ביתו, היינו שאברהם אבינו ע"ה המשיך רוחניות גבוהה מאד בסעודתו, והרוחניות היתה כל כך גוברת במאכל, עד שהיה מאכל גם למלאכים הנזונין מזיו השכינה</w:t>
      </w:r>
      <w:r w:rsidRPr="00D34F3A">
        <w:rPr>
          <w:rStyle w:val="HebrewChar"/>
          <w:rFonts w:cs="FrankRuehl" w:hint="cs"/>
          <w:rtl/>
        </w:rPr>
        <w:t>...</w:t>
      </w:r>
      <w:r w:rsidR="00A10E76" w:rsidRPr="00D34F3A">
        <w:rPr>
          <w:rStyle w:val="HebrewChar"/>
          <w:rFonts w:cs="FrankRuehl" w:hint="cs"/>
          <w:rtl/>
        </w:rPr>
        <w:t xml:space="preserve"> ובכן הראה להם הקב"ה לדעת, שדבר הזה ששפעם יהיה מכאן ואילך באמצעות ישראל, איננו ירידה להם אלא תוספת מעלה, שהרי סוף כל סוף ישראל יכשירו מעשיהם</w:t>
      </w:r>
      <w:r w:rsidRPr="00D34F3A">
        <w:rPr>
          <w:rStyle w:val="HebrewChar"/>
          <w:rFonts w:cs="FrankRuehl" w:hint="cs"/>
          <w:rtl/>
        </w:rPr>
        <w:t>...</w:t>
      </w:r>
      <w:r w:rsidR="00A10E76" w:rsidRPr="00D34F3A">
        <w:rPr>
          <w:rStyle w:val="HebrewChar"/>
          <w:rFonts w:cs="FrankRuehl" w:hint="cs"/>
          <w:rtl/>
        </w:rPr>
        <w:t xml:space="preserve"> (שבועות תרע"ה)</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10E76" w:rsidRPr="00D34F3A">
        <w:rPr>
          <w:rStyle w:val="HebrewChar"/>
          <w:rFonts w:cs="FrankRuehl" w:hint="cs"/>
          <w:rtl/>
        </w:rPr>
        <w:t xml:space="preserve">ומעתה מובן, שלא היה פתחון פה למלאכי השרת אשר להם ראוי ליתן התורה ולא לישראל, באשר מהותם זכה וראויה יותר לתורה, שהרי ישראל למטה נמי יש להם מעלה זו שתשתנה מהותם לפי המצוה, ואם חמדה גנוזה זו צריכה למהות יותר זכה ונכבדה, בודאי תשתנה מהותם למהות יותר זכה ונכבדה, ולדעת זה ניתנה להם התורה, ושוב ישראל הם ראויים לתורה יותר מהם, כי אצלם אין זה רבותא כל כך, כי כך </w:t>
      </w:r>
      <w:r w:rsidR="00A10E76" w:rsidRPr="00D34F3A">
        <w:rPr>
          <w:rStyle w:val="HebrewChar"/>
          <w:rFonts w:cs="FrankRuehl" w:hint="cs"/>
          <w:rtl/>
        </w:rPr>
        <w:lastRenderedPageBreak/>
        <w:t>מהותם וטבעם לעולם</w:t>
      </w:r>
      <w:r w:rsidRPr="00D34F3A">
        <w:rPr>
          <w:rStyle w:val="HebrewChar"/>
          <w:rFonts w:cs="FrankRuehl" w:hint="cs"/>
          <w:rtl/>
        </w:rPr>
        <w:t>...</w:t>
      </w:r>
      <w:r w:rsidR="00A10E76" w:rsidRPr="00D34F3A">
        <w:rPr>
          <w:rStyle w:val="HebrewChar"/>
          <w:rFonts w:cs="FrankRuehl" w:hint="cs"/>
          <w:rtl/>
        </w:rPr>
        <w:t xml:space="preserve"> (שם תרע"ו)</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lastRenderedPageBreak/>
        <w:t>פרי צדיק:</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10E76" w:rsidRPr="00D34F3A">
        <w:rPr>
          <w:rStyle w:val="HebrewChar"/>
          <w:rFonts w:cs="FrankRuehl" w:hint="cs"/>
          <w:rtl/>
        </w:rPr>
        <w:t>אך הענין הוא על פי מה שאמרנו, שמה שנתקנאו המלאכים על נתינת התורה, ואמרו אשר תנה הודך על השמים, לא נתקנאו על תורה שבכתב, דכתיבא ומנחא, וגם הם יכולים לראותה וללמדה, רק עיקר הקנאה על תורה שבעל פה שניתנה לישראל, עד שאמרו לא בשמים היא, והקב"ה אומר נצחוני בני (בבא מציעא נ"ט)</w:t>
      </w:r>
      <w:r w:rsidRPr="00D34F3A">
        <w:rPr>
          <w:rStyle w:val="HebrewChar"/>
          <w:rFonts w:cs="FrankRuehl" w:hint="cs"/>
          <w:rtl/>
        </w:rPr>
        <w:t>...</w:t>
      </w:r>
      <w:r w:rsidR="00A10E76" w:rsidRPr="00D34F3A">
        <w:rPr>
          <w:rStyle w:val="HebrewChar"/>
          <w:rFonts w:cs="FrankRuehl" w:hint="cs"/>
          <w:rtl/>
        </w:rPr>
        <w:t xml:space="preserve"> וזה ענין מתנה שניתן מכל וכל לישראל</w:t>
      </w:r>
      <w:r w:rsidRPr="00D34F3A">
        <w:rPr>
          <w:rStyle w:val="HebrewChar"/>
          <w:rFonts w:cs="FrankRuehl" w:hint="cs"/>
          <w:rtl/>
        </w:rPr>
        <w:t>...</w:t>
      </w:r>
      <w:r w:rsidR="00A10E76" w:rsidRPr="00D34F3A">
        <w:rPr>
          <w:rStyle w:val="HebrewChar"/>
          <w:rFonts w:cs="FrankRuehl" w:hint="cs"/>
          <w:rtl/>
        </w:rPr>
        <w:t xml:space="preserve"> (בראשית ט)</w:t>
      </w:r>
    </w:p>
    <w:p w:rsidR="00D34F3A" w:rsidRDefault="00A10E76" w:rsidP="00D34F3A">
      <w:pPr>
        <w:pStyle w:val="NormalPar"/>
        <w:widowControl w:val="0"/>
        <w:spacing w:before="200" w:line="254" w:lineRule="exact"/>
        <w:jc w:val="both"/>
        <w:rPr>
          <w:rStyle w:val="HebrewChar"/>
          <w:rFonts w:hint="cs"/>
          <w:rtl/>
        </w:rPr>
      </w:pPr>
      <w:r w:rsidRPr="00D34F3A">
        <w:rPr>
          <w:rStyle w:val="Code01"/>
          <w:rFonts w:hint="cs"/>
          <w:rtl/>
        </w:rPr>
        <w:t>מלאכה</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(ראה גם: אדם-מעשה, אומנות, מעשה, עבודה, פרנסה)</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מכילתא:</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אמר רבי מאיר, בא וראה כמה חביבה מלאכה לפני מי שאמר והיה העולם, שור שיש לו מלאכה משלם חמשה, שה שאין לו מלאכה משלם ארבעה</w:t>
      </w:r>
      <w:r w:rsidR="00D34F3A" w:rsidRPr="00D34F3A">
        <w:rPr>
          <w:rStyle w:val="HebrewChar"/>
          <w:rFonts w:cs="FrankRuehl" w:hint="cs"/>
          <w:rtl/>
        </w:rPr>
        <w:t>...</w:t>
      </w:r>
      <w:r w:rsidRPr="00D34F3A">
        <w:rPr>
          <w:rStyle w:val="HebrewChar"/>
          <w:rFonts w:cs="FrankRuehl" w:hint="cs"/>
          <w:rtl/>
        </w:rPr>
        <w:t xml:space="preserve"> (משפטים פרשה יב)</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מכילתא דרבי שמעון בר יוחאי:</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מנין למקח וממכר והלואה ופקדונות שנקראו מלאכה, תלמוד לומר אם לא שלח ידו במלאכת רעהו. מנין לדינין ולטענות ולערעורין ולכל מעשה בית דין שנקראו מלאכה, תלמוד לומר כנניהו ובניו למלאכה החיצונה על ישראל לשוטרים ולשופטים (דברי הימים א כ"ז כ"ט), מנין לקידושין ולגטין שנקראו מלאכה, תלמוד לומר אבל העם רב והעת גשמים, והמלאכה לא ליום אחד ולא לשנים (עזרא י' י"ג). מנין לחשבונות שנקראו מלאכה, תלמוד לומר (בראשית ל"ט י"א) ויבא הביתה לעשות מלאכתו. (ויקהל)</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ואמר רבי חייא בר אמי משמיה דעולא </w:t>
      </w:r>
      <w:r>
        <w:rPr>
          <w:rStyle w:val="HebrewChar"/>
          <w:rtl/>
        </w:rPr>
        <w:t> </w:t>
      </w:r>
      <w:r w:rsidRPr="00D34F3A">
        <w:rPr>
          <w:rStyle w:val="HebrewChar"/>
          <w:rFonts w:cs="FrankRuehl" w:hint="cs"/>
          <w:bCs/>
          <w:rtl/>
        </w:rPr>
        <w:t xml:space="preserve">גדול הנהנה מיגיעו יותר מירא שמים, </w:t>
      </w:r>
      <w:r>
        <w:rPr>
          <w:rStyle w:val="HebrewChar"/>
          <w:rtl/>
        </w:rPr>
        <w:t> </w:t>
      </w:r>
      <w:r w:rsidR="00D34F3A" w:rsidRPr="00D34F3A">
        <w:rPr>
          <w:rStyle w:val="HebrewChar"/>
          <w:rFonts w:cs="FrankRuehl" w:hint="cs"/>
          <w:rtl/>
        </w:rPr>
        <w:t xml:space="preserve"> </w:t>
      </w:r>
      <w:r w:rsidRPr="00D34F3A">
        <w:rPr>
          <w:rStyle w:val="HebrewChar"/>
          <w:rFonts w:cs="FrankRuehl" w:hint="cs"/>
          <w:rtl/>
        </w:rPr>
        <w:t>דאילו גבי ירא שמים כתיב אשרי איש ירא ה', ואילו גבי נהנה מיגיעו כתיב יגיע כפיך כי תאכל אשריך וטוב לך, אשריך בעולם הזה, וטוב לך לעולם הבא, ולגבי ירא שמים טוב לך לא כתיב ביה</w:t>
      </w:r>
      <w:r w:rsidR="00D34F3A" w:rsidRPr="00D34F3A">
        <w:rPr>
          <w:rStyle w:val="HebrewChar"/>
          <w:rFonts w:cs="FrankRuehl" w:hint="cs"/>
          <w:rtl/>
        </w:rPr>
        <w:t>...</w:t>
      </w:r>
      <w:r w:rsidRPr="00D34F3A">
        <w:rPr>
          <w:rStyle w:val="HebrewChar"/>
          <w:rFonts w:cs="FrankRuehl" w:hint="cs"/>
          <w:rtl/>
        </w:rPr>
        <w:t xml:space="preserve"> (ברכות </w:t>
      </w:r>
      <w:r w:rsidRPr="00D34F3A">
        <w:rPr>
          <w:rStyle w:val="HebrewChar"/>
          <w:rFonts w:cs="FrankRuehl" w:hint="cs"/>
          <w:rtl/>
        </w:rPr>
        <w:lastRenderedPageBreak/>
        <w:t>ח 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מרגלא בפומייהו דרבנן דיבנה, אני בריה וחברי בריה, אני מלאכתי בעיר והוא מלאכתו בשדה, אני משכים למלאכתי והוא משכים למלאכתו, כשם שהוא אינו מתגדר במלאכתי, כך אני איני מתגדר במלאכתו, ושמא תאמר אני מרבה והוא ממעיט, שנינו אחד המרבה ואחד הממעיט ובלבד שיכוון אדם לבו לשמים. (שם יז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אמרה לפניו, רבונו של עולם, כל מה שבראת באשה לא בראת דבר אחד לבטלה</w:t>
      </w:r>
      <w:r w:rsidRPr="00D34F3A">
        <w:rPr>
          <w:rStyle w:val="HebrewChar"/>
          <w:rFonts w:cs="FrankRuehl" w:hint="cs"/>
          <w:rtl/>
        </w:rPr>
        <w:t>...</w:t>
      </w:r>
      <w:r w:rsidR="00A10E76" w:rsidRPr="00D34F3A">
        <w:rPr>
          <w:rStyle w:val="HebrewChar"/>
          <w:rFonts w:cs="FrankRuehl" w:hint="cs"/>
          <w:rtl/>
        </w:rPr>
        <w:t xml:space="preserve"> ידים לעשות בהם מלאכה</w:t>
      </w:r>
      <w:r w:rsidRPr="00D34F3A">
        <w:rPr>
          <w:rStyle w:val="HebrewChar"/>
          <w:rFonts w:cs="FrankRuehl" w:hint="cs"/>
          <w:rtl/>
        </w:rPr>
        <w:t>...</w:t>
      </w:r>
      <w:r w:rsidR="00A10E76" w:rsidRPr="00D34F3A">
        <w:rPr>
          <w:rStyle w:val="HebrewChar"/>
          <w:rFonts w:cs="FrankRuehl" w:hint="cs"/>
          <w:rtl/>
        </w:rPr>
        <w:t xml:space="preserve"> (שם לא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וכי מאחר ששוהין תשע שעות ביום בתפלה, תורתם היאך משתמרת ומלאכתן היאך נעשית, אלא מתוך שחסידים הם, תורתם משתמרת ומלאכתן מתברכת. (שם לב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תנו רבנן, ואספת דגנך מה תלמוד לומר, לפי שנאמר לא ימוש ספר התורה הזה מפיך, יכול דברים ככתבן, תלמוד לומר ואספת דגנך, הנהג בהן מנהג דרך ארץ, דברי רבי ישמעאל, רבי שמעון בן יוחי אומר, אפשר אדם חורש בשעת חרישה, וזורע בשעת זריעה,וקוצר בשעת קצירה, ודש בשעת דישה, וזורה בשעת הרוח, תורה מה תהא עליה, אלא בזמן שישראל עושין רצונו של מקום מלאכתן נעשית על ידי אחרים, שנאמר ועמדו זרים ורעו צאנכם וגו', ובזמן שאין ישראל עושין רצונו של מקום מלאכתן נעשית על ידי עצמן, שנאמר ואספת דגנך, ולא עוד אלא שמלאכת אחרים נעשית על ידן, שנאמר ועבדת את אויביך וגו', אמר אביי הרבה עשו כרבי ישמעאל ועלתה בידן, כרבי שמעון בן יוחי ולא עלתה בידן. אמר להו רבא לרבנן, במטותא מינייכו, ביומי ניסן וביומי תשרי לא תתחזו קמאי, כי היכי דלא תטרדו במזונייכו כולא שתא. אמר רבה בר בר חנה אמר רבי יוחנן משום רבי יהודה ברבי אלעאי, בא וראה שלא כדורות הראשונים דורות האחרונים, דורות הראשונים עשו תורתן קבע ומלאכתן עראי, זו וזו נתקיימה בידן, </w:t>
      </w:r>
      <w:r w:rsidRPr="00D34F3A">
        <w:rPr>
          <w:rStyle w:val="HebrewChar"/>
          <w:rFonts w:cs="FrankRuehl" w:hint="cs"/>
          <w:rtl/>
        </w:rPr>
        <w:lastRenderedPageBreak/>
        <w:t>דורות האחרונים שעשו מלאכתן קבע ותורתן עראי, זו וזו לא נתקיימה בידן</w:t>
      </w:r>
      <w:r w:rsidR="00D34F3A" w:rsidRPr="00D34F3A">
        <w:rPr>
          <w:rStyle w:val="HebrewChar"/>
          <w:rFonts w:cs="FrankRuehl" w:hint="cs"/>
          <w:rtl/>
        </w:rPr>
        <w:t>...</w:t>
      </w:r>
      <w:r w:rsidRPr="00D34F3A">
        <w:rPr>
          <w:rStyle w:val="HebrewChar"/>
          <w:rFonts w:cs="FrankRuehl" w:hint="cs"/>
          <w:rtl/>
        </w:rPr>
        <w:t xml:space="preserve"> (שם לה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אמר רב מאי דכתיב את הכל עשה יפה בעתו, מלמד </w:t>
      </w:r>
      <w:r>
        <w:rPr>
          <w:rStyle w:val="HebrewChar"/>
          <w:rtl/>
        </w:rPr>
        <w:t> </w:t>
      </w:r>
      <w:r w:rsidRPr="00D34F3A">
        <w:rPr>
          <w:rStyle w:val="HebrewChar"/>
          <w:rFonts w:cs="FrankRuehl" w:hint="cs"/>
          <w:bCs/>
          <w:rtl/>
        </w:rPr>
        <w:t>שכל אחד ואחד יפה לו הקב"ה אומנותו בפניו,</w:t>
      </w:r>
      <w:r>
        <w:rPr>
          <w:rStyle w:val="HebrewChar"/>
          <w:rtl/>
        </w:rPr>
        <w:t> </w:t>
      </w:r>
      <w:r w:rsidRPr="00D34F3A">
        <w:rPr>
          <w:rStyle w:val="HebrewChar"/>
          <w:rFonts w:cs="FrankRuehl" w:hint="cs"/>
          <w:rtl/>
        </w:rPr>
        <w:t xml:space="preserve"> אמר רב פפא היינו דאמרי אינשי תלה </w:t>
      </w:r>
      <w:r w:rsidRPr="00D34F3A">
        <w:rPr>
          <w:rStyle w:val="HebrewChar"/>
          <w:rFonts w:cs="FrankRuehl" w:hint="cs"/>
          <w:rtl/>
        </w:rPr>
        <w:lastRenderedPageBreak/>
        <w:t>ליה קורא לדבר אחר (רך הגדל בדקל תלה לחזיר), ואיהו דידיה עביד. (שם מג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דרש בר קפרא </w:t>
      </w:r>
      <w:r>
        <w:rPr>
          <w:rStyle w:val="HebrewChar"/>
          <w:rtl/>
        </w:rPr>
        <w:t> </w:t>
      </w:r>
      <w:r w:rsidRPr="00D34F3A">
        <w:rPr>
          <w:rStyle w:val="HebrewChar"/>
          <w:rFonts w:cs="FrankRuehl" w:hint="cs"/>
          <w:bCs/>
          <w:rtl/>
        </w:rPr>
        <w:t>לעולם ילמד אדם את בנו אומנות נקיה וקלה, מה היא, אמר רב חסדא מחטא דתלמיותא.</w:t>
      </w:r>
      <w:r>
        <w:rPr>
          <w:rStyle w:val="HebrewChar"/>
          <w:rtl/>
        </w:rPr>
        <w:t> </w:t>
      </w:r>
      <w:r w:rsidRPr="00D34F3A">
        <w:rPr>
          <w:rStyle w:val="HebrewChar"/>
          <w:rFonts w:cs="FrankRuehl" w:hint="cs"/>
          <w:rtl/>
        </w:rPr>
        <w:t xml:space="preserve"> (שם סג 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ואמר רבי יוחנן איזהו תלמיד חכם שבני עירו מצווין לעשות לו מלאכתו, זה שמניח חפצו ועוסק בחפצי שמים, והני מילי למיטרח בריפתיה. (שבת קיד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אמר לי, בני, מה מלאכתך, אמרתי לו לבלר אני, אמר לי, בני הוי זהיר במלאכתך, שמלאכתך מלאכת שמים היא, שמא אתה מחסר אות אחת או מייתר אות אחת נמצאת מחריב את כל העולם כולו</w:t>
      </w:r>
      <w:r w:rsidRPr="00D34F3A">
        <w:rPr>
          <w:rStyle w:val="HebrewChar"/>
          <w:rFonts w:cs="FrankRuehl" w:hint="cs"/>
          <w:rtl/>
        </w:rPr>
        <w:t>...</w:t>
      </w:r>
      <w:r w:rsidR="00A10E76" w:rsidRPr="00D34F3A">
        <w:rPr>
          <w:rStyle w:val="HebrewChar"/>
          <w:rFonts w:cs="FrankRuehl" w:hint="cs"/>
          <w:rtl/>
        </w:rPr>
        <w:t xml:space="preserve"> (עירובין יג 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מקום שנהגו לעשות מלאכה בערבי פסחים עד חצות עושין, מקום שנהגו שלא לעשות אין עושין</w:t>
      </w:r>
      <w:r w:rsidR="00D34F3A" w:rsidRPr="00D34F3A">
        <w:rPr>
          <w:rStyle w:val="HebrewChar"/>
          <w:rFonts w:cs="FrankRuehl" w:hint="cs"/>
          <w:rtl/>
        </w:rPr>
        <w:t>...</w:t>
      </w:r>
      <w:r w:rsidRPr="00D34F3A">
        <w:rPr>
          <w:rStyle w:val="HebrewChar"/>
          <w:rFonts w:cs="FrankRuehl" w:hint="cs"/>
          <w:rtl/>
        </w:rPr>
        <w:t xml:space="preserve"> מאי איריא ערבי פסחים, אפילו ערבי שבתות וערבי ימים טובים נמי, דתניא, העושה מלאכה בערבי שבתות וימים טובים מן המנחה ולמעלה אינו רואה סימן ברכה לעולם</w:t>
      </w:r>
      <w:r w:rsidR="00D34F3A" w:rsidRPr="00D34F3A">
        <w:rPr>
          <w:rStyle w:val="HebrewChar"/>
          <w:rFonts w:cs="FrankRuehl" w:hint="cs"/>
          <w:rtl/>
        </w:rPr>
        <w:t>...</w:t>
      </w:r>
      <w:r w:rsidRPr="00D34F3A">
        <w:rPr>
          <w:rStyle w:val="HebrewChar"/>
          <w:rFonts w:cs="FrankRuehl" w:hint="cs"/>
          <w:rtl/>
        </w:rPr>
        <w:t xml:space="preserve"> תנו רבנן המצפה לשכר אשתו וריחים אינו רואה סימן ברכה לעולם, שכר אשתו מתקולתא (משכירה בשוק מאזנים), ריחייא אגרתא, אבל עבדה ומזבנה אישתבוחי משתבח בה קרא, דכתיב סדין עשתה ותמכור</w:t>
      </w:r>
      <w:r w:rsidR="00D34F3A" w:rsidRPr="00D34F3A">
        <w:rPr>
          <w:rStyle w:val="HebrewChar"/>
          <w:rFonts w:cs="FrankRuehl" w:hint="cs"/>
          <w:rtl/>
        </w:rPr>
        <w:t>...</w:t>
      </w:r>
      <w:r w:rsidRPr="00D34F3A">
        <w:rPr>
          <w:rStyle w:val="HebrewChar"/>
          <w:rFonts w:cs="FrankRuehl" w:hint="cs"/>
          <w:rtl/>
        </w:rPr>
        <w:t xml:space="preserve"> אמר רבי יהושע בן לוי כ"ד תעניות ישבו אנשי כנסת הגדולה על כותבי ספרים תפילין ומזוזות שלא יתעשרו, שאילמלי מתעשרין אין כותבין. תנו רבנן כותבי ספרים תפילין ומזוזות הן ותגריהן ותגרי תגריהן וכל העוסקין במלאכת שמים לאיתויי מוכרי תכלת אינן רואין סימן ברכה לעולם, ואם עוסקין לשמה רואין</w:t>
      </w:r>
      <w:r w:rsidR="00D34F3A" w:rsidRPr="00D34F3A">
        <w:rPr>
          <w:rStyle w:val="HebrewChar"/>
          <w:rFonts w:cs="FrankRuehl" w:hint="cs"/>
          <w:rtl/>
        </w:rPr>
        <w:t>...</w:t>
      </w:r>
      <w:r w:rsidRPr="00D34F3A">
        <w:rPr>
          <w:rStyle w:val="HebrewChar"/>
          <w:rFonts w:cs="FrankRuehl" w:hint="cs"/>
          <w:rtl/>
        </w:rPr>
        <w:t xml:space="preserve"> (פסחים נ א וב)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w:t>
      </w:r>
      <w:r w:rsidR="00A10E76" w:rsidRPr="00D34F3A">
        <w:rPr>
          <w:rStyle w:val="HebrewChar"/>
          <w:rFonts w:cs="FrankRuehl" w:hint="cs"/>
          <w:rtl/>
        </w:rPr>
        <w:t>כדתניא רבי אומר, אי אפשר לעולם בלא בסם ובלא בורסי, אשרי מי שואמנותו בסם, אוי לו מי שאומנותו בורסי. (שם סה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והיינו דאמר רבא, דאומן ליה סמא דחייא, דלא אומן לה סמא דמותא. (יומא עב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עברו אלו ולא נענו בית דין גוזרין ג' תעניות אחרות על הצבור</w:t>
      </w:r>
      <w:r w:rsidR="00D34F3A" w:rsidRPr="00D34F3A">
        <w:rPr>
          <w:rStyle w:val="HebrewChar"/>
          <w:rFonts w:cs="FrankRuehl" w:hint="cs"/>
          <w:rtl/>
        </w:rPr>
        <w:t>...</w:t>
      </w:r>
      <w:r w:rsidRPr="00D34F3A">
        <w:rPr>
          <w:rStyle w:val="HebrewChar"/>
          <w:rFonts w:cs="FrankRuehl" w:hint="cs"/>
          <w:rtl/>
        </w:rPr>
        <w:t xml:space="preserve"> אוכלין ושותין מבעוד יום, ואסורין במלאכה</w:t>
      </w:r>
      <w:r w:rsidR="00D34F3A" w:rsidRPr="00D34F3A">
        <w:rPr>
          <w:rStyle w:val="HebrewChar"/>
          <w:rFonts w:cs="FrankRuehl" w:hint="cs"/>
          <w:rtl/>
        </w:rPr>
        <w:t>...</w:t>
      </w:r>
      <w:r w:rsidRPr="00D34F3A">
        <w:rPr>
          <w:rStyle w:val="HebrewChar"/>
          <w:rFonts w:cs="FrankRuehl" w:hint="cs"/>
          <w:rtl/>
        </w:rPr>
        <w:t xml:space="preserve"> אבל מלאכה צערא הוא, אמר רב חסדא אמר רב ירמיה בר אבא אמר קרא קדשו צום קראו עצרה, אספו זקנים, כעצרת, מה עצרת אסור בעשיית מלאכה אף תענית אסור </w:t>
      </w:r>
      <w:r w:rsidRPr="00D34F3A">
        <w:rPr>
          <w:rStyle w:val="HebrewChar"/>
          <w:rFonts w:cs="FrankRuehl" w:hint="cs"/>
          <w:rtl/>
        </w:rPr>
        <w:lastRenderedPageBreak/>
        <w:t>בעשיית מלאכה</w:t>
      </w:r>
      <w:r w:rsidR="00D34F3A" w:rsidRPr="00D34F3A">
        <w:rPr>
          <w:rStyle w:val="HebrewChar"/>
          <w:rFonts w:cs="FrankRuehl" w:hint="cs"/>
          <w:rtl/>
        </w:rPr>
        <w:t>...</w:t>
      </w:r>
      <w:r w:rsidRPr="00D34F3A">
        <w:rPr>
          <w:rStyle w:val="HebrewChar"/>
          <w:rFonts w:cs="FrankRuehl" w:hint="cs"/>
          <w:rtl/>
        </w:rPr>
        <w:t xml:space="preserve"> (תענית יב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מי שהפך את זיתיו ואירעו אבל או אונס או שהטעוהו פועלים, טוען קורה ראשונה ומניחה לאחר המועד, דברי רבי יהודה</w:t>
      </w:r>
      <w:r w:rsidR="00D34F3A" w:rsidRPr="00D34F3A">
        <w:rPr>
          <w:rStyle w:val="HebrewChar"/>
          <w:rFonts w:cs="FrankRuehl" w:hint="cs"/>
          <w:rtl/>
        </w:rPr>
        <w:t>...</w:t>
      </w:r>
      <w:r w:rsidRPr="00D34F3A">
        <w:rPr>
          <w:rStyle w:val="HebrewChar"/>
          <w:rFonts w:cs="FrankRuehl" w:hint="cs"/>
          <w:rtl/>
        </w:rPr>
        <w:t xml:space="preserve"> יתר על כן אמר רבן גמליאל, אם היה אומן לרבים וספר ובלן לרבים והגיע עת הרגל ואין שם אומן אלא הוא, הרי זה יעשה</w:t>
      </w:r>
      <w:r w:rsidR="00D34F3A" w:rsidRPr="00D34F3A">
        <w:rPr>
          <w:rStyle w:val="HebrewChar"/>
          <w:rFonts w:cs="FrankRuehl" w:hint="cs"/>
          <w:rtl/>
        </w:rPr>
        <w:t>...</w:t>
      </w:r>
      <w:r w:rsidRPr="00D34F3A">
        <w:rPr>
          <w:rStyle w:val="HebrewChar"/>
          <w:rFonts w:cs="FrankRuehl" w:hint="cs"/>
          <w:rtl/>
        </w:rPr>
        <w:t xml:space="preserve"> (מועד קטן יא ב, וראה שם עוד)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אבל אסור בעשיית מלאכה, דכתיב והפכתי חגיכם לאבל, מה חג אסור במלאכה, אף אבל אסור במלאכה, מנודה מהו בעשיית מלאכה, אמר רב יוסף תא שמע, כשאמרו אסור בעשיית מלאכה לא אמרו אלא ביום, אבל בלילה מותר, וכן אתה מוצא במנודה ובאבל</w:t>
      </w:r>
      <w:r w:rsidR="00D34F3A" w:rsidRPr="00D34F3A">
        <w:rPr>
          <w:rStyle w:val="HebrewChar"/>
          <w:rFonts w:cs="FrankRuehl" w:hint="cs"/>
          <w:rtl/>
        </w:rPr>
        <w:t>...</w:t>
      </w:r>
      <w:r w:rsidRPr="00D34F3A">
        <w:rPr>
          <w:rStyle w:val="HebrewChar"/>
          <w:rFonts w:cs="FrankRuehl" w:hint="cs"/>
          <w:rtl/>
        </w:rPr>
        <w:t xml:space="preserve"> (שם טו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ואמר רב יהודה אמר רב, מת בעיר כל בני העיר אסורין בעשיית מלאכה, אמרו ליה חבורתא איכא במתא, אמר להו אי הכי שריה לכו. (שם כז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ואמר רבי אלעזר עתידים כל בעלי אומניות שיעמדו על הקרקע, שנאמר וירדו מאניותיהם כל תופשי משוט מלחים כל חובלי הים על הארץ יעמדו. ואמר רבי אלעזר </w:t>
      </w:r>
      <w:r>
        <w:rPr>
          <w:rStyle w:val="HebrewChar"/>
          <w:rtl/>
        </w:rPr>
        <w:t> </w:t>
      </w:r>
      <w:r w:rsidRPr="00D34F3A">
        <w:rPr>
          <w:rStyle w:val="HebrewChar"/>
          <w:rFonts w:cs="FrankRuehl" w:hint="cs"/>
          <w:bCs/>
          <w:rtl/>
        </w:rPr>
        <w:t>אין לך אומנות פחותה מן הקרקע, שנאמר וירדו</w:t>
      </w:r>
      <w:r w:rsidR="00D34F3A" w:rsidRPr="00D34F3A">
        <w:rPr>
          <w:rStyle w:val="HebrewChar"/>
          <w:rFonts w:cs="FrankRuehl" w:hint="cs"/>
          <w:bCs/>
          <w:rtl/>
        </w:rPr>
        <w:t>...</w:t>
      </w:r>
      <w:r w:rsidRPr="00D34F3A">
        <w:rPr>
          <w:rStyle w:val="HebrewChar"/>
          <w:rFonts w:cs="FrankRuehl" w:hint="cs"/>
          <w:bCs/>
          <w:rtl/>
        </w:rPr>
        <w:t xml:space="preserve"> אמר רב מאה זוזי בעיסקא כל יומא בשרא וחמרא, מאה זוזי בארעה מילחא וחפורה, </w:t>
      </w:r>
      <w:r>
        <w:rPr>
          <w:rStyle w:val="HebrewChar"/>
          <w:rtl/>
        </w:rPr>
        <w:t> </w:t>
      </w:r>
      <w:r w:rsidR="00D34F3A" w:rsidRPr="00D34F3A">
        <w:rPr>
          <w:rStyle w:val="HebrewChar"/>
          <w:rFonts w:cs="FrankRuehl" w:hint="cs"/>
          <w:rtl/>
        </w:rPr>
        <w:t xml:space="preserve"> </w:t>
      </w:r>
      <w:r w:rsidRPr="00D34F3A">
        <w:rPr>
          <w:rStyle w:val="HebrewChar"/>
          <w:rFonts w:cs="FrankRuehl" w:hint="cs"/>
          <w:rtl/>
        </w:rPr>
        <w:t xml:space="preserve">ולא עוד אלא מגניא ליה אארעא (משכיבה אותו על </w:t>
      </w:r>
      <w:r w:rsidRPr="00D34F3A">
        <w:rPr>
          <w:rStyle w:val="HebrewChar"/>
          <w:rFonts w:cs="FrankRuehl" w:hint="cs"/>
          <w:rtl/>
        </w:rPr>
        <w:lastRenderedPageBreak/>
        <w:t>הארץ לשמר), ומרמיא ליה תיגרי (ריבות)</w:t>
      </w:r>
      <w:r w:rsidR="00D34F3A" w:rsidRPr="00D34F3A">
        <w:rPr>
          <w:rStyle w:val="HebrewChar"/>
          <w:rFonts w:cs="FrankRuehl" w:hint="cs"/>
          <w:rtl/>
        </w:rPr>
        <w:t>...</w:t>
      </w:r>
      <w:r w:rsidRPr="00D34F3A">
        <w:rPr>
          <w:rStyle w:val="HebrewChar"/>
          <w:rFonts w:cs="FrankRuehl" w:hint="cs"/>
          <w:rtl/>
        </w:rPr>
        <w:t xml:space="preserve"> (יבמות סג 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רבי יהודה כד אזיל לבי מדרשא שקיל גולפא (קנקן לישב עליה) על כתפיה, אמר </w:t>
      </w:r>
      <w:r>
        <w:rPr>
          <w:rStyle w:val="HebrewChar"/>
          <w:rtl/>
        </w:rPr>
        <w:t> </w:t>
      </w:r>
      <w:r w:rsidRPr="00D34F3A">
        <w:rPr>
          <w:rStyle w:val="HebrewChar"/>
          <w:rFonts w:cs="FrankRuehl" w:hint="cs"/>
          <w:bCs/>
          <w:rtl/>
        </w:rPr>
        <w:t xml:space="preserve">גדולה מלאכה שמכבדת את בעליה, </w:t>
      </w:r>
      <w:r>
        <w:rPr>
          <w:rStyle w:val="HebrewChar"/>
          <w:rtl/>
        </w:rPr>
        <w:t> </w:t>
      </w:r>
      <w:r w:rsidR="00D34F3A" w:rsidRPr="00D34F3A">
        <w:rPr>
          <w:rStyle w:val="HebrewChar"/>
          <w:rFonts w:cs="FrankRuehl" w:hint="cs"/>
          <w:rtl/>
        </w:rPr>
        <w:t xml:space="preserve"> </w:t>
      </w:r>
      <w:r w:rsidRPr="00D34F3A">
        <w:rPr>
          <w:rStyle w:val="HebrewChar"/>
          <w:rFonts w:cs="FrankRuehl" w:hint="cs"/>
          <w:rtl/>
        </w:rPr>
        <w:t>רבי שמעון שקיל צנא על כתפיה, אמר גדולה מלאכה שמכבדת את בעליה</w:t>
      </w:r>
      <w:r w:rsidR="00D34F3A" w:rsidRPr="00D34F3A">
        <w:rPr>
          <w:rStyle w:val="HebrewChar"/>
          <w:rFonts w:cs="FrankRuehl" w:hint="cs"/>
          <w:rtl/>
        </w:rPr>
        <w:t>...</w:t>
      </w:r>
      <w:r w:rsidRPr="00D34F3A">
        <w:rPr>
          <w:rStyle w:val="HebrewChar"/>
          <w:rFonts w:cs="FrankRuehl" w:hint="cs"/>
          <w:rtl/>
        </w:rPr>
        <w:t xml:space="preserve"> (נדרים מט ב, וראה שם עוד)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את כל עבודתם אשר עבדו בהם בפרך, אמר רבי שמואל בר נחמני אמר רבי יונתן, שהיו מחליפין מלאכת אנשים לנשים ומלאכת נשים לאנשים. (סוטה יא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ואלו מלאכות שאשה עושה לבעלה, טוחנת ואופה ומכבסת ומבשלת ומניקה את בנה, ומצעת לו את המטה ועושה בצמר. הכניסה לו שפחה אחת לא טוחנת ולא אופה ולא מכבסת</w:t>
      </w:r>
      <w:r w:rsidR="00D34F3A" w:rsidRPr="00D34F3A">
        <w:rPr>
          <w:rStyle w:val="HebrewChar"/>
          <w:rFonts w:cs="FrankRuehl" w:hint="cs"/>
          <w:rtl/>
        </w:rPr>
        <w:t>...</w:t>
      </w:r>
      <w:r w:rsidRPr="00D34F3A">
        <w:rPr>
          <w:rStyle w:val="HebrewChar"/>
          <w:rFonts w:cs="FrankRuehl" w:hint="cs"/>
          <w:rtl/>
        </w:rPr>
        <w:t xml:space="preserve"> רבי אליעזר אומר אפילו הכניסה לו מאה שפחות כופה לעשות בצמר, שהבטלה מביאה לידי זימה. רבן שמעון בן גמליאל אומר אף המדיר את אשתו מלעשות מלאכה יוציא ויתן כתובה, </w:t>
      </w:r>
      <w:r w:rsidRPr="00D34F3A">
        <w:rPr>
          <w:rStyle w:val="HebrewChar"/>
          <w:rFonts w:cs="FrankRuehl" w:hint="cs"/>
          <w:rtl/>
        </w:rPr>
        <w:lastRenderedPageBreak/>
        <w:t>שהבטלה מביאה לידי שיעמום</w:t>
      </w:r>
      <w:r w:rsidR="00D34F3A" w:rsidRPr="00D34F3A">
        <w:rPr>
          <w:rStyle w:val="HebrewChar"/>
          <w:rFonts w:cs="FrankRuehl" w:hint="cs"/>
          <w:rtl/>
        </w:rPr>
        <w:t>...</w:t>
      </w:r>
      <w:r w:rsidRPr="00D34F3A">
        <w:rPr>
          <w:rStyle w:val="HebrewChar"/>
          <w:rFonts w:cs="FrankRuehl" w:hint="cs"/>
          <w:rtl/>
        </w:rPr>
        <w:t xml:space="preserve"> (כתובות נט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יהושע בן לוי כל מלאכות שהעבד עושה לרבו, תלמיד עושה לרבו, חוץ מהתרת מנעל, אמר רבא לא אמרן אלא במקום שאין מכירין אותו, אבל במקום שמכירין אותו לית לן בה</w:t>
      </w:r>
      <w:r w:rsidR="00D34F3A" w:rsidRPr="00D34F3A">
        <w:rPr>
          <w:rStyle w:val="HebrewChar"/>
          <w:rFonts w:cs="FrankRuehl" w:hint="cs"/>
          <w:rtl/>
        </w:rPr>
        <w:t>...</w:t>
      </w:r>
      <w:r w:rsidRPr="00D34F3A">
        <w:rPr>
          <w:rStyle w:val="HebrewChar"/>
          <w:rFonts w:cs="FrankRuehl" w:hint="cs"/>
          <w:rtl/>
        </w:rPr>
        <w:t xml:space="preserve"> אמר רבי חייא בר אבא אמר רבי יוחנן כל המונע תלמידו מלשמשו כאילו מונע ממנו חסד, שנאמר למס מרעהו חסד, רב נחמן בר יצחק אומר אף פורק ממנו יראת שמים, שנאמר ויראת ש-די יעזב</w:t>
      </w:r>
      <w:r w:rsidR="00D34F3A" w:rsidRPr="00D34F3A">
        <w:rPr>
          <w:rStyle w:val="HebrewChar"/>
          <w:rFonts w:cs="FrankRuehl" w:hint="cs"/>
          <w:rtl/>
        </w:rPr>
        <w:t>...</w:t>
      </w:r>
      <w:r w:rsidRPr="00D34F3A">
        <w:rPr>
          <w:rStyle w:val="HebrewChar"/>
          <w:rFonts w:cs="FrankRuehl" w:hint="cs"/>
          <w:rtl/>
        </w:rPr>
        <w:t xml:space="preserve"> (שם צו א)</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רב יוסף אעיסק בריחייא, רב ששת איעסק בכשורי (קורות), אמר גדולה מלאכה שמחממת את בעליה. (גיטין סז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bCs/>
          <w:rtl/>
        </w:rPr>
        <w:t>שמונה רובן קשה ומיעוטן יפה, ואלו הן דרך ודרך ארץ עושר ומלאכה</w:t>
      </w:r>
      <w:r w:rsidR="00D34F3A" w:rsidRPr="00D34F3A">
        <w:rPr>
          <w:rStyle w:val="HebrewChar"/>
          <w:rFonts w:cs="FrankRuehl" w:hint="cs"/>
          <w:bCs/>
          <w:rtl/>
        </w:rPr>
        <w:t>...</w:t>
      </w:r>
      <w:r>
        <w:rPr>
          <w:rStyle w:val="HebrewChar"/>
          <w:rtl/>
        </w:rPr>
        <w:t> </w:t>
      </w:r>
      <w:r w:rsidRPr="00D34F3A">
        <w:rPr>
          <w:rStyle w:val="HebrewChar"/>
          <w:rFonts w:cs="FrankRuehl" w:hint="cs"/>
          <w:rtl/>
        </w:rPr>
        <w:t xml:space="preserve"> (שם ע 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ליה לא סבר לה מר להא דאמר רב הונא בר אידי אמר שמואל כיון שנתמנה אדם פרנס על הצבור אסור בעשיית מלאכה בפני שלשה</w:t>
      </w:r>
      <w:r w:rsidR="00D34F3A" w:rsidRPr="00D34F3A">
        <w:rPr>
          <w:rStyle w:val="HebrewChar"/>
          <w:rFonts w:cs="FrankRuehl" w:hint="cs"/>
          <w:rtl/>
        </w:rPr>
        <w:t>...</w:t>
      </w:r>
      <w:r w:rsidRPr="00D34F3A">
        <w:rPr>
          <w:rStyle w:val="HebrewChar"/>
          <w:rFonts w:cs="FrankRuehl" w:hint="cs"/>
          <w:rtl/>
        </w:rPr>
        <w:t xml:space="preserve"> (קידושין ע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w:t>
      </w:r>
      <w:r w:rsidR="00A10E76" w:rsidRPr="00D34F3A">
        <w:rPr>
          <w:rStyle w:val="HebrewChar"/>
          <w:rFonts w:cs="FrankRuehl" w:hint="cs"/>
          <w:rtl/>
        </w:rPr>
        <w:t xml:space="preserve">ולא ילמד אדם את בנו אומנות הנשים, רבי מאיר אומר </w:t>
      </w:r>
      <w:r w:rsidR="00A10E76">
        <w:rPr>
          <w:rStyle w:val="HebrewChar"/>
          <w:rtl/>
        </w:rPr>
        <w:t> </w:t>
      </w:r>
      <w:r w:rsidR="00A10E76" w:rsidRPr="00D34F3A">
        <w:rPr>
          <w:rStyle w:val="HebrewChar"/>
          <w:rFonts w:cs="FrankRuehl" w:hint="cs"/>
          <w:bCs/>
          <w:rtl/>
        </w:rPr>
        <w:t>לעולם ילמד אדם את בנו אומנות נקיה וקלה, ויתפלל למי שהעושר והנכסים שלו, שאין אומנות שאין בה עניות ועשירות שלא עניות מן האומנות ולא עשירות מן האומנות, אלא הכל לפי זכותו.</w:t>
      </w:r>
      <w:r w:rsidR="00A10E76">
        <w:rPr>
          <w:rStyle w:val="HebrewChar"/>
          <w:rtl/>
        </w:rPr>
        <w:t> </w:t>
      </w:r>
      <w:r w:rsidR="00A10E76" w:rsidRPr="00D34F3A">
        <w:rPr>
          <w:rStyle w:val="HebrewChar"/>
          <w:rFonts w:cs="FrankRuehl" w:hint="cs"/>
          <w:rtl/>
        </w:rPr>
        <w:t xml:space="preserve"> רבי שמעון בן אלעזר אומר, ראית מימיך חיה ועוף שיש להם אומנות, והן מתפרנסין שלא בצער, והלא לא נבראו אלא לשמשני, ואני נבראתי לשמש את קוני, אינו דין שאתפרנס שלא בצער, אלא שהרעותי את מעשי וקיפחתי את פרנסתי. אבא גוריין איש צדיין אומר משום אבא גוריא, לא ילמד אדם את בנו חמר גמל קדר ספן רועה וחנוני, שאומנותן אומנות ליסטים</w:t>
      </w:r>
      <w:r w:rsidRPr="00D34F3A">
        <w:rPr>
          <w:rStyle w:val="HebrewChar"/>
          <w:rFonts w:cs="FrankRuehl" w:hint="cs"/>
          <w:rtl/>
        </w:rPr>
        <w:t>...</w:t>
      </w:r>
      <w:r w:rsidR="00A10E76" w:rsidRPr="00D34F3A">
        <w:rPr>
          <w:rStyle w:val="HebrewChar"/>
          <w:rFonts w:cs="FrankRuehl" w:hint="cs"/>
          <w:rtl/>
        </w:rPr>
        <w:t xml:space="preserve"> רבי נהוראי אומר, מניח אני כל אומנות שבעולם ואיני מלמד את בני אלא תורה, שאדם אוכל משכרה בעולם הזה, והקרן קיימת לו לעולם הבא, ושאר כל אומנות אינן כן, כשאדם בא לידי חולי או לידי זקנה או לידי יסורין ואינו יכול לעסוק במלאכתו, הרי הוא מת ברעב, אבל התורה אינה כן אלא משמרתו מכל רע בנערותו, ונותנת לו אחרית ותקוה בזקנותו</w:t>
      </w:r>
      <w:r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כל שעסקיו עם הנשים סורו רע, כגון הצורפים והסריקים והנקורות והרוכלין</w:t>
      </w:r>
      <w:r w:rsidR="00D34F3A" w:rsidRPr="00D34F3A">
        <w:rPr>
          <w:rStyle w:val="HebrewChar"/>
          <w:rFonts w:cs="FrankRuehl" w:hint="cs"/>
          <w:rtl/>
        </w:rPr>
        <w:t>...</w:t>
      </w:r>
      <w:r w:rsidRPr="00D34F3A">
        <w:rPr>
          <w:rStyle w:val="HebrewChar"/>
          <w:rFonts w:cs="FrankRuehl" w:hint="cs"/>
          <w:rtl/>
        </w:rPr>
        <w:t xml:space="preserve"> אין מעמידין מהם לא מלך ולא כהן גדול, מאי </w:t>
      </w:r>
      <w:r w:rsidRPr="00D34F3A">
        <w:rPr>
          <w:rStyle w:val="HebrewChar"/>
          <w:rFonts w:cs="FrankRuehl" w:hint="cs"/>
          <w:rtl/>
        </w:rPr>
        <w:lastRenderedPageBreak/>
        <w:t>טעמא לא משום דפסילי, אלא משום דזיל אומנותייהו. דרש בר קפרא לעולם ילמד אדם את בנו אומנות נקיה וקלה, מאי היא, אמא רב יהודה מחטא דתלמיותא. תניא רבי אומר אין לך אומנות שעוברת מן העולם, אשרי מי שרואה את הוריו באומנות מעולה, אוי לו למי שרואה את הוריו באומנות פגומה</w:t>
      </w:r>
      <w:r w:rsidR="00D34F3A" w:rsidRPr="00D34F3A">
        <w:rPr>
          <w:rStyle w:val="HebrewChar"/>
          <w:rFonts w:cs="FrankRuehl" w:hint="cs"/>
          <w:rtl/>
        </w:rPr>
        <w:t>...</w:t>
      </w:r>
      <w:r w:rsidRPr="00D34F3A">
        <w:rPr>
          <w:rStyle w:val="HebrewChar"/>
          <w:rFonts w:cs="FrankRuehl" w:hint="cs"/>
          <w:rtl/>
        </w:rPr>
        <w:t xml:space="preserve"> (שם פב א)</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כי קאמר רבא באוכלושי דמחוזא, דאי לא עבדי חלשי</w:t>
      </w:r>
      <w:r w:rsidR="00D34F3A" w:rsidRPr="00D34F3A">
        <w:rPr>
          <w:rStyle w:val="HebrewChar"/>
          <w:rFonts w:cs="FrankRuehl" w:hint="cs"/>
          <w:rtl/>
        </w:rPr>
        <w:t>...</w:t>
      </w:r>
      <w:r w:rsidRPr="00D34F3A">
        <w:rPr>
          <w:rStyle w:val="HebrewChar"/>
          <w:rFonts w:cs="FrankRuehl" w:hint="cs"/>
          <w:rtl/>
        </w:rPr>
        <w:t xml:space="preserve"> (בבא מציעא עז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bCs/>
          <w:rtl/>
        </w:rPr>
        <w:t>...</w:t>
      </w:r>
      <w:r w:rsidR="00A10E76" w:rsidRPr="00D34F3A">
        <w:rPr>
          <w:rStyle w:val="HebrewChar"/>
          <w:rFonts w:cs="FrankRuehl" w:hint="cs"/>
          <w:bCs/>
          <w:rtl/>
        </w:rPr>
        <w:t>ואת אשת רעהו לא טימא, שלא ירד לאומנות חבירו</w:t>
      </w:r>
      <w:r w:rsidRPr="00D34F3A">
        <w:rPr>
          <w:rStyle w:val="HebrewChar"/>
          <w:rFonts w:cs="FrankRuehl" w:hint="cs"/>
          <w:bCs/>
          <w:rtl/>
        </w:rPr>
        <w:t>...</w:t>
      </w:r>
      <w:r w:rsidR="00A10E76" w:rsidRPr="00D34F3A">
        <w:rPr>
          <w:rStyle w:val="HebrewChar"/>
          <w:rFonts w:cs="FrankRuehl" w:hint="cs"/>
          <w:bCs/>
          <w:rtl/>
        </w:rPr>
        <w:t xml:space="preserve"> </w:t>
      </w:r>
      <w:r w:rsidR="00A10E76">
        <w:rPr>
          <w:rStyle w:val="HebrewChar"/>
          <w:rtl/>
        </w:rPr>
        <w:t> </w:t>
      </w:r>
      <w:r w:rsidRPr="00D34F3A">
        <w:rPr>
          <w:rStyle w:val="HebrewChar"/>
          <w:rFonts w:cs="FrankRuehl" w:hint="cs"/>
          <w:rtl/>
        </w:rPr>
        <w:t xml:space="preserve"> </w:t>
      </w:r>
      <w:r w:rsidR="00A10E76" w:rsidRPr="00D34F3A">
        <w:rPr>
          <w:rStyle w:val="HebrewChar"/>
          <w:rFonts w:cs="FrankRuehl" w:hint="cs"/>
          <w:rtl/>
        </w:rPr>
        <w:t>(סנהדרין פא 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אמר רבי אלעזר כל אדם לעמל נברא, שנאמר כי אדם לעמל יולד, איני יודע אם </w:t>
      </w:r>
      <w:r w:rsidRPr="00D34F3A">
        <w:rPr>
          <w:rStyle w:val="HebrewChar"/>
          <w:rFonts w:cs="FrankRuehl" w:hint="cs"/>
          <w:rtl/>
        </w:rPr>
        <w:lastRenderedPageBreak/>
        <w:t>לעמל פה נברא אם לעמל מלאכה נברא, כשהוא אומר כי אכף עליו פיהו, הוי אומר לעמל פה נברא</w:t>
      </w:r>
      <w:r w:rsidR="00D34F3A" w:rsidRPr="00D34F3A">
        <w:rPr>
          <w:rStyle w:val="HebrewChar"/>
          <w:rFonts w:cs="FrankRuehl" w:hint="cs"/>
          <w:rtl/>
        </w:rPr>
        <w:t>...</w:t>
      </w:r>
      <w:r w:rsidRPr="00D34F3A">
        <w:rPr>
          <w:rStyle w:val="HebrewChar"/>
          <w:rFonts w:cs="FrankRuehl" w:hint="cs"/>
          <w:rtl/>
        </w:rPr>
        <w:t xml:space="preserve"> (שם צט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שמעיה אומר אהב את המלאכה ושנא את הרבנות</w:t>
      </w:r>
      <w:r w:rsidR="00D34F3A" w:rsidRPr="00D34F3A">
        <w:rPr>
          <w:rStyle w:val="HebrewChar"/>
          <w:rFonts w:cs="FrankRuehl" w:hint="cs"/>
          <w:rtl/>
        </w:rPr>
        <w:t>...</w:t>
      </w:r>
      <w:r w:rsidRPr="00D34F3A">
        <w:rPr>
          <w:rStyle w:val="HebrewChar"/>
          <w:rFonts w:cs="FrankRuehl" w:hint="cs"/>
          <w:rtl/>
        </w:rPr>
        <w:t xml:space="preserve"> (אבות א י)</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רבן גמליאל בנו של רבי יהודה הנשיא אומר, יפה תלמוד תורה עם דרך ארץ, שיגיעת שניהם משכחת עוון, וכל תורה שאין עמה מלאכה סופה בטלה, וגוררת עוון</w:t>
      </w:r>
      <w:r w:rsidR="00D34F3A" w:rsidRPr="00D34F3A">
        <w:rPr>
          <w:rStyle w:val="HebrewChar"/>
          <w:rFonts w:cs="FrankRuehl" w:hint="cs"/>
          <w:rtl/>
        </w:rPr>
        <w:t>...</w:t>
      </w:r>
      <w:r w:rsidRPr="00D34F3A">
        <w:rPr>
          <w:rStyle w:val="HebrewChar"/>
          <w:rFonts w:cs="FrankRuehl" w:hint="cs"/>
          <w:rtl/>
        </w:rPr>
        <w:t xml:space="preserve"> (שם ב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טרפון אומר היום קצר והמלאכה מרובה והפועלים עצלים</w:t>
      </w:r>
      <w:r w:rsidR="00D34F3A" w:rsidRPr="00D34F3A">
        <w:rPr>
          <w:rStyle w:val="HebrewChar"/>
          <w:rFonts w:cs="FrankRuehl" w:hint="cs"/>
          <w:rtl/>
        </w:rPr>
        <w:t>...</w:t>
      </w:r>
      <w:r w:rsidRPr="00D34F3A">
        <w:rPr>
          <w:rStyle w:val="HebrewChar"/>
          <w:rFonts w:cs="FrankRuehl" w:hint="cs"/>
          <w:rtl/>
        </w:rPr>
        <w:t xml:space="preserve"> הוא היה אומר, לא עליך המלאכה לגמור, ולא אתה בן חורין ליבטל ממנה</w:t>
      </w:r>
      <w:r w:rsidR="00D34F3A" w:rsidRPr="00D34F3A">
        <w:rPr>
          <w:rStyle w:val="HebrewChar"/>
          <w:rFonts w:cs="FrankRuehl" w:hint="cs"/>
          <w:rtl/>
        </w:rPr>
        <w:t>...</w:t>
      </w:r>
      <w:r w:rsidRPr="00D34F3A">
        <w:rPr>
          <w:rStyle w:val="HebrewChar"/>
          <w:rFonts w:cs="FrankRuehl" w:hint="cs"/>
          <w:rtl/>
        </w:rPr>
        <w:t xml:space="preserve"> (שם שם טו וטז)</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אמר רבי יוחנן</w:t>
      </w:r>
      <w:r>
        <w:rPr>
          <w:rStyle w:val="HebrewChar"/>
          <w:rtl/>
        </w:rPr>
        <w:t> </w:t>
      </w:r>
      <w:r w:rsidRPr="00D34F3A">
        <w:rPr>
          <w:rStyle w:val="HebrewChar"/>
          <w:rFonts w:cs="FrankRuehl" w:hint="cs"/>
          <w:bCs/>
          <w:rtl/>
        </w:rPr>
        <w:t xml:space="preserve"> מנין שלא ישנה אדם מאומנותו ומאומנות אבותיו,</w:t>
      </w:r>
      <w:r>
        <w:rPr>
          <w:rStyle w:val="HebrewChar"/>
          <w:rtl/>
        </w:rPr>
        <w:t> </w:t>
      </w:r>
      <w:r w:rsidRPr="00D34F3A">
        <w:rPr>
          <w:rStyle w:val="HebrewChar"/>
          <w:rFonts w:cs="FrankRuehl" w:hint="cs"/>
          <w:rtl/>
        </w:rPr>
        <w:t xml:space="preserve"> שנאמר וישלח המלך שלמה ויקח את חירם מצר בן אשה אלמנה הוא ממטה נפתלי, ואביו איש צרי חרש נחושת. (ערכין טז ב)</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ירושלמי:</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שאלו את רבי יהושע מהו שילמד אדם את בנו יוונית, אמר להם ילמדנו בשעה שאינו לא יום ולא לילה, דכתיב והגית בו יומם ולילה, והתני רבי ישמעאל ובחרת בחיים זו אומנות, מעתה אסור ללמד את בנו אומנות, בגון דכתיב והגית בו יומם ולילה</w:t>
      </w:r>
      <w:r w:rsidR="00D34F3A" w:rsidRPr="00D34F3A">
        <w:rPr>
          <w:rStyle w:val="HebrewChar"/>
          <w:rFonts w:cs="FrankRuehl" w:hint="cs"/>
          <w:rtl/>
        </w:rPr>
        <w:t>...</w:t>
      </w:r>
      <w:r w:rsidRPr="00D34F3A">
        <w:rPr>
          <w:rStyle w:val="HebrewChar"/>
          <w:rFonts w:cs="FrankRuehl" w:hint="cs"/>
          <w:rtl/>
        </w:rPr>
        <w:t xml:space="preserve"> (פאה ג א)</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 xml:space="preserve">רבי זעירא בשם רב ירמיה העושה מלאכה בתענית ציבור כעושה מלאכה ביום הכיפורים, מאי טעמא קדשו צום קראו עצרה. והא תני הלילה מותר והיום אסור, אמר רבי זעירה קיימה </w:t>
      </w:r>
      <w:r w:rsidRPr="00D34F3A">
        <w:rPr>
          <w:rStyle w:val="HebrewChar"/>
          <w:rFonts w:cs="FrankRuehl" w:hint="cs"/>
          <w:rtl/>
        </w:rPr>
        <w:lastRenderedPageBreak/>
        <w:t>אבא בר ירמיה אספו עם, משעת אסיפת עם. נשייא דנהגן דלא למיעבד עובדא בפוקי שובתא אינו מנהג, עד דיתפני סידרא מנהג, בתרייא ובחמישתא אינו מנהג, עד דיתפני תעניתא מנהג, ביומא דערובתא אינו מנהג, מן מנחה ולעיל מנהג, בימא דירחא מנהג</w:t>
      </w:r>
      <w:r w:rsidR="00D34F3A" w:rsidRPr="00D34F3A">
        <w:rPr>
          <w:rStyle w:val="HebrewChar"/>
          <w:rFonts w:cs="FrankRuehl" w:hint="cs"/>
          <w:rtl/>
        </w:rPr>
        <w:t>...</w:t>
      </w:r>
      <w:r w:rsidRPr="00D34F3A">
        <w:rPr>
          <w:rStyle w:val="HebrewChar"/>
          <w:rFonts w:cs="FrankRuehl" w:hint="cs"/>
          <w:rtl/>
        </w:rPr>
        <w:t xml:space="preserve"> (תענית ו א, וראה שם עוד)</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תוספתא:</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 xml:space="preserve">רבי יהודה אומר כל שאינו מלמד את בנו אומנות ילמדו ליסטות, רבן גמליאל אומר כל שיש בידו אומנות למה הוא </w:t>
      </w:r>
      <w:r w:rsidRPr="00D34F3A">
        <w:rPr>
          <w:rStyle w:val="HebrewChar"/>
          <w:rFonts w:cs="FrankRuehl" w:hint="cs"/>
          <w:rtl/>
        </w:rPr>
        <w:lastRenderedPageBreak/>
        <w:t>דומה, לכרם שמוקף גדר ולאריס שמוקף סייג, רבי יוסי אומר משום רבן גמליאל, כל שיש בידו אומנות למה הוא דומה לאשה שיש לה בעל, בין שמתקשטת ובין שאינה מתקשטת אין הכל מסתכלין בה, אם אינה מתקשטת היא תהא לה מאירה. וכל שאין בידו אומנות למה הוא דומה, לאשה שאין לה בעל, בין שמתקשטת ובין שאינה מתקשטת הכל מסתכלין בה, ואם מתקשטת היא תהא לה מאירה. רבי אלעזר ברבי צדוק אומר משום רבן גמליאל כל שיש בידו אומנות למה הוא דומה, לכרם גדור שאין בהמה וחיה נכנסין לתוכו, ואין עוברים ושבים אוכלין את מה שבתוכו, ואין רואין את מה שבתוכו. וכל שאין בידו אומנות למה הוא דומה, לכרם פרוץ שבהמה וחיה נכנסין לתוכו, ועוברים ושבים אוכלים את מה שבתוכו, ורואין כל מה שבתוכו. (קדושין פרק א)</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רבה: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תנחומא בשם רבי אליעזר ורבי מנחם בשם רב אמר כל האומניות אדם הראשון למדם, מאי טעמא (ישעיה מ"ד) וחרשים המה מאדם, מאדם הראשון</w:t>
      </w:r>
      <w:r w:rsidR="00D34F3A" w:rsidRPr="00D34F3A">
        <w:rPr>
          <w:rStyle w:val="HebrewChar"/>
          <w:rFonts w:cs="FrankRuehl" w:hint="cs"/>
          <w:rtl/>
        </w:rPr>
        <w:t>...</w:t>
      </w:r>
      <w:r w:rsidRPr="00D34F3A">
        <w:rPr>
          <w:rStyle w:val="HebrewChar"/>
          <w:rFonts w:cs="FrankRuehl" w:hint="cs"/>
          <w:rtl/>
        </w:rPr>
        <w:t xml:space="preserve"> (בראשית כד ז)</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בשם רבי אליעזר בר יוסי אמרו, אין לך אדם אוהב בן אומנותו, אבל החכם אוהב בן אומנותו, כגון רבי חייא ורבי הושעיא ורבי הושעיא דרבי חייא, והקב"ה אוהב את בן אומנותו, שנאמר כי צדיק ה' צדקות אהב וגו'. (שם לב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את עניי ואת יגיע כפי, רבי ירמיה אמר </w:t>
      </w:r>
      <w:r>
        <w:rPr>
          <w:rStyle w:val="HebrewChar"/>
          <w:rtl/>
        </w:rPr>
        <w:t> </w:t>
      </w:r>
      <w:r w:rsidRPr="00D34F3A">
        <w:rPr>
          <w:rStyle w:val="HebrewChar"/>
          <w:rFonts w:cs="FrankRuehl" w:hint="cs"/>
          <w:bCs/>
          <w:rtl/>
        </w:rPr>
        <w:t xml:space="preserve">חביבה היא המלאכה מזכות אבות, שזכות אבות הצילה ממון, ומלאכה הצילה נפשות, </w:t>
      </w:r>
      <w:r>
        <w:rPr>
          <w:rStyle w:val="HebrewChar"/>
          <w:rtl/>
        </w:rPr>
        <w:t> </w:t>
      </w:r>
      <w:r w:rsidR="00D34F3A" w:rsidRPr="00D34F3A">
        <w:rPr>
          <w:rStyle w:val="HebrewChar"/>
          <w:rFonts w:cs="FrankRuehl" w:hint="cs"/>
          <w:rtl/>
        </w:rPr>
        <w:t xml:space="preserve"> </w:t>
      </w:r>
      <w:r w:rsidRPr="00D34F3A">
        <w:rPr>
          <w:rStyle w:val="HebrewChar"/>
          <w:rFonts w:cs="FrankRuehl" w:hint="cs"/>
          <w:rtl/>
        </w:rPr>
        <w:t xml:space="preserve">זכות אבות </w:t>
      </w:r>
      <w:r w:rsidRPr="00D34F3A">
        <w:rPr>
          <w:rStyle w:val="HebrewChar"/>
          <w:rFonts w:cs="FrankRuehl" w:hint="cs"/>
          <w:rtl/>
        </w:rPr>
        <w:lastRenderedPageBreak/>
        <w:t>הצילה ממון, שנאמר לולי אלקי אבי וגו', ומלאכה הצילה נפשות, את עניי ואת יגיע כפי ראה אלקים וגו'. (שם עד י)</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הושעיא כל מי שהוא יודע ואין בידו יראת חטא, אין בידו כלום, כל נגר שאין בידו ארגליא שלו אינו נגר</w:t>
      </w:r>
      <w:r w:rsidR="00D34F3A" w:rsidRPr="00D34F3A">
        <w:rPr>
          <w:rStyle w:val="HebrewChar"/>
          <w:rFonts w:cs="FrankRuehl" w:hint="cs"/>
          <w:rtl/>
        </w:rPr>
        <w:t>...</w:t>
      </w:r>
      <w:r w:rsidRPr="00D34F3A">
        <w:rPr>
          <w:rStyle w:val="HebrewChar"/>
          <w:rFonts w:cs="FrankRuehl" w:hint="cs"/>
          <w:rtl/>
        </w:rPr>
        <w:t xml:space="preserve"> (שמות מ 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טוב לגבר כי ישא עול בנעוריו, עול תורה, עול אשה, עול מלאכה. (איכה ג כד)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דבר אחר מה לעני יודע, מה יעשה במשא ומתן, מה יעשה יושב ובטל, ילמד אומנות והקב"ה מפרנסו ויחיה. (קהלת ו ח)</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 xml:space="preserve">ראה חיים עם אשה אשר אהבת, אמר רבי משום עדה קדושה, קנה לך אומנות עם התורה, מה טעמא, ראה חיים וגו', למה הוא קורא אותן עדה קדושה, שהם היו רבי יוסי בן משולם ורבי שמעון בן מנסיא,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שהיו משלשין היום, שליש לתורה, שליש לתפלה, שליש למלאכה</w:t>
      </w:r>
      <w:r w:rsidR="00D34F3A" w:rsidRPr="00D34F3A">
        <w:rPr>
          <w:rStyle w:val="HebrewChar"/>
          <w:rFonts w:cs="FrankRuehl" w:hint="cs"/>
          <w:bCs/>
          <w:rtl/>
        </w:rPr>
        <w:t>...</w:t>
      </w:r>
      <w:r w:rsidRPr="00D34F3A">
        <w:rPr>
          <w:rStyle w:val="HebrewChar"/>
          <w:rFonts w:cs="FrankRuehl" w:hint="cs"/>
          <w:bCs/>
          <w:rtl/>
        </w:rPr>
        <w:t xml:space="preserve"> </w:t>
      </w:r>
      <w:r>
        <w:rPr>
          <w:rStyle w:val="HebrewChar"/>
          <w:rtl/>
        </w:rPr>
        <w:t> </w:t>
      </w:r>
      <w:r w:rsidR="00D34F3A" w:rsidRPr="00D34F3A">
        <w:rPr>
          <w:rStyle w:val="HebrewChar"/>
          <w:rFonts w:cs="FrankRuehl" w:hint="cs"/>
          <w:rtl/>
        </w:rPr>
        <w:t xml:space="preserve"> </w:t>
      </w:r>
      <w:r w:rsidRPr="00D34F3A">
        <w:rPr>
          <w:rStyle w:val="HebrewChar"/>
          <w:rFonts w:cs="FrankRuehl" w:hint="cs"/>
          <w:rtl/>
        </w:rPr>
        <w:t>(שם ט ז)</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תנחומא: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השמר לך פן תדבר עם יעקב וגו', מכאן אנו למדין שזכות מלאכה עומדת במקום שאין יכול זכות אבות לעמוד, שנאמר לולי אלקי אבי אלקי אברהם וגו', אם כן לא עמדה לו זכות אבותיו אלא לשמירת ממונו. את עניי ואת יגיע כפי ראה אלקים ויוכח אמש, שהזהירו מהרע לו בזכות יגיע כפיו, למד </w:t>
      </w:r>
      <w:r>
        <w:rPr>
          <w:rStyle w:val="HebrewChar"/>
          <w:rtl/>
        </w:rPr>
        <w:t> </w:t>
      </w:r>
      <w:r w:rsidRPr="00D34F3A">
        <w:rPr>
          <w:rStyle w:val="HebrewChar"/>
          <w:rFonts w:cs="FrankRuehl" w:hint="cs"/>
          <w:bCs/>
          <w:rtl/>
        </w:rPr>
        <w:t>שלא יאמר אדם אוכל ואשתה ואראה בטוב ולא אטריח עצמי, ומן השמים ירחמו, לכך נאמר ומעשה ידיו ברכת (איוב א'), צריך אדם לעמול ולעשות בשתי ידיו, והקב"ה שולח את ברכתו.</w:t>
      </w:r>
      <w:r>
        <w:rPr>
          <w:rStyle w:val="HebrewChar"/>
          <w:rtl/>
        </w:rPr>
        <w:t> </w:t>
      </w:r>
      <w:r w:rsidRPr="00D34F3A">
        <w:rPr>
          <w:rStyle w:val="HebrewChar"/>
          <w:rFonts w:cs="FrankRuehl" w:hint="cs"/>
          <w:rtl/>
        </w:rPr>
        <w:t xml:space="preserve"> (ויצא יג)</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 xml:space="preserve">דבר יום ביומו, מי שברא יום ברא פרנסתו, מכאן היה רבי אלעזר המודעי אומר, כל מי שיש לו מה יאכל היום ואומר מה אוכל למחר, הרי זה מחוסר אמנה. למען אנסנו הילך בתורתי אם לא, רבי יהושע אומר, שונה אדם שתי הלכות בשחרית ושתי הלכות בערבית, ועוסק במלאכתו כל היום, מעלין עליו כאלו קיים את כל התורה כולה, וקיים והגית בו יומם ולילה. מכאן היה רבי שמעון בן יהושע אומר, לא נתנה התורה לדרוש אלא לאוכלי המן, שלא היה להם צרוך לא למלאכה ולא לסחורה, הא כיצד, היה יושב ודורש ולא היה יודע מהיכן היה אוכל ושותה </w:t>
      </w:r>
      <w:r w:rsidRPr="00D34F3A">
        <w:rPr>
          <w:rStyle w:val="HebrewChar"/>
          <w:rFonts w:cs="FrankRuehl" w:hint="cs"/>
          <w:rtl/>
        </w:rPr>
        <w:lastRenderedPageBreak/>
        <w:t xml:space="preserve">ומהיכן ללבוש ולכסות, הא </w:t>
      </w:r>
      <w:r w:rsidRPr="00D34F3A">
        <w:rPr>
          <w:rStyle w:val="HebrewChar"/>
          <w:rFonts w:cs="FrankRuehl" w:hint="cs"/>
          <w:rtl/>
        </w:rPr>
        <w:lastRenderedPageBreak/>
        <w:t>לא נתנה תורה לדרוש אלא לאוכלי המן, ושניים להם אוכלי תרומה. (בשלח כ)</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אבות דרבי נתן:</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אהוב את המלאכה, כיצד, מלמד שיהא אדם אוהב את המלאכה ואל יהיה שונא את המלאכה. כשם שהתורה נתנה בברית, כך המלאכה נתנה בברית, שנאמר (שמות כ') ששת ימים תעבד וגו'. רבי עקיבא אומר עתים שאדם עושה מלאכה ומתנצל מן המיתה, ועתים שאין אדם עושה מלאכה ומתחייב מיתה לשמים. כיצד, ישב אדם כל השבוע ולא עשה מלאכה, ולערב שבת אין לו מה יאכל, היו לו מעות של הקדש בתוך ביתו ונטל מהם ואכל, מתחייב מיתה לשמים, אבל אם היה פועל והולך בבנין בית המקדש, אף על פי שנתנו לו מעות של הקדש בשכרו ונטל מהם ואכל, מתנצל מן המיתה</w:t>
      </w:r>
      <w:r w:rsidR="00D34F3A" w:rsidRPr="00D34F3A">
        <w:rPr>
          <w:rStyle w:val="HebrewChar"/>
          <w:rFonts w:cs="FrankRuehl" w:hint="cs"/>
          <w:rtl/>
        </w:rPr>
        <w:t>...</w:t>
      </w:r>
      <w:r w:rsidRPr="00D34F3A">
        <w:rPr>
          <w:rStyle w:val="HebrewChar"/>
          <w:rFonts w:cs="FrankRuehl" w:hint="cs"/>
          <w:rtl/>
        </w:rPr>
        <w:t xml:space="preserve"> רבי שמעון בן אלעזר אומר, אף אדם הראשון לא טען כלום עד שעשה מלאכה, שנאמר (בראשית ב') ויניחהו בגן עדן לעבדה ולשמרה, והדר מכל עץ הגן אכול תאכל. רבי מאיר אומר אף הקב"ה לא השרה שכינתו על ישראל עד שעשו מלאכה, שנאמר (שמות כ"ה) ועשו לי מקדש ושכנתי בתוכם. רבי יהודה בן בתירא אומר מי שאין לו מלאכה לעשות מה יעשה, אם יש לו חצר חרבה או שדה חרבה ילך ויתעסק בה, שנאמר ששת ימים תעבוד ועשית כל מלאכתך, ומה תלמוד לומר ועשית כל מלאכתך, להביא את מי שיש לו חצרות או שדות חרבות, ילך ויתעסק בהן. רבי טרפון אומר אין אדם מת אלא מתוך הבטלה, שנאמר (בראשית מ"ט) ויגוע ויאסף אל עמיו</w:t>
      </w:r>
      <w:r w:rsidR="00D34F3A"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שמענו לאנשים, ולנשים מניין, שנאמר (שמות ל"ז) איש ואשה אל יעשו עוד מלאכה לתרומת הקדש, לטפלים מניין, שנאמר (שם) ויכלא העם מהביא. (פרק יא 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אמרו לפני רבן יוחנן בן זכאי, חכם וירא חטא מה הוא, אמר להם הרי זה אומן וכלי אומנתו בידו, חכם ואין ירא חטא מהו, אמר להם הרי זה אומן ואין כלי </w:t>
      </w:r>
      <w:r w:rsidRPr="00D34F3A">
        <w:rPr>
          <w:rStyle w:val="HebrewChar"/>
          <w:rFonts w:cs="FrankRuehl" w:hint="cs"/>
          <w:rtl/>
        </w:rPr>
        <w:lastRenderedPageBreak/>
        <w:t>אומנתו בידו, ירא חטא ואין חכם מהו, אמר להם אין זה אומן, אבל כלי אומנתו בידו</w:t>
      </w:r>
      <w:r w:rsidR="00D34F3A" w:rsidRPr="00D34F3A">
        <w:rPr>
          <w:rStyle w:val="HebrewChar"/>
          <w:rFonts w:cs="FrankRuehl" w:hint="cs"/>
          <w:rtl/>
        </w:rPr>
        <w:t>...</w:t>
      </w:r>
      <w:r w:rsidRPr="00D34F3A">
        <w:rPr>
          <w:rStyle w:val="HebrewChar"/>
          <w:rFonts w:cs="FrankRuehl" w:hint="cs"/>
          <w:rtl/>
        </w:rPr>
        <w:t xml:space="preserve"> (שם כב א)</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 xml:space="preserve">הוא היה אומר, אל תרחק עצמך ממדה שאין לה </w:t>
      </w:r>
      <w:r w:rsidRPr="00D34F3A">
        <w:rPr>
          <w:rStyle w:val="HebrewChar"/>
          <w:rFonts w:cs="FrankRuehl" w:hint="cs"/>
          <w:rtl/>
        </w:rPr>
        <w:lastRenderedPageBreak/>
        <w:t>קצבה, וממלאכה שאין לה גמירה, משל למה הדבר דומה, לאחד שהיה נוטל מי הים ומטיל ליבשה, ים אינו חסר ויבשה אינה מתמלאה, היה מקצר בדעתו אמר לו ריקה, מפני מה אתה מקצר בדעתך, בכל יום טול שכרך דינר זהב. (שם כז ג)</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מדרשים:</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בענין השמח בחלקו, גדול הנהנה מיגיעו יותר מיראת שמים, שביראת שמים כתיב (תלים קכ"ח) אשרי כל ירא ה', ובמלאכה הוא אומר (שם קכ"ח) יגיע כפיך כי תאכל וגו' אשריך בעולם הזה וטוב לך לעולם הבא. ולא שרתה שכינה על משה אלא מתוך מלאכה, שנאמר (שמות ג') ומשה היה רועה, וכתיב וירא מלאך ה' אליו. גדולה מלאכה שכמה בריות ברא הקב"ה בעולמו ולא מסר מלאכה אלא לבני אדם בלבד, וכן היה רבי מאיר אומר ראית מימיך ארי סבל, דוב קייץ, שועל חנוני או אחד מהחיות עושה מלאכה, למה לא ניתנה להם מלאכה, שכל הנביאים התעסקו בה, ביעקב כתיב (בראשית ל') אשובה ארעה צאנך וגו', משה רע"ה (שמות ג') ומשה היה רועה וגו' דוד ע"ה (תלים ע') ויקחהו ממכלאות הצאן, עמוס דכתיב (עמוס ו') כי בוקר אנכי ובולס שקמים. גדולה מלאכה שלא שרתה שכינה בישראל עד שעשו מלאכה, שנאמר (שמות ל"ט) וירא משה את כל המלאכה וגו' ויברך אותם משה</w:t>
      </w:r>
      <w:r w:rsidR="00D34F3A" w:rsidRPr="00D34F3A">
        <w:rPr>
          <w:rStyle w:val="HebrewChar"/>
          <w:rFonts w:cs="FrankRuehl" w:hint="cs"/>
          <w:rtl/>
        </w:rPr>
        <w:t>...</w:t>
      </w:r>
      <w:r w:rsidRPr="00D34F3A">
        <w:rPr>
          <w:rStyle w:val="HebrewChar"/>
          <w:rFonts w:cs="FrankRuehl" w:hint="cs"/>
          <w:rtl/>
        </w:rPr>
        <w:t xml:space="preserve"> גדול השמח בחלקו והמתפרנס ממלאכתו שבמדה הטובה הזאת ניצול מכמה עבירות, מן הקנאה והחמוד ומן הגנבה והגזל. (מדרש גדול וגדולה)</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הגדול:</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כי בו שבת מכל מלאכתו, רבי חונא בשם רבי אחא אומר ממלאכת עולמו שבת, ולא שבת ממלאכת הצדיקים </w:t>
      </w:r>
      <w:r w:rsidRPr="00D34F3A">
        <w:rPr>
          <w:rStyle w:val="HebrewChar"/>
          <w:rFonts w:cs="FrankRuehl" w:hint="cs"/>
          <w:rtl/>
        </w:rPr>
        <w:lastRenderedPageBreak/>
        <w:t>וממלאכת הרשעים, אלא פועל עם אלו ופועל עם אלו</w:t>
      </w:r>
      <w:r w:rsidR="00D34F3A" w:rsidRPr="00D34F3A">
        <w:rPr>
          <w:rStyle w:val="HebrewChar"/>
          <w:rFonts w:cs="FrankRuehl" w:hint="cs"/>
          <w:rtl/>
        </w:rPr>
        <w:t>...</w:t>
      </w:r>
      <w:r w:rsidRPr="00D34F3A">
        <w:rPr>
          <w:rStyle w:val="HebrewChar"/>
          <w:rFonts w:cs="FrankRuehl" w:hint="cs"/>
          <w:rtl/>
        </w:rPr>
        <w:t xml:space="preserve"> ומנין שפורענות הרשעים קרויה מלאכה, שנאמר פתח ה' את אוצרו ויוצא את כלי זעמו, כי מלאכה היא לה' (ראה ירמיה ג' כ"ה), ומניין שמתן שכרן של צדיקים קרוי מלאכה, שנאמר מה רב טובך אשר צפנת ליראיך פעלת לחוסים בך. (תהלים ל"א ב'). (בראשית ב ד)</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 xml:space="preserve">ששת ימים תעבוד, רבי אומר הרי זו גזירה אחרת </w:t>
      </w:r>
      <w:r w:rsidRPr="00D34F3A">
        <w:rPr>
          <w:rStyle w:val="HebrewChar"/>
          <w:rFonts w:cs="FrankRuehl" w:hint="cs"/>
          <w:rtl/>
        </w:rPr>
        <w:lastRenderedPageBreak/>
        <w:t>שכשם שנצטוו ישראל על מצות עשה שלשבת, כך נצטוו על המלאכה</w:t>
      </w:r>
      <w:r w:rsidR="00D34F3A" w:rsidRPr="00D34F3A">
        <w:rPr>
          <w:rStyle w:val="HebrewChar"/>
          <w:rFonts w:cs="FrankRuehl" w:hint="cs"/>
          <w:rtl/>
        </w:rPr>
        <w:t>...</w:t>
      </w:r>
      <w:r w:rsidRPr="00D34F3A">
        <w:rPr>
          <w:rStyle w:val="HebrewChar"/>
          <w:rFonts w:cs="FrankRuehl" w:hint="cs"/>
          <w:rtl/>
        </w:rPr>
        <w:t xml:space="preserve"> רבי עקיבה אומר גדולה מלאכה, שהרי נהנה שוה פרוטה מן ההקדש מביא מעילה וחומשה, ומביא אשם בשתי סלעים, והפועלין שהיו עושין בהקדש נוטלין שכרן מתרומת הלשכה. רבי שמעון אומר גדולה מלאכה, שאפילו כהן גדול נכנס ביום הכפורים שלא בשעת עבודה חייב מיתה, ובשעת מלאכה טמאים ובעלי מומין מותרין להכנס. (שמות כ ט)</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ילקוט המכירי:</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ומנין שפורענות רשעים קרויה מלאכה, שנאמר פתח ה' את אוצרו ויוציא את כלי זעמו כי מלאכה היא וגו' (ירמיה נ' כ"ה), ומנין שפעולתם של צדיקים קרויה מלאכה, שנאמר מה רב טובך אשר צפנת ליריאיך פעלת לחוסים בך נגד בני אדם, הוא למדת שהמתים יודעים את השבת. (תהלים לא)</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חובת הלבבות:</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והששית סימן החכמה הנראה בחכמות ובמלאכות ובפעולות אשר הכינם הבורא יתברך לאדם להשלמת תקנתו וסבות טרף חקו ושאר תועלותיו הכוללות והמתבודדות, ועל זה רמז הכתוב באמרו (איוב ל"ח) מי שת בטחות חכמה או מי נתן לשכוי בינה</w:t>
      </w:r>
      <w:r w:rsidR="00D34F3A" w:rsidRPr="00D34F3A">
        <w:rPr>
          <w:rStyle w:val="HebrewChar"/>
          <w:rFonts w:cs="FrankRuehl" w:hint="cs"/>
          <w:rtl/>
        </w:rPr>
        <w:t>...</w:t>
      </w:r>
      <w:r w:rsidRPr="00D34F3A">
        <w:rPr>
          <w:rStyle w:val="HebrewChar"/>
          <w:rFonts w:cs="FrankRuehl" w:hint="cs"/>
          <w:rtl/>
        </w:rPr>
        <w:t xml:space="preserve"> (שער ב הבחינה פרק ד) </w:t>
      </w:r>
      <w:r>
        <w:rPr>
          <w:rStyle w:val="HebrewChar"/>
          <w:rtl/>
        </w:rPr>
        <w:t> </w:t>
      </w:r>
      <w:r w:rsidR="00D34F3A" w:rsidRPr="00D34F3A">
        <w:rPr>
          <w:rStyle w:val="HebrewChar"/>
          <w:rFonts w:cs="FrankRuehl" w:hint="cs"/>
          <w:bCs/>
          <w:szCs w:val="28"/>
          <w:rtl/>
        </w:rPr>
        <w:t xml:space="preserve"> </w:t>
      </w:r>
      <w:r w:rsidRPr="00D34F3A">
        <w:rPr>
          <w:rStyle w:val="HebrewChar"/>
          <w:rFonts w:cs="FrankRuehl" w:hint="cs"/>
          <w:bCs/>
          <w:szCs w:val="28"/>
          <w:rtl/>
        </w:rPr>
        <w:t>רמב"ן:</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ששת ימים תעבד ועשית כל מלאכתך, ענין עבודה היא מלאכה שאינה להנאת הגוף, כאוכל נפש וכיוצא בה, כענין שנאמר ובכל עבודה בשדה</w:t>
      </w:r>
      <w:r w:rsidR="00D34F3A" w:rsidRPr="00D34F3A">
        <w:rPr>
          <w:rStyle w:val="HebrewChar"/>
          <w:rFonts w:cs="FrankRuehl" w:hint="cs"/>
          <w:rtl/>
        </w:rPr>
        <w:t>...</w:t>
      </w:r>
      <w:r w:rsidRPr="00D34F3A">
        <w:rPr>
          <w:rStyle w:val="HebrewChar"/>
          <w:rFonts w:cs="FrankRuehl" w:hint="cs"/>
          <w:rtl/>
        </w:rPr>
        <w:t xml:space="preserve"> ולכך אמר ששת ימים תעבד את האדמה, ועשית כל </w:t>
      </w:r>
      <w:r w:rsidRPr="00D34F3A">
        <w:rPr>
          <w:rStyle w:val="HebrewChar"/>
          <w:rFonts w:cs="FrankRuehl" w:hint="cs"/>
          <w:rtl/>
        </w:rPr>
        <w:lastRenderedPageBreak/>
        <w:t>מלאכתך אשר היא לצורך גופך ולהנאתך</w:t>
      </w:r>
      <w:r w:rsidR="00D34F3A" w:rsidRPr="00D34F3A">
        <w:rPr>
          <w:rStyle w:val="HebrewChar"/>
          <w:rFonts w:cs="FrankRuehl" w:hint="cs"/>
          <w:rtl/>
        </w:rPr>
        <w:t>...</w:t>
      </w:r>
      <w:r w:rsidRPr="00D34F3A">
        <w:rPr>
          <w:rStyle w:val="HebrewChar"/>
          <w:rFonts w:cs="FrankRuehl" w:hint="cs"/>
          <w:rtl/>
        </w:rPr>
        <w:t xml:space="preserve"> (שמות כ ט)</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אל יעשו עוד מלאכה - הממון יקרא מלאכה, וכן אם לא שלח ידו במלאכת רעהו, לרגל המלאכה אשר לפני</w:t>
      </w:r>
      <w:r w:rsidR="00D34F3A" w:rsidRPr="00D34F3A">
        <w:rPr>
          <w:rStyle w:val="HebrewChar"/>
          <w:rFonts w:cs="FrankRuehl" w:hint="cs"/>
          <w:rtl/>
        </w:rPr>
        <w:t>...</w:t>
      </w:r>
      <w:r w:rsidRPr="00D34F3A">
        <w:rPr>
          <w:rStyle w:val="HebrewChar"/>
          <w:rFonts w:cs="FrankRuehl" w:hint="cs"/>
          <w:rtl/>
        </w:rPr>
        <w:t xml:space="preserve"> (שם לו ו)</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 xml:space="preserve">כל מלאכת עבודה - ולשון עבודה כולל הוא כל המלאכות והשמושים, עובד אדמתו ישבע לחם, עבדך שש שנים, ועבדת את אויביך, ואינו משמש בשום מקום בדבר האבד בלבד, אבל פירוש מלאכת עבודה כל מלאכה שאינה לצרכי אוכל נפש, כענין שנאמר "ששת ימים תעבוד ועשית כל מלאכתך", ובכל עבודה בשדה, וקין </w:t>
      </w:r>
      <w:r w:rsidRPr="00D34F3A">
        <w:rPr>
          <w:rStyle w:val="HebrewChar"/>
          <w:rFonts w:cs="FrankRuehl" w:hint="cs"/>
          <w:rtl/>
        </w:rPr>
        <w:lastRenderedPageBreak/>
        <w:t>היה עובד אדמה, ומלאכה שהיא באוכל נפש היא מלאכת הנאה לא מלאכת עבודה. וזה מתבאר בתורה, כי בחג המצות שאמר תחלה כל מלאכה לא יעשה לכם, הוצרך לפרש, "אך אשר יאכל לכל נפש הוא לבדו יעשה לכם", ובשאר כל ימים טובים יקצר ויאמר כל מלאכת עבודה לא תעשו, לאסור כל מלאכה שאיננה אוכל נפש, ולהודיע שאוכל נפש מותר בהם, ולא יאמר הכתוב לעולם באחד מכל שאר ימים טובים כל מלאכה ולא יפרש בהם היתר אוכל נפש</w:t>
      </w:r>
      <w:r w:rsidR="00D34F3A" w:rsidRPr="00D34F3A">
        <w:rPr>
          <w:rStyle w:val="HebrewChar"/>
          <w:rFonts w:cs="FrankRuehl" w:hint="cs"/>
          <w:rtl/>
        </w:rPr>
        <w:t>...</w:t>
      </w:r>
      <w:r w:rsidRPr="00D34F3A">
        <w:rPr>
          <w:rStyle w:val="HebrewChar"/>
          <w:rFonts w:cs="FrankRuehl" w:hint="cs"/>
          <w:rtl/>
        </w:rPr>
        <w:t xml:space="preserve"> (ויקרא כג ז, וראה שם עוד)</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רד"ק:</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לרגל המלאכה - המקנה, שבו עבודת האדם ועסקו. (שמות לג יד)</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משנה תורה: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מי שהיה עוסק במלאכה מפסיק עד שיקרא פרשה ראשונה (של קריאת שמע) כולה, וכן האומנין בטלין ממלאכתן בפרשה ראשונה כדי שלא תהא קריאתן עראי, והשאר קורא הוא כדרכו ועוסק במלאכתו, ואפילו היה עומד בראש האילן או בראש הכותל קורא במקומו, ומברך לפניה ולאחריה</w:t>
      </w:r>
      <w:r w:rsidR="00D34F3A" w:rsidRPr="00D34F3A">
        <w:rPr>
          <w:rStyle w:val="HebrewChar"/>
          <w:rFonts w:cs="FrankRuehl" w:hint="cs"/>
          <w:rtl/>
        </w:rPr>
        <w:t>...</w:t>
      </w:r>
      <w:r w:rsidRPr="00D34F3A">
        <w:rPr>
          <w:rStyle w:val="HebrewChar"/>
          <w:rFonts w:cs="FrankRuehl" w:hint="cs"/>
          <w:rtl/>
        </w:rPr>
        <w:t xml:space="preserve"> (קריאת שמע ב 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דברים המותרים לעשותן בשבת, ובשעת עשייתן אפשר שתעשה בגללן מלאכה ואפשר שלא תעשה, אם לא נתכוין לאותה מלאכה הרי זה מותר, כיצד, גורר אדם מטה וכסא וספסל וכיוצא בהן בשבת, </w:t>
      </w:r>
      <w:r w:rsidRPr="00D34F3A">
        <w:rPr>
          <w:rStyle w:val="HebrewChar"/>
          <w:rFonts w:cs="FrankRuehl" w:hint="cs"/>
          <w:rtl/>
        </w:rPr>
        <w:lastRenderedPageBreak/>
        <w:t>ובלבד שלא יתכוין לחפור חריץ בקרקע בשעת גרירתן</w:t>
      </w:r>
      <w:r w:rsidR="00D34F3A" w:rsidRPr="00D34F3A">
        <w:rPr>
          <w:rStyle w:val="HebrewChar"/>
          <w:rFonts w:cs="FrankRuehl" w:hint="cs"/>
          <w:rtl/>
        </w:rPr>
        <w:t>...</w:t>
      </w:r>
      <w:r w:rsidRPr="00D34F3A">
        <w:rPr>
          <w:rStyle w:val="HebrewChar"/>
          <w:rFonts w:cs="FrankRuehl" w:hint="cs"/>
          <w:rtl/>
        </w:rPr>
        <w:t xml:space="preserve"> אבל עשה מעשה, ונעשית בגללו מלאכה שודאי תעשה בשביל אותו מעשה, אף על פי שלא נתכוין לה חייב, שהדבר ידוע שאי אפשר שלא תעשה אותה מלאכה</w:t>
      </w:r>
      <w:r w:rsidR="00D34F3A" w:rsidRPr="00D34F3A">
        <w:rPr>
          <w:rStyle w:val="HebrewChar"/>
          <w:rFonts w:cs="FrankRuehl" w:hint="cs"/>
          <w:rtl/>
        </w:rPr>
        <w:t>...</w:t>
      </w:r>
      <w:r w:rsidRPr="00D34F3A">
        <w:rPr>
          <w:rStyle w:val="HebrewChar"/>
          <w:rFonts w:cs="FrankRuehl" w:hint="cs"/>
          <w:rtl/>
        </w:rPr>
        <w:t xml:space="preserve"> כל העושה מלאכה בשבת, אף על פי שאינו צריך לגופה של מלאכה חייב עליה, כיצד, הרי שכבה את הנר מפני שהוא צריך לשמן או לפתילה כדי שלא יאבד, או כדי שלא ישרף, או כדי שלא יבקע חרש של נר, מפני שהכיבוי מלאכה והרי נתכוין לכבות, ואף על פי שאינו צריך לגוף הכבוי, ולא כבה אלא מפני השמן או מפני החרש או מפני הפתילה, הרי זה חייב</w:t>
      </w:r>
      <w:r w:rsidR="00D34F3A" w:rsidRPr="00D34F3A">
        <w:rPr>
          <w:rStyle w:val="HebrewChar"/>
          <w:rFonts w:cs="FrankRuehl" w:hint="cs"/>
          <w:rtl/>
        </w:rPr>
        <w:t>...</w:t>
      </w:r>
      <w:r w:rsidRPr="00D34F3A">
        <w:rPr>
          <w:rStyle w:val="HebrewChar"/>
          <w:rFonts w:cs="FrankRuehl" w:hint="cs"/>
          <w:rtl/>
        </w:rPr>
        <w:t xml:space="preserve"> כל המתכוין לעשות מלאכה ונעשה לו מלאכה אחרת שלא נתכוין לה, פטור עליה, לפי שלא </w:t>
      </w:r>
      <w:r w:rsidRPr="00D34F3A">
        <w:rPr>
          <w:rStyle w:val="HebrewChar"/>
          <w:rFonts w:cs="FrankRuehl" w:hint="cs"/>
          <w:rtl/>
        </w:rPr>
        <w:lastRenderedPageBreak/>
        <w:t>נעשית מחשבתו. כיצד זרק אבן או חץ בחבירו או בבהמה כדי להורגן, והלך ועקר אילן בהליכתו ולא הרג, הרי זה פטור</w:t>
      </w:r>
      <w:r w:rsidR="00D34F3A" w:rsidRPr="00D34F3A">
        <w:rPr>
          <w:rStyle w:val="HebrewChar"/>
          <w:rFonts w:cs="FrankRuehl" w:hint="cs"/>
          <w:rtl/>
        </w:rPr>
        <w:t>...</w:t>
      </w:r>
      <w:r w:rsidRPr="00D34F3A">
        <w:rPr>
          <w:rStyle w:val="HebrewChar"/>
          <w:rFonts w:cs="FrankRuehl" w:hint="cs"/>
          <w:rtl/>
        </w:rPr>
        <w:t xml:space="preserve"> נתכוין ללקוט תאנים שחורות וליקט לבנות, או שנתכוין ללקוט תאנים ואחר כך ענבים, ונהפך הדבר וליקט הענבים תחלה ואחר כך תאנים, פטור, אף על פי שליקט כל מה שחשב, הואיל ולא ליקט כסדר שחשב פטור, שבלא כוונה עשה, שלא אסרה תורה אלא מלאכת מחשבת</w:t>
      </w:r>
      <w:r w:rsidR="00D34F3A" w:rsidRPr="00D34F3A">
        <w:rPr>
          <w:rStyle w:val="HebrewChar"/>
          <w:rFonts w:cs="FrankRuehl" w:hint="cs"/>
          <w:rtl/>
        </w:rPr>
        <w:t>...</w:t>
      </w:r>
      <w:r w:rsidRPr="00D34F3A">
        <w:rPr>
          <w:rStyle w:val="HebrewChar"/>
          <w:rFonts w:cs="FrankRuehl" w:hint="cs"/>
          <w:rtl/>
        </w:rPr>
        <w:t xml:space="preserve"> (שבת א ה, וראה שם עוד וערך שבת)</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מציאת האשה ומעשה ידיה לבעלה, ומה היא עושה לו, הכל כמנהג המדינה, מקום שדרכן לארוג אורגת, לרקום רוקמת, לטוות צמר או פשתים טווה, ואם לא היה דרך נשי העיר לעשות כל המלאכות האלו, אינו כופה אלא לטוות הצמר בלבד, שהפשתן מזיק את הפה ואת השפתים, והטוויה היא המלאכה המיוחדת לנשים</w:t>
      </w:r>
      <w:r w:rsidR="00D34F3A" w:rsidRPr="00D34F3A">
        <w:rPr>
          <w:rStyle w:val="HebrewChar"/>
          <w:rFonts w:cs="FrankRuehl" w:hint="cs"/>
          <w:rtl/>
        </w:rPr>
        <w:t>...</w:t>
      </w:r>
      <w:r w:rsidRPr="00D34F3A">
        <w:rPr>
          <w:rStyle w:val="HebrewChar"/>
          <w:rFonts w:cs="FrankRuehl" w:hint="cs"/>
          <w:rtl/>
        </w:rPr>
        <w:t xml:space="preserve"> (אישות כא א, וראה שם עוד)</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שמונה פרקים להרמב"ם:</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 xml:space="preserve">ועל זה ההיקש יש למלאכת הרפואות מבא גדול מאד במעלות השכליות והמדות בידיעת השם יתברך, ובהגיע אל ההצלחה האמיתית, ויהיו למודה ובקשתה עבודה מן העבודות הגדולות, ולא תהיה אז </w:t>
      </w:r>
      <w:r w:rsidRPr="00D34F3A">
        <w:rPr>
          <w:rStyle w:val="HebrewChar"/>
          <w:rFonts w:cs="FrankRuehl" w:hint="cs"/>
          <w:rtl/>
        </w:rPr>
        <w:lastRenderedPageBreak/>
        <w:t>כאריגה וכנגרות, כי בה נשער פעולותינו, ותשובנה פעולות אנושיות מביאות אל המעלות האמיתיות</w:t>
      </w:r>
      <w:r w:rsidR="00D34F3A" w:rsidRPr="00D34F3A">
        <w:rPr>
          <w:rStyle w:val="HebrewChar"/>
          <w:rFonts w:cs="FrankRuehl" w:hint="cs"/>
          <w:rtl/>
        </w:rPr>
        <w:t>...</w:t>
      </w:r>
      <w:r w:rsidRPr="00D34F3A">
        <w:rPr>
          <w:rStyle w:val="HebrewChar"/>
          <w:rFonts w:cs="FrankRuehl" w:hint="cs"/>
          <w:rtl/>
        </w:rPr>
        <w:t xml:space="preserve"> (פרק ה)</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ספר חסידים:</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שנו חכמים, העושה מלאכה בערבי שבתות ובערבי ימים טובים ובמוצאי יום טוב בחנוכה ובפורים ובראש חודש, ובכל מקום שיש נידנוד עבירה להביא תענית צבור, אינם רואים סימן ברכה לעולם.</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מעשה באשה אחת שהיתה טווה בערב שבת, ולא היתה עוסקת בצרכי שבת כראוי, ומתה, ראה אחד בחלום שהיו שורפים עיניה וידיה בנעורת של פשתן, שאל למה דינה בכך, השיבו לו, מפני שהיתה עוסקת בערב שבת בפשתן, ולא היתה עוסקת בצרכי שבת. (קכא וקכב)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ויש אדם אף על פי שאינו צריך לעשות מלאכה, שאף על פי כן מצוה שיעשה מלאכה, כגון שלבו מלא תוגה או לבו נוטה לעבירה, או לדברים </w:t>
      </w:r>
      <w:r w:rsidRPr="00D34F3A">
        <w:rPr>
          <w:rStyle w:val="HebrewChar"/>
          <w:rFonts w:cs="FrankRuehl" w:hint="cs"/>
          <w:rtl/>
        </w:rPr>
        <w:lastRenderedPageBreak/>
        <w:t>בטלים, אז מותר לו לעסוק בדרך ארץ שלא ישתטה ושלא יהרהר בעבירה, אבל אם על ידי עסק לימוד או עסק כתיבה או בעסק במצוה יוכל לבטל תוגות והרהורים שבלבו, אז אסור לו לעסוק בדרך ארץ. או אם יכול לחבר עליו חבר טוב וללמוד בפניו מלאכה, אף על פי שמבטל עסק תורה מותר. (תתקמא)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טוב אחרית דבר מראשיתו (קהלת ז' ח'),אם אדם לומד בשעת הקציר ובציר ובשעה שהיה יכול להרויח, ואינו עוסק אז בריוח, ולא יהיה לו מה לאכול, הרי יותר טוב שבתחילה יעסוק במלאכה ואחר כך יעסוק בתלמוד תורה, זהו טוב אחרית דבר מראשיתו, אבל אם יש לו ממון הרבה, והוא שיהא ממונו ביד נאמנים להרויח ויכול להתפרנס, אז יותר טוב שיעסוק בתורה</w:t>
      </w:r>
      <w:r w:rsidR="00D34F3A" w:rsidRPr="00D34F3A">
        <w:rPr>
          <w:rStyle w:val="HebrewChar"/>
          <w:rFonts w:cs="FrankRuehl" w:hint="cs"/>
          <w:rtl/>
        </w:rPr>
        <w:t>...</w:t>
      </w:r>
      <w:r w:rsidRPr="00D34F3A">
        <w:rPr>
          <w:rStyle w:val="HebrewChar"/>
          <w:rFonts w:cs="FrankRuehl" w:hint="cs"/>
          <w:rtl/>
        </w:rPr>
        <w:t xml:space="preserve"> (תתקנא)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פעמים שבטולה של תורה זו היא קיומה, הרי אמר רבא במטותא מנייכו דלא תיתי קמאי בניסן ובתשרי, כי אם אין קמח אין תורה. ומה שאמר רבי יהודא דורות הראשונים שעשו תורתן קבע ומלאכתן </w:t>
      </w:r>
      <w:r w:rsidRPr="00D34F3A">
        <w:rPr>
          <w:rStyle w:val="HebrewChar"/>
          <w:rFonts w:cs="FrankRuehl" w:hint="cs"/>
          <w:rtl/>
        </w:rPr>
        <w:lastRenderedPageBreak/>
        <w:t>עראי זה וזה נתקיימו בידן, דורות האחרונים שעשו מלאכתן קבע ותורתן עראי זה וזה לא נתקיימה בידן. ואביי אמר, הרבה עשו כרבי שמעון ולא עלתה בידן, כרבי ישמעאל ועלתה בידן, הרי דרבי יהודא קשה לאביי ורבא, אלא בימי דורות הראשונים שהיו חסידים ולומדים לשמה, וכל מה שיכולין להעמיק לעשות רצון הקב"ה והיו בוטחים בו, הספיק הקב"ה להם צרכם, ומה שאמרו הרבה עשו כרבי שמעון ולא עלתה בידן, לפי שהיו יכולים ללמוד בקבע ולא עשו. (תתקנב)</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כשרואה אדם שיש לו פרנסה, והוא יכול להרויח במלאכת ארעי כדי צרכו, אז לא יאמר אם אין קמח אין תורה, ולא יעשה מלאכתו קבע ותורתו עראי, אלא תורתו קבע ומלאכתו עראי, ולא ישב אדם בטל רגע אחד,</w:t>
      </w:r>
      <w:r>
        <w:rPr>
          <w:rStyle w:val="HebrewChar"/>
          <w:rtl/>
        </w:rPr>
        <w:t> </w:t>
      </w:r>
      <w:r w:rsidRPr="00D34F3A">
        <w:rPr>
          <w:rStyle w:val="HebrewChar"/>
          <w:rFonts w:cs="FrankRuehl" w:hint="cs"/>
          <w:bCs/>
          <w:rtl/>
        </w:rPr>
        <w:t xml:space="preserve"> כי יותר מענישים אדם כשיושב בטל או עוסק בדברים בטלים, ממה שעוסק במלאכתו אף על פי שיש לו הרבה.</w:t>
      </w:r>
      <w:r>
        <w:rPr>
          <w:rStyle w:val="HebrewChar"/>
          <w:rtl/>
        </w:rPr>
        <w:t> </w:t>
      </w:r>
      <w:r w:rsidRPr="00D34F3A">
        <w:rPr>
          <w:rStyle w:val="HebrewChar"/>
          <w:rFonts w:cs="FrankRuehl" w:hint="cs"/>
          <w:rtl/>
        </w:rPr>
        <w:t xml:space="preserve"> וכשרואה אדם שיש לו נאמן שיעסוק במה שיש לו והוא מאמינו, אז יעשה כרבי שמעון בן יוחאי לקיים והגית בו יומם ולילה, ולא יעסוק במלאכה כלל</w:t>
      </w:r>
      <w:r w:rsidR="00D34F3A" w:rsidRPr="00D34F3A">
        <w:rPr>
          <w:rStyle w:val="HebrewChar"/>
          <w:rFonts w:cs="FrankRuehl" w:hint="cs"/>
          <w:rtl/>
        </w:rPr>
        <w:t>...</w:t>
      </w:r>
      <w:r w:rsidRPr="00D34F3A">
        <w:rPr>
          <w:rStyle w:val="HebrewChar"/>
          <w:rFonts w:cs="FrankRuehl" w:hint="cs"/>
          <w:rtl/>
        </w:rPr>
        <w:t xml:space="preserve"> ואם אין אדם יכול להרויח בחלק המגיעו אז הוא יעשה בעצמו, ועוד אם לא </w:t>
      </w:r>
      <w:r w:rsidRPr="00D34F3A">
        <w:rPr>
          <w:rStyle w:val="HebrewChar"/>
          <w:rFonts w:cs="FrankRuehl" w:hint="cs"/>
          <w:rtl/>
        </w:rPr>
        <w:lastRenderedPageBreak/>
        <w:t>היה מוטל עליו לפרנס אחרים, אלא בני ביתו אינו צריך לעשות מלאכתו קבע, אבל אם צריך לפרנס אחרים, יעשה מלאכתו קבע. ואם הוא איש שמחדש טעמי תורה, שאם יעסוק בדרך ארץ לא יחדש, ואין כיוצא בו בעיר, אז התורה חביבה לו, והוא שימצא מי שיפרנס את העניים שהוא מפרנס, יעשה מלאכתו עראי ותורתו קבע. וכיון שאדם מוצא הצלחה וסיפוק באומנותו, אל יעזוב אומנותו ויתפוס באומנות אחרת, אלא אם כן לא יכול להיות בלא עוון</w:t>
      </w:r>
      <w:r w:rsidR="00D34F3A" w:rsidRPr="00D34F3A">
        <w:rPr>
          <w:rStyle w:val="HebrewChar"/>
          <w:rFonts w:cs="FrankRuehl" w:hint="cs"/>
          <w:rtl/>
        </w:rPr>
        <w:t>...</w:t>
      </w:r>
      <w:r w:rsidRPr="00D34F3A">
        <w:rPr>
          <w:rStyle w:val="HebrewChar"/>
          <w:rFonts w:cs="FrankRuehl" w:hint="cs"/>
          <w:rtl/>
        </w:rPr>
        <w:t xml:space="preserve"> (תתקנג)</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bCs/>
          <w:rtl/>
        </w:rPr>
        <w:t xml:space="preserve">כשאדם גומר מלאכה גדולה צריכה ברכה, </w:t>
      </w:r>
      <w:r>
        <w:rPr>
          <w:rStyle w:val="HebrewChar"/>
          <w:rtl/>
        </w:rPr>
        <w:t> </w:t>
      </w:r>
      <w:r w:rsidR="00D34F3A" w:rsidRPr="00D34F3A">
        <w:rPr>
          <w:rStyle w:val="HebrewChar"/>
          <w:rFonts w:cs="FrankRuehl" w:hint="cs"/>
          <w:rtl/>
        </w:rPr>
        <w:t xml:space="preserve"> </w:t>
      </w:r>
      <w:r w:rsidRPr="00D34F3A">
        <w:rPr>
          <w:rStyle w:val="HebrewChar"/>
          <w:rFonts w:cs="FrankRuehl" w:hint="cs"/>
          <w:rtl/>
        </w:rPr>
        <w:t xml:space="preserve">שהרי לאחר שברא הקב"ה את עולמו ברכו שר העולם, שנאמר ישמח ה' במעשיו, וכן כשכלו מלאכת המשכן ברך </w:t>
      </w:r>
      <w:r w:rsidRPr="00D34F3A">
        <w:rPr>
          <w:rStyle w:val="HebrewChar"/>
          <w:rFonts w:cs="FrankRuehl" w:hint="cs"/>
          <w:rtl/>
        </w:rPr>
        <w:lastRenderedPageBreak/>
        <w:t>אותם משה, וכן עשה דוד ושלמה</w:t>
      </w:r>
      <w:r w:rsidR="00D34F3A" w:rsidRPr="00D34F3A">
        <w:rPr>
          <w:rStyle w:val="HebrewChar"/>
          <w:rFonts w:cs="FrankRuehl" w:hint="cs"/>
          <w:rtl/>
        </w:rPr>
        <w:t>...</w:t>
      </w:r>
      <w:r w:rsidRPr="00D34F3A">
        <w:rPr>
          <w:rStyle w:val="HebrewChar"/>
          <w:rFonts w:cs="FrankRuehl" w:hint="cs"/>
          <w:rtl/>
        </w:rPr>
        <w:t xml:space="preserve"> (תתרכ)</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רבינו בחיי:</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ומפני שכח המלאכה גדול ומביא את האדם שלא לחמוד, לכך הזכיר שלמה בכאן, "עובד אדמתו ישבע לחם", להזהיר אדם שישתדל במלאכה, שמתוכה יהיה שבע, ולא יצטרך למתנות בני אדם ולא יתרושש, ובזה הזהיר עוד, אל תאהב שינה פן תורש, פקח עיניך שבע לחם</w:t>
      </w:r>
      <w:r w:rsidR="00D34F3A" w:rsidRPr="00D34F3A">
        <w:rPr>
          <w:rStyle w:val="HebrewChar"/>
          <w:rFonts w:cs="FrankRuehl" w:hint="cs"/>
          <w:rtl/>
        </w:rPr>
        <w:t>...</w:t>
      </w:r>
      <w:r w:rsidRPr="00D34F3A">
        <w:rPr>
          <w:rStyle w:val="HebrewChar"/>
          <w:rFonts w:cs="FrankRuehl" w:hint="cs"/>
          <w:rtl/>
        </w:rPr>
        <w:t xml:space="preserve"> וזה ודאי צריך פקיחת עין שידע להעמיד ממונו בידו שלא יתרושש. ובמדרש "עובד אדמתו ישבע לחם", אם אדם ייגע בתורה ישבע לחם, שנאמר לכו לחמו בלחמי, "ומרדף ריקים חסר לב", שנאמר "אם ללצים הוא יליץ". ענין המדרש הזה, כי יקרא התורה לחם, לפי שהיא מזון הנפש, כשם שהלחם הוא מזון הגוף, וכינה הידיעה בתורה בשם "עבודה", על שם כי עבודת האדמה יגיעה רבה שממנה חיות הגוף, כן התורה צריכה יגיעה וממנה חיות הנפש</w:t>
      </w:r>
      <w:r w:rsidR="00D34F3A" w:rsidRPr="00D34F3A">
        <w:rPr>
          <w:rStyle w:val="HebrewChar"/>
          <w:rFonts w:cs="FrankRuehl" w:hint="cs"/>
          <w:rtl/>
        </w:rPr>
        <w:t>...</w:t>
      </w:r>
      <w:r w:rsidRPr="00D34F3A">
        <w:rPr>
          <w:rStyle w:val="HebrewChar"/>
          <w:rFonts w:cs="FrankRuehl" w:hint="cs"/>
          <w:rtl/>
        </w:rPr>
        <w:t xml:space="preserve"> (כד הקמח חמדה)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אהוב את המלאכה, בא להזהיר על המלאכה שיאהבנה, אי זו מלאכה שתהיה ושתזדמן לו, כי היא מדה טובה מסלקת חרפת הבריות, והיא היא סבת קיומו של אדם וחייו בעולם הזה. שאלו היה בטל, הלא הבטלה מביאה לידי שעמום, והיה גוזל ומלסטם את הבריות, ואמר שלמה "טוב נקלה ועבד לו ממתכבד וחסר לחם" (משלי י"ב ט')</w:t>
      </w:r>
      <w:r w:rsidR="00D34F3A" w:rsidRPr="00D34F3A">
        <w:rPr>
          <w:rStyle w:val="HebrewChar"/>
          <w:rFonts w:cs="FrankRuehl" w:hint="cs"/>
          <w:rtl/>
        </w:rPr>
        <w:t>...</w:t>
      </w:r>
      <w:r w:rsidRPr="00D34F3A">
        <w:rPr>
          <w:rStyle w:val="HebrewChar"/>
          <w:rFonts w:cs="FrankRuehl" w:hint="cs"/>
          <w:rtl/>
        </w:rPr>
        <w:t xml:space="preserve"> ושנא את הרבנות, כלומר שלא ישתרר ולא יתגאה מלהרויח</w:t>
      </w:r>
      <w:r w:rsidR="00D34F3A" w:rsidRPr="00D34F3A">
        <w:rPr>
          <w:rStyle w:val="HebrewChar"/>
          <w:rFonts w:cs="FrankRuehl" w:hint="cs"/>
          <w:rtl/>
        </w:rPr>
        <w:t>...</w:t>
      </w:r>
      <w:r w:rsidRPr="00D34F3A">
        <w:rPr>
          <w:rStyle w:val="HebrewChar"/>
          <w:rFonts w:cs="FrankRuehl" w:hint="cs"/>
          <w:rtl/>
        </w:rPr>
        <w:t xml:space="preserve"> (פרקי אבות א י)</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lastRenderedPageBreak/>
        <w:t>...</w:t>
      </w:r>
      <w:r w:rsidR="00A10E76" w:rsidRPr="00D34F3A">
        <w:rPr>
          <w:rStyle w:val="HebrewChar"/>
          <w:rFonts w:cs="FrankRuehl" w:hint="cs"/>
          <w:rtl/>
        </w:rPr>
        <w:t>וכך היה הלל דורש, ודאשתמש בתגא חלף</w:t>
      </w:r>
      <w:r w:rsidRPr="00D34F3A">
        <w:rPr>
          <w:rStyle w:val="HebrewChar"/>
          <w:rFonts w:cs="FrankRuehl" w:hint="cs"/>
          <w:rtl/>
        </w:rPr>
        <w:t>...</w:t>
      </w:r>
      <w:r w:rsidR="00A10E76" w:rsidRPr="00D34F3A">
        <w:rPr>
          <w:rStyle w:val="HebrewChar"/>
          <w:rFonts w:cs="FrankRuehl" w:hint="cs"/>
          <w:rtl/>
        </w:rPr>
        <w:t xml:space="preserve"> וכתב רמב"ם ז"ל בזה, כי אין דרך ושום תחבולה שיהיה מותר לתלמיד חכם ליטול שכר על התורה, ולא נמצא בזה שום היתר שיוכל תלמיד חכם לקבל מתנות מן הצבור</w:t>
      </w:r>
      <w:r w:rsidRPr="00D34F3A">
        <w:rPr>
          <w:rStyle w:val="HebrewChar"/>
          <w:rFonts w:cs="FrankRuehl" w:hint="cs"/>
          <w:rtl/>
        </w:rPr>
        <w:t>...</w:t>
      </w:r>
      <w:r w:rsidR="00A10E76" w:rsidRPr="00D34F3A">
        <w:rPr>
          <w:rStyle w:val="HebrewChar"/>
          <w:rFonts w:cs="FrankRuehl" w:hint="cs"/>
          <w:rtl/>
        </w:rPr>
        <w:t xml:space="preserve"> והיו דוחקין עצמן להתעסק במלאכה שיתפרנסו ממנה בדוחק, כגון הלל שהיה חוטב עצים, והיה למד תורה בפני שמעיה ואבטליון</w:t>
      </w:r>
      <w:r w:rsidRPr="00D34F3A">
        <w:rPr>
          <w:rStyle w:val="HebrewChar"/>
          <w:rFonts w:cs="FrankRuehl" w:hint="cs"/>
          <w:rtl/>
        </w:rPr>
        <w:t>...</w:t>
      </w:r>
      <w:r w:rsidR="00A10E76" w:rsidRPr="00D34F3A">
        <w:rPr>
          <w:rStyle w:val="HebrewChar"/>
          <w:rFonts w:cs="FrankRuehl" w:hint="cs"/>
          <w:rtl/>
        </w:rPr>
        <w:t xml:space="preserve"> ואילו היה הלל מורה להם היתר היו מעשירין אותו </w:t>
      </w:r>
      <w:r w:rsidR="00A10E76" w:rsidRPr="00D34F3A">
        <w:rPr>
          <w:rStyle w:val="HebrewChar"/>
          <w:rFonts w:cs="FrankRuehl" w:hint="cs"/>
          <w:rtl/>
        </w:rPr>
        <w:lastRenderedPageBreak/>
        <w:t>וממלאין מקומו דינרי זהב</w:t>
      </w:r>
      <w:r w:rsidRPr="00D34F3A">
        <w:rPr>
          <w:rStyle w:val="HebrewChar"/>
          <w:rFonts w:cs="FrankRuehl" w:hint="cs"/>
          <w:rtl/>
        </w:rPr>
        <w:t>...</w:t>
      </w:r>
      <w:r w:rsidR="00A10E76" w:rsidRPr="00D34F3A">
        <w:rPr>
          <w:rStyle w:val="HebrewChar"/>
          <w:rFonts w:cs="FrankRuehl" w:hint="cs"/>
          <w:rtl/>
        </w:rPr>
        <w:t xml:space="preserve"> ואם היתה שעה דחוקה לו ביותר, יעסוק במלאכה ויתפרנס ממנה, אך אם לא היה יכול לעשות מלאכה, כגון שהוא חולה או זקן או בלתי שלם בגופו ואיבריו, כגון בעל מום, בזה התירו לו לקבל מן הבריות</w:t>
      </w:r>
      <w:r w:rsidRPr="00D34F3A">
        <w:rPr>
          <w:rStyle w:val="HebrewChar"/>
          <w:rFonts w:cs="FrankRuehl" w:hint="cs"/>
          <w:rtl/>
        </w:rPr>
        <w:t>...</w:t>
      </w:r>
      <w:r w:rsidR="00A10E76" w:rsidRPr="00D34F3A">
        <w:rPr>
          <w:rStyle w:val="HebrewChar"/>
          <w:rFonts w:cs="FrankRuehl" w:hint="cs"/>
          <w:rtl/>
        </w:rPr>
        <w:t xml:space="preserve"> אמנם יש צדדין של היתר ממקום אחר להמציא ריוח לתלמידי חכמים, כגון למסור ממון ביד איש אחר לקנות ממנו סחורתו, ושיקדימו לקנות סחורתו תחלה</w:t>
      </w:r>
      <w:r w:rsidRPr="00D34F3A">
        <w:rPr>
          <w:rStyle w:val="HebrewChar"/>
          <w:rFonts w:cs="FrankRuehl" w:hint="cs"/>
          <w:rtl/>
        </w:rPr>
        <w:t>...</w:t>
      </w:r>
      <w:r w:rsidR="00A10E76" w:rsidRPr="00D34F3A">
        <w:rPr>
          <w:rStyle w:val="HebrewChar"/>
          <w:rFonts w:cs="FrankRuehl" w:hint="cs"/>
          <w:rtl/>
        </w:rPr>
        <w:t xml:space="preserve"> (שם ד ז)</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עקדה: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והאדם ידע - ידוע כי לשלמות מלאכה צריך שתהיינה כל פעולותיו משוערות ומוגבלות בלי תוספת וחסרון</w:t>
      </w:r>
      <w:r w:rsidR="00D34F3A" w:rsidRPr="00D34F3A">
        <w:rPr>
          <w:rStyle w:val="HebrewChar"/>
          <w:rFonts w:cs="FrankRuehl" w:hint="cs"/>
          <w:rtl/>
        </w:rPr>
        <w:t>...</w:t>
      </w:r>
      <w:r w:rsidRPr="00D34F3A">
        <w:rPr>
          <w:rStyle w:val="HebrewChar"/>
          <w:rFonts w:cs="FrankRuehl" w:hint="cs"/>
          <w:rtl/>
        </w:rPr>
        <w:t xml:space="preserve"> (בראשית ד א)</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10E76" w:rsidRPr="00D34F3A">
        <w:rPr>
          <w:rStyle w:val="HebrewChar"/>
          <w:rFonts w:cs="FrankRuehl" w:hint="cs"/>
          <w:rtl/>
        </w:rPr>
        <w:t>והנה יש הפרש בין מלאכה ומדה, כי במלאכה לא נדרוש את איכות וטיב הפועל, כי אם של הפעולה, ובמעלות הוא להיפך, לא נדרוש איכות הפעולה כי אם של הפועל, אם יודע ובוחר מה שעושה, וכן אמרו חז"ל בקדושין, מחשבה טובה הקב"ה מצרפה למעשה, כי אצל המעלות המחשבה היא הטוב והעיקר, ובה כבר הושלם עיקר הפועל, אבל בחטא, המעשה הוא עיקר הרע</w:t>
      </w:r>
      <w:r w:rsidRPr="00D34F3A">
        <w:rPr>
          <w:rStyle w:val="HebrewChar"/>
          <w:rFonts w:cs="FrankRuehl" w:hint="cs"/>
          <w:rtl/>
        </w:rPr>
        <w:t>...</w:t>
      </w:r>
      <w:r w:rsidR="00A10E76" w:rsidRPr="00D34F3A">
        <w:rPr>
          <w:rStyle w:val="HebrewChar"/>
          <w:rFonts w:cs="FrankRuehl" w:hint="cs"/>
          <w:rtl/>
        </w:rPr>
        <w:t xml:space="preserve"> (שם כב א)</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ספורנו: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ועשית כל מלאכתך - ההכרחית. (שמות כ ט)</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תשתה חמר - בלי טרחה, אם כן מתפרנסים שלא בצער, כדי שיהיה להם פנאי לעסק בתורה ומצוות. (דברים לב יד)</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אלשיך:</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10E76" w:rsidRPr="00D34F3A">
        <w:rPr>
          <w:rStyle w:val="HebrewChar"/>
          <w:rFonts w:cs="FrankRuehl" w:hint="cs"/>
          <w:rtl/>
        </w:rPr>
        <w:t xml:space="preserve">ובשאר מלאכות, המלאכות מעולם החול, והשביתה מעין עולם העליון, והעושה מלאכה בהיות נשמה יתרה מעולם העליון בו, מערב </w:t>
      </w:r>
      <w:r w:rsidR="00A10E76" w:rsidRPr="00D34F3A">
        <w:rPr>
          <w:rStyle w:val="HebrewChar"/>
          <w:rFonts w:cs="FrankRuehl" w:hint="cs"/>
          <w:rtl/>
        </w:rPr>
        <w:lastRenderedPageBreak/>
        <w:t>קודש בחול, וקוצץ חלילה, וזה שאמר יהיה לכם קודש, רוצה לומר בכם, ולכן העושה מלאכה יומת, וזהו שהתייגעו רז"ל לענג השבת, כי שכינה כאילו מתארחת אצלו. (שמות לה ב)</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מהר"ל:</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ובסוף קדושין תניא, רבי שמעון ברבי אלעזר אומר מימי לא ראיתי צבי קיץ וארי סבל ושועל חנוני, והם מתפרנסים שלא בצער, והם לא נבראו אלא לשמשני, ואני נבראתי לשמש את קוני, הרי שביאורו כי פעולות המלאכות שעושה האדם לצורך פרנסה אינם מצד מעלת האדם, אבל הם לו מצד פחיתות וחסרון, וכשנברא האדם לא נבראת עמו המלאכה ותקון הבגדים, רק בגן עדן היה בלא דברים אלו. ואם כן אין פעולות אלו לאדם מצד השלמות, שלא נמצא בבעלי חיים אלו הפעולות, והם מתפרנסים בלא דברים אלו. אם כן פעולות אלו הם לאדם מצד חסרון שחטא וקפח פרנסתו, ולולא זה לא היה צריך לדברים אלו</w:t>
      </w:r>
      <w:r w:rsidR="00D34F3A" w:rsidRPr="00D34F3A">
        <w:rPr>
          <w:rStyle w:val="HebrewChar"/>
          <w:rFonts w:cs="FrankRuehl" w:hint="cs"/>
          <w:rtl/>
        </w:rPr>
        <w:t>...</w:t>
      </w:r>
      <w:r w:rsidRPr="00D34F3A">
        <w:rPr>
          <w:rStyle w:val="HebrewChar"/>
          <w:rFonts w:cs="FrankRuehl" w:hint="cs"/>
          <w:rtl/>
        </w:rPr>
        <w:t xml:space="preserve"> ואמר כי אין שלמות האדם במה שהוא משמש לצורך פרנסתו הן בגופו הן בנפשו הן בשכלו, וזה כי הארי יש לו גוף חזק כאשר נודע, והרי אין משמש בכח גופו שיש לו לצורך פרנסתו, וכנגד הכח הנפשי, שהתנועה היא מן הנפש, על זה אמר שהצבי שיש בו מהירות התנועה מאד, הרי יש לו כח זה ביותר, והרי אינו משמש בכח זה לצורך פרנסתו, ולפיכך אמר ולא ראיתי צבי קייץ, שהיה מתקן מזונותיו בקיץ, וצריך לזה כח התנועה. וכנגד השכל אמר לא ראיתי שועל חנוני, כי השועל הזה יש בו חכמה מכל חיות השדה, ואין משמש בכח זה לצורך פרנסתו</w:t>
      </w:r>
      <w:r w:rsidR="00D34F3A" w:rsidRPr="00D34F3A">
        <w:rPr>
          <w:rStyle w:val="HebrewChar"/>
          <w:rFonts w:cs="FrankRuehl" w:hint="cs"/>
          <w:rtl/>
        </w:rPr>
        <w:t>...</w:t>
      </w:r>
      <w:r w:rsidRPr="00D34F3A">
        <w:rPr>
          <w:rStyle w:val="HebrewChar"/>
          <w:rFonts w:cs="FrankRuehl" w:hint="cs"/>
          <w:rtl/>
        </w:rPr>
        <w:t xml:space="preserve"> (תפארת ישראל פרק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 xml:space="preserve">קודם דרך ארץ ואחר כך התורה, וזהו יפה תלמוד תורה עם דרך ארץ, שדרך ארץ קודם, וזה כמו שביארנו בהקדמה, כי קדמה דרך ארץ לתורה, ודבר זה נמשך כפי היצירה של אדם, שתמיד החכמה והשכל באים אחר הדברים שאינם שכליים לגמרי, וכך ראוי גם כן שיהיה האדם נוהג, שמתחילה ילמד דרך ארץ, שאין זה ענין שכלי, ואחר כך יקרב אל התורה השכלית. ומה שאמר שיגיעת שניהם משכחת עוון, כי התבאר, כי האדם כאשר הוא שלם מבלי חסרון, </w:t>
      </w:r>
      <w:r w:rsidR="00A10E76" w:rsidRPr="00D34F3A">
        <w:rPr>
          <w:rStyle w:val="HebrewChar"/>
          <w:rFonts w:cs="FrankRuehl" w:hint="cs"/>
          <w:rtl/>
        </w:rPr>
        <w:lastRenderedPageBreak/>
        <w:t xml:space="preserve">הוא מסולק </w:t>
      </w:r>
      <w:r w:rsidR="00A10E76" w:rsidRPr="00D34F3A">
        <w:rPr>
          <w:rStyle w:val="HebrewChar"/>
          <w:rFonts w:cs="FrankRuehl" w:hint="cs"/>
          <w:rtl/>
        </w:rPr>
        <w:lastRenderedPageBreak/>
        <w:t>מן החטא</w:t>
      </w:r>
      <w:r w:rsidRPr="00D34F3A">
        <w:rPr>
          <w:rStyle w:val="HebrewChar"/>
          <w:rFonts w:cs="FrankRuehl" w:hint="cs"/>
          <w:rtl/>
        </w:rPr>
        <w:t>...</w:t>
      </w:r>
      <w:r w:rsidR="00A10E76" w:rsidRPr="00D34F3A">
        <w:rPr>
          <w:rStyle w:val="HebrewChar"/>
          <w:rFonts w:cs="FrankRuehl" w:hint="cs"/>
          <w:rtl/>
        </w:rPr>
        <w:t xml:space="preserve"> והאדם כאשר הוא שלם בדרך ארץ וגם בתורה הנה אינו חסר דבר, ומסולק מן החטא שהוא חסרון</w:t>
      </w:r>
      <w:r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אך מה שאמר שיגיעת שניהם, דמשמע שתולה ביגיעה, נראה שרצה לומר כי ראוי שיהיה האדם עמל בשני חלקים אלו אשר יש באדם, כי יש באדם גוף ונפש, והתורה היא שלימות הנפש, ודרך ארץ מה שהאדם צריך לצורך גופו לפרנסתו ושאר דברים, ואמר כי כאשר האדם עמל בשני דברים, דהיינו בדרך ארץ שהאדם עושה להנהגת גופו מה שצריך לו, ומה שעמל לשלימות נפשו שהיא התורה, ואז לא נמצא העון, כי עמל שניהם להשלים את עצמו, והעוון הוא לחסר את עצמו</w:t>
      </w:r>
      <w:r w:rsidR="00D34F3A"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ויש לך להבין בחכמה, כי אלו ב' דברים שזכר, דהיינו העמל בדרך ארץ והעמל בתורה כנגד יצרי הרע שברא הקב"ה, יצרא דערוה ויצרא דעבודה זרה, </w:t>
      </w:r>
      <w:r>
        <w:rPr>
          <w:rStyle w:val="HebrewChar"/>
          <w:rtl/>
        </w:rPr>
        <w:t> </w:t>
      </w:r>
      <w:r w:rsidR="00D34F3A" w:rsidRPr="00D34F3A">
        <w:rPr>
          <w:rStyle w:val="HebrewChar"/>
          <w:rFonts w:cs="FrankRuehl" w:hint="cs"/>
          <w:bCs/>
          <w:rtl/>
        </w:rPr>
        <w:t xml:space="preserve"> </w:t>
      </w:r>
      <w:r w:rsidRPr="00D34F3A">
        <w:rPr>
          <w:rStyle w:val="HebrewChar"/>
          <w:rFonts w:cs="FrankRuehl" w:hint="cs"/>
          <w:bCs/>
          <w:rtl/>
        </w:rPr>
        <w:t>ועל ידי שהאדם עמל בדרך ארץ לצורך גופו מסלק יצרא דערוה, ועמל בנפשו בתורה מסלק יצרא דעבודה זרה,</w:t>
      </w:r>
      <w:r>
        <w:rPr>
          <w:rStyle w:val="HebrewChar"/>
          <w:rtl/>
        </w:rPr>
        <w:t> </w:t>
      </w:r>
      <w:r w:rsidRPr="00D34F3A">
        <w:rPr>
          <w:rStyle w:val="HebrewChar"/>
          <w:rFonts w:cs="FrankRuehl" w:hint="cs"/>
          <w:rtl/>
        </w:rPr>
        <w:t xml:space="preserve"> והדברים האלו עמוקים מאד בחכמה</w:t>
      </w:r>
      <w:r w:rsidR="00D34F3A"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ואמר כל תורה שאין עמה מלאכה גוררת עוון</w:t>
      </w:r>
      <w:r w:rsidR="00D34F3A" w:rsidRPr="00D34F3A">
        <w:rPr>
          <w:rStyle w:val="HebrewChar"/>
          <w:rFonts w:cs="FrankRuehl" w:hint="cs"/>
          <w:rtl/>
        </w:rPr>
        <w:t>...</w:t>
      </w:r>
      <w:r w:rsidRPr="00D34F3A">
        <w:rPr>
          <w:rStyle w:val="HebrewChar"/>
          <w:rFonts w:cs="FrankRuehl" w:hint="cs"/>
          <w:rtl/>
        </w:rPr>
        <w:t xml:space="preserve"> כי הדבר החסר ממה שראוי, נמשך אחריו עוד חסרון, והוא החטא. ואצל תורה שיש עמה מלאכה אמר שמשכחת עוון, רוצה לומר, אפילו עוון ששייך לבא משכחת ממנו, ואם אין עם התורה מלאכה, אפילו עון שאין שייך לזה גוררת ממקום אחר</w:t>
      </w:r>
      <w:r w:rsidR="00D34F3A" w:rsidRPr="00D34F3A">
        <w:rPr>
          <w:rStyle w:val="HebrewChar"/>
          <w:rFonts w:cs="FrankRuehl" w:hint="cs"/>
          <w:rtl/>
        </w:rPr>
        <w:t>...</w:t>
      </w:r>
      <w:r w:rsidRPr="00D34F3A">
        <w:rPr>
          <w:rStyle w:val="HebrewChar"/>
          <w:rFonts w:cs="FrankRuehl" w:hint="cs"/>
          <w:rtl/>
        </w:rPr>
        <w:t xml:space="preserve"> ואם כי היו הרבה חכמים שלא היה להם מלאכה, היה להם משא ומתן שהוא כמו מלאכה, או שכל כך חשקה נפשם בתורה שהיה קיום לתורתם. ואין פירוש המאמר הזה רק כך, כי דברי חכמים בנויים על חכמה, וכאשר האדם יעמיק בחכמה, לא יהיה לו ספק בזה. (שם פרק ב משנה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אבל הפירוש הוא זה, כי אצל ירא שמים כלל הכתוב הכל בלשון אשרי, ואילו גבי הנהנה מיגיע כפיו כתיב אשריך, כלומר שיש לו מעלה בעולם הזה, ועל אותה מעלה נוספת מדרגה מיוחדת עליונה </w:t>
      </w:r>
      <w:r w:rsidRPr="00D34F3A">
        <w:rPr>
          <w:rStyle w:val="HebrewChar"/>
          <w:rFonts w:cs="FrankRuehl" w:hint="cs"/>
          <w:rtl/>
        </w:rPr>
        <w:lastRenderedPageBreak/>
        <w:t xml:space="preserve">בעולם הבא, ואינו דומה לירא שמים, כי הכל דבר אחד שיהיה מאושר בעולם הזה ובעולם הבא, ונכלל הכל בלשון אחד, ובשביל כך אין מיוחד אליו עולם הבא, כמו שהוא אצל הנהנה מיגיע כפיו, שכתוב אשריך </w:t>
      </w:r>
      <w:r w:rsidRPr="00D34F3A">
        <w:rPr>
          <w:rStyle w:val="HebrewChar"/>
          <w:rFonts w:cs="FrankRuehl" w:hint="cs"/>
          <w:rtl/>
        </w:rPr>
        <w:lastRenderedPageBreak/>
        <w:t>וטוב לך, והטעם הוא, כי הנהנה מיגיע כפיו הוא נבדל מן החומר, כי החומר הוא החסר תמיד, והוא מקבל מן אחר, ומי שהוא שמח בחלקו ואינו חסר דבר, זה ממדרגת הפשיטות לגמרי מן החמרי, והיינו שאמר אשריך בעולם הזה, כי בעולם הזה הוא מסולק מן החמרי, לכך אשריך, ואיך יהיה לו בעולם הבא, ששם הפשיטות לגמרי מן החומר, ששם יהיה לו טוב לגמרי</w:t>
      </w:r>
      <w:r w:rsidR="00D34F3A" w:rsidRPr="00D34F3A">
        <w:rPr>
          <w:rStyle w:val="HebrewChar"/>
          <w:rFonts w:cs="FrankRuehl" w:hint="cs"/>
          <w:rtl/>
        </w:rPr>
        <w:t>...</w:t>
      </w:r>
      <w:r w:rsidRPr="00D34F3A">
        <w:rPr>
          <w:rStyle w:val="HebrewChar"/>
          <w:rFonts w:cs="FrankRuehl" w:hint="cs"/>
          <w:rtl/>
        </w:rPr>
        <w:t xml:space="preserve"> (שם פרק ד משנה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ויש לך לדעת, כי הנהנה מיגיע כפיו אי אפשר שלא יגיע גם כן לאהבת ה', כי מי שנתן מתנה לאחד, ואותה מתנה אהובה על המקבל ביותר, איך אפשר שלא יאהב מאד למי שנותן לו המתנה הזאת, וכבר אמרו שהאהבה יותר מן היראה</w:t>
      </w:r>
      <w:r w:rsidRPr="00D34F3A">
        <w:rPr>
          <w:rStyle w:val="HebrewChar"/>
          <w:rFonts w:cs="FrankRuehl" w:hint="cs"/>
          <w:rtl/>
        </w:rPr>
        <w:t>...</w:t>
      </w:r>
      <w:r w:rsidR="00A10E76" w:rsidRPr="00D34F3A">
        <w:rPr>
          <w:rStyle w:val="HebrewChar"/>
          <w:rFonts w:cs="FrankRuehl" w:hint="cs"/>
          <w:rtl/>
        </w:rPr>
        <w:t xml:space="preserve"> ומי שהוא אוהב ונהנה מיגיע כפו, אי אפשר שלא יאהב השי"ת גם כן, שנתן לו זה, ולפיכך הכתוב זכר אלו שניהם יותר, שהם כנגד היראה והאהבה</w:t>
      </w:r>
      <w:r w:rsidRPr="00D34F3A">
        <w:rPr>
          <w:rStyle w:val="HebrewChar"/>
          <w:rFonts w:cs="FrankRuehl" w:hint="cs"/>
          <w:rtl/>
        </w:rPr>
        <w:t>...</w:t>
      </w:r>
      <w:r w:rsidR="00A10E76" w:rsidRPr="00D34F3A">
        <w:rPr>
          <w:rStyle w:val="HebrewChar"/>
          <w:rFonts w:cs="FrankRuehl" w:hint="cs"/>
          <w:rtl/>
        </w:rPr>
        <w:t xml:space="preserve"> (נתיב העושר פרק א)</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10E76" w:rsidRPr="00D34F3A">
        <w:rPr>
          <w:rStyle w:val="HebrewChar"/>
          <w:rFonts w:cs="FrankRuehl" w:hint="cs"/>
          <w:rtl/>
        </w:rPr>
        <w:t>ומצד הנפש היתרה יש לאדם ברית עם השי"ת, וזה דוקא מצד כי השבת אסור במלאכה, שכל מלאכה היא טורח הנפש, ואין הנפש בשלימות רק בשבת, אז הנפש בשלימות, לכך השבת היא לנפש שממנו התנועה, ובשבת היא בשלימות, וזהו ברית</w:t>
      </w:r>
      <w:r w:rsidRPr="00D34F3A">
        <w:rPr>
          <w:rStyle w:val="HebrewChar"/>
          <w:rFonts w:cs="FrankRuehl" w:hint="cs"/>
          <w:rtl/>
        </w:rPr>
        <w:t>...</w:t>
      </w:r>
      <w:r w:rsidR="00A10E76" w:rsidRPr="00D34F3A">
        <w:rPr>
          <w:rStyle w:val="HebrewChar"/>
          <w:rFonts w:cs="FrankRuehl" w:hint="cs"/>
          <w:rtl/>
        </w:rPr>
        <w:t xml:space="preserve"> (חדושי אגדות נדרים לא)</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של"ה:</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 xml:space="preserve">וכוונתו שהם שלשה מיני ימים, האחד ימי החול, שהם עומדים חוץ לקדושה לעמים עובדי עבודת אלילים, הכוונה כי לאומות עובדי עבודת אלילים נתן להם ל"ט מלאכות, שהם כנגד ל"ט קללות שנתקללו אדם וחוה ונחש והארץ, כדפירשו ז"ל, והאדם אלו לא חטא לא היה צריך לרדת אל הפחיתות הזה שהוא בו, שיצטרך לחרוש ולזרוע, והיה בגן עדן </w:t>
      </w:r>
      <w:r w:rsidRPr="00D34F3A">
        <w:rPr>
          <w:rStyle w:val="HebrewChar"/>
          <w:rFonts w:cs="FrankRuehl" w:hint="cs"/>
          <w:rtl/>
        </w:rPr>
        <w:lastRenderedPageBreak/>
        <w:t>מקיים לעבדה ולשמרה בקיום המצוות עשה ולא תעשה בדרך רוחני, כמו שיהיה לעתיד לבא אחר התחיה, שהתורה היא ומצוותיה אכילה לעולם. וכאשר ירד אדם בחטאו אל הקליפה, הוכרח אל המלאכות האלו, והקב"ה לטהרנו ולקדשנו כדי שנהיה דביקים, העלנו מששת ימים החיצוניים, והשליט על ישראל הנהגה קדושה על ידי מטטרון שהוא שר העולם</w:t>
      </w:r>
      <w:r w:rsidR="00D34F3A" w:rsidRPr="00D34F3A">
        <w:rPr>
          <w:rStyle w:val="HebrewChar"/>
          <w:rFonts w:cs="FrankRuehl" w:hint="cs"/>
          <w:rtl/>
        </w:rPr>
        <w:t>...</w:t>
      </w:r>
      <w:r w:rsidRPr="00D34F3A">
        <w:rPr>
          <w:rStyle w:val="HebrewChar"/>
          <w:rFonts w:cs="FrankRuehl" w:hint="cs"/>
          <w:rtl/>
        </w:rPr>
        <w:t xml:space="preserve"> וכל שכן עתה </w:t>
      </w:r>
      <w:r w:rsidRPr="00D34F3A">
        <w:rPr>
          <w:rStyle w:val="HebrewChar"/>
          <w:rFonts w:cs="FrankRuehl" w:hint="cs"/>
          <w:rtl/>
        </w:rPr>
        <w:lastRenderedPageBreak/>
        <w:t>בגלות, שההנהגה על ידו, כדפירש בתקונים ובמקומות אחרים, וששת ימי החול ההנהגה על ידי מטטרון</w:t>
      </w:r>
      <w:r w:rsidR="00D34F3A" w:rsidRPr="00D34F3A">
        <w:rPr>
          <w:rStyle w:val="HebrewChar"/>
          <w:rFonts w:cs="FrankRuehl" w:hint="cs"/>
          <w:rtl/>
        </w:rPr>
        <w:t>...</w:t>
      </w:r>
      <w:r w:rsidRPr="00D34F3A">
        <w:rPr>
          <w:rStyle w:val="HebrewChar"/>
          <w:rFonts w:cs="FrankRuehl" w:hint="cs"/>
          <w:rtl/>
        </w:rPr>
        <w:t xml:space="preserve"> ובמה שאנו צריכים לקשר ששה ימים תחתונים בששה עליונים הוא, כי בששת ימי החול הותרה המלאכה מפני שההנהגה על ידי העץ הדעת טוב ורע, וזה דקדק הרבי שמעון בן יוחאי ע"ה בתיקונים, שאמר מטטרון שולט בשית יומין דחול, דאינון חולין דטומאה וחולין דטהרה</w:t>
      </w:r>
      <w:r w:rsidR="00D34F3A" w:rsidRPr="00D34F3A">
        <w:rPr>
          <w:rStyle w:val="HebrewChar"/>
          <w:rFonts w:cs="FrankRuehl" w:hint="cs"/>
          <w:rtl/>
        </w:rPr>
        <w:t>...</w:t>
      </w:r>
      <w:r w:rsidRPr="00D34F3A">
        <w:rPr>
          <w:rStyle w:val="HebrewChar"/>
          <w:rFonts w:cs="FrankRuehl" w:hint="cs"/>
          <w:rtl/>
        </w:rPr>
        <w:t xml:space="preserve"> והם ל"ט מלאכות חולין דטהרה, ו' ימים שבפנים מטוב שבמטטרון וחולין דטומאה וחולין דטהרה, שניהם כאחד שולטין, ולכן הותרה המלאכה, וישראל הוזהרו להתקדש, כמו שאמר הפסוק קדושים תהיו, דהיינו שיתקדשו החולין הטהורים באור קדושת האצילות שכולו קודש ואין בו מגע חול</w:t>
      </w:r>
      <w:r w:rsidR="00D34F3A" w:rsidRPr="00D34F3A">
        <w:rPr>
          <w:rStyle w:val="HebrewChar"/>
          <w:rFonts w:cs="FrankRuehl" w:hint="cs"/>
          <w:rtl/>
        </w:rPr>
        <w:t>...</w:t>
      </w:r>
      <w:r w:rsidRPr="00D34F3A">
        <w:rPr>
          <w:rStyle w:val="HebrewChar"/>
          <w:rFonts w:cs="FrankRuehl" w:hint="cs"/>
          <w:rtl/>
        </w:rPr>
        <w:t xml:space="preserve"> (מסכת חולין, ועיין שם עוד)</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כלי יקר:</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המלאכה - ולמה קראה אחר כך עבודה</w:t>
      </w:r>
      <w:r w:rsidR="00D34F3A" w:rsidRPr="00D34F3A">
        <w:rPr>
          <w:rStyle w:val="HebrewChar"/>
          <w:rFonts w:cs="FrankRuehl" w:hint="cs"/>
          <w:rtl/>
        </w:rPr>
        <w:t>...</w:t>
      </w:r>
      <w:r w:rsidRPr="00D34F3A">
        <w:rPr>
          <w:rStyle w:val="HebrewChar"/>
          <w:rFonts w:cs="FrankRuehl" w:hint="cs"/>
          <w:rtl/>
        </w:rPr>
        <w:t xml:space="preserve"> ויתישב על מלאכת המשכן עבודה, כי בו עבדו להשי"ת ועבודה מן העבד לאדון, ומלאכה נופל במלאכת שמים וארץ, כי מה שפועל לעצמו נקרא מלאכה</w:t>
      </w:r>
      <w:r w:rsidR="00D34F3A" w:rsidRPr="00D34F3A">
        <w:rPr>
          <w:rStyle w:val="HebrewChar"/>
          <w:rFonts w:cs="FrankRuehl" w:hint="cs"/>
          <w:rtl/>
        </w:rPr>
        <w:t>...</w:t>
      </w:r>
      <w:r w:rsidRPr="00D34F3A">
        <w:rPr>
          <w:rStyle w:val="HebrewChar"/>
          <w:rFonts w:cs="FrankRuehl" w:hint="cs"/>
          <w:rtl/>
        </w:rPr>
        <w:t xml:space="preserve"> (שמות לט מג)</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אור החיים:</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תעשה מלאכה - אם יהיה יום השביעי קודש, תיעשה המלאכה הצריכה לך בו' הימים</w:t>
      </w:r>
      <w:r w:rsidR="00D34F3A" w:rsidRPr="00D34F3A">
        <w:rPr>
          <w:rStyle w:val="HebrewChar"/>
          <w:rFonts w:cs="FrankRuehl" w:hint="cs"/>
          <w:rtl/>
        </w:rPr>
        <w:t>...</w:t>
      </w:r>
      <w:r w:rsidRPr="00D34F3A">
        <w:rPr>
          <w:rStyle w:val="HebrewChar"/>
          <w:rFonts w:cs="FrankRuehl" w:hint="cs"/>
          <w:rtl/>
        </w:rPr>
        <w:t xml:space="preserve"> ואמר ששת ולא בששת, שלא תטעה שמצוה בעשיית מלאכה. ואם לא יקיימו שבת לא תתקיים מלאכתם, כי שבת נפש קיום העולם. (שמות לה ב)</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הכתב והקבלה:</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lastRenderedPageBreak/>
        <w:t xml:space="preserve">אלה הדברים - לרנ"ו מלאכה היא רק על מחדש דבר בענינים הטבעיים ומשנם ממה שהיו, ויש בה למוד וידיעה באיזה זמן וכלי עשיה, וכן כולל הדברים ליישוב העולם ולתקונו. וכל זה אסר עלינו בשבת, לא העבודות שאין בהם סימנים אלו, ולכן מותר לטלטל שולחנות ולרוץ כל היום מבית לבית, אף על פי שהם עמל. אבל החורש כלשהו חייב, אף על פי שאינו טורח. ובל"ט מלאכות כלולים המעשים שהם לצורך האדם, בקבלה למשה מסיני, חוץ ממוציא </w:t>
      </w:r>
      <w:r w:rsidRPr="00D34F3A">
        <w:rPr>
          <w:rStyle w:val="HebrewChar"/>
          <w:rFonts w:cs="FrankRuehl" w:hint="cs"/>
          <w:rtl/>
        </w:rPr>
        <w:lastRenderedPageBreak/>
        <w:t>מרשות לרשות, ולכן שנויה באחרונה, כי לסברת האדם אינה מלאכה</w:t>
      </w:r>
      <w:r w:rsidR="00D34F3A" w:rsidRPr="00D34F3A">
        <w:rPr>
          <w:rStyle w:val="HebrewChar"/>
          <w:rFonts w:cs="FrankRuehl" w:hint="cs"/>
          <w:rtl/>
        </w:rPr>
        <w:t>...</w:t>
      </w:r>
      <w:r w:rsidRPr="00D34F3A">
        <w:rPr>
          <w:rStyle w:val="HebrewChar"/>
          <w:rFonts w:cs="FrankRuehl" w:hint="cs"/>
          <w:rtl/>
        </w:rPr>
        <w:t xml:space="preserve"> (שם)</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מלבי"ם:</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לוטש כל חורש - </w:t>
      </w:r>
      <w:r w:rsidR="00D34F3A" w:rsidRPr="00D34F3A">
        <w:rPr>
          <w:rStyle w:val="HebrewChar"/>
          <w:rFonts w:cs="FrankRuehl" w:hint="cs"/>
          <w:rtl/>
        </w:rPr>
        <w:t>...</w:t>
      </w:r>
      <w:r w:rsidRPr="00D34F3A">
        <w:rPr>
          <w:rStyle w:val="HebrewChar"/>
          <w:rFonts w:cs="FrankRuehl" w:hint="cs"/>
          <w:rtl/>
        </w:rPr>
        <w:t>לדעתי בא הספור הזה כהרבה ספורי התורה, לעקר דעות כוזבות וספורי הבל שהתפשטו בימי קדם בין העמים, ואשר המציאו כהני האלילים</w:t>
      </w:r>
      <w:r w:rsidR="00D34F3A" w:rsidRPr="00D34F3A">
        <w:rPr>
          <w:rStyle w:val="HebrewChar"/>
          <w:rFonts w:cs="FrankRuehl" w:hint="cs"/>
          <w:rtl/>
        </w:rPr>
        <w:t>...</w:t>
      </w:r>
      <w:r w:rsidRPr="00D34F3A">
        <w:rPr>
          <w:rStyle w:val="HebrewChar"/>
          <w:rFonts w:cs="FrankRuehl" w:hint="cs"/>
          <w:rtl/>
        </w:rPr>
        <w:t xml:space="preserve"> שהיו מייחסים לכל איש שהמציא איזו חכמה או איזה מלאכה כח אלקות, והיו אומרים שאליל פלוני המציא ישיבת אהל ומקנה וכו'</w:t>
      </w:r>
      <w:r w:rsidR="00D34F3A" w:rsidRPr="00D34F3A">
        <w:rPr>
          <w:rStyle w:val="HebrewChar"/>
          <w:rFonts w:cs="FrankRuehl" w:hint="cs"/>
          <w:rtl/>
        </w:rPr>
        <w:t>...</w:t>
      </w:r>
      <w:r w:rsidRPr="00D34F3A">
        <w:rPr>
          <w:rStyle w:val="HebrewChar"/>
          <w:rFonts w:cs="FrankRuehl" w:hint="cs"/>
          <w:rtl/>
        </w:rPr>
        <w:t xml:space="preserve"> ולזה הודיעה התורה אל תאמינו ושוא נתעה, דעו כי הממציא בנין הערים והנמוסים וישוב המדיני היה קין הרוצח הראשון, והממציאים מלאכת הרעיה והמסחר וכו' היו מבני בניו של קין</w:t>
      </w:r>
      <w:r w:rsidR="00D34F3A" w:rsidRPr="00D34F3A">
        <w:rPr>
          <w:rStyle w:val="HebrewChar"/>
          <w:rFonts w:cs="FrankRuehl" w:hint="cs"/>
          <w:rtl/>
        </w:rPr>
        <w:t>...</w:t>
      </w:r>
      <w:r w:rsidRPr="00D34F3A">
        <w:rPr>
          <w:rStyle w:val="HebrewChar"/>
          <w:rFonts w:cs="FrankRuehl" w:hint="cs"/>
          <w:rtl/>
        </w:rPr>
        <w:t xml:space="preserve"> (בראשית ד כב)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כי גדר שם מלאכה הוא העסק שעוסק בדבר שיש בו אומנות, ושמשנה איזה חומר מן הדברים שבעולם לעשות בו איזה חידוש ותיקון, ולאפוקי מעשה הדיוט ופעולה שאינה משנה בו דבר, כגון טעינת משאות כבדים או תקיעת שופר ורדיית הפת</w:t>
      </w:r>
      <w:r w:rsidRPr="00D34F3A">
        <w:rPr>
          <w:rStyle w:val="HebrewChar"/>
          <w:rFonts w:cs="FrankRuehl" w:hint="cs"/>
          <w:rtl/>
        </w:rPr>
        <w:t>...</w:t>
      </w:r>
      <w:r w:rsidR="00A10E76" w:rsidRPr="00D34F3A">
        <w:rPr>
          <w:rStyle w:val="HebrewChar"/>
          <w:rFonts w:cs="FrankRuehl" w:hint="cs"/>
          <w:rtl/>
        </w:rPr>
        <w:t xml:space="preserve"> (שמות לה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ויכל משה את המלאכה - מבאר שעיקר כלוי המלאכה היתה ההקמה האחרונה שנשאר ולא פירק, כי עקר המלאכה מה שהעמד האוהל והוכן לעבודה. (שם לט לג)</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מלאכה - מה שפועל לתכלית מיוחדת, וכשיש בה טרחה מיוחדת נקראת מלאכת עבודה. (ויקרא טז כט)</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רש"ר הירש:</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מכל מלאכתו - אינה עבודה, כי אם מפעל מביע את יצירת היוצר, המלאכה היא באופן מעשי, מה שהמלאך עושה באופן אישי, נושא המחשבה והשכל של אדם מסוים. הבריאה היא המחשת מחשבת ה'</w:t>
      </w:r>
      <w:r w:rsidR="00D34F3A" w:rsidRPr="00D34F3A">
        <w:rPr>
          <w:rStyle w:val="HebrewChar"/>
          <w:rFonts w:cs="FrankRuehl" w:hint="cs"/>
          <w:rtl/>
        </w:rPr>
        <w:t>...</w:t>
      </w:r>
      <w:r w:rsidRPr="00D34F3A">
        <w:rPr>
          <w:rStyle w:val="HebrewChar"/>
          <w:rFonts w:cs="FrankRuehl" w:hint="cs"/>
          <w:rtl/>
        </w:rPr>
        <w:t xml:space="preserve"> (בראשית ב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כל מלאכה - היא עצוב של חומר בהתאם למחשבותינו, כך שהוא נעשה נושא למחשבותינו. (שמות יב טז)</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 xml:space="preserve">מלאכת האדם על ידי כריית ותוצרת החמרים והפיכתם היצירתית, המסמלת את שליטת האדם בארץ, היא מקבלת את יעודה העליון ביצירת המשכן. האדם משעבד לעצמו את העולם, ומשעבד את עצמו יחד עם העולם לה', והופך </w:t>
      </w:r>
      <w:r w:rsidR="00A10E76" w:rsidRPr="00D34F3A">
        <w:rPr>
          <w:rStyle w:val="HebrewChar"/>
          <w:rFonts w:cs="FrankRuehl" w:hint="cs"/>
          <w:rtl/>
        </w:rPr>
        <w:lastRenderedPageBreak/>
        <w:t>את העולם למקום ממלכת ה'. בנין המקדש הוא אם כן הקדשת פעולות מלאכתו של האדם. שביתה מכל פעולה יוצרת בשבת היא הלול ה'</w:t>
      </w:r>
      <w:r w:rsidRPr="00D34F3A">
        <w:rPr>
          <w:rStyle w:val="HebrewChar"/>
          <w:rFonts w:cs="FrankRuehl" w:hint="cs"/>
          <w:rtl/>
        </w:rPr>
        <w:t>...</w:t>
      </w:r>
      <w:r w:rsidR="00A10E76" w:rsidRPr="00D34F3A">
        <w:rPr>
          <w:rStyle w:val="HebrewChar"/>
          <w:rFonts w:cs="FrankRuehl" w:hint="cs"/>
          <w:rtl/>
        </w:rPr>
        <w:t xml:space="preserve"> כל הקטגוריות של מלאכת איסור בשבת הן תוצרת ויצירה, והשבתתן בשבת הן הלול הבורא היחיד, שהאדם רק עבדו בעולם</w:t>
      </w:r>
      <w:r w:rsidRPr="00D34F3A">
        <w:rPr>
          <w:rStyle w:val="HebrewChar"/>
          <w:rFonts w:cs="FrankRuehl" w:hint="cs"/>
          <w:rtl/>
        </w:rPr>
        <w:t>...</w:t>
      </w:r>
      <w:r w:rsidR="00A10E76" w:rsidRPr="00D34F3A">
        <w:rPr>
          <w:rStyle w:val="HebrewChar"/>
          <w:rFonts w:cs="FrankRuehl" w:hint="cs"/>
          <w:rtl/>
        </w:rPr>
        <w:t xml:space="preserve"> (שם לה א)</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מלאכת עבודה - עבודה היא אוביקיבית בשרות ארצי, בנגוד למלאכת אוכל נפש, שהיא מלאכה סוביקטיבית להנאה עצמית</w:t>
      </w:r>
      <w:r w:rsidR="00D34F3A" w:rsidRPr="00D34F3A">
        <w:rPr>
          <w:rStyle w:val="HebrewChar"/>
          <w:rFonts w:cs="FrankRuehl" w:hint="cs"/>
          <w:rtl/>
        </w:rPr>
        <w:t>...</w:t>
      </w:r>
      <w:r w:rsidRPr="00D34F3A">
        <w:rPr>
          <w:rStyle w:val="HebrewChar"/>
          <w:rFonts w:cs="FrankRuehl" w:hint="cs"/>
          <w:rtl/>
        </w:rPr>
        <w:t xml:space="preserve"> (ויקרא כג ז)</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העמק דבר:</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תעבוד - עבודה היא המביאה פרנסה, מלאכתך - הבאה לתענוג, כגון אפיה ובשול. (שמות כ ט)</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שפת אמת:</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 xml:space="preserve">וזה הענין שנאסרה כל מלאכה בשבת, כי פירוש מלאכה הוא הכח שנותן האדם באיזה דבר כמו כח הפועל בנפעל, אבל הוא נפרד ממנו, כמו שכתב תיבה או בנה בית שהונחה בו הפעולה. וכמו כן מעשה בראשית הוא כח אלקים בבחינה נפרדת ונקרא מלאכה, וזה עצמו הפירוש בריאה, שהוא דבר חוץ ממנו. וכתב כאן ג' פעמים מלאכתו, לרמוז על ג' עולמות, בריאה יצירה עשיה, אבל בחינת אצילות מלשון אצלו, שהוא אלקות בלי פירוד, וזה אינו מתגלה בעולם הזה, רק לעתיד שיהיה יום </w:t>
      </w:r>
      <w:r w:rsidR="00A10E76" w:rsidRPr="00D34F3A">
        <w:rPr>
          <w:rStyle w:val="HebrewChar"/>
          <w:rFonts w:cs="FrankRuehl" w:hint="cs"/>
          <w:rtl/>
        </w:rPr>
        <w:lastRenderedPageBreak/>
        <w:t>שכולו שבת. אך בני ישראל יש להם חלק בזה העולם, ולכן הארה הבאה בשבת מזה הבחינה, ואיש ישראל יש לו חלק בזה, ואסור בעשיית מלאכה, שלא יניח רושם מזה החיות שיש לו בשבת בשום דבר נפרד, ואם עושה חס ושלום מלאכה, אותו חיות נסתלק ממנו, כמו שכתוב מחלליה מות יומת, כי זה החיות אי אפשר להיות נפרד, זה טעם איסור מלאכה בשבת. ובימי המעשה הכל בהתלבשות הטבע בכח הפועל בנפעל כנ"ל, וכפי מה שמתקנין עצמן בימי המעשה, כך זוכין לקבל חיות בשבת</w:t>
      </w:r>
      <w:r w:rsidRPr="00D34F3A">
        <w:rPr>
          <w:rStyle w:val="HebrewChar"/>
          <w:rFonts w:cs="FrankRuehl" w:hint="cs"/>
          <w:rtl/>
        </w:rPr>
        <w:t>...</w:t>
      </w:r>
      <w:r w:rsidR="00A10E76" w:rsidRPr="00D34F3A">
        <w:rPr>
          <w:rStyle w:val="HebrewChar"/>
          <w:rFonts w:cs="FrankRuehl" w:hint="cs"/>
          <w:rtl/>
        </w:rPr>
        <w:t xml:space="preserve"> (בראשית תרנ"ד)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ולכן בשבת נאסרה המלאכה לבני ישראל, כי תכלית המלאכה והמעשה להיות כלי שיחול הקדושה ורוח הקודש על הבריאה, וכל ימי המעשה הכנה לשבת, ועל ידי המלאכה היא הסתלקות רוח הקודש ונקרא חילול שבת. ולכן על ידי השבת ומנוחה נגמרת המלאכה כנ"ל</w:t>
      </w:r>
      <w:r w:rsidR="00D34F3A" w:rsidRPr="00D34F3A">
        <w:rPr>
          <w:rStyle w:val="HebrewChar"/>
          <w:rFonts w:cs="FrankRuehl" w:hint="cs"/>
          <w:rtl/>
        </w:rPr>
        <w:t>...</w:t>
      </w:r>
      <w:r w:rsidRPr="00D34F3A">
        <w:rPr>
          <w:rStyle w:val="HebrewChar"/>
          <w:rFonts w:cs="FrankRuehl" w:hint="cs"/>
          <w:rtl/>
        </w:rPr>
        <w:t xml:space="preserve"> </w:t>
      </w:r>
      <w:r w:rsidRPr="00D34F3A">
        <w:rPr>
          <w:rStyle w:val="HebrewChar"/>
          <w:rFonts w:cs="FrankRuehl" w:hint="cs"/>
          <w:rtl/>
        </w:rPr>
        <w:lastRenderedPageBreak/>
        <w:t>(שם תרס"ב)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מלאכים לפניו</w:t>
      </w:r>
      <w:r w:rsidR="00D34F3A" w:rsidRPr="00D34F3A">
        <w:rPr>
          <w:rStyle w:val="HebrewChar"/>
          <w:rFonts w:cs="FrankRuehl" w:hint="cs"/>
          <w:rtl/>
        </w:rPr>
        <w:t>...</w:t>
      </w:r>
      <w:r w:rsidRPr="00D34F3A">
        <w:rPr>
          <w:rStyle w:val="HebrewChar"/>
          <w:rFonts w:cs="FrankRuehl" w:hint="cs"/>
          <w:rtl/>
        </w:rPr>
        <w:t xml:space="preserve"> ותיקון המעשה בימות החול הוא על ידי המלאכים, כמו שכתבו בזוהר הקדוש, כי בחול מנהיג השי"ת את העולם על ידי מלאך, והוא ענין המלאכות של ימי המעשה כי אינו יכול להתדבק בבחינת עשיה אם לא על ידי מלאך. אבל בשבת קודש מעין עולם הבא, כמו שאמרו חז"ל כעת יאמר ליעקב ולישראל מה פעל א-ל וגו', וכן בשבת קודש שעיקר הרצון של בני ישראל בלי מעשה ומלאכה, והרצון יכול לבא להשי"ת בלי אמצעי. והכלל כי מעלת בני ישראל גדולה ממלאכים, רק שבא על ידי תיקון המעשה באמצעות המלאכים, ואחר כך מתעלין ביותר, וזה שאמרו עושי דברו, שהוא שבני ישראל מבררין מלכותו יתברך שמנהיג כל הבריאה, ועל ידה מתקנים בחינת המלאך, כדי לשמוע בקול דברו, וזה למעלה מבחינת המלאכים כנ"ל, וזה שאמר וישלח מלאכים לפניו. (שם וישלח תרל"ה)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והנה אנחנו מאלמים וגו', כבר כתבנו במקום אחר, כי הוא בירור הניצוצות </w:t>
      </w:r>
      <w:r w:rsidRPr="00D34F3A">
        <w:rPr>
          <w:rStyle w:val="HebrewChar"/>
          <w:rFonts w:cs="FrankRuehl" w:hint="cs"/>
          <w:rtl/>
        </w:rPr>
        <w:lastRenderedPageBreak/>
        <w:t>קדושות שנתערב</w:t>
      </w:r>
      <w:r w:rsidR="00D34F3A" w:rsidRPr="00D34F3A">
        <w:rPr>
          <w:rStyle w:val="HebrewChar"/>
          <w:rFonts w:cs="FrankRuehl" w:hint="cs"/>
          <w:rtl/>
        </w:rPr>
        <w:t>...</w:t>
      </w:r>
      <w:r w:rsidRPr="00D34F3A">
        <w:rPr>
          <w:rStyle w:val="HebrewChar"/>
          <w:rFonts w:cs="FrankRuehl" w:hint="cs"/>
          <w:rtl/>
        </w:rPr>
        <w:t xml:space="preserve"> כי הנה עיקר מלאכתו הם בשדה, חרישה זריעה קצירה בצירה דישה, וזה המרמז "בית עשו לקש", דכתיב הידים ידי עשו, והקדש הוא יד לאוכל, שהשפע מתלבש בטבע וגשמיות, ובאמת כל זה היה אחר חטא הראשון, כמו שכתוב וקוץ ודרדר תצמיח לך וגו', שהמאכל צריך לבא על ידי מוץ ותבן, והאדם צריך לברר זה התערובת. וזה הבירור הוא בימי המעשה, ובשבת נאסרו כל אלה המלאכות, ויוסף הוא בחינת השבת</w:t>
      </w:r>
      <w:r w:rsidR="00D34F3A" w:rsidRPr="00D34F3A">
        <w:rPr>
          <w:rStyle w:val="HebrewChar"/>
          <w:rFonts w:cs="FrankRuehl" w:hint="cs"/>
          <w:rtl/>
        </w:rPr>
        <w:t>...</w:t>
      </w:r>
      <w:r w:rsidRPr="00D34F3A">
        <w:rPr>
          <w:rStyle w:val="HebrewChar"/>
          <w:rFonts w:cs="FrankRuehl" w:hint="cs"/>
          <w:rtl/>
        </w:rPr>
        <w:t xml:space="preserve"> (שם וישב תרנ"ה)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במדרש בזעקך יצילוך קבוציך וגו'. ענין החלום מאלמים אלומים בתוך השדה, הוא בירור התערובות לברר אוכל מתוך הפסולת, והוא תיקון השבטים, וזה בחינת עבודת ימי המעשה בל"ט מלאכות. אבל בשבת כתיב היום לא תמצאוהו בשדה, כי בימי המעשה הקדושה מתלבשת בעולם הטבע, ועל ידי הל"ט מלאכות יכולין למצא נצוצי קדושה בעולם, אבל בשבת קודש הקדושה מתעלה, ולכן בשבת קודש צריכין שמירה, כיון שאין הקדושה בתוך הטבע, אבל לבני ישראל הנחיל הקב"ה את השבת, ואסור לעשות מלאכה. וזה שאמרו במשנה אבות </w:t>
      </w:r>
      <w:r w:rsidRPr="00D34F3A">
        <w:rPr>
          <w:rStyle w:val="HebrewChar"/>
          <w:rFonts w:cs="FrankRuehl" w:hint="cs"/>
          <w:rtl/>
        </w:rPr>
        <w:lastRenderedPageBreak/>
        <w:t>מלאכות מ' חסר אחת, ולא אמרו ל"ט, רק לרמוז כי חסר אחת, אותו השורש של כל המלאכות כח הפועל בנפעל. ויש לומר שזה נרמז בדברי הגמרא, והמלאכה היתה דיים, לאו ממנינא, דשלימו להו עבידתא. פירוש שבמלאת המשכן היה שם כח השורש של כל המלאכות, והיא אחת החסר באבות מלאכות בשבת קודש, שאינה נמצאת בשדה כנ"ל, וזהו השבת קודש בחינת יוסף הצדיק, קמה אלומתי, שנתעלה למעלה מן הטבע</w:t>
      </w:r>
      <w:r w:rsidR="00D34F3A" w:rsidRPr="00D34F3A">
        <w:rPr>
          <w:rStyle w:val="HebrewChar"/>
          <w:rFonts w:cs="FrankRuehl" w:hint="cs"/>
          <w:rtl/>
        </w:rPr>
        <w:t>...</w:t>
      </w:r>
      <w:r w:rsidRPr="00D34F3A">
        <w:rPr>
          <w:rStyle w:val="HebrewChar"/>
          <w:rFonts w:cs="FrankRuehl" w:hint="cs"/>
          <w:rtl/>
        </w:rPr>
        <w:t xml:space="preserve"> וכמו כן בעבודת האדם למה שנשלח לתקן זה התערובות כמו שכתוב וישלחהו מגן עדן לעבוד וכו', כי עיקר מקום האדם היה בגן, אבל אחר החטא נשלח לברר זה התערובות, ובשבת קודש יש לו עליה, והאדם צריך לדעת שהוא שליח בעולם, וכל תשוקתו צריכה להיות </w:t>
      </w:r>
      <w:r w:rsidRPr="00D34F3A">
        <w:rPr>
          <w:rStyle w:val="HebrewChar"/>
          <w:rFonts w:cs="FrankRuehl" w:hint="cs"/>
          <w:rtl/>
        </w:rPr>
        <w:lastRenderedPageBreak/>
        <w:t>רק לעסוק בעבודת הבורא, למצא את המרגליות, ואז יש לו חלק בשבת קודש, בזעקך יצילוך הוא המלחמה בימי המעשה, למצא המרגליות ונצוצי קדושה המתערבים בל"ט מלאכות, ואז כולם ישא רוח</w:t>
      </w:r>
      <w:r w:rsidR="00D34F3A" w:rsidRPr="00D34F3A">
        <w:rPr>
          <w:rStyle w:val="HebrewChar"/>
          <w:rFonts w:cs="FrankRuehl" w:hint="cs"/>
          <w:rtl/>
        </w:rPr>
        <w:t>...</w:t>
      </w:r>
      <w:r w:rsidRPr="00D34F3A">
        <w:rPr>
          <w:rStyle w:val="HebrewChar"/>
          <w:rFonts w:cs="FrankRuehl" w:hint="cs"/>
          <w:rtl/>
        </w:rPr>
        <w:t xml:space="preserve"> (שם וישב תרנ"ט)</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ובענין המאיר והשורף</w:t>
      </w:r>
      <w:r w:rsidR="00D34F3A" w:rsidRPr="00D34F3A">
        <w:rPr>
          <w:rStyle w:val="HebrewChar"/>
          <w:rFonts w:cs="FrankRuehl" w:hint="cs"/>
          <w:rtl/>
        </w:rPr>
        <w:t>...</w:t>
      </w:r>
      <w:r w:rsidRPr="00D34F3A">
        <w:rPr>
          <w:rStyle w:val="HebrewChar"/>
          <w:rFonts w:cs="FrankRuehl" w:hint="cs"/>
          <w:rtl/>
        </w:rPr>
        <w:t xml:space="preserve"> ולבאר הענין נראה דיש אור הבא בכח שריפת הפסולת, שהרי כל נר שלנו מאיר רק כפי מה שיש לו לכלות ולשרוף. וזה תכלית כל המלאכות בימי המעשה לברר ולהסיר הפסולת, ובכח זה הבירור זוכין לאור</w:t>
      </w:r>
      <w:r w:rsidR="00D34F3A" w:rsidRPr="00D34F3A">
        <w:rPr>
          <w:rStyle w:val="HebrewChar"/>
          <w:rFonts w:cs="FrankRuehl" w:hint="cs"/>
          <w:rtl/>
        </w:rPr>
        <w:t>...</w:t>
      </w:r>
      <w:r w:rsidRPr="00D34F3A">
        <w:rPr>
          <w:rStyle w:val="HebrewChar"/>
          <w:rFonts w:cs="FrankRuehl" w:hint="cs"/>
          <w:rtl/>
        </w:rPr>
        <w:t xml:space="preserve"> וזהו בחינת מאורי האש, ואש השורף, שכפי מה שיברר כך ימצא הארה, וזה שכתב ויהי ערב ויהי בוקר, פירוש שכפי בירור התערובת ושריפת הפסולת ימצא בוקר, ולכן בשבת קודש לא כתיב ויהי ערב, כי שולט בו מאורי אור כנ"ל, ולכן מפורש בתורה לא תבערו אש ביום השבת, וכל המלאכות אין מפורשין בתורה, ואיתא הבערה יצא ללמד על הכלל כולו. ונראה הרמז כנ"ל, שכל המלאכות הם בכלל הבערה, כי הם בחינת אש השורף כנ"ל, ולכן אסור בשבת</w:t>
      </w:r>
      <w:r w:rsidR="00D34F3A" w:rsidRPr="00D34F3A">
        <w:rPr>
          <w:rStyle w:val="HebrewChar"/>
          <w:rFonts w:cs="FrankRuehl" w:hint="cs"/>
          <w:rtl/>
        </w:rPr>
        <w:t>...</w:t>
      </w:r>
      <w:r w:rsidRPr="00D34F3A">
        <w:rPr>
          <w:rStyle w:val="HebrewChar"/>
          <w:rFonts w:cs="FrankRuehl" w:hint="cs"/>
          <w:rtl/>
        </w:rPr>
        <w:t xml:space="preserve"> (שם חנוכה תרנ"ד)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על כן נאסרו המלאכות בשבת קודש, כמו שכתבנו בפרשת בראשית מזה, שכל מלאכה היא נתינת כח נפרד בתוך אותה מלאכה, וכמו שהטביע הקב"ה כוחות הטבע והם נסגרים עד יום שכולו שבת, שאז מלאה הארץ דעה את ה', ובשבת קודש מתגלה אלקות בבחינת האחדות</w:t>
      </w:r>
      <w:r w:rsidRPr="00D34F3A">
        <w:rPr>
          <w:rStyle w:val="HebrewChar"/>
          <w:rFonts w:cs="FrankRuehl" w:hint="cs"/>
          <w:rtl/>
        </w:rPr>
        <w:t>...</w:t>
      </w:r>
      <w:r w:rsidR="00A10E76" w:rsidRPr="00D34F3A">
        <w:rPr>
          <w:rStyle w:val="HebrewChar"/>
          <w:rFonts w:cs="FrankRuehl" w:hint="cs"/>
          <w:rtl/>
        </w:rPr>
        <w:t xml:space="preserve"> </w:t>
      </w:r>
      <w:r w:rsidR="00A10E76" w:rsidRPr="00D34F3A">
        <w:rPr>
          <w:rStyle w:val="HebrewChar"/>
          <w:rFonts w:cs="FrankRuehl" w:hint="cs"/>
          <w:rtl/>
        </w:rPr>
        <w:lastRenderedPageBreak/>
        <w:t>(שמות יתרו תרנ"ז)</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ומלאכות שהיו במשכן בודאי היו על פי אופן זה, שהרי נעשה השראת השכינה על ידי מלאכות אלו, ושורש כל המלאכות ועבודת ימות החול הם מבחינת משכן, ולכך נלמד ל"ט מלאכות שהיו במשכן שרק הם נקראו מלאכות, ולזאת אומר הכתוב כי גם מלאכות המשכן אסור בשבת, כי בשבת יש התגלות הפנימיות</w:t>
      </w:r>
      <w:r w:rsidRPr="00D34F3A">
        <w:rPr>
          <w:rStyle w:val="HebrewChar"/>
          <w:rFonts w:cs="FrankRuehl" w:hint="cs"/>
          <w:rtl/>
        </w:rPr>
        <w:t>...</w:t>
      </w:r>
      <w:r w:rsidR="00A10E76" w:rsidRPr="00D34F3A">
        <w:rPr>
          <w:rStyle w:val="HebrewChar"/>
          <w:rFonts w:cs="FrankRuehl" w:hint="cs"/>
          <w:rtl/>
        </w:rPr>
        <w:t xml:space="preserve"> (שם תשא תרל"א)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ויקהל</w:t>
      </w:r>
      <w:r w:rsidR="00D34F3A" w:rsidRPr="00D34F3A">
        <w:rPr>
          <w:rStyle w:val="HebrewChar"/>
          <w:rFonts w:cs="FrankRuehl" w:hint="cs"/>
          <w:rtl/>
        </w:rPr>
        <w:t>...</w:t>
      </w:r>
      <w:r w:rsidRPr="00D34F3A">
        <w:rPr>
          <w:rStyle w:val="HebrewChar"/>
          <w:rFonts w:cs="FrankRuehl" w:hint="cs"/>
          <w:rtl/>
        </w:rPr>
        <w:t xml:space="preserve"> אמנם הקדים להם מצות השבת, כי בזה הקהיל אותם, כי באמת על ידי </w:t>
      </w:r>
      <w:r w:rsidRPr="00D34F3A">
        <w:rPr>
          <w:rStyle w:val="HebrewChar"/>
          <w:rFonts w:cs="FrankRuehl" w:hint="cs"/>
          <w:rtl/>
        </w:rPr>
        <w:lastRenderedPageBreak/>
        <w:t>החטא בעגל ניטל מהם האחדות, כמו שכתוב אלה וכו' לתקן חטא של אלה אלהיך וגו', פירוש שנפלו למקום הפירוד והריבוי, וזה נתקן על ידי מלאכת המשכן, שהוא התקרבות הנפרדים, לקשר הכל בשורש האחדות, ולכן במשכן היו כל מיני ל"ט מלאכות, שהוא שורש כל המעשים, להחזירם אל מקור האחדות, אך איך יכולין לבא לזה, הוא על ידי השבת, שמצוה זו לא נאבדה מהם, ונתאחדו בשבת בשורש האחדות</w:t>
      </w:r>
      <w:r w:rsidR="00D34F3A" w:rsidRPr="00D34F3A">
        <w:rPr>
          <w:rStyle w:val="HebrewChar"/>
          <w:rFonts w:cs="FrankRuehl" w:hint="cs"/>
          <w:rtl/>
        </w:rPr>
        <w:t>...</w:t>
      </w:r>
      <w:r w:rsidRPr="00D34F3A">
        <w:rPr>
          <w:rStyle w:val="HebrewChar"/>
          <w:rFonts w:cs="FrankRuehl" w:hint="cs"/>
          <w:rtl/>
        </w:rPr>
        <w:t xml:space="preserve"> (שם ויקהל תרל"ז)</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אלה פקודי וגו'</w:t>
      </w:r>
      <w:r w:rsidR="00D34F3A" w:rsidRPr="00D34F3A">
        <w:rPr>
          <w:rStyle w:val="HebrewChar"/>
          <w:rFonts w:cs="FrankRuehl" w:hint="cs"/>
          <w:rtl/>
        </w:rPr>
        <w:t>...</w:t>
      </w:r>
      <w:r w:rsidRPr="00D34F3A">
        <w:rPr>
          <w:rStyle w:val="HebrewChar"/>
          <w:rFonts w:cs="FrankRuehl" w:hint="cs"/>
          <w:rtl/>
        </w:rPr>
        <w:t xml:space="preserve"> ובגמרא עדות שהשכינה שורה בישראל, כי המשכן היה תיקון החטא, ומקודם החטא לא הוצרכו לעבודה במעשה ומלאכה, על ידי שהקדימו נעשה לנשמע היה בטל כח העשיה לגמרי, ואחר שחטאו במעשה הוצרכו לברר הפועל על ידי מעשה, שעל ידי שעשו המשכן ברצון המקום ב"ה, כדכתיב כאשר צוה ה' וגו', היה זה עדות שעדיין הם במדריגת שם בני ישראל</w:t>
      </w:r>
      <w:r w:rsidR="00D34F3A" w:rsidRPr="00D34F3A">
        <w:rPr>
          <w:rStyle w:val="HebrewChar"/>
          <w:rFonts w:cs="FrankRuehl" w:hint="cs"/>
          <w:rtl/>
        </w:rPr>
        <w:t>...</w:t>
      </w:r>
      <w:r w:rsidRPr="00D34F3A">
        <w:rPr>
          <w:rStyle w:val="HebrewChar"/>
          <w:rFonts w:cs="FrankRuehl" w:hint="cs"/>
          <w:rtl/>
        </w:rPr>
        <w:t xml:space="preserve"> (שם פקודי תרל"ה)</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שם משמואל:</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ולפי האמור יש לפרש הא דגוי ששבת חייב מיתה, ומדרש רבה משל למלך ומטרונה שהיו יושבין ומסיחין, מי שבא ומכניס עצמו ביניהם חייב מיתה. ואינו מובן למה נקרא זה שאינו עושה מלאכה בשבת, שהכניס עצמו ביניהם. ונראה דהנה ל"ט מלאכות הן לעומת ל"ט הקללות, בחטאו של אדם הראשון, ול"ט מלאכות הן המירוק של הקללות, ובשבת שאין משתמשין באילן, ובזוהר הקדוש שהוא עץ הדעת טוב ורע, ואם כן ממילא מסתלקות הקללות, שוב אין ענין למלאכות, ואדרבא </w:t>
      </w:r>
      <w:r w:rsidRPr="00D34F3A">
        <w:rPr>
          <w:rStyle w:val="HebrewChar"/>
          <w:rFonts w:cs="FrankRuehl" w:hint="cs"/>
          <w:rtl/>
        </w:rPr>
        <w:lastRenderedPageBreak/>
        <w:t>העושה בו מלאכה הוא מראה גרעון ופחת לכבוד שבת, כאילו אין בכח השבת לסלק את הקללות.</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והנה ל"ט הקללות מסתברא שהן דוגמת ל"ט מלקות, ואם כן נמי יש לומר, שהנקודה הפנימית איננה מתקלקלת אלא מחמת החיבור לחיצוניות, ובמירוק לחיצוניות על ידי ל"ט הקללות, שוב </w:t>
      </w:r>
      <w:r w:rsidRPr="00D34F3A">
        <w:rPr>
          <w:rStyle w:val="HebrewChar"/>
          <w:rFonts w:cs="FrankRuehl" w:hint="cs"/>
          <w:rtl/>
        </w:rPr>
        <w:lastRenderedPageBreak/>
        <w:t>נשארת הנקודה הפנימית בעצם טהרתה, ועל כן בשבת שהוא יומא דנשמתא יש לומר דנחשבת החיצוניות נכנעה ובטלה להפנימיות, ושוב הוא כמו ביטול האיסורין</w:t>
      </w:r>
      <w:r w:rsidR="00D34F3A" w:rsidRPr="00D34F3A">
        <w:rPr>
          <w:rStyle w:val="HebrewChar"/>
          <w:rFonts w:cs="FrankRuehl" w:hint="cs"/>
          <w:rtl/>
        </w:rPr>
        <w:t>...</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ומעתה יש לפרש דברי המשל למלך ומטרונה וכו', כי באשר בשבת נתגלתה פנימיות ישראל ומתאחדין באביהן שבשמים, זה נקרא שמלך ומטרונה יושבין ומסיחין זה עם זה. והנה זה הגוי שבא ושובת ומתגלה מקור המושחת שלו ונמשך עם ישראל ששובתין, הרי זה כמכניס טומאה במקדש, או כגנב הבא במחתרת, על כן חייב מיתה ונדחה לחוץ, כמו טומאה מהמקדש. (בראשית נח תרפ"א)</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מכתב מאליהו: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בתורה כתוב, ויתהלך חנוך את האלקים, ואמרו חז"ל כי חנוך תופר מנעלים היה, ועל כל תפירה ותפירה היה מייחד יחודים לקונו. ושמעתי בשם רבינו ישראל מסלנט זצ"ל, שביאר המאמר, כי אין הכוונה שבשעת תפירתו היה דבק במחשבות עליונות, שזה אסור על פי הדין, כי איך יפנה את דעתו לדבר אחר, בשעה שעוסק במלאכת אחרים ששכרוהו</w:t>
      </w:r>
      <w:r w:rsidR="00D34F3A" w:rsidRPr="00D34F3A">
        <w:rPr>
          <w:rStyle w:val="HebrewChar"/>
          <w:rFonts w:cs="FrankRuehl" w:hint="cs"/>
          <w:szCs w:val="20"/>
          <w:rtl/>
        </w:rPr>
        <w:t>?</w:t>
      </w:r>
      <w:r w:rsidRPr="00D34F3A">
        <w:rPr>
          <w:rStyle w:val="HebrewChar"/>
          <w:rFonts w:cs="FrankRuehl" w:hint="cs"/>
          <w:rtl/>
        </w:rPr>
        <w:t xml:space="preserve"> אלא תוכן היחודים שהיה מייחד, הוא אשר שם על לבו ומחשבתו, בכל תפירה ותפירה, כי תהיה טובה וחזקה, וכי היו המנעלים טובים, למען יהנה מהם אשר ינעלם, ככה דבק חנוך במדת קונו אשר ייטיב ויהנה לזולתו, וככה ייחד לו ייחודים כי לא חפץ חנוך בשום דבר אחר, זולת החפץ האחד, והשאיפה המיוחדת לדבק במדות קונו, ועוד אחרת לו בזה, כי נשמר מכל שמץ רע שגם שגגת אונאה ותרמית לא תגיענו, ולא תהיה נטילתו יתירה על ערך עבודתו אשר יתן.</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המעשה השני יספרו על רבינו ישראל מאיר הכהן זצ"ל בעל החפץ חיים, הלא עוד זכינו לראות את הצדיק הקדוש הזה בדורנו, הוא לא </w:t>
      </w:r>
      <w:r w:rsidRPr="00D34F3A">
        <w:rPr>
          <w:rStyle w:val="HebrewChar"/>
          <w:rFonts w:cs="FrankRuehl" w:hint="cs"/>
          <w:rtl/>
        </w:rPr>
        <w:lastRenderedPageBreak/>
        <w:t xml:space="preserve">חפץ להתפרנס בתורתו, והיה לחנוני. הסחורה שמכר היתה המעולה, המדה גדושה, והמשקל מכריע </w:t>
      </w:r>
      <w:r w:rsidRPr="00D34F3A">
        <w:rPr>
          <w:rStyle w:val="HebrewChar"/>
          <w:rFonts w:cs="FrankRuehl" w:hint="cs"/>
          <w:rtl/>
        </w:rPr>
        <w:lastRenderedPageBreak/>
        <w:t>ללקוח תדיר. כמובן נהרו אליו כל הקונים ויאמר רבינו ישראל מאיר זצ"ל, אם כן במה יתפרנסו שאר החנונים</w:t>
      </w:r>
      <w:r w:rsidR="00D34F3A" w:rsidRPr="00D34F3A">
        <w:rPr>
          <w:rStyle w:val="HebrewChar"/>
          <w:rFonts w:cs="FrankRuehl" w:hint="cs"/>
          <w:szCs w:val="20"/>
          <w:rtl/>
        </w:rPr>
        <w:t>?</w:t>
      </w:r>
      <w:r w:rsidRPr="00D34F3A">
        <w:rPr>
          <w:rStyle w:val="HebrewChar"/>
          <w:rFonts w:cs="FrankRuehl" w:hint="cs"/>
          <w:rtl/>
        </w:rPr>
        <w:t xml:space="preserve"> ויעש לו לחוק, כי יפתח את חנותו רק לשעה או שעתים עד ירויח איזה פרוטות, די פרנסתו ליומו בצמצום, ויסגרנה אחרי כן, למען תהיה פרנסה מצויה גם לאחרים. ויתבונן אחר כך וירא כי גם בזה לא הועיל, כי רוב הקונים צמצמו עצמם לבא אל חנותו בעת הפתיחה, ויסגור את חנותו לגמרי</w:t>
      </w:r>
      <w:r w:rsidR="00D34F3A" w:rsidRPr="00D34F3A">
        <w:rPr>
          <w:rStyle w:val="HebrewChar"/>
          <w:rFonts w:cs="FrankRuehl" w:hint="cs"/>
          <w:rtl/>
        </w:rPr>
        <w:t>...</w:t>
      </w:r>
      <w:r w:rsidRPr="00D34F3A">
        <w:rPr>
          <w:rStyle w:val="HebrewChar"/>
          <w:rFonts w:cs="FrankRuehl" w:hint="cs"/>
          <w:rtl/>
        </w:rPr>
        <w:t xml:space="preserve"> ואמרו חז"ל גדול הנהנה מיגיע כפיו יותר מירא שמים (ברכות ח'), במה היא מעלת הנהנה מיגיע כפיו</w:t>
      </w:r>
      <w:r w:rsidR="00D34F3A" w:rsidRPr="00D34F3A">
        <w:rPr>
          <w:rStyle w:val="HebrewChar"/>
          <w:rFonts w:cs="FrankRuehl" w:hint="cs"/>
          <w:szCs w:val="20"/>
          <w:rtl/>
        </w:rPr>
        <w:t>?</w:t>
      </w:r>
      <w:r w:rsidRPr="00D34F3A">
        <w:rPr>
          <w:rStyle w:val="HebrewChar"/>
          <w:rFonts w:cs="FrankRuehl" w:hint="cs"/>
          <w:rtl/>
        </w:rPr>
        <w:t xml:space="preserve"> הוא האדם המעולה, אשר יחפוץ ויתאוה שתהיה נתינתו יתרה על נטילתו. האיש הזה, בהשתמרו שלא יכשל, לא יתפרנס מפרי מעלות שכלו ונפשו בחכמה או באומנות, שבכל אלה אפשר שיקבל יותר על ערך שויון נתינתו, ויבחר לעבוד ביגיע כפיו ובזיעת אפיו. המלאכה הפשוטה, המשתלמת בקוטן התשלומין, וערך יגיעתו אשר יתן בה, ודאי מרובה היא על תשלומיה, ולמה הוא גדול מירא שמים יתבאר להלן</w:t>
      </w:r>
      <w:r w:rsidR="00D34F3A" w:rsidRPr="00D34F3A">
        <w:rPr>
          <w:rStyle w:val="HebrewChar"/>
          <w:rFonts w:cs="FrankRuehl" w:hint="cs"/>
          <w:rtl/>
        </w:rPr>
        <w:t>...</w:t>
      </w:r>
      <w:r w:rsidRPr="00D34F3A">
        <w:rPr>
          <w:rStyle w:val="HebrewChar"/>
          <w:rFonts w:cs="FrankRuehl" w:hint="cs"/>
          <w:rtl/>
        </w:rPr>
        <w:t xml:space="preserve"> (חלק א עמוד לד)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אבל ביאור הענין הוא, שבמעשים נמצאים שלשה גדרים:</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 מלאכה ככל מעשה טרחה הדורש התרכזות ויגיעה, יש בכוחה להרחיק מהאדם את מחשבות התאוה, כמאמר ז"ל "משכח" עוון, אבל מצד שני הרי תוכנה הוא בדרך כלל גשמי, ועל כן ממילא מרחקת היא גם את הפנימיות הרוחנית ומבטלת את האדם מתורה.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ב' תורה ודרך ארץ, ביאורים שונים ניתנו למושג זה, אך הקולע ביותר הוא זה של הגאון ר' חיים מוואלאזין ז"ל, שפירש מתי יפה תורה עם דרך ארץ</w:t>
      </w:r>
      <w:r w:rsidR="00D34F3A" w:rsidRPr="00D34F3A">
        <w:rPr>
          <w:rStyle w:val="HebrewChar"/>
          <w:rFonts w:cs="FrankRuehl" w:hint="cs"/>
          <w:szCs w:val="20"/>
          <w:rtl/>
        </w:rPr>
        <w:t>?</w:t>
      </w:r>
      <w:r w:rsidRPr="00D34F3A">
        <w:rPr>
          <w:rStyle w:val="HebrewChar"/>
          <w:rFonts w:cs="FrankRuehl" w:hint="cs"/>
          <w:rtl/>
        </w:rPr>
        <w:t xml:space="preserve"> כשהדרך ארץ היא גם תורה</w:t>
      </w:r>
      <w:r w:rsidR="00D34F3A" w:rsidRPr="00D34F3A">
        <w:rPr>
          <w:rStyle w:val="HebrewChar"/>
          <w:rFonts w:cs="FrankRuehl" w:hint="cs"/>
          <w:rtl/>
        </w:rPr>
        <w:t>...</w:t>
      </w:r>
      <w:r w:rsidRPr="00D34F3A">
        <w:rPr>
          <w:rStyle w:val="HebrewChar"/>
          <w:rFonts w:cs="FrankRuehl" w:hint="cs"/>
          <w:rtl/>
        </w:rPr>
        <w:t xml:space="preserve"> בזמן שאדם עוסק בתלמוד תורה, והוא בעל מעשים טובים ושומר עצמו מן החטא, פירוש שעל ידי זה שומר את עצמו מן החטא, ובזה מתקרב האדם למדרגת לשמה, כי הכל נעשה עבודת ה' טהורה</w:t>
      </w:r>
      <w:r w:rsidR="00D34F3A" w:rsidRPr="00D34F3A">
        <w:rPr>
          <w:rStyle w:val="HebrewChar"/>
          <w:rFonts w:cs="FrankRuehl" w:hint="cs"/>
          <w:rtl/>
        </w:rPr>
        <w:t>...</w:t>
      </w:r>
      <w:r w:rsidRPr="00D34F3A">
        <w:rPr>
          <w:rStyle w:val="HebrewChar"/>
          <w:rFonts w:cs="FrankRuehl" w:hint="cs"/>
          <w:rtl/>
        </w:rPr>
        <w:t xml:space="preserve"> (חלק ב עמוד נח)</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 xml:space="preserve">ביארנו לעיל, שהעמל מפתח אהבה ודביקות לדבר שעמלים בו, אך יש עמל שהוא שלא לשמה, ויש להבחין בזה שתי מדרגות. א' בחינת </w:t>
      </w:r>
      <w:r w:rsidRPr="00D34F3A">
        <w:rPr>
          <w:rStyle w:val="HebrewChar"/>
          <w:rFonts w:cs="FrankRuehl" w:hint="cs"/>
          <w:rtl/>
        </w:rPr>
        <w:lastRenderedPageBreak/>
        <w:t>אהבה, אף שעושה שלא לשמה, אוהב הוא את עמלו, ומשתדל לעבוד בכנות ובמסירות, ב' בחינת יראה, שמשתדל לעשות רק מכיון שאין לו ברירה אחרת להשיג את מבוקשו.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מי שעמלו בבחינה הראשונה, ככל אשר יעמול יותר, תתגבר בו אהבתו לעבודתו, אך העמל בבחינה השניה תתפתח בו שנאה אל עבודתו, כי העמל הוא לטורח עליו, וככל שירבה לעמול, כן תגדל שנאתו.</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נבאר את היסוד הזה. האומן העושה את מלאכתו שלא לשמה, לא לשם מלאכה גרידא, אלא בעבור התשלום, אמנם כאשר ישתדל במלאכתו באמונה, ולא יטעה את הבריות (כולל את עצמו), כאשר יעשה את עבודתו רמיה, אז על ידי מסירותו לעבודתו ימצא ספוק בעבודתו ויאהב את מלאכתו, והעמל לא יהיה עליו לטורח. יתר על כן העמל יחבב עליו את מקצועו, כי על ידי העמל שהשקיע הוא מזדהה עם אומנותו, ורואה בה חלק מעצמו, זהו העמל שלא לשמה של בחינת האהבה</w:t>
      </w:r>
      <w:r w:rsidR="00D34F3A" w:rsidRPr="00D34F3A">
        <w:rPr>
          <w:rStyle w:val="HebrewChar"/>
          <w:rFonts w:cs="FrankRuehl" w:hint="cs"/>
          <w:rtl/>
        </w:rPr>
        <w:t>...</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bCs/>
          <w:rtl/>
        </w:rPr>
        <w:t>אך האומן אשר לנגד עיניו רק בצע כסף, ומגמתו היא רק לקבל כספו בדרך הכי קלה, משתמט הוא מהטורח ככל אשר יוכל, ואת מלאכתו לא יעשה באמונה אלא ברשלנות ורמיה, אדם זה העמל הוא עליו למשא שאינו יכול להמלט ממנו, לכן ישנא את מלאכתו. זהו העמל בבחינת יראה, כלומר מתוך הכרח</w:t>
      </w:r>
      <w:r w:rsidR="00D34F3A" w:rsidRPr="00D34F3A">
        <w:rPr>
          <w:rStyle w:val="HebrewChar"/>
          <w:rFonts w:cs="FrankRuehl" w:hint="cs"/>
          <w:bCs/>
          <w:rtl/>
        </w:rPr>
        <w:t>...</w:t>
      </w:r>
      <w:r w:rsidRPr="00D34F3A">
        <w:rPr>
          <w:rStyle w:val="HebrewChar"/>
          <w:rFonts w:cs="FrankRuehl" w:hint="cs"/>
          <w:bCs/>
          <w:rtl/>
        </w:rPr>
        <w:t xml:space="preserve"> </w:t>
      </w:r>
      <w:r>
        <w:rPr>
          <w:rStyle w:val="HebrewChar"/>
          <w:rtl/>
        </w:rPr>
        <w:t> </w:t>
      </w:r>
      <w:r w:rsidR="00D34F3A" w:rsidRPr="00D34F3A">
        <w:rPr>
          <w:rStyle w:val="HebrewChar"/>
          <w:rFonts w:cs="FrankRuehl" w:hint="cs"/>
          <w:rtl/>
        </w:rPr>
        <w:t xml:space="preserve"> </w:t>
      </w:r>
      <w:r w:rsidRPr="00D34F3A">
        <w:rPr>
          <w:rStyle w:val="HebrewChar"/>
          <w:rFonts w:cs="FrankRuehl" w:hint="cs"/>
          <w:rtl/>
        </w:rPr>
        <w:t>(חלק ג עמוד טז)</w:t>
      </w:r>
    </w:p>
    <w:p w:rsidR="00D34F3A" w:rsidRDefault="00A10E76" w:rsidP="00D34F3A">
      <w:pPr>
        <w:pStyle w:val="NormalPar"/>
        <w:widowControl w:val="0"/>
        <w:spacing w:before="200" w:line="254" w:lineRule="exact"/>
        <w:jc w:val="both"/>
        <w:rPr>
          <w:rStyle w:val="HebrewChar"/>
          <w:rFonts w:hint="cs"/>
          <w:rtl/>
        </w:rPr>
      </w:pPr>
      <w:r w:rsidRPr="00D34F3A">
        <w:rPr>
          <w:rStyle w:val="Code01"/>
          <w:rFonts w:hint="cs"/>
          <w:rtl/>
        </w:rPr>
        <w:t>מלאכי</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(ראה גם: כנסת הגדולה, עזרא)</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 xml:space="preserve">אמר רב נחמן מלאכי זה מרדכי, ולמה נקרא שמו מלאכי, שהיה משנה למלך. מיתיבי, ברוך בן נריה, ושריה בן מעשיה, ודניאל, ומרדכי בלשן, וחגי זכריה ומלאכי, כולן נתנבאו בשנת שתים לדריוש, תיובתא. תניא אמר רבי יהושע בן קרחה, מלאכי זה עזרא, וחכמים אומרים </w:t>
      </w:r>
      <w:r w:rsidRPr="00D34F3A">
        <w:rPr>
          <w:rStyle w:val="HebrewChar"/>
          <w:rFonts w:cs="FrankRuehl" w:hint="cs"/>
          <w:rtl/>
        </w:rPr>
        <w:lastRenderedPageBreak/>
        <w:t>מלאכי שמו. אמר רב נחמן מסתברא כמאן דאמר מלאכי זה עזרא, דכתיב בנביאות מלאכי בגדה יהודה ותועבה נעשתה בישראל ובירושלים, כי חלל יהודה קדש ה' אשר אהב ובעל בת אל נכר, ומאן אפריש נשים נכריות, עזרא</w:t>
      </w:r>
      <w:r w:rsidR="00D34F3A" w:rsidRPr="00D34F3A">
        <w:rPr>
          <w:rStyle w:val="HebrewChar"/>
          <w:rFonts w:cs="FrankRuehl" w:hint="cs"/>
          <w:rtl/>
        </w:rPr>
        <w:t>...</w:t>
      </w:r>
      <w:r w:rsidRPr="00D34F3A">
        <w:rPr>
          <w:rStyle w:val="HebrewChar"/>
          <w:rFonts w:cs="FrankRuehl" w:hint="cs"/>
          <w:rtl/>
        </w:rPr>
        <w:t xml:space="preserve"> (מגילה טו א)</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lastRenderedPageBreak/>
        <w:t>תרגום יונתן:</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מלאכי - דיתקרי שמיה עזרא ספרא. (מלאכי א א)</w:t>
      </w:r>
    </w:p>
    <w:p w:rsidR="00D34F3A" w:rsidRDefault="00A10E76" w:rsidP="00D34F3A">
      <w:pPr>
        <w:pStyle w:val="NormalPar"/>
        <w:widowControl w:val="0"/>
        <w:spacing w:before="200" w:line="254" w:lineRule="exact"/>
        <w:jc w:val="both"/>
        <w:rPr>
          <w:rStyle w:val="HebrewChar"/>
          <w:rFonts w:hint="cs"/>
          <w:rtl/>
        </w:rPr>
      </w:pPr>
      <w:r w:rsidRPr="00D34F3A">
        <w:rPr>
          <w:rStyle w:val="Code01"/>
          <w:rFonts w:hint="cs"/>
          <w:rtl/>
        </w:rPr>
        <w:t>מלבד</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הכתב והקבלה: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מלבד - שהיה חזק מהראשון, דאם לא כן תאמר לבד. (בראשית כו א)</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מלבד - בא במקום ששניהם עקרים, אלא שאחד אין כאן מקומו, כמו מלבד עולת הבקר. ו"בלבד" רק אחד עיקר, כמו "הגברים לבד מטף", וכאן רוצה לומר שהימים האחרים שמקריבים הם גם כן חשובים. (ויקרא כג לח)</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מלבי"ם:</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על המנחה - על מורה על הקודם בזמן, בנגוד למלבד. (ויקרא יד לא)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מלבד איל - </w:t>
      </w:r>
      <w:r w:rsidR="00D34F3A" w:rsidRPr="00D34F3A">
        <w:rPr>
          <w:rStyle w:val="HebrewChar"/>
          <w:rFonts w:cs="FrankRuehl" w:hint="cs"/>
          <w:rtl/>
        </w:rPr>
        <w:t>...</w:t>
      </w:r>
      <w:r w:rsidRPr="00D34F3A">
        <w:rPr>
          <w:rStyle w:val="HebrewChar"/>
          <w:rFonts w:cs="FrankRuehl" w:hint="cs"/>
          <w:rtl/>
        </w:rPr>
        <w:t>כדפירשנו שאם בא עתיד אחר מלבד, אז הטפל אחר העיקר, ומזה מבואר שצריך להקדים הכסף לאשם. (במדבר ה ח)</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יש הבדל במילת מלבד, שאם יש פעל בדבר הטפל הנרמז על ידי מלת מלבד, אז אם הוא פעל עבר, נעשה הדבר הטפל קודם דבר העקרי שבא במאמר, כמו "מלבד הברית אשר כרת אתם בחורב", "מלבד הרעב הראשון אשר היה". ואם הפועל שבא בו הוא פעל עתיד, אז יעשה הדבר הטפל שרמז עליה במלת מלבד אחר הדבר העקרי, כמו "מלבד אשר תשיג ידו", "מלבד איל הכפורים וגו'", שישיב הגזלה קודם ואחר כך יביא הקרבן. ואם בא הפועל בדבר העקרי יתהפך הדבר, שאם הוא פועל עתיד, אז הדבר הנרמז במלת לבד בא קודם לו, "כמו מלבד עולת הבקר", עולת התמיד הוא הקודם, ואחר כך יבואו המוספים. (הכרמל)</w:t>
      </w:r>
    </w:p>
    <w:p w:rsidR="00D34F3A" w:rsidRDefault="00A10E76" w:rsidP="00D34F3A">
      <w:pPr>
        <w:pStyle w:val="NormalPar"/>
        <w:widowControl w:val="0"/>
        <w:spacing w:before="200" w:line="254" w:lineRule="exact"/>
        <w:jc w:val="both"/>
        <w:rPr>
          <w:rStyle w:val="HebrewChar"/>
          <w:rFonts w:hint="cs"/>
          <w:rtl/>
        </w:rPr>
      </w:pPr>
      <w:r w:rsidRPr="00D34F3A">
        <w:rPr>
          <w:rStyle w:val="Code01"/>
          <w:rFonts w:hint="cs"/>
          <w:rtl/>
        </w:rPr>
        <w:lastRenderedPageBreak/>
        <w:t>מלבין פנים</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(ראה גם: אדם-חברו, אונאה, תוכחה)</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כשם שאונאה במקח וממכר, כך אונאה בדברים, לא יאמר לו בכמה חפץ זה והוא אינו רוצה ליקח, אם היה בעל תשובה לא יאמר לו זכור מעשיך הראשונים, אם הוא בן גרים לא יאמר לו </w:t>
      </w:r>
      <w:r w:rsidRPr="00D34F3A">
        <w:rPr>
          <w:rStyle w:val="HebrewChar"/>
          <w:rFonts w:cs="FrankRuehl" w:hint="cs"/>
          <w:rtl/>
        </w:rPr>
        <w:lastRenderedPageBreak/>
        <w:t>זכור מעשה אבותיך, שנאמר וגר לא תונה. תנו רבנן, לא תונו איש את עמיתו, באונאת דברים הכתוב מדבר</w:t>
      </w:r>
      <w:r w:rsidR="00D34F3A" w:rsidRPr="00D34F3A">
        <w:rPr>
          <w:rStyle w:val="HebrewChar"/>
          <w:rFonts w:cs="FrankRuehl" w:hint="cs"/>
          <w:rtl/>
        </w:rPr>
        <w:t>...</w:t>
      </w:r>
      <w:r w:rsidRPr="00D34F3A">
        <w:rPr>
          <w:rStyle w:val="HebrewChar"/>
          <w:rFonts w:cs="FrankRuehl" w:hint="cs"/>
          <w:rtl/>
        </w:rPr>
        <w:t xml:space="preserve"> תני תנא קמיה דרב נחמן בר יצחק, כל המלבין פני חבירו ברבים כאילו שופך דמים, אמר ליה שפיר קא אמרת, דחזינא ליה דאזיל סומקא ואתי חוורא. אמר ליה אביי לרב דימי במערבא במאי זהירי, אמר ליה באחוורי אפי, דאמר רבי חנינא הכל יורדין לגיהנם חוץ משלשה, הכל סלקא דעתך, אלא אימא כל היורדים לגיהנם עולים חוץ משלשה שיורדין ואין עולין, ואלו הן, הבא על אשת איש, והמלבין פני חבירו ברבים והמכנה שם רע לחבירו. מכנה היינו מלבין אף על גב דדש ביה בשמיה. אמר רבה בר בר חנה אמר רבי יוחנן נוח לו לאדם שיבא על ספק אשת איש ואל ילבין פני חבירו ברבים, מנא לן מדדרש רבא, דדרש רבא מאי דכתיב ובצלעי שמחו ונאספו קרעו ולא דמו, אמר דוד לפני הקב"ה, רבונו של עולם, גלוי וידוע לפניך שאם היו מקרעים בשרי לא היה דמי שותת לארץ, ולא עוד אלא אפילו בשעה שעוסקין בנגעים ואהלות אומרים לי דוד הבא על אשת איש מיתתו במה, ואני אומר להם מיתתו בחנק, ויש לו חלק לעולם הבא, אבל המלבין את פני חבירו ברבים אין לו חלק לעולם הבא.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ואמר מר זוטרא בר טוביה אמר רב ואמרי לה אמר רב חנא בר ביזנא אמר רבי שמעון חסידא, ואמרי לה אמר רבי יוחנן משום רבי שמעון בר יוחאי, נוח לו לאדם שיפיל עצמו לכבשן האש, ואל ילבין פני חבירו ברבים, מנא לן מתמר, דכתיב היא מוצאת והיא שלחה אל חמיה. אמר רב חנניא </w:t>
      </w:r>
      <w:r w:rsidRPr="00D34F3A">
        <w:rPr>
          <w:rStyle w:val="HebrewChar"/>
          <w:rFonts w:cs="FrankRuehl" w:hint="cs"/>
          <w:rtl/>
        </w:rPr>
        <w:lastRenderedPageBreak/>
        <w:t>בריה דרב אידי מאי דכתיב ולא תונו איש את עמיתו, עם שאתך בתורה ובמצוות אל תונהו</w:t>
      </w:r>
      <w:r w:rsidR="00D34F3A" w:rsidRPr="00D34F3A">
        <w:rPr>
          <w:rStyle w:val="HebrewChar"/>
          <w:rFonts w:cs="FrankRuehl" w:hint="cs"/>
          <w:rtl/>
        </w:rPr>
        <w:t>...</w:t>
      </w:r>
      <w:r w:rsidRPr="00D34F3A">
        <w:rPr>
          <w:rStyle w:val="HebrewChar"/>
          <w:rFonts w:cs="FrankRuehl" w:hint="cs"/>
          <w:rtl/>
        </w:rPr>
        <w:t xml:space="preserve"> (בבא מציעא נח ב)</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רבי אלעזר המודעי אומר, המחלל את הקדשים והמבזה את המועדות והמלבין פני חבירו ברבים אף על פי שיש בידו תורה ומעשים טובים אין לו חלק לעולם הבא. (אבות ג יא)</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רש"י:</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והיא שלחה אל חמיה - לא רצתה להלבין פניו ולומר ממך אני מעוברת, אלא לאיש אשר אלה לו, אמרה, אם מעצמו יודה יודה, ואם לאו </w:t>
      </w:r>
      <w:r w:rsidRPr="00D34F3A">
        <w:rPr>
          <w:rStyle w:val="HebrewChar"/>
          <w:rFonts w:cs="FrankRuehl" w:hint="cs"/>
          <w:rtl/>
        </w:rPr>
        <w:lastRenderedPageBreak/>
        <w:t>ישרפוני ואל אלבין פניו, מכאן אמרו, נוח לו לאדם שיפילוהו לכבשן האש, ואל ילבין פני חבירו ברבים. (בראשית לח כה)</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הוכח תוכיח ולא תשא עליו חטא - לא תלבין פניו ברבים. (ויקרא יט יז)</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משנה תורה:</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אף על פי שהמבייש שאר העם בדברים פטור מן התשלומין, עוון גדול הוא, ואינו מחרף ומגדף לעם אלא רשע שוטה, ואמרו חכמים הראשונים שכל המלבין פני אדם כשר מישראל בדברים אין לו חלק לעולם הבא. (חובל ג ז)</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ספר חסידים:</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איזו היא רציחה שאינה ניכרת לעינים, והעונש גדול מאד והעבירה קלה וחמורה היא למעלה, הוא המבייש פני חבירו ברבים או מצערו בפני מי שמתבייש ומצטער, שאילו היה הורגו היה מקבל מיתה כדי שלא יהיה מתבייש. מי שבייש את חבירו ומצטער ומתחרט אחר כך, ורוצה הוא לקבל את הדין ובא לפני יראי ה' למצא לו פתח תשובה, יאמרו לו, דע כי רעתך רבה, כי שפכת את דמו של חברך, שכן מצינו באביה בן רחבעם שהוכיח לירבעם בדברים ברבים, וניגף למות, לכן לך בני לפייס את חבירך עד שיתפייס, ושמור והזהר מאד לנפשך שלא תבייש ושלא תלבין פני אדם, כי דרכן של בעלי תשובה להיות מאד מאד שפלי רוח וענוים סבלנים עלובים</w:t>
      </w:r>
      <w:r w:rsidR="00D34F3A" w:rsidRPr="00D34F3A">
        <w:rPr>
          <w:rStyle w:val="HebrewChar"/>
          <w:rFonts w:cs="FrankRuehl" w:hint="cs"/>
          <w:rtl/>
        </w:rPr>
        <w:t>...</w:t>
      </w:r>
      <w:r w:rsidRPr="00D34F3A">
        <w:rPr>
          <w:rStyle w:val="HebrewChar"/>
          <w:rFonts w:cs="FrankRuehl" w:hint="cs"/>
          <w:rtl/>
        </w:rPr>
        <w:t xml:space="preserve"> וסבול את המביישים </w:t>
      </w:r>
      <w:r w:rsidRPr="00D34F3A">
        <w:rPr>
          <w:rStyle w:val="HebrewChar"/>
          <w:rFonts w:cs="FrankRuehl" w:hint="cs"/>
          <w:rtl/>
        </w:rPr>
        <w:lastRenderedPageBreak/>
        <w:t>מדה כנגד מדה, ובזה יתכפר עונך</w:t>
      </w:r>
      <w:r w:rsidR="00D34F3A" w:rsidRPr="00D34F3A">
        <w:rPr>
          <w:rStyle w:val="HebrewChar"/>
          <w:rFonts w:cs="FrankRuehl" w:hint="cs"/>
          <w:rtl/>
        </w:rPr>
        <w:t>...</w:t>
      </w:r>
      <w:r w:rsidRPr="00D34F3A">
        <w:rPr>
          <w:rStyle w:val="HebrewChar"/>
          <w:rFonts w:cs="FrankRuehl" w:hint="cs"/>
          <w:rtl/>
        </w:rPr>
        <w:t xml:space="preserve"> (נד, וראה שם עוד)</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ספר החינוך:</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שלא לבייש אחד מישראל, וזה העון יקראו רבותינו ז"ל מלבין פני חבירו ברבים, והלאו הבא על זה הוא מה שכתוב הוכח תוכיח את עמיתך ולא תשא עליו חטא, ואמרו בספרא מניין שאם הוכחתו ד' או ה' פעמים חזור והוכח, שנאמר הוכח תוכיח, יכול אפילו פניו משתנות, תלמוד לומר ולא תשא עליו חטא.</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 xml:space="preserve">שורש המצוה ידוע, לפי שהבושת צער גדול לבריות, אין גדול ממנו, ועל כן מנענו הא-ל מלצער בריותיו כל כך, כי אפשר להוכיחם ביחוד ולא יתבייש החוטא כל כך. מדיני המצוה </w:t>
      </w:r>
      <w:r w:rsidRPr="00D34F3A">
        <w:rPr>
          <w:rStyle w:val="HebrewChar"/>
          <w:rFonts w:cs="FrankRuehl" w:hint="cs"/>
          <w:rtl/>
        </w:rPr>
        <w:lastRenderedPageBreak/>
        <w:t>מה שאמרו ז"ל שלא בכל הדברים הזהרנו בכך, אלא בדברים שבין אדם לחברו, אבל בדברי שמים אם לא חזר מן התוכחה, מצוה להכלימו ברבים ולפרסם חטאו ולבזותו ולקללו עד שיחזור למוטב, כדרך שעשו הנביאים לישראל</w:t>
      </w:r>
      <w:r w:rsidR="00D34F3A" w:rsidRPr="00D34F3A">
        <w:rPr>
          <w:rStyle w:val="HebrewChar"/>
          <w:rFonts w:cs="FrankRuehl" w:hint="cs"/>
          <w:rtl/>
        </w:rPr>
        <w:t>...</w:t>
      </w:r>
      <w:r w:rsidRPr="00D34F3A">
        <w:rPr>
          <w:rStyle w:val="HebrewChar"/>
          <w:rFonts w:cs="FrankRuehl" w:hint="cs"/>
          <w:rtl/>
        </w:rPr>
        <w:t xml:space="preserve"> והעובר עליה והלבין פני חברו ברבים מזיד שלא מחמת עבירה על הענין שאמרנו, עבר על מצות מלך, אבל אינו לוקה, לפי שאין בו מעשה, וכמה שלוחים למקום להפרע מעוברי רצונו. (קדושים מצוה רמ)</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מנורת המאור:</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כל האומר כנגד חבירו בכוונה דברים שמתבייש חבירו בשומעם, מלבין פניו בכח הבושת שמקבל, וחושב שכל העומדים שם ידעו שהדברים הם כנגדו, אף על פי שהאומר יוכל להציל עצמו מן הדבר. ועל זה המלבין אמרו ז"ל שחטאו שוה לשופך דמים, לפי שהמתבייש סרה ממנו אדמומית דמו בכח הבושה שעברה עליו, ודמה לו כאלו הרגו, ועל כן עשאוהו תולדת שופך דמים והשווהו לו</w:t>
      </w:r>
      <w:r w:rsidR="00D34F3A" w:rsidRPr="00D34F3A">
        <w:rPr>
          <w:rStyle w:val="HebrewChar"/>
          <w:rFonts w:cs="FrankRuehl" w:hint="cs"/>
          <w:rtl/>
        </w:rPr>
        <w:t>...</w:t>
      </w:r>
      <w:r w:rsidRPr="00D34F3A">
        <w:rPr>
          <w:rStyle w:val="HebrewChar"/>
          <w:rFonts w:cs="FrankRuehl" w:hint="cs"/>
          <w:rtl/>
        </w:rPr>
        <w:t xml:space="preserve"> נמצא אף על פי דגלוי עריות ושפיכות דמים הם מהדברים החמורים אשר אמרו עליהם יהרג ואל יעבור, השוו אליהם מלבין פני חבירו ברבים, מאחר שאין יצרו תוקפו לאדם לאמר דברים כאלו, כמו שתוקפו </w:t>
      </w:r>
      <w:r w:rsidRPr="00D34F3A">
        <w:rPr>
          <w:rStyle w:val="HebrewChar"/>
          <w:rFonts w:cs="FrankRuehl" w:hint="cs"/>
          <w:rtl/>
        </w:rPr>
        <w:lastRenderedPageBreak/>
        <w:t>יצרו לגלוי עריות בגודל ההנאה, ולשפיכות דמים בגודל הכעס והשנאה.</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מי שאומר ברבים דברים כנגד כבוד חברו, שהוא דבר ברור שיודעין כל השומעים שם שאומרים עליו, והוא דבר חמור בעיני אדם, על דיבור זה אמרו ז"ל שהוא חמור יותר מהבא על אשת איש ומשופך דמים, עד שהחמירו ואמרו עליו, שאין לו חלק לעולם הבא, שאפילו מי שיורד בעונו לגיהנם עד שממרק שם חטאיו, ובאחרונה יש לו חלק לעלם הבא, אינו אבד ונכרת מהכל. על כן אמרו כל המלבין פני חבירו ברבים בדברים בדבר חמור, ביודעו שכל היושבים שם יבינו הדבר בשבילו, שאין לו חלק לעולם בא, כי רוע מחשבתו ודיבורו ועזות מצחו מעידים עליו שאינו מזרע הקדש, ואינו ראוי ליטול חלק לעולם הבא</w:t>
      </w:r>
      <w:r w:rsidR="00D34F3A" w:rsidRPr="00D34F3A">
        <w:rPr>
          <w:rStyle w:val="HebrewChar"/>
          <w:rFonts w:cs="FrankRuehl" w:hint="cs"/>
          <w:rtl/>
        </w:rPr>
        <w:t>...</w:t>
      </w:r>
      <w:r w:rsidRPr="00D34F3A">
        <w:rPr>
          <w:rStyle w:val="HebrewChar"/>
          <w:rFonts w:cs="FrankRuehl" w:hint="cs"/>
          <w:rtl/>
        </w:rPr>
        <w:t xml:space="preserve"> (נר ב כלל ה חלק א וב)</w:t>
      </w:r>
    </w:p>
    <w:p w:rsidR="00D34F3A" w:rsidRPr="00D34F3A" w:rsidRDefault="00A10E76" w:rsidP="00D34F3A">
      <w:pPr>
        <w:pStyle w:val="NormalPar"/>
        <w:widowControl w:val="0"/>
        <w:spacing w:before="240" w:line="254" w:lineRule="exact"/>
        <w:jc w:val="both"/>
        <w:rPr>
          <w:rStyle w:val="HebrewChar"/>
          <w:rFonts w:cs="FrankRuehl" w:hint="cs"/>
          <w:bCs/>
          <w:szCs w:val="28"/>
          <w:rtl/>
        </w:rPr>
      </w:pPr>
      <w:r w:rsidRPr="00D34F3A">
        <w:rPr>
          <w:rStyle w:val="HebrewChar"/>
          <w:rFonts w:cs="FrankRuehl" w:hint="cs"/>
          <w:bCs/>
          <w:szCs w:val="28"/>
          <w:rtl/>
        </w:rPr>
        <w:t>ארחות צדיקים:</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lastRenderedPageBreak/>
        <w:t>המלבין פני חבירו יתענה ארבעים יום או יותר, וילקה בכל יום, ויתודה כל ימי חייו. המכנה שם לחברו יבקש ממנו מחילה בפני רבים וילקה ויתענה ארבעים יום, ויתודה בצנעה בכל יום</w:t>
      </w:r>
      <w:r w:rsidR="00D34F3A" w:rsidRPr="00D34F3A">
        <w:rPr>
          <w:rStyle w:val="HebrewChar"/>
          <w:rFonts w:cs="FrankRuehl" w:hint="cs"/>
          <w:bCs/>
          <w:szCs w:val="28"/>
          <w:rtl/>
        </w:rPr>
        <w:t>...</w:t>
      </w:r>
      <w:r w:rsidRPr="00D34F3A">
        <w:rPr>
          <w:rStyle w:val="HebrewChar"/>
          <w:rFonts w:cs="FrankRuehl" w:hint="cs"/>
          <w:bCs/>
          <w:szCs w:val="28"/>
          <w:rtl/>
        </w:rPr>
        <w:t xml:space="preserve"> (שער התשובה)</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אלשיך:</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שופך דם האדם באדם - מלבין פניו, דאזיל סומקא ואתי חיוורא, יתחייב בנפשו. (בראשית ט ו)</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מהר"ל:</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נח לאדם וכו', אף כי כבשן האש הוא כליון גדול, להפסיד האדם בכבשן, אף כי אינו דומה להריגה וסקילה שאינו כליון גמור שנשאר ממנו דבר, אבל כבשן האש כל עצמותיו נפסדים, מכל מקום אין ההפסד כל כך כמו הפסד של מי שמלבין צלם האדם, כי המלבין פני חבירו ברבים, הצלם של אדם שהוא דבר אלקי נבדל, שכן אמרו כי בצלם אלקים עשה את האדם, הוא מקבל הפסד, והפסד זה אינו טבעי, ולאפוקי כבשן האש אם הוא מפסיד העצמות אינו פועל בצלם אלקים, ואין זה רק מיתה לאדם לגוף שהוא טבעי, אבל המלבין פני חבירו ברבים הוא מפסיד </w:t>
      </w:r>
      <w:r w:rsidRPr="00D34F3A">
        <w:rPr>
          <w:rStyle w:val="HebrewChar"/>
          <w:rFonts w:cs="FrankRuehl" w:hint="cs"/>
          <w:rtl/>
        </w:rPr>
        <w:lastRenderedPageBreak/>
        <w:t>ומבטל צלם האלקים שאינו דבר טבעי</w:t>
      </w:r>
      <w:r w:rsidR="00D34F3A" w:rsidRPr="00D34F3A">
        <w:rPr>
          <w:rStyle w:val="HebrewChar"/>
          <w:rFonts w:cs="FrankRuehl" w:hint="cs"/>
          <w:rtl/>
        </w:rPr>
        <w:t>...</w:t>
      </w:r>
      <w:r w:rsidRPr="00D34F3A">
        <w:rPr>
          <w:rStyle w:val="HebrewChar"/>
          <w:rFonts w:cs="FrankRuehl" w:hint="cs"/>
          <w:rtl/>
        </w:rPr>
        <w:t xml:space="preserve"> ומפני זה אמרו המלבין פני חבירו ברבים אין לו חלק לעולם הבא, הנבדל האלקי. (חידושי אגדות סוטה י)</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rtl/>
        </w:rPr>
        <w:t>...</w:t>
      </w:r>
      <w:r w:rsidR="00A10E76" w:rsidRPr="00D34F3A">
        <w:rPr>
          <w:rStyle w:val="HebrewChar"/>
          <w:rFonts w:cs="FrankRuehl" w:hint="cs"/>
          <w:rtl/>
        </w:rPr>
        <w:t>אבל מה שאמר המלבין פני חבירו כאילו שופך דמים, כי מי שמלבין פני חבירו הוא שמכבה אור הפנים של אדם, כמו שמכבה את הנר, וזה נקרא שופך דמים של אדם, כי צלם הזה יש לומר ענין נפלא מאד, והוא צורתו של אדם, ולפירושנו מי שמלבין ומבטל את צלם פניו עד שהוא מלבין אותו, וזה נקרא שפיכת דם, כי אין שפיכת דם רק בטול האדם</w:t>
      </w:r>
      <w:r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ויש לך להבין בסודו, מה שאמר נח שיבא על ספק אשת איש ולא ילבין פני חבירו, כי אין לך החטא של אשת איש מגיע שיהיה נאבד מן העולם הבא שנברא ביו"ד משמו הגדול, אמנם המלבין את פני חבירו ברבים, ידוע כי הצלם אלקים שנברא בו האדם הוא מן מדריגת עולם הבא, ולפיכך המלבין פני חבירו אין לו חלק לעולם הבא כלל. ויש לך להבין זה מאד, והוא מבוא בפרקים (אבות פרק ג') אצל המלבין פני חבירו. ומה שאמר נוח לאדם שיפול לתוך כבשן האש, וגם ידוע כי אין לך פועל חזק יותר בעולם הזה מן כבשן האש, ועם כל זה אינו דומה אל המלבין פני חבירו, כי זה עונשו עוד למעלה יותר, כי הוא עונש נתלה בעולם הבא</w:t>
      </w:r>
      <w:r w:rsidR="00D34F3A" w:rsidRPr="00D34F3A">
        <w:rPr>
          <w:rStyle w:val="HebrewChar"/>
          <w:rFonts w:cs="FrankRuehl" w:hint="cs"/>
          <w:rtl/>
        </w:rPr>
        <w:t>...</w:t>
      </w:r>
      <w:r w:rsidRPr="00D34F3A">
        <w:rPr>
          <w:rStyle w:val="HebrewChar"/>
          <w:rFonts w:cs="FrankRuehl" w:hint="cs"/>
          <w:rtl/>
        </w:rPr>
        <w:t xml:space="preserve"> (שם בבא מציעא נח)</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ולכך אמרו המלבין פני חבירו אין לו חלק לעולם הבא, כי הוא מכבה ומפסיד את האור הצלם הזה אשר אורו מן עולם הבא, ולכך אין לו חלק לעולם הבא גם כן כמו שבארנו אצל המלבין פני חבירו</w:t>
      </w:r>
      <w:r w:rsidRPr="00D34F3A">
        <w:rPr>
          <w:rStyle w:val="HebrewChar"/>
          <w:rFonts w:cs="FrankRuehl" w:hint="cs"/>
          <w:rtl/>
        </w:rPr>
        <w:t>...</w:t>
      </w:r>
      <w:r w:rsidR="00A10E76" w:rsidRPr="00D34F3A">
        <w:rPr>
          <w:rStyle w:val="HebrewChar"/>
          <w:rFonts w:cs="FrankRuehl" w:hint="cs"/>
          <w:rtl/>
        </w:rPr>
        <w:t xml:space="preserve"> כי המלבין מבטל צורת האדם, כי הפנים של אדם הוא הכרתו שהוא עיקר האדם שבו יוכר ויובדל, והכתוב אומר "שופך דם האדם באדם דמו ישפך, כי בצלם אלקים עשה את האדם", שמזה תלמוד כי לכך שופך דם האדם חייב מיתה, מפני שהאדם נברא בצלם אלקים, וצלם זה הוא מבטל כאשר שופך דם האדם, והמלבין את פניו, הרי מבטל צלמו גם כן</w:t>
      </w:r>
      <w:r w:rsidRPr="00D34F3A">
        <w:rPr>
          <w:rStyle w:val="HebrewChar"/>
          <w:rFonts w:cs="FrankRuehl" w:hint="cs"/>
          <w:rtl/>
        </w:rPr>
        <w:t>...</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lastRenderedPageBreak/>
        <w:t>ומה שאמר חוץ משלשה (שיורדים ואינם עולים), דע כי כל חוטא הוא ראוי שיהיה יורד לגיהנם, לפי שהחוטא הוא יוצא מן המציאות לעשות מעשים שהם מעשים חסרים נוטים אחר ההעדר, ולפיכך נמשך אחר זה הגיהנם שהוא מקום תוהו ובוהו, ומפני שאין זה רק נטיה בלבד, ולפיכך עולים אחר כך, כי אין המעשה רק נטיה אל הגיהנם, לא עצם הגיהנם, אבל יש מעשה שהוא עצם הגיהנם, כי לפי ענין החטא כך הוא משפטו ודינו שם, ואם חוטא במה לא בכל, אבל מי שחוטא בכל אין עונשו במה, אבל כפי חטאו כך עונשו דהיינו בכל, ולפיכך אינם בגיהנם לעולם רק אלו ג' חטאים, שהחטא בכל האדם, וכיון שהחטא הוא בכל האדם, הוא נשאר לעולם בגיהנם</w:t>
      </w:r>
      <w:r w:rsidR="00D34F3A" w:rsidRPr="00D34F3A">
        <w:rPr>
          <w:rStyle w:val="HebrewChar"/>
          <w:rFonts w:cs="FrankRuehl" w:hint="cs"/>
          <w:rtl/>
        </w:rPr>
        <w:t>...</w:t>
      </w:r>
      <w:r w:rsidRPr="00D34F3A">
        <w:rPr>
          <w:rStyle w:val="HebrewChar"/>
          <w:rFonts w:cs="FrankRuehl" w:hint="cs"/>
          <w:rtl/>
        </w:rPr>
        <w:t xml:space="preserve"> וכן הקורא כינוי לחבירו, כי השם בא על האדם שנקרא בשם כל אחד בשמו הראוי לו, והרי אלו ג' חטאים החטא הוא בעצם האדם, ואין זה החטא במה</w:t>
      </w:r>
      <w:r w:rsidR="00D34F3A" w:rsidRPr="00D34F3A">
        <w:rPr>
          <w:rStyle w:val="HebrewChar"/>
          <w:rFonts w:cs="FrankRuehl" w:hint="cs"/>
          <w:rtl/>
        </w:rPr>
        <w:t>...</w:t>
      </w:r>
      <w:r w:rsidRPr="00D34F3A">
        <w:rPr>
          <w:rStyle w:val="HebrewChar"/>
          <w:rFonts w:cs="FrankRuehl" w:hint="cs"/>
          <w:rtl/>
        </w:rPr>
        <w:t xml:space="preserve"> שהרי מלבין פני חבירו ומכבה אור של אדם שברא אותו בחכמה, ומכנה שם רע הוא ענין דבר יותר מזה, והוא כנגד שם טוב הוא שם רע, והוא פוגם במדריגה אשר נקרא שם טוב עולה על גביהן. כי אלו ג' עבירות למעלה מן העולם הזה. כי באדם ג' מעלות שהם נבדלים, המעלה העליונה על הכל הוא השם</w:t>
      </w:r>
      <w:r w:rsidR="00D34F3A" w:rsidRPr="00D34F3A">
        <w:rPr>
          <w:rStyle w:val="HebrewChar"/>
          <w:rFonts w:cs="FrankRuehl" w:hint="cs"/>
          <w:rtl/>
        </w:rPr>
        <w:t>...</w:t>
      </w:r>
      <w:r w:rsidRPr="00D34F3A">
        <w:rPr>
          <w:rStyle w:val="HebrewChar"/>
          <w:rFonts w:cs="FrankRuehl" w:hint="cs"/>
          <w:rtl/>
        </w:rPr>
        <w:t xml:space="preserve"> שהוא בא על השכלי בלבד, כי השם הוא ענין המהות, ואחר כך הוא הצלם של פני האדם שהוא למטה מזה, ואחר כך חבור הזכר והנקבה שהוא נחשב חבור חומר וצורה, והוא המדרגה השלישית למטה, ולפיכך אלו אינם עולים, כי הגיהנם הוא מצד עולם הזה בלבד</w:t>
      </w:r>
      <w:r w:rsidR="00D34F3A" w:rsidRPr="00D34F3A">
        <w:rPr>
          <w:rStyle w:val="HebrewChar"/>
          <w:rFonts w:cs="FrankRuehl" w:hint="cs"/>
          <w:rtl/>
        </w:rPr>
        <w:t>...</w:t>
      </w:r>
      <w:r w:rsidRPr="00D34F3A">
        <w:rPr>
          <w:rStyle w:val="HebrewChar"/>
          <w:rFonts w:cs="FrankRuehl" w:hint="cs"/>
          <w:rtl/>
        </w:rPr>
        <w:t xml:space="preserve"> (נתיב אהבת ריע פרק א)</w:t>
      </w:r>
    </w:p>
    <w:p w:rsidR="00D34F3A" w:rsidRDefault="00A10E76" w:rsidP="00D34F3A">
      <w:pPr>
        <w:pStyle w:val="NormalPar"/>
        <w:widowControl w:val="0"/>
        <w:spacing w:before="200" w:line="254" w:lineRule="exact"/>
        <w:jc w:val="both"/>
        <w:rPr>
          <w:rStyle w:val="HebrewChar"/>
          <w:rFonts w:hint="cs"/>
          <w:rtl/>
        </w:rPr>
      </w:pPr>
      <w:r w:rsidRPr="00D34F3A">
        <w:rPr>
          <w:rStyle w:val="Code01"/>
          <w:rFonts w:hint="cs"/>
          <w:rtl/>
        </w:rPr>
        <w:t>מלוא</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רש"י:</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מן המלוא - חומה נמוכה וממלאים אותה עפר, ועליו בנה דוד, והמלוא היה סביב למצודה. (שמואל ב ה ט)</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רד"ק:</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מן המלוא - מקום רחב להאסף העם. (שם)</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lastRenderedPageBreak/>
        <w:t>רלב"ג:</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מן המלוא - חפירה מלאה מים סביב למצודה. (שם)</w:t>
      </w:r>
    </w:p>
    <w:p w:rsidR="00D34F3A" w:rsidRDefault="00A10E76" w:rsidP="00D34F3A">
      <w:pPr>
        <w:pStyle w:val="NormalPar"/>
        <w:widowControl w:val="0"/>
        <w:spacing w:before="200" w:line="254" w:lineRule="exact"/>
        <w:jc w:val="both"/>
        <w:rPr>
          <w:rStyle w:val="HebrewChar"/>
          <w:rFonts w:hint="cs"/>
          <w:rtl/>
        </w:rPr>
      </w:pPr>
      <w:r w:rsidRPr="00D34F3A">
        <w:rPr>
          <w:rStyle w:val="Code01"/>
          <w:rFonts w:hint="cs"/>
          <w:rtl/>
        </w:rPr>
        <w:t>מלואים</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ראה: מלא-יד, כהונה-מלואים, קרבן-מלואים.</w:t>
      </w:r>
    </w:p>
    <w:p w:rsidR="00D34F3A" w:rsidRDefault="00A10E76" w:rsidP="00D34F3A">
      <w:pPr>
        <w:pStyle w:val="NormalPar"/>
        <w:widowControl w:val="0"/>
        <w:spacing w:before="200" w:line="254" w:lineRule="exact"/>
        <w:jc w:val="both"/>
        <w:rPr>
          <w:rStyle w:val="HebrewChar"/>
          <w:rFonts w:hint="cs"/>
          <w:rtl/>
        </w:rPr>
      </w:pPr>
      <w:r w:rsidRPr="00D34F3A">
        <w:rPr>
          <w:rStyle w:val="Code01"/>
          <w:rFonts w:hint="cs"/>
          <w:rtl/>
        </w:rPr>
        <w:t>מלוה</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(ראה גם: חוב, תשלומין)</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מכילתא:</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אם כסף תלוה את עמי, בכסף אתה מלוהו, ואי אתה מלוה פרות בפרות, דבר אחר כסף בכסף אתה מלוה, ואי אתה מלוהו כסף בפירות, ופירות בכסף וכסף בפירות. את עמי, ישראל וגוי עומדים לפניך ללוות, עמי קודם, עני ועשיר עני קודם, ענייך ועניי עירך ענייך קודמין לעניי עירך, עניי עירך ועניי עיר אחרת עניי עירך קודמין, שנאמר את העני עמך. לא תהיה לו כנושה, שלא תראה לו בכל זמן. לא תשימון עליו נשך, מה תלמוד לומר, לפי שהוא אומר את כספך לא תתן לו בנשך, הרי זה אזהרה למלוה שלא ילוה לו ברבית, אתה אומר למלוה או אינו אלא ללוה, כשהוא אומר אל תקח מאתו הרי ללוה אמור, אין לי אלא אזהרה ללוה ולמלוה, אזהרה לעדים ולערב וללבלר מנין, תלמוד לומר לא תשימון מכל מקום</w:t>
      </w:r>
      <w:r w:rsidR="00D34F3A" w:rsidRPr="00D34F3A">
        <w:rPr>
          <w:rStyle w:val="HebrewChar"/>
          <w:rFonts w:cs="FrankRuehl" w:hint="cs"/>
          <w:rtl/>
        </w:rPr>
        <w:t>...</w:t>
      </w:r>
      <w:r w:rsidRPr="00D34F3A">
        <w:rPr>
          <w:rStyle w:val="HebrewChar"/>
          <w:rFonts w:cs="FrankRuehl" w:hint="cs"/>
          <w:rtl/>
        </w:rPr>
        <w:t xml:space="preserve"> (משפטים פרשה יט)</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אבא אמר רבי שמעון בן לקיש, גדול המלוה יותר מן העושה צדקה, ומטיל בכיס יותר מכולן</w:t>
      </w:r>
      <w:r w:rsidR="00D34F3A" w:rsidRPr="00D34F3A">
        <w:rPr>
          <w:rStyle w:val="HebrewChar"/>
          <w:rFonts w:cs="FrankRuehl" w:hint="cs"/>
          <w:rtl/>
        </w:rPr>
        <w:t>...</w:t>
      </w:r>
      <w:r w:rsidRPr="00D34F3A">
        <w:rPr>
          <w:rStyle w:val="HebrewChar"/>
          <w:rFonts w:cs="FrankRuehl" w:hint="cs"/>
          <w:rtl/>
        </w:rPr>
        <w:t xml:space="preserve"> (שבת סג 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פגע ביה ההוא סבא, אמר מאן דיזיף (לווה בשביל) שבתא, פרעיה שבתא. (שם קיט 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שואל אדם מחבירו (בשבת) כדי יין וכדי שמן ובלבד שלא יאמר לו הלויני, וכן האשה מחבירתה ככרות, ואם אינו מאמינו מניח טליתו אצלו ועושה עמו חשבון לאחר שבת</w:t>
      </w:r>
      <w:r w:rsidR="00D34F3A" w:rsidRPr="00D34F3A">
        <w:rPr>
          <w:rStyle w:val="HebrewChar"/>
          <w:rFonts w:cs="FrankRuehl" w:hint="cs"/>
          <w:rtl/>
        </w:rPr>
        <w:t>...</w:t>
      </w:r>
      <w:r w:rsidRPr="00D34F3A">
        <w:rPr>
          <w:rStyle w:val="HebrewChar"/>
          <w:rFonts w:cs="FrankRuehl" w:hint="cs"/>
          <w:rtl/>
        </w:rPr>
        <w:t xml:space="preserve"> אמר ליה רבא בר רב חנן לאביי מאי שנא השאילני ומאי שנא הלויני, אמר ליה השאילני לא אתי למיכתב, הלויני אתי למיכתב</w:t>
      </w:r>
      <w:r w:rsidR="00D34F3A" w:rsidRPr="00D34F3A">
        <w:rPr>
          <w:rStyle w:val="HebrewChar"/>
          <w:rFonts w:cs="FrankRuehl" w:hint="cs"/>
          <w:rtl/>
        </w:rPr>
        <w:t>...</w:t>
      </w:r>
      <w:r w:rsidRPr="00D34F3A">
        <w:rPr>
          <w:rStyle w:val="HebrewChar"/>
          <w:rFonts w:cs="FrankRuehl" w:hint="cs"/>
          <w:rtl/>
        </w:rPr>
        <w:t xml:space="preserve"> (שם קמח א,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w:t>
      </w:r>
      <w:r w:rsidR="00A10E76" w:rsidRPr="00D34F3A">
        <w:rPr>
          <w:rStyle w:val="HebrewChar"/>
          <w:rFonts w:cs="FrankRuehl" w:hint="cs"/>
          <w:rtl/>
        </w:rPr>
        <w:t>מי שמייחד ביתו לו, שאינו רוצה להשאיל כליו ואומר שאין לו, הקב"ה מפרסמו כשמפנה את ביתו, פרט למשאיל כליו לאחרים</w:t>
      </w:r>
      <w:r w:rsidRPr="00D34F3A">
        <w:rPr>
          <w:rStyle w:val="HebrewChar"/>
          <w:rFonts w:cs="FrankRuehl" w:hint="cs"/>
          <w:rtl/>
        </w:rPr>
        <w:t>...</w:t>
      </w:r>
      <w:r w:rsidR="00A10E76" w:rsidRPr="00D34F3A">
        <w:rPr>
          <w:rStyle w:val="HebrewChar"/>
          <w:rFonts w:cs="FrankRuehl" w:hint="cs"/>
          <w:rtl/>
        </w:rPr>
        <w:t xml:space="preserve"> (יומא יא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יוחנן משום רבי אליעזר ברבי שמעון, אמר להם הקב"ה לישראל, בני, לוו עלי וקדשו קדושת היום והאמינו בי ואני פורע. (ביצה טו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איכא דאמרי אמר רב יהודה אמר רב לוה אדם תעניתו ופורע</w:t>
      </w:r>
      <w:r w:rsidR="00D34F3A" w:rsidRPr="00D34F3A">
        <w:rPr>
          <w:rStyle w:val="HebrewChar"/>
          <w:rFonts w:cs="FrankRuehl" w:hint="cs"/>
          <w:rtl/>
        </w:rPr>
        <w:t>...</w:t>
      </w:r>
      <w:r w:rsidRPr="00D34F3A">
        <w:rPr>
          <w:rStyle w:val="HebrewChar"/>
          <w:rFonts w:cs="FrankRuehl" w:hint="cs"/>
          <w:rtl/>
        </w:rPr>
        <w:t xml:space="preserve"> (תענית יב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והמלוה סלע לעני בשעת דחקו, עליו הכתוב אומר אז תקרא וה' יענה תשוע ויאמר הנני. (יבמות סג 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כיס וארנקי מנחשי אינשי ולא מושלי. (שם קכ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והא קיימא לן המלוה את חבירו בעדים אינו צריך לפרעו בעדים</w:t>
      </w:r>
      <w:r w:rsidRPr="00D34F3A">
        <w:rPr>
          <w:rStyle w:val="HebrewChar"/>
          <w:rFonts w:cs="FrankRuehl" w:hint="cs"/>
          <w:rtl/>
        </w:rPr>
        <w:t>...</w:t>
      </w:r>
      <w:r w:rsidR="00A10E76" w:rsidRPr="00D34F3A">
        <w:rPr>
          <w:rStyle w:val="HebrewChar"/>
          <w:rFonts w:cs="FrankRuehl" w:hint="cs"/>
          <w:rtl/>
        </w:rPr>
        <w:t xml:space="preserve"> (כתובות יח א, וראה שם עוד)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עושה צדקה בכל עת</w:t>
      </w:r>
      <w:r w:rsidR="00D34F3A" w:rsidRPr="00D34F3A">
        <w:rPr>
          <w:rStyle w:val="HebrewChar"/>
          <w:rFonts w:cs="FrankRuehl" w:hint="cs"/>
          <w:rtl/>
        </w:rPr>
        <w:t>...</w:t>
      </w:r>
      <w:r w:rsidRPr="00D34F3A">
        <w:rPr>
          <w:rStyle w:val="HebrewChar"/>
          <w:rFonts w:cs="FrankRuehl" w:hint="cs"/>
          <w:rtl/>
        </w:rPr>
        <w:t xml:space="preserve"> רב הונא ורב חסדא, חד אמר זה הלומד תורה ומלמדה, וחד אמר זה הכותב תורה נביאים וכתובים ומשאילן לאחרים. (שם נ 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אין לו ואינו רוצה להתפרנס, נותנין לו לשום הלואה וחוזרין ונותנין לו לשום מתנה</w:t>
      </w:r>
      <w:r w:rsidR="00D34F3A" w:rsidRPr="00D34F3A">
        <w:rPr>
          <w:rStyle w:val="HebrewChar"/>
          <w:rFonts w:cs="FrankRuehl" w:hint="cs"/>
          <w:rtl/>
        </w:rPr>
        <w:t>...</w:t>
      </w:r>
      <w:r w:rsidRPr="00D34F3A">
        <w:rPr>
          <w:rStyle w:val="HebrewChar"/>
          <w:rFonts w:cs="FrankRuehl" w:hint="cs"/>
          <w:rtl/>
        </w:rPr>
        <w:t xml:space="preserve"> (שם סז ב, וראה שם עוד)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 כהנא המדיר את אשתו שלא תשאל ושלא תשאיל נפה וכברה וריחים ותנור, יוציא ויתן כתובה, שמשיאה שם רע בשכינותיה</w:t>
      </w:r>
      <w:r w:rsidR="00D34F3A" w:rsidRPr="00D34F3A">
        <w:rPr>
          <w:rStyle w:val="HebrewChar"/>
          <w:rFonts w:cs="FrankRuehl" w:hint="cs"/>
          <w:rtl/>
        </w:rPr>
        <w:t>...</w:t>
      </w:r>
      <w:r w:rsidRPr="00D34F3A">
        <w:rPr>
          <w:rStyle w:val="HebrewChar"/>
          <w:rFonts w:cs="FrankRuehl" w:hint="cs"/>
          <w:rtl/>
        </w:rPr>
        <w:t xml:space="preserve"> (שם עב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אלא אמר רבא מדרבנן, דפרע דייק דמיפרע לא דייק, ורמו רבנן שבועה עלה כי היכי דתידוק</w:t>
      </w:r>
      <w:r w:rsidRPr="00D34F3A">
        <w:rPr>
          <w:rStyle w:val="HebrewChar"/>
          <w:rFonts w:cs="FrankRuehl" w:hint="cs"/>
          <w:rtl/>
        </w:rPr>
        <w:t>...</w:t>
      </w:r>
      <w:r w:rsidR="00A10E76" w:rsidRPr="00D34F3A">
        <w:rPr>
          <w:rStyle w:val="HebrewChar"/>
          <w:rFonts w:cs="FrankRuehl" w:hint="cs"/>
          <w:rtl/>
        </w:rPr>
        <w:t xml:space="preserve"> (שם פז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שכל האומר לא לויתי כאומר לא פרעתי</w:t>
      </w:r>
      <w:r w:rsidRPr="00D34F3A">
        <w:rPr>
          <w:rStyle w:val="HebrewChar"/>
          <w:rFonts w:cs="FrankRuehl" w:hint="cs"/>
          <w:rtl/>
        </w:rPr>
        <w:t>...</w:t>
      </w:r>
      <w:r w:rsidR="00A10E76" w:rsidRPr="00D34F3A">
        <w:rPr>
          <w:rStyle w:val="HebrewChar"/>
          <w:rFonts w:cs="FrankRuehl" w:hint="cs"/>
          <w:rtl/>
        </w:rPr>
        <w:t xml:space="preserve"> ורבא אמר רב נחמן אפילו בעל חוב, שלא יהא כל אחד ואחד נוטל מעותיו של חברו והולך ויושב במדינת הים, ואתה נועל דלת בפני לווין. (שם פח 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המודר הנאה מחבירו לא ישאילנו ולא ישאל ממנו לא ילונו ולא ילוה ממנו, ולא ימכור לו ולא יקח ממנו. בשלמא לו ילונו דקא מהני ליה, אלא לא ילוה הימנו מאי קא מהני ליה</w:t>
      </w:r>
      <w:r w:rsidR="00D34F3A" w:rsidRPr="00D34F3A">
        <w:rPr>
          <w:rStyle w:val="HebrewChar"/>
          <w:rFonts w:cs="FrankRuehl" w:hint="cs"/>
          <w:rtl/>
        </w:rPr>
        <w:t>...</w:t>
      </w:r>
      <w:r w:rsidRPr="00D34F3A">
        <w:rPr>
          <w:rStyle w:val="HebrewChar"/>
          <w:rFonts w:cs="FrankRuehl" w:hint="cs"/>
          <w:rtl/>
        </w:rPr>
        <w:t xml:space="preserve"> (נדרים מב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w:t>
      </w:r>
      <w:r w:rsidR="00A10E76" w:rsidRPr="00D34F3A">
        <w:rPr>
          <w:rStyle w:val="HebrewChar"/>
          <w:rFonts w:cs="FrankRuehl" w:hint="cs"/>
          <w:rtl/>
        </w:rPr>
        <w:t>אלא אמר רב אשי בההיא הנאה דקא משניא ליה בין מלוה ישנה למלוה חדשה, גמר ומשעביד נפשיה</w:t>
      </w:r>
      <w:r w:rsidRPr="00D34F3A">
        <w:rPr>
          <w:rStyle w:val="HebrewChar"/>
          <w:rFonts w:cs="FrankRuehl" w:hint="cs"/>
          <w:rtl/>
        </w:rPr>
        <w:t>...</w:t>
      </w:r>
      <w:r w:rsidR="00A10E76" w:rsidRPr="00D34F3A">
        <w:rPr>
          <w:rStyle w:val="HebrewChar"/>
          <w:rFonts w:cs="FrankRuehl" w:hint="cs"/>
          <w:rtl/>
        </w:rPr>
        <w:t xml:space="preserve"> רב ששת הוה ליה אשרתא דסרבלי במחוזא, אמר ליה לרב יוסף בר חמא בהדי דאתית אייתינהו ניהלי, אזל יהבינהו ליה, אמרי ליה ניקני מינך, אמר להו אין, לסוף אישתמיט להו, כי אתא לגביה אמר ליה שפיר עבדת, דלא שוית נפשך עבד לוה לאיש מלוה</w:t>
      </w:r>
      <w:r w:rsidRPr="00D34F3A">
        <w:rPr>
          <w:rStyle w:val="HebrewChar"/>
          <w:rFonts w:cs="FrankRuehl" w:hint="cs"/>
          <w:rtl/>
        </w:rPr>
        <w:t>...</w:t>
      </w:r>
      <w:r w:rsidR="00A10E76" w:rsidRPr="00D34F3A">
        <w:rPr>
          <w:rStyle w:val="HebrewChar"/>
          <w:rFonts w:cs="FrankRuehl" w:hint="cs"/>
          <w:rtl/>
        </w:rPr>
        <w:t xml:space="preserve"> (גיטין יד א, וראה שם עוד)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איתמר, מאימתי כתובה משמטת, רב אמר משתפגום ותזקוף, ושמואל אמר פגמה אף על פי שלא זקפה, זקפה אף על פי שלא פגמה</w:t>
      </w:r>
      <w:r w:rsidR="00D34F3A" w:rsidRPr="00D34F3A">
        <w:rPr>
          <w:rStyle w:val="HebrewChar"/>
          <w:rFonts w:cs="FrankRuehl" w:hint="cs"/>
          <w:rtl/>
        </w:rPr>
        <w:t>...</w:t>
      </w:r>
      <w:r w:rsidRPr="00D34F3A">
        <w:rPr>
          <w:rStyle w:val="HebrewChar"/>
          <w:rFonts w:cs="FrankRuehl" w:hint="cs"/>
          <w:rtl/>
        </w:rPr>
        <w:t xml:space="preserve"> (שם יח א, וראה שם עוד)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מפני מה אמרו בעל חוב בבינונית, כדי שלא יראה אדם לחבירו שדה נאה ודירה נאה, ויאמר אקפוץ ואלונו כדי שאגבנו בחובי, אלא מעתה יהא בזיבורית, אם כן אתה נועל דלת בפני לווין</w:t>
      </w:r>
      <w:r w:rsidR="00D34F3A" w:rsidRPr="00D34F3A">
        <w:rPr>
          <w:rStyle w:val="HebrewChar"/>
          <w:rFonts w:cs="FrankRuehl" w:hint="cs"/>
          <w:rtl/>
        </w:rPr>
        <w:t>...</w:t>
      </w:r>
      <w:r w:rsidRPr="00D34F3A">
        <w:rPr>
          <w:rStyle w:val="HebrewChar"/>
          <w:rFonts w:cs="FrankRuehl" w:hint="cs"/>
          <w:rtl/>
        </w:rPr>
        <w:t xml:space="preserve"> (שם מט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אביי המקדש במלוה אינה מקודשת, בהנאת מלוה מקודשת, ואסור לעשות כן מפני הערמת רבית</w:t>
      </w:r>
      <w:r w:rsidR="00D34F3A" w:rsidRPr="00D34F3A">
        <w:rPr>
          <w:rStyle w:val="HebrewChar"/>
          <w:rFonts w:cs="FrankRuehl" w:hint="cs"/>
          <w:rtl/>
        </w:rPr>
        <w:t>...</w:t>
      </w:r>
      <w:r w:rsidRPr="00D34F3A">
        <w:rPr>
          <w:rStyle w:val="HebrewChar"/>
          <w:rFonts w:cs="FrankRuehl" w:hint="cs"/>
          <w:rtl/>
        </w:rPr>
        <w:t xml:space="preserve"> (קדושין ו ב, וראה שם עוד)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דרב ושמואל דאמרי תרווייהו מלוה על פה אינה גובה מן היורשין ולא מן הלקוחות, ורבי יוחנן וריש לקיש דאמרי תרווייהו מלוה על פה גובה בין מן היורשין בין מן הלקוחות</w:t>
      </w:r>
      <w:r w:rsidR="00D34F3A" w:rsidRPr="00D34F3A">
        <w:rPr>
          <w:rStyle w:val="HebrewChar"/>
          <w:rFonts w:cs="FrankRuehl" w:hint="cs"/>
          <w:rtl/>
        </w:rPr>
        <w:t>...</w:t>
      </w:r>
      <w:r w:rsidRPr="00D34F3A">
        <w:rPr>
          <w:rStyle w:val="HebrewChar"/>
          <w:rFonts w:cs="FrankRuehl" w:hint="cs"/>
          <w:rtl/>
        </w:rPr>
        <w:t xml:space="preserve"> (שם יג ב, וראה שם עוד)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יהודה סבר מלוה דכתיב בתורה ככתובה בשטר דמיא</w:t>
      </w:r>
      <w:r w:rsidR="00D34F3A" w:rsidRPr="00D34F3A">
        <w:rPr>
          <w:rStyle w:val="HebrewChar"/>
          <w:rFonts w:cs="FrankRuehl" w:hint="cs"/>
          <w:rtl/>
        </w:rPr>
        <w:t>...</w:t>
      </w:r>
      <w:r w:rsidRPr="00D34F3A">
        <w:rPr>
          <w:rStyle w:val="HebrewChar"/>
          <w:rFonts w:cs="FrankRuehl" w:hint="cs"/>
          <w:rtl/>
        </w:rPr>
        <w:t xml:space="preserve"> ורבנן סברי מלוה דכתיב באורייתא לאו ככתובה בשטר דמיא</w:t>
      </w:r>
      <w:r w:rsidR="00D34F3A" w:rsidRPr="00D34F3A">
        <w:rPr>
          <w:rStyle w:val="HebrewChar"/>
          <w:rFonts w:cs="FrankRuehl" w:hint="cs"/>
          <w:rtl/>
        </w:rPr>
        <w:t>...</w:t>
      </w:r>
      <w:r w:rsidRPr="00D34F3A">
        <w:rPr>
          <w:rStyle w:val="HebrewChar"/>
          <w:rFonts w:cs="FrankRuehl" w:hint="cs"/>
          <w:rtl/>
        </w:rPr>
        <w:t xml:space="preserve"> (שם כט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 המקדש במלוה אינה מקודשת, מלוה להוצאה ניתנה</w:t>
      </w:r>
      <w:r w:rsidR="00D34F3A" w:rsidRPr="00D34F3A">
        <w:rPr>
          <w:rStyle w:val="HebrewChar"/>
          <w:rFonts w:cs="FrankRuehl" w:hint="cs"/>
          <w:rtl/>
        </w:rPr>
        <w:t>...</w:t>
      </w:r>
      <w:r w:rsidRPr="00D34F3A">
        <w:rPr>
          <w:rStyle w:val="HebrewChar"/>
          <w:rFonts w:cs="FrankRuehl" w:hint="cs"/>
          <w:rtl/>
        </w:rPr>
        <w:t xml:space="preserve"> (שם מז א,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לוה מקיים ביה במלוה תומת ישרים תנחם, מלוה מקיים ביה בלוה וסלף בגודים ישדם</w:t>
      </w:r>
      <w:r w:rsidRPr="00D34F3A">
        <w:rPr>
          <w:rStyle w:val="HebrewChar"/>
          <w:rFonts w:cs="FrankRuehl" w:hint="cs"/>
          <w:rtl/>
        </w:rPr>
        <w:t>...</w:t>
      </w:r>
      <w:r w:rsidR="00A10E76" w:rsidRPr="00D34F3A">
        <w:rPr>
          <w:rStyle w:val="HebrewChar"/>
          <w:rFonts w:cs="FrankRuehl" w:hint="cs"/>
          <w:rtl/>
        </w:rPr>
        <w:t xml:space="preserve"> (בבא מציעא לה א, וראה שם עוד)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המלוה את חבירו לא ידור בחצרו חנם ולא ישכור ממנו בפחות מפני שהוא רבית</w:t>
      </w:r>
      <w:r w:rsidR="00D34F3A" w:rsidRPr="00D34F3A">
        <w:rPr>
          <w:rStyle w:val="HebrewChar"/>
          <w:rFonts w:cs="FrankRuehl" w:hint="cs"/>
          <w:rtl/>
        </w:rPr>
        <w:t>...</w:t>
      </w:r>
      <w:r w:rsidRPr="00D34F3A">
        <w:rPr>
          <w:rStyle w:val="HebrewChar"/>
          <w:rFonts w:cs="FrankRuehl" w:hint="cs"/>
          <w:rtl/>
        </w:rPr>
        <w:t xml:space="preserve"> (שם סד ב, וראה שם עוד)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תנו רבנן שטר שכתוב בו רבית קונסין אותו, ואינו גובה לא את הקרן ולא את הרבית, דברי רבי מאיר, וחכמים אומרים גובה את הקרן ואינו גובה את הרבית</w:t>
      </w:r>
      <w:r w:rsidR="00D34F3A" w:rsidRPr="00D34F3A">
        <w:rPr>
          <w:rStyle w:val="HebrewChar"/>
          <w:rFonts w:cs="FrankRuehl" w:hint="cs"/>
          <w:rtl/>
        </w:rPr>
        <w:t>...</w:t>
      </w:r>
      <w:r w:rsidRPr="00D34F3A">
        <w:rPr>
          <w:rStyle w:val="HebrewChar"/>
          <w:rFonts w:cs="FrankRuehl" w:hint="cs"/>
          <w:rtl/>
        </w:rPr>
        <w:t xml:space="preserve"> תנן התם שטרי חוב המוקדמין פסולין והמאוחרין כשרים, מוקדמין אמאי פסולין, נהי דלא גבו מזמן ראשון, ניגבו מזמן שני, אמר רבי שמעון בן לקיש במחלוקת שנויה</w:t>
      </w:r>
      <w:r w:rsidR="00D34F3A" w:rsidRPr="00D34F3A">
        <w:rPr>
          <w:rStyle w:val="HebrewChar"/>
          <w:rFonts w:cs="FrankRuehl" w:hint="cs"/>
          <w:rtl/>
        </w:rPr>
        <w:t>...</w:t>
      </w:r>
      <w:r w:rsidRPr="00D34F3A">
        <w:rPr>
          <w:rStyle w:val="HebrewChar"/>
          <w:rFonts w:cs="FrankRuehl" w:hint="cs"/>
          <w:rtl/>
        </w:rPr>
        <w:t xml:space="preserve"> (שם עב א, וראה שם עוד)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לא יאמר אדם לחבירו הלויני כור חטין ואני אתן לך לגורן, אבל אומר לו הלויני עד שיבא בני או עד שאמצא מפתח, והלל אוסר, וכן היה הלל אומר לא תלוה אשה ככר לחברתה עד שתעשיה דמים, שמא יוקרו חטין ונמצאו באות לידי רבית</w:t>
      </w:r>
      <w:r w:rsidR="00D34F3A" w:rsidRPr="00D34F3A">
        <w:rPr>
          <w:rStyle w:val="HebrewChar"/>
          <w:rFonts w:cs="FrankRuehl" w:hint="cs"/>
          <w:rtl/>
        </w:rPr>
        <w:t>...</w:t>
      </w:r>
      <w:r w:rsidRPr="00D34F3A">
        <w:rPr>
          <w:rStyle w:val="HebrewChar"/>
          <w:rFonts w:cs="FrankRuehl" w:hint="cs"/>
          <w:rtl/>
        </w:rPr>
        <w:t xml:space="preserve"> כי אתא רב דימי אמר, מנין לנושה בחבירו מנה ויודע שאין לו, שאסור לעבור לפניו, תלמוד לומר לא תהיה לו כנושה. רבי אמי ורבי אסי דאמרי תרוייהו כאילו דנו בשני דינין, שנאמר הרכבת אנוש לראשינו באנו באש ובמים. אמר רב יהודה אמר רב כל מי שיש לו מעות ומלוה אותן שלא בעדים עובר משום ולפני עוור לא תתן מכשול, וריש לקיש אמר גורם קללה לעצמו, שנאמר תאלמנה שפתי שקר הדוברות על צדיק עתק</w:t>
      </w:r>
      <w:r w:rsidR="00D34F3A" w:rsidRPr="00D34F3A">
        <w:rPr>
          <w:rStyle w:val="HebrewChar"/>
          <w:rFonts w:cs="FrankRuehl" w:hint="cs"/>
          <w:rtl/>
        </w:rPr>
        <w:t>...</w:t>
      </w:r>
      <w:r w:rsidRPr="00D34F3A">
        <w:rPr>
          <w:rStyle w:val="HebrewChar"/>
          <w:rFonts w:cs="FrankRuehl" w:hint="cs"/>
          <w:rtl/>
        </w:rPr>
        <w:t xml:space="preserve"> תנו רבנן שלשה צועקין ואינן נענין, ואלו הן, מי שיש לו מעות ומלוה אותן שלא בעדים</w:t>
      </w:r>
      <w:r w:rsidR="00D34F3A" w:rsidRPr="00D34F3A">
        <w:rPr>
          <w:rStyle w:val="HebrewChar"/>
          <w:rFonts w:cs="FrankRuehl" w:hint="cs"/>
          <w:rtl/>
        </w:rPr>
        <w:t>...</w:t>
      </w:r>
      <w:r w:rsidRPr="00D34F3A">
        <w:rPr>
          <w:rStyle w:val="HebrewChar"/>
          <w:rFonts w:cs="FrankRuehl" w:hint="cs"/>
          <w:rtl/>
        </w:rPr>
        <w:t xml:space="preserve"> (שם עב א וב, וראה שם עוד)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דאיתמר, מנה לי בידך, והלה אומר איני יודע, רב הונא ורב יהודה אמרי חייב, רב נחמן ורבי יוחנן אמרי פטור</w:t>
      </w:r>
      <w:r w:rsidR="00D34F3A" w:rsidRPr="00D34F3A">
        <w:rPr>
          <w:rStyle w:val="HebrewChar"/>
          <w:rFonts w:cs="FrankRuehl" w:hint="cs"/>
          <w:rtl/>
        </w:rPr>
        <w:t>...</w:t>
      </w:r>
      <w:r w:rsidRPr="00D34F3A">
        <w:rPr>
          <w:rStyle w:val="HebrewChar"/>
          <w:rFonts w:cs="FrankRuehl" w:hint="cs"/>
          <w:rtl/>
        </w:rPr>
        <w:t xml:space="preserve"> (שם צז ב, וראה שם עוד)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המלוה את חבירו לא ימשכננו אלא בבית דין, ולא יכנס לביתו ליטול משכונו, שנאמר בחוץ תעמוד, היו לו שני כלים נוטל אחד ומניח אחד</w:t>
      </w:r>
      <w:r w:rsidR="00D34F3A" w:rsidRPr="00D34F3A">
        <w:rPr>
          <w:rStyle w:val="HebrewChar"/>
          <w:rFonts w:cs="FrankRuehl" w:hint="cs"/>
          <w:rtl/>
        </w:rPr>
        <w:t>...</w:t>
      </w:r>
      <w:r w:rsidRPr="00D34F3A">
        <w:rPr>
          <w:rStyle w:val="HebrewChar"/>
          <w:rFonts w:cs="FrankRuehl" w:hint="cs"/>
          <w:rtl/>
        </w:rPr>
        <w:t xml:space="preserve"> (שם קיג א, וראה שם עוד, וערך משכון)</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יוחנן מאי דכתיב מלוה ה' חונן דל, אלמלא מקרא כתוב אי אפשר לאומרו, כביכול עבד לוה לאיש מלוה. (בבא בתרא י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w:t>
      </w:r>
      <w:r w:rsidR="00A10E76" w:rsidRPr="00D34F3A">
        <w:rPr>
          <w:rStyle w:val="HebrewChar"/>
          <w:rFonts w:cs="FrankRuehl" w:hint="cs"/>
          <w:rtl/>
        </w:rPr>
        <w:t>מלוה כי יזיף בצנעא קא יזיף, כי היכי דלא ליתזלו נכסיה עליה. (שם מב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ותנן המלוה את חבירו על ידי ערב לא יפרע מן הערב, וקיימא לן לא יפרע מן הערב תחילה. ההוא ערבא דיתמי דפרעיה למלוה מקמי דלודעינהו ליתמי, אמר רב פפא פריעת בעל חוב מצוה, ויתמי לאו בני מיעבד מצוה נינהו</w:t>
      </w:r>
      <w:r w:rsidRPr="00D34F3A">
        <w:rPr>
          <w:rStyle w:val="HebrewChar"/>
          <w:rFonts w:cs="FrankRuehl" w:hint="cs"/>
          <w:rtl/>
        </w:rPr>
        <w:t>...</w:t>
      </w:r>
      <w:r w:rsidR="00A10E76" w:rsidRPr="00D34F3A">
        <w:rPr>
          <w:rStyle w:val="HebrewChar"/>
          <w:rFonts w:cs="FrankRuehl" w:hint="cs"/>
          <w:rtl/>
        </w:rPr>
        <w:t xml:space="preserve"> (שם קעד א,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ומה טעם אמרו דיני ממונות לא בעינן דרישה וחקירה, כדי שלא תנעול דלת בפני לווין, אלא מעתה טעו לא ישלמו, כל שכן אתה נועל דלת בפני לווין</w:t>
      </w:r>
      <w:r w:rsidRPr="00D34F3A">
        <w:rPr>
          <w:rStyle w:val="HebrewChar"/>
          <w:rFonts w:cs="FrankRuehl" w:hint="cs"/>
          <w:rtl/>
        </w:rPr>
        <w:t>...</w:t>
      </w:r>
      <w:r w:rsidR="00A10E76" w:rsidRPr="00D34F3A">
        <w:rPr>
          <w:rStyle w:val="HebrewChar"/>
          <w:rFonts w:cs="FrankRuehl" w:hint="cs"/>
          <w:rtl/>
        </w:rPr>
        <w:t xml:space="preserve"> (סנהדרין ג 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דאמר רב יהודה אמר רב, אלמלי הלווהו יהונתן לדוד שתי ככרות לחם, לא נהרגה נוב עיר הכהנים, ולא נטרד דואג האדומי, ולא נהרג שאול ושלושת בניו</w:t>
      </w:r>
      <w:r w:rsidR="00D34F3A" w:rsidRPr="00D34F3A">
        <w:rPr>
          <w:rStyle w:val="HebrewChar"/>
          <w:rFonts w:cs="FrankRuehl" w:hint="cs"/>
          <w:rtl/>
        </w:rPr>
        <w:t>...</w:t>
      </w:r>
      <w:r w:rsidRPr="00D34F3A">
        <w:rPr>
          <w:rStyle w:val="HebrewChar"/>
          <w:rFonts w:cs="FrankRuehl" w:hint="cs"/>
          <w:rtl/>
        </w:rPr>
        <w:t xml:space="preserve"> (שם קד 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מעידין אנו באיש פלוני שהוא חייב לחבירו אלף זוז, על מנת ליתנן לו מכאן ועד שלשים יום, והוא אומר מכאן ועד עשר שנים</w:t>
      </w:r>
      <w:r w:rsidR="00D34F3A" w:rsidRPr="00D34F3A">
        <w:rPr>
          <w:rStyle w:val="HebrewChar"/>
          <w:rFonts w:cs="FrankRuehl" w:hint="cs"/>
          <w:rtl/>
        </w:rPr>
        <w:t>...</w:t>
      </w:r>
      <w:r w:rsidRPr="00D34F3A">
        <w:rPr>
          <w:rStyle w:val="HebrewChar"/>
          <w:rFonts w:cs="FrankRuehl" w:hint="cs"/>
          <w:rtl/>
        </w:rPr>
        <w:t xml:space="preserve"> תנא המלוה את חברו סתם אינו רשאי לתובעו פחות מל' יום, סבר רבה בר בר חנא קמיה דרב למימר הני מילי במלוה בשטר, דלא עבד איניש דטרח וכתב שטר בציר מתלתין יומין, אבל מלוה על פה לא, אמר ליה רב הכי אמר חביבי אחד המלוה בשטר ואחד המלוה על פה</w:t>
      </w:r>
      <w:r w:rsidR="00D34F3A" w:rsidRPr="00D34F3A">
        <w:rPr>
          <w:rStyle w:val="HebrewChar"/>
          <w:rFonts w:cs="FrankRuehl" w:hint="cs"/>
          <w:rtl/>
        </w:rPr>
        <w:t>...</w:t>
      </w:r>
      <w:r w:rsidRPr="00D34F3A">
        <w:rPr>
          <w:rStyle w:val="HebrewChar"/>
          <w:rFonts w:cs="FrankRuehl" w:hint="cs"/>
          <w:rtl/>
        </w:rPr>
        <w:t xml:space="preserve"> (מכות ג א, וראה שם עוד)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יהודה אמר רב אסי המלוה את חבירו בעדים צריך לפורעו בעדים, כי אמריתה קמיה דשמואל, אמר, יכול לומר לו פרעתיך בפני פלוני ופלוני והלכו להם למדינת הים</w:t>
      </w:r>
      <w:r w:rsidR="00D34F3A" w:rsidRPr="00D34F3A">
        <w:rPr>
          <w:rStyle w:val="HebrewChar"/>
          <w:rFonts w:cs="FrankRuehl" w:hint="cs"/>
          <w:rtl/>
        </w:rPr>
        <w:t>...</w:t>
      </w:r>
      <w:r w:rsidRPr="00D34F3A">
        <w:rPr>
          <w:rStyle w:val="HebrewChar"/>
          <w:rFonts w:cs="FrankRuehl" w:hint="cs"/>
          <w:rtl/>
        </w:rPr>
        <w:t xml:space="preserve"> (שבועות מא א, וראה שם עוד)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להם צאו וראו איזוהי דרך רעה שיתרחק ממנה האדם</w:t>
      </w:r>
      <w:r w:rsidR="00D34F3A" w:rsidRPr="00D34F3A">
        <w:rPr>
          <w:rStyle w:val="HebrewChar"/>
          <w:rFonts w:cs="FrankRuehl" w:hint="cs"/>
          <w:rtl/>
        </w:rPr>
        <w:t>...</w:t>
      </w:r>
      <w:r w:rsidRPr="00D34F3A">
        <w:rPr>
          <w:rStyle w:val="HebrewChar"/>
          <w:rFonts w:cs="FrankRuehl" w:hint="cs"/>
          <w:rtl/>
        </w:rPr>
        <w:t xml:space="preserve"> רבי שמעון אומר הלוה ואינו משלם, אחד הלוה מן האדם כלוה מן המקום ברוך הוא, שנאמר (תהלים ל"ז) לוה רשע ולא ישלם, וצדיק חונן ונותן</w:t>
      </w:r>
      <w:r w:rsidR="00D34F3A" w:rsidRPr="00D34F3A">
        <w:rPr>
          <w:rStyle w:val="HebrewChar"/>
          <w:rFonts w:cs="FrankRuehl" w:hint="cs"/>
          <w:rtl/>
        </w:rPr>
        <w:t>...</w:t>
      </w:r>
      <w:r w:rsidRPr="00D34F3A">
        <w:rPr>
          <w:rStyle w:val="HebrewChar"/>
          <w:rFonts w:cs="FrankRuehl" w:hint="cs"/>
          <w:rtl/>
        </w:rPr>
        <w:t xml:space="preserve"> (אבות ב ט)</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 xml:space="preserve">החנות פתוחה והחנוני מקיף והפנקס פתוח והיד כותבת, וכל הרוצה ללוות יבא </w:t>
      </w:r>
      <w:r w:rsidR="00A10E76" w:rsidRPr="00D34F3A">
        <w:rPr>
          <w:rStyle w:val="HebrewChar"/>
          <w:rFonts w:cs="FrankRuehl" w:hint="cs"/>
          <w:rtl/>
        </w:rPr>
        <w:lastRenderedPageBreak/>
        <w:t>וילוה, והגבאים מחזירים תדיר בכל יום</w:t>
      </w:r>
      <w:r w:rsidRPr="00D34F3A">
        <w:rPr>
          <w:rStyle w:val="HebrewChar"/>
          <w:rFonts w:cs="FrankRuehl" w:hint="cs"/>
          <w:rtl/>
        </w:rPr>
        <w:t>...</w:t>
      </w:r>
      <w:r w:rsidR="00A10E76" w:rsidRPr="00D34F3A">
        <w:rPr>
          <w:rStyle w:val="HebrewChar"/>
          <w:rFonts w:cs="FrankRuehl" w:hint="cs"/>
          <w:rtl/>
        </w:rPr>
        <w:t xml:space="preserve"> (שם ג טז)</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10E76" w:rsidRPr="00D34F3A">
        <w:rPr>
          <w:rStyle w:val="HebrewChar"/>
          <w:rFonts w:cs="FrankRuehl" w:hint="cs"/>
          <w:rtl/>
        </w:rPr>
        <w:t>איני, והא רבי ינאי יזיף ופרע, שאני רבי ינאי דניחא להו לעניים, דכמה דמשהי מעשי ומייתי להו</w:t>
      </w:r>
      <w:r w:rsidRPr="00D34F3A">
        <w:rPr>
          <w:rStyle w:val="HebrewChar"/>
          <w:rFonts w:cs="FrankRuehl" w:hint="cs"/>
          <w:rtl/>
        </w:rPr>
        <w:t>...</w:t>
      </w:r>
      <w:r w:rsidR="00A10E76" w:rsidRPr="00D34F3A">
        <w:rPr>
          <w:rStyle w:val="HebrewChar"/>
          <w:rFonts w:cs="FrankRuehl" w:hint="cs"/>
          <w:rtl/>
        </w:rPr>
        <w:t xml:space="preserve"> (ערכין ו ב)</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ירושלמי:</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מהי בינה למלוה, מלוה לא ניתנה לשם קדושין, קידושין לכך ניתנו משעה ראשונה</w:t>
      </w:r>
      <w:r w:rsidRPr="00D34F3A">
        <w:rPr>
          <w:rStyle w:val="HebrewChar"/>
          <w:rFonts w:cs="FrankRuehl" w:hint="cs"/>
          <w:rtl/>
        </w:rPr>
        <w:t>...</w:t>
      </w:r>
      <w:r w:rsidR="00A10E76" w:rsidRPr="00D34F3A">
        <w:rPr>
          <w:rStyle w:val="HebrewChar"/>
          <w:rFonts w:cs="FrankRuehl" w:hint="cs"/>
          <w:rtl/>
        </w:rPr>
        <w:t xml:space="preserve"> (קדושין כד ב,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רב אמר יורש כמשועבד, כשם שמלוה בעדים אינה נגבית ממשועבדין, כך אינה נגבית מן היורשין, שמואל אמר דאיקני אינו גובה ממשועבדין, הא מבני חרי גבי, הכא את מר גובה, והכא את מר אינו גובה, לא דמי מי ששעבד מקצת למי שלא שיעבד כל עיקר. אמר רבי לעזר שאני אומר כתב ללוות ולא לוה, אמר רבי לעזר אם היה הלווה מודה הרי זה יחזיר, אמר רבי לעזר אם הוחזק השטר ביד המלוה הרי זה יחזיר</w:t>
      </w:r>
      <w:r w:rsidRPr="00D34F3A">
        <w:rPr>
          <w:rStyle w:val="HebrewChar"/>
          <w:rFonts w:cs="FrankRuehl" w:hint="cs"/>
          <w:rtl/>
        </w:rPr>
        <w:t>...</w:t>
      </w:r>
      <w:r w:rsidR="00A10E76" w:rsidRPr="00D34F3A">
        <w:rPr>
          <w:rStyle w:val="HebrewChar"/>
          <w:rFonts w:cs="FrankRuehl" w:hint="cs"/>
          <w:rtl/>
        </w:rPr>
        <w:t xml:space="preserve"> (בבא מציעא ד ב, וראה שם עוד)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רב ורבי יוחנן תרוויהון אמרין והוא שהלווהו בעדים, אבל אם הלווהו שלא בעדים יכיל מימר ליה הלויתני ונתתי לך מחצה. אמר רבי יודן אין אומר בממון מאחר מאחר דיכיל למימר ליה לא הלויתני, ויכיל מימר ליה הלויתני ונתתי לך חציים. מתניתין פליגא ברבי יוחנן, מנה לי בידך אמר לו הין, למחר אמר לו תניהו לי, נתתיו לך פטור, אין לך בידי חייב, רב אסי אמר המלוה לחבירו לא יפרענו אלא בעדים</w:t>
      </w:r>
      <w:r w:rsidR="00D34F3A" w:rsidRPr="00D34F3A">
        <w:rPr>
          <w:rStyle w:val="HebrewChar"/>
          <w:rFonts w:cs="FrankRuehl" w:hint="cs"/>
          <w:rtl/>
        </w:rPr>
        <w:t>...</w:t>
      </w:r>
      <w:r w:rsidRPr="00D34F3A">
        <w:rPr>
          <w:rStyle w:val="HebrewChar"/>
          <w:rFonts w:cs="FrankRuehl" w:hint="cs"/>
          <w:rtl/>
        </w:rPr>
        <w:t xml:space="preserve"> (שבועות כח ב, וראה שם עוד)</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פרוזבול אינו משמט, זה אחד מן הדברים שהתקין הלל הזקן, כשראה שנמנעו העם מלהלוות זה את זה, ועוברים על מה שכתוב בתורה השמר לך פן יהיה דבר עם לבבך בליעל וגו', התקין הלל לפרוזבול</w:t>
      </w:r>
      <w:r w:rsidR="00D34F3A" w:rsidRPr="00D34F3A">
        <w:rPr>
          <w:rStyle w:val="HebrewChar"/>
          <w:rFonts w:cs="FrankRuehl" w:hint="cs"/>
          <w:rtl/>
        </w:rPr>
        <w:t>...</w:t>
      </w:r>
      <w:r w:rsidRPr="00D34F3A">
        <w:rPr>
          <w:rStyle w:val="HebrewChar"/>
          <w:rFonts w:cs="FrankRuehl" w:hint="cs"/>
          <w:rtl/>
        </w:rPr>
        <w:t xml:space="preserve"> (שביעית כט ב)</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רבה: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וילך למסעיו - במסעות שהלך, בהן חזר, אמר רבי אלעזר ברבי מנחם הלך לפרוע הקפותיו. (בראשית מא ג)</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אם כסף תלוה, הדא הוא דכתיב (תהלים קי"ב) טוב איש חונן ומלוה יכלכל דבריו במשפט, אין בריה שאינה חייבת לאלקים, אלא שהוא חנון ורחום ומוחל על כל הראשונים</w:t>
      </w:r>
      <w:r w:rsidR="00D34F3A" w:rsidRPr="00D34F3A">
        <w:rPr>
          <w:rStyle w:val="HebrewChar"/>
          <w:rFonts w:cs="FrankRuehl" w:hint="cs"/>
          <w:rtl/>
        </w:rPr>
        <w:t>...</w:t>
      </w:r>
      <w:r w:rsidRPr="00D34F3A">
        <w:rPr>
          <w:rStyle w:val="HebrewChar"/>
          <w:rFonts w:cs="FrankRuehl" w:hint="cs"/>
          <w:rtl/>
        </w:rPr>
        <w:t xml:space="preserve"> (שמות לא 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לא תהיה לו כנושה - אם הלוית אותו לא תדחקנו, שאם יש לו שדה או כרם לא תאמר לו טול לך מנה ועשה מהם פרקמטיא, וכתוב לי אפותיקי על שדך או על כרמך, למחר הוא מפסיד הפרקמטיא, ואתה נוטל את שדהו או את כרמו</w:t>
      </w:r>
      <w:r w:rsidR="00D34F3A" w:rsidRPr="00D34F3A">
        <w:rPr>
          <w:rStyle w:val="HebrewChar"/>
          <w:rFonts w:cs="FrankRuehl" w:hint="cs"/>
          <w:rtl/>
        </w:rPr>
        <w:t>...</w:t>
      </w:r>
      <w:r w:rsidRPr="00D34F3A">
        <w:rPr>
          <w:rStyle w:val="HebrewChar"/>
          <w:rFonts w:cs="FrankRuehl" w:hint="cs"/>
          <w:rtl/>
        </w:rPr>
        <w:t xml:space="preserve"> (שם שם ו)</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באה וראה כל בריותיו של הקב"ה לוין זה מזה, היום לוה מן הלילה והלילה מן היום, ואינן דנין זה עם זה כבריות, שנאמר (תהלים י"ט) יום ליום יביע אומר, הלבנה לוה מן הכוכבים והכוכבים מן הלבנה</w:t>
      </w:r>
      <w:r w:rsidRPr="00D34F3A">
        <w:rPr>
          <w:rStyle w:val="HebrewChar"/>
          <w:rFonts w:cs="FrankRuehl" w:hint="cs"/>
          <w:rtl/>
        </w:rPr>
        <w:t>...</w:t>
      </w:r>
      <w:r w:rsidR="00A10E76" w:rsidRPr="00D34F3A">
        <w:rPr>
          <w:rStyle w:val="HebrewChar"/>
          <w:rFonts w:cs="FrankRuehl" w:hint="cs"/>
          <w:rtl/>
        </w:rPr>
        <w:t xml:space="preserve"> החסד לוה מן הצדקה והצדקה מן החסד, שנאמר (משלי כ"א) רודף צדקה וחסד, התורה לוה מן המצוות והמצוות מן התורה, שנאמר (שם ז') שמור מצותי וחיה. בריותיו של הקב"ה לוין זה מזה ועושים שלום זה עם זה בלא דברים, ובשר ודם לוה מחברו ומבקש לבלעו ברבית ובגזל, ואלו שנוטלין רבית אומרים להקב"ה למה אין אתה נוטל מעולמך שכר שהבריות בתוכו</w:t>
      </w:r>
      <w:r w:rsidRPr="00D34F3A">
        <w:rPr>
          <w:rStyle w:val="HebrewChar"/>
          <w:rFonts w:cs="FrankRuehl" w:hint="cs"/>
          <w:rtl/>
        </w:rPr>
        <w:t>...</w:t>
      </w:r>
      <w:r w:rsidR="00A10E76" w:rsidRPr="00D34F3A">
        <w:rPr>
          <w:rStyle w:val="HebrewChar"/>
          <w:rFonts w:cs="FrankRuehl" w:hint="cs"/>
          <w:rtl/>
        </w:rPr>
        <w:t xml:space="preserve"> לכך הקב"ה מזהיר בתורה, אם כסף תלוה את עמי, ואם אינו משלם לך דייך שאני קורא אותו רשע, שנאמר (תהלים ל"ז) לוה רשע ולא ישלם, וצדיק חונן ונותן זה הקב"ה</w:t>
      </w:r>
      <w:r w:rsidRPr="00D34F3A">
        <w:rPr>
          <w:rStyle w:val="HebrewChar"/>
          <w:rFonts w:cs="FrankRuehl" w:hint="cs"/>
          <w:rtl/>
        </w:rPr>
        <w:t>...</w:t>
      </w:r>
      <w:r w:rsidR="00A10E76" w:rsidRPr="00D34F3A">
        <w:rPr>
          <w:rStyle w:val="HebrewChar"/>
          <w:rFonts w:cs="FrankRuehl" w:hint="cs"/>
          <w:rtl/>
        </w:rPr>
        <w:t xml:space="preserve"> (שם שם טז)</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10E76" w:rsidRPr="00D34F3A">
        <w:rPr>
          <w:rStyle w:val="HebrewChar"/>
          <w:rFonts w:cs="FrankRuehl" w:hint="cs"/>
          <w:rtl/>
        </w:rPr>
        <w:t>אמר לו משל, אם יבאו אצלך שני בני אדם ללות ממך ממון, אחד מהן עשיר ואחד מהן עני, לאיזה מהן את מלוה, לעשיר או לעני, אמרה לו לעשיר, אמר לה ולמה, אמרה לו שאם איבד העשיר ממוני יש לו מהיכן יפרע, אבל עם איבד העני ממוני מאין יפרע לי</w:t>
      </w:r>
      <w:r w:rsidRPr="00D34F3A">
        <w:rPr>
          <w:rStyle w:val="HebrewChar"/>
          <w:rFonts w:cs="FrankRuehl" w:hint="cs"/>
          <w:rtl/>
        </w:rPr>
        <w:t>...</w:t>
      </w:r>
      <w:r w:rsidR="00A10E76" w:rsidRPr="00D34F3A">
        <w:rPr>
          <w:rStyle w:val="HebrewChar"/>
          <w:rFonts w:cs="FrankRuehl" w:hint="cs"/>
          <w:rtl/>
        </w:rPr>
        <w:t xml:space="preserve"> (קהלת א יז)</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תנחומא:</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 xml:space="preserve">אם כסף תלוה, כך פתח רבי תנחומא, מלוה ה' חונן דל וגמולו ישלם לו (משלי י"ט), מלוה ה' חונן דל, כביכול לה' הוא </w:t>
      </w:r>
      <w:r w:rsidRPr="00D34F3A">
        <w:rPr>
          <w:rStyle w:val="HebrewChar"/>
          <w:rFonts w:cs="FrankRuehl" w:hint="cs"/>
          <w:rtl/>
        </w:rPr>
        <w:lastRenderedPageBreak/>
        <w:t>מלוה, וגמולו ישלם לו, אמר רב פפא הכהן בן חמא אמר רבי ראובן, מהו וגמולו ישלם לו, יכול נתן פרוטה לעני הקב"ה משלם לו, אלא אמר הקב"ה נפשו של עני היתה מפרכסת לצאת מן הרעב, ונתת לו פרנסה והחיית אותו, חייך שאני מחזיר לך נפש תחת נפש, למחר בנך או בתך באין לידי חולי ולידי מיתה, ואזכור אני להם את המצוה שעשית</w:t>
      </w:r>
      <w:r w:rsidR="00D34F3A" w:rsidRPr="00D34F3A">
        <w:rPr>
          <w:rStyle w:val="HebrewChar"/>
          <w:rFonts w:cs="FrankRuehl" w:hint="cs"/>
          <w:rtl/>
        </w:rPr>
        <w:t>...</w:t>
      </w:r>
      <w:r w:rsidRPr="00D34F3A">
        <w:rPr>
          <w:rStyle w:val="HebrewChar"/>
          <w:rFonts w:cs="FrankRuehl" w:hint="cs"/>
          <w:rtl/>
        </w:rPr>
        <w:t xml:space="preserve"> אמר הקב"ה דייך שנקראת מלוה לי, אמר הקב"ה אם כסף תלוה את עמי, אתה עמי תזכה למחיצתי, אתה מוצא על כל עבירה ועבירה שאדם עושה הקב"ה יושב עליו במשפט לומר היאך יוצא משפטו</w:t>
      </w:r>
      <w:r w:rsidR="00D34F3A" w:rsidRPr="00D34F3A">
        <w:rPr>
          <w:rStyle w:val="HebrewChar"/>
          <w:rFonts w:cs="FrankRuehl" w:hint="cs"/>
          <w:rtl/>
        </w:rPr>
        <w:t>...</w:t>
      </w:r>
      <w:r w:rsidRPr="00D34F3A">
        <w:rPr>
          <w:rStyle w:val="HebrewChar"/>
          <w:rFonts w:cs="FrankRuehl" w:hint="cs"/>
          <w:rtl/>
        </w:rPr>
        <w:t xml:space="preserve"> אבל המלוה ברבית אין הקב"ה נושא ונותן בדינו</w:t>
      </w:r>
      <w:r w:rsidR="00D34F3A" w:rsidRPr="00D34F3A">
        <w:rPr>
          <w:rStyle w:val="HebrewChar"/>
          <w:rFonts w:cs="FrankRuehl" w:hint="cs"/>
          <w:rtl/>
        </w:rPr>
        <w:t>...</w:t>
      </w:r>
      <w:r w:rsidRPr="00D34F3A">
        <w:rPr>
          <w:rStyle w:val="HebrewChar"/>
          <w:rFonts w:cs="FrankRuehl" w:hint="cs"/>
          <w:rtl/>
        </w:rPr>
        <w:t xml:space="preserve"> בא וראה מה בין מעשה אדם למעשה של הקב"ה אדם שהוא חייב לחבירו מאתים או רבוא או שלש מאות, והוא אומר לו תן לי את שלי, ואומר לו אין בידי כלום, מיד עושין מריבה ומבזין זה את זה, והקב"ה אינו כן, את מוצא בקיץ שהיום לוה מן הלילה מתקופת טבת עד תקופת תמוז, ומתקופת תמוז עד תקופת טבת הלילה לוה מן היום, אין אומר ואין דברים בלי נשמע קולם (תהלים י"ט), לכך הזהיר הקב"ה למשה ואמר לישראל אם כסף תלוה את עמי לא תנהג בו מנהג בזיון, שהוא עמי, את העני עמך, הוי מסתכל בעצמך כאילו אתה עני עמך</w:t>
      </w:r>
      <w:r w:rsidR="00D34F3A" w:rsidRPr="00D34F3A">
        <w:rPr>
          <w:rStyle w:val="HebrewChar"/>
          <w:rFonts w:cs="FrankRuehl" w:hint="cs"/>
          <w:rtl/>
        </w:rPr>
        <w:t>...</w:t>
      </w:r>
      <w:r w:rsidRPr="00D34F3A">
        <w:rPr>
          <w:rStyle w:val="HebrewChar"/>
          <w:rFonts w:cs="FrankRuehl" w:hint="cs"/>
          <w:rtl/>
        </w:rPr>
        <w:t xml:space="preserve"> (משפטים טו)</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תנחומא הקדום:</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אם כסף תלוה, לא תאמרו כסף, אלא אפילו כל דבר שתלוה אותו לא תהיה לו כנושה, ולא תאמר כסף אמרה תורה שלא להלוות ברבית, אני מלוה אותו בחטים, שנאמר אם כסף תלוה את עמי. את העני עמך, הוי מביט בעני כאילו הוא עמך, מכאן אמרו רבותינו, עני שבשוק ועני בחצר שלך, שבחצר קודם</w:t>
      </w:r>
      <w:r w:rsidR="00D34F3A" w:rsidRPr="00D34F3A">
        <w:rPr>
          <w:rStyle w:val="HebrewChar"/>
          <w:rFonts w:cs="FrankRuehl" w:hint="cs"/>
          <w:rtl/>
        </w:rPr>
        <w:t>...</w:t>
      </w:r>
      <w:r w:rsidRPr="00D34F3A">
        <w:rPr>
          <w:rStyle w:val="HebrewChar"/>
          <w:rFonts w:cs="FrankRuehl" w:hint="cs"/>
          <w:rtl/>
        </w:rPr>
        <w:t xml:space="preserve"> לא תהיה לו כנושה, לא בשביל שאמרתי לך לנכרי תשיך תהא מלוה לנכרי ומניח לישראל, לומר שאני משתכר מן הנכרי, אמר הקב"ה הוי יודע שאני שעשיתי אותו עני </w:t>
      </w:r>
      <w:r w:rsidRPr="00D34F3A">
        <w:rPr>
          <w:rStyle w:val="HebrewChar"/>
          <w:rFonts w:cs="FrankRuehl" w:hint="cs"/>
          <w:rtl/>
        </w:rPr>
        <w:lastRenderedPageBreak/>
        <w:t>ולך עשיר, יכול אני להחזירך לעשות עני אותך.</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אמר רב נחמן מה כתיב נתן תתן וגו' כי בגלל וגו', (דברים ט"ו י'), כי למען אין כתיב כאן, כי אם בגלל, מהו בגלל, הוי יודע גלגל הוא, אני עשיתי אותו עני ואותך עשיר, לא תגרום לי להחזיר את הגלגל ואעשה אותך עני</w:t>
      </w:r>
      <w:r w:rsidR="00D34F3A" w:rsidRPr="00D34F3A">
        <w:rPr>
          <w:rStyle w:val="HebrewChar"/>
          <w:rFonts w:cs="FrankRuehl" w:hint="cs"/>
          <w:rtl/>
        </w:rPr>
        <w:t>...</w:t>
      </w:r>
      <w:r w:rsidRPr="00D34F3A">
        <w:rPr>
          <w:rStyle w:val="HebrewChar"/>
          <w:rFonts w:cs="FrankRuehl" w:hint="cs"/>
          <w:rtl/>
        </w:rPr>
        <w:t xml:space="preserve"> (משפטים ח)</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רש"י:</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אם כסף תלוה - רבי ישמעאל אומר כל אם ואם שבתורה רשות חוץ מג', וזה אחד מהן. את עמי - עמי ונכרי עמי קודם, עני ועשיר עני קודם, עניי עירך ועניי עיר אחרת, עניי עירך קודמין, וזהו משמעו, אם כסף תלוה, את עמי תלוהו ולא לנכרי, ולאיזה מעמי, את העני, ולאיזה עני, לאותו שעמך. לא תהיה לו כנשה - לא תתבענו בחזקה, אם אתה יודע שאין לו אל תהי דומה עליו כאילו הלויתו אלא כאילו לא הלויתו, כלומר לא תכלימהו</w:t>
      </w:r>
      <w:r w:rsidR="00D34F3A" w:rsidRPr="00D34F3A">
        <w:rPr>
          <w:rStyle w:val="HebrewChar"/>
          <w:rFonts w:cs="FrankRuehl" w:hint="cs"/>
          <w:rtl/>
        </w:rPr>
        <w:t>...</w:t>
      </w:r>
      <w:r w:rsidRPr="00D34F3A">
        <w:rPr>
          <w:rStyle w:val="HebrewChar"/>
          <w:rFonts w:cs="FrankRuehl" w:hint="cs"/>
          <w:rtl/>
        </w:rPr>
        <w:t xml:space="preserve"> (שמות כב כד)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את הנכרי תגש - זו מצות עשה. והעבטת - כל לשון הלואה כשנופל על מלוה נופל בלשון מפעיל, כגון והלוית והעבטת, ואם היה אומר ועבטת היה נופל על הלוה, כמו ולוית</w:t>
      </w:r>
      <w:r w:rsidR="00D34F3A" w:rsidRPr="00D34F3A">
        <w:rPr>
          <w:rStyle w:val="HebrewChar"/>
          <w:rFonts w:cs="FrankRuehl" w:hint="cs"/>
          <w:rtl/>
        </w:rPr>
        <w:t>...</w:t>
      </w:r>
      <w:r w:rsidRPr="00D34F3A">
        <w:rPr>
          <w:rStyle w:val="HebrewChar"/>
          <w:rFonts w:cs="FrankRuehl" w:hint="cs"/>
          <w:rtl/>
        </w:rPr>
        <w:t xml:space="preserve"> (דברים טו ג וו)</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לא תהיה לו כנשה - הוא המלוה, יאמר שלא תהיה לו כמלוה שהוא כמושל ללוה, כענין שכתוב "עבד לוה לאיש מלוה", אבל תהיה לו בכל דבר כאילו לא לוה ממך לעולם</w:t>
      </w:r>
      <w:r w:rsidR="00D34F3A" w:rsidRPr="00D34F3A">
        <w:rPr>
          <w:rStyle w:val="HebrewChar"/>
          <w:rFonts w:cs="FrankRuehl" w:hint="cs"/>
          <w:rtl/>
        </w:rPr>
        <w:t>...</w:t>
      </w:r>
      <w:r w:rsidRPr="00D34F3A">
        <w:rPr>
          <w:rStyle w:val="HebrewChar"/>
          <w:rFonts w:cs="FrankRuehl" w:hint="cs"/>
          <w:rtl/>
        </w:rPr>
        <w:t xml:space="preserve"> לא תטול ממנו תועלת כבוד ולא תועלת ממון. (שמות כב כד)</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רמב"ן:</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כנושה - הוא המלוה, ואמר שלא תהיה לו כמלוה שהוא כמושל ללוה, כענין שכתוב עבד לוה לאיש מלוה, אבל תהיה לו בכל דבר כאלו לא לוה ממך לעולם. (שמות כב כד)</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 xml:space="preserve">את הנכרי תגש - לרש"י מספרי מצות עשה, ולא אחיך, ולאו הבא מכלל עשה עשה, ולפי ששנינו שם לא תגוש ליתן עליו לא תעשה, חזרו ושנו את הנכרי תגוש זו מצות עשה, לומר שעובר עליו בעשה ולא </w:t>
      </w:r>
      <w:r w:rsidRPr="00D34F3A">
        <w:rPr>
          <w:rStyle w:val="HebrewChar"/>
          <w:rFonts w:cs="FrankRuehl" w:hint="cs"/>
          <w:rtl/>
        </w:rPr>
        <w:lastRenderedPageBreak/>
        <w:t>תעשה</w:t>
      </w:r>
      <w:r w:rsidR="00D34F3A" w:rsidRPr="00D34F3A">
        <w:rPr>
          <w:rStyle w:val="HebrewChar"/>
          <w:rFonts w:cs="FrankRuehl" w:hint="cs"/>
          <w:rtl/>
        </w:rPr>
        <w:t>...</w:t>
      </w:r>
      <w:r w:rsidRPr="00D34F3A">
        <w:rPr>
          <w:rStyle w:val="HebrewChar"/>
          <w:rFonts w:cs="FrankRuehl" w:hint="cs"/>
          <w:rtl/>
        </w:rPr>
        <w:t xml:space="preserve"> לא שיהיה מצוה להלות את הנכרי ברבית כלל, וכך מוכח בגמרא באיזהו נשך, והרב ר' משה עשאן שתיהן מצוות ממש, לנגש את הנכרי ולהלוותו ברבית, טעה בלשון הזה השנוי בספרי, ושם הוא מורגל במקומות רבים</w:t>
      </w:r>
      <w:r w:rsidR="00D34F3A" w:rsidRPr="00D34F3A">
        <w:rPr>
          <w:rStyle w:val="HebrewChar"/>
          <w:rFonts w:cs="FrankRuehl" w:hint="cs"/>
          <w:rtl/>
        </w:rPr>
        <w:t>...</w:t>
      </w:r>
      <w:r w:rsidRPr="00D34F3A">
        <w:rPr>
          <w:rStyle w:val="HebrewChar"/>
          <w:rFonts w:cs="FrankRuehl" w:hint="cs"/>
          <w:rtl/>
        </w:rPr>
        <w:t xml:space="preserve"> (דברים טו ד)</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משנה תורה: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מצות עשה להלוות לעניי ישראל, שנאמר אם כסף תלוה את עמי את העני עמך, יכול רשות, תלמוד לומר העבט תעביטנו וגו', ומצוה זו גדולה מן הצדקה אל העני השואל, שזה כבר נצרך לשאול, וזה עדיין לא הגיע למדה זו, והתורה הקפידה על מי שימנע מלהלוות לעני, שנאמר ורעה עינך באחיך האביון וגו'.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כל הנוגש עני, והוא יודע שאין לו מה יחזיר לו, עובר בלא תעשה, שנאמר לא תהיה לו כנושה, ומצות עשה לנגוש את העכו"ם ולהצר לו, שנאמר לנכרי תגש, מפי השמועה למדו שזו מצות עשה.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אסור לאדם להראות עצמו לבעל חובו בזמן שיודע שאין לו, אפילו לעבור לפניו, שלא יפחידו או יכלימו אף על פי שאינו תובעו, ואין צריך לומר אם תבעו. וכשם שאסור לזה לתבוע, כך אסור ללוה לכבוש ממון חבירו שבידו, ולומר לו לך ושוב, והוא שיש לו, שנאמר אל תאמר לרעך לך ושוב. וכן אסור ללוה ליקח הלואה ולהוציאה שלא לצורך ולאבדה, עד שלא ימצא בעל חוב מאין יגבה, אף על פי שהמלוה עשיר גדול, ועושה זה רשע הוא, שנאמר לוה רשע ולא ישלם, וצוו חכמים יהי ממון חברך חביב עליך כשלך.</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כשיתבע המלוה הלואתו, אף על פי שהוא עשיר והלוה דחוק וטרוד במזונות, אין מרחמין בדין, אלא גובין לו חובו עד פרוטה אחרונה מכל מטלטלין שימצאו לו, ואם לא הספיקו המטלטלין גובין לו מן הקרקע אחר שמחרימין על מי שיש לו מטלטלין או מי שידע לו מטלטלין ולא יביאם לבית דין, וגובין מכל קרקע שיש לו, אף על פי שהיא משועבדת לכתובת </w:t>
      </w:r>
      <w:r w:rsidRPr="00D34F3A">
        <w:rPr>
          <w:rStyle w:val="HebrewChar"/>
          <w:rFonts w:cs="FrankRuehl" w:hint="cs"/>
          <w:rtl/>
        </w:rPr>
        <w:lastRenderedPageBreak/>
        <w:t>אשתו או לבעל חובו שקדם, גובין לזה, ואם יבא הראשון ויטרוף יטרוף. טען הלוה שמטלטלין אלו שבידי אינן שלי, אלא פקדון הם בידי או שכורין או שאולין, אין שומעין לו, או יביא ראיה או יגבה מהן בעל חובו</w:t>
      </w:r>
      <w:r w:rsidR="00D34F3A" w:rsidRPr="00D34F3A">
        <w:rPr>
          <w:rStyle w:val="HebrewChar"/>
          <w:rFonts w:cs="FrankRuehl" w:hint="cs"/>
          <w:rtl/>
        </w:rPr>
        <w:t>...</w:t>
      </w:r>
      <w:r w:rsidRPr="00D34F3A">
        <w:rPr>
          <w:rStyle w:val="HebrewChar"/>
          <w:rFonts w:cs="FrankRuehl" w:hint="cs"/>
          <w:rtl/>
        </w:rPr>
        <w:t xml:space="preserve"> (הלכות מלוה ולוה א א, וראה שם עוד)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כשראו הגאונים שעמדו אחר חבור הגמרא שרבו הרמאים וננעלה דלת בפני לווין, התקינו שמשביעין את הלוה שבועה חמורה כעין של תורה בנקיטת חפץ, שאין לו כלום יתר על דברים שמסדרין לו, ושלא החביאן ביד אחרים, ושלא נתן מתנה על מנת להחזיר, וכולל בשבועה זו שכל שירויח וכל שיבא לידו או לרשותו מאשר תשיג ידו לא יאכיל ממנו כלום לא לאשתו ולא לבניו ולא ילביש אותן ולא יטפל בהן ולא יתן מתנה לאדם בעולם, אלא יוציא מכל אשר תשיג ידו מזון ל' יום וכסות י"ב חדש, מזון הראוי לו וכסות הראויה לו, לא אכילת הזוללים והסובאין, או בני מלכים, ולא מלבושי הפחות והסגנים אלא כדרכו, וכל היתר על צרכו יתן לבעל חובו ראשון ראשון, עד שיגבנו כל חובו</w:t>
      </w:r>
      <w:r w:rsidR="00D34F3A" w:rsidRPr="00D34F3A">
        <w:rPr>
          <w:rStyle w:val="HebrewChar"/>
          <w:rFonts w:cs="FrankRuehl" w:hint="cs"/>
          <w:rtl/>
        </w:rPr>
        <w:t>...</w:t>
      </w:r>
      <w:r w:rsidRPr="00D34F3A">
        <w:rPr>
          <w:rStyle w:val="HebrewChar"/>
          <w:rFonts w:cs="FrankRuehl" w:hint="cs"/>
          <w:rtl/>
        </w:rPr>
        <w:t xml:space="preserve"> גם אחר תקנה הזאת אין בעל חוב יכול להכנס לתוך ביתו של לוה, לא הוא ולא שליח בית דין, שלא תקנו לעקור גוף התורה, אלא הלוה עצמו יוציא כליו, או יאמר כך וכך הוא שיש לי</w:t>
      </w:r>
      <w:r w:rsidR="00D34F3A" w:rsidRPr="00D34F3A">
        <w:rPr>
          <w:rStyle w:val="HebrewChar"/>
          <w:rFonts w:cs="FrankRuehl" w:hint="cs"/>
          <w:rtl/>
        </w:rPr>
        <w:t>...</w:t>
      </w:r>
      <w:r w:rsidRPr="00D34F3A">
        <w:rPr>
          <w:rStyle w:val="HebrewChar"/>
          <w:rFonts w:cs="FrankRuehl" w:hint="cs"/>
          <w:rtl/>
        </w:rPr>
        <w:t xml:space="preserve"> מי שנשבע שבועה זו שאין לו כלום וכל מה שירויח יתן לבעל חוב, אין כל אחד מבעלי חובות בא ומשביעו, שהשבועה אחת כוללת כל בעלי חובות</w:t>
      </w:r>
      <w:r w:rsidR="00D34F3A"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מי שהוחזק שהוא עני וכשר והולך בתום ובדבר גלוי וידוע לדיין ולרוב העם, ובא בעל חובו להשביעו בתקנה זו, והוחזק התובע שאינו מסתפק בעניות זו אלא רוצה לצערו בשבועה זו להצר לו ולביישו ברבים, כדי להנקם ממנו, או כדי שילך וילוה מן העכו"ם או יקח נכסי אשתו ויתן לזה עד שינצל משבועה זו, יראה לי שאסור לדיין ירא שמים להשביעו שבועה זו, ואם השביעו ביטל לא תעשה של תורה לא תהיה לו כנושה, ולא עוד אלא ראוי </w:t>
      </w:r>
      <w:r w:rsidRPr="00D34F3A">
        <w:rPr>
          <w:rStyle w:val="HebrewChar"/>
          <w:rFonts w:cs="FrankRuehl" w:hint="cs"/>
          <w:rtl/>
        </w:rPr>
        <w:lastRenderedPageBreak/>
        <w:t>לדיין לגעור בתובע ולטרדו מפני שהוא נוטר והולך בשרירות לבו, שלא תקנו הגאונים תקנה זו אל אלא מפני הרמאין</w:t>
      </w:r>
      <w:r w:rsidR="00D34F3A" w:rsidRPr="00D34F3A">
        <w:rPr>
          <w:rStyle w:val="HebrewChar"/>
          <w:rFonts w:cs="FrankRuehl" w:hint="cs"/>
          <w:rtl/>
        </w:rPr>
        <w:t>...</w:t>
      </w:r>
      <w:r w:rsidRPr="00D34F3A">
        <w:rPr>
          <w:rStyle w:val="HebrewChar"/>
          <w:rFonts w:cs="FrankRuehl" w:hint="cs"/>
          <w:rtl/>
        </w:rPr>
        <w:t xml:space="preserve"> (שם ב ב, וראה שם עוד)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אסור לאדם להלוות מעותיו בלא עדים, ואפילו לתלמיד חכם, אלא אם כן הלוהו על המשכון, והמלוה בשטר משובח יתר, וכל המלוה בלא עדים עובר משום ולפני עוור לא תתן מכשול, וגורם קללה לעצמו. (שם שם ז)</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המלוה את חבירו ומצא הלוה יותר, אם בכדי שהדעת טועה חייב להחזיר, ואם לאו מתנה היא שנתן לו, או גזילה היתה לו בידו והבליע לו בחשבון, או אחר צוה להבליע לו. בכמה הדעת טועה, באחד ובשנים או בחמשה או בעשרה, שמא מנה חמשה חמשה או עשרה עשרה</w:t>
      </w:r>
      <w:r w:rsidR="00D34F3A" w:rsidRPr="00D34F3A">
        <w:rPr>
          <w:rStyle w:val="HebrewChar"/>
          <w:rFonts w:cs="FrankRuehl" w:hint="cs"/>
          <w:rtl/>
        </w:rPr>
        <w:t>...</w:t>
      </w:r>
      <w:r w:rsidRPr="00D34F3A">
        <w:rPr>
          <w:rStyle w:val="HebrewChar"/>
          <w:rFonts w:cs="FrankRuehl" w:hint="cs"/>
          <w:rtl/>
        </w:rPr>
        <w:t xml:space="preserve"> מלוה את חבירו על המטבע ונפסל, אם יכול להוציאו במדינה אחרת ויש לו דרך לאותה מדינה נותן לו ממטבע שהלוהו, ואומר לו לך והוציאו במקום פלוני, ואם אין לו דרך לשם נותן לו ממטבע היוצא באותה שעה, וכן בכתובה</w:t>
      </w:r>
      <w:r w:rsidR="00D34F3A" w:rsidRPr="00D34F3A">
        <w:rPr>
          <w:rStyle w:val="HebrewChar"/>
          <w:rFonts w:cs="FrankRuehl" w:hint="cs"/>
          <w:rtl/>
        </w:rPr>
        <w:t>...</w:t>
      </w:r>
      <w:r w:rsidRPr="00D34F3A">
        <w:rPr>
          <w:rStyle w:val="HebrewChar"/>
          <w:rFonts w:cs="FrankRuehl" w:hint="cs"/>
          <w:rtl/>
        </w:rPr>
        <w:t xml:space="preserve"> (שם ד י ויב, וראה שם עוד)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המלוה את חבירו בפני עדים או שאמר לעדים היו עלי עדים שאני חייב לזה מנה, או אתם עדי שאני חייב לזה מנה, זו נקראת מלוה על פה, ואין צריך לפורעו בעדים, לפיכך אם טען ואמר אחר כך פרעתי, נשבע היסת ונפטר. אבל הלוה את חברו בשטר צריך לפרעו בעדים, לפיכך אם טען ואמר פרעתי שטר זה אינו נאמן, אלא אומרים לו או הבא עדים או עמוד ושלם לו חובו</w:t>
      </w:r>
      <w:r w:rsidR="00D34F3A"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כל מלוה בשטר גובה אותה מן היורשין ומן הלקוחות, כמו שיתבאר, ומלוה על פה גובה אותה מן היורשין ואינו גובה אותה מן הלקוחות, לפי שאין לה קול</w:t>
      </w:r>
      <w:r w:rsidR="00D34F3A" w:rsidRPr="00D34F3A">
        <w:rPr>
          <w:rStyle w:val="HebrewChar"/>
          <w:rFonts w:cs="FrankRuehl" w:hint="cs"/>
          <w:rtl/>
        </w:rPr>
        <w:t>...</w:t>
      </w:r>
      <w:r w:rsidRPr="00D34F3A">
        <w:rPr>
          <w:rStyle w:val="HebrewChar"/>
          <w:rFonts w:cs="FrankRuehl" w:hint="cs"/>
          <w:rtl/>
        </w:rPr>
        <w:t xml:space="preserve"> אין ההלואה שעל פה נגבית מן היורשין אלא באחד מג' דברים אלו, כשחייב מודה בה, וצוה בחליו שיש לפלוני עליו חוב עדיין, או שהיתה ההלואה לזמן ולא הגיע זמן לפרעה, וחזקה היא שאין אדם פורע בתוך זמנו, או שנדוהו עד שיתן ומת בנדויו</w:t>
      </w:r>
      <w:r w:rsidR="00D34F3A"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מצוה על היתומים לפרוע חוב אביהן מן המטלטלין שהניח, ואם לא רצה היורש ליתן אין כופין אותו, ואם תפס בעל חוב מחיים גובה מהן</w:t>
      </w:r>
      <w:r w:rsidR="00D34F3A" w:rsidRPr="00D34F3A">
        <w:rPr>
          <w:rStyle w:val="HebrewChar"/>
          <w:rFonts w:cs="FrankRuehl" w:hint="cs"/>
          <w:rtl/>
        </w:rPr>
        <w:t>...</w:t>
      </w:r>
      <w:r w:rsidRPr="00D34F3A">
        <w:rPr>
          <w:rStyle w:val="HebrewChar"/>
          <w:rFonts w:cs="FrankRuehl" w:hint="cs"/>
          <w:rtl/>
        </w:rPr>
        <w:t xml:space="preserve"> (פרק יא א, וראה שם עוד)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מלוה שבא להפרע בשטר שבידו שלא בפני לוה, אם יכולין בית דין לשלוח אליו ולהודיעו עד שיעמוד עמו בדין שולחין ומודיעין לו, ואם אי אפשר להודיע במהרה, אומרים למלוה שישבע ויטול מנכסיו, בין מן הקרקע בין מן המטלטלים, ואין חוששין לשובר. ודין זה תקנת חכמים, כדי שלא יהיה כל אחד ואחד נוטל מעותיו של חבירו והולך ויושב לו במדינה אחרת, ונמצא נועל דלת בפני לוין.</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שלש ראיות צריך להביא לבית דין ואחר כך יפרע שלא בפניו, ראיה ראשונה לקיים השטר שבידו, ראיה שניה שבעל חובו במדינה אחרת ואינו מצוי בכאן לעמוד עמו בדין, ראיה שלישית שאלו הנה נכסים של פלוני הלוה הם</w:t>
      </w:r>
      <w:r w:rsidR="00D34F3A" w:rsidRPr="00D34F3A">
        <w:rPr>
          <w:rStyle w:val="HebrewChar"/>
          <w:rFonts w:cs="FrankRuehl" w:hint="cs"/>
          <w:rtl/>
        </w:rPr>
        <w:t>...</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המלוה ניתנה ליתבע בכל מקום, כיצד, המלוה את חבירו בישוב ותבעו במדבר אינו יכול לדחותו, אלא חייב לפרוע לו בכל מקום שיתבענו, בא הלוה לפרעו במדבר, הרשות ביד המלוה, אם רצה מקבל, ואם רצה אומר לו איני נפרע אלא בישוב כדרך שנתתי לך בישוב, והרי הן ברשותו עד שיפרענו בישוב. (שם יג א, וראה שם עוד)</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 xml:space="preserve">מי שהיה לו חוב על חבירו בשטר, ואבד השטר, והרי העדים קיימין, אף על פי שקנו מידו וטען שפרע, הרי זה נשבע היסת. והורו רבותי, שאפילו היה חוב לזמן ועדיין לא הגיע זמנו להפרע, הואיל וכתבו לו השטר ואין בידו שטר, והלוה טעון פרעתי, נאמן, ונשבע היסת שפרעו, שאנו חוששין שמא פרעו, ולפיכך קרע השטר או שרפו, וכן הורו רבותי, שאפילו היה השטר יוצא מתחת ידי אחר, והלוה טוען ממני נפל אחר שפרעתי, אף על פי שהוא בתוך זמנו נשבע היסת ונפטר, שכיון </w:t>
      </w:r>
      <w:r w:rsidR="00A10E76" w:rsidRPr="00D34F3A">
        <w:rPr>
          <w:rStyle w:val="HebrewChar"/>
          <w:rFonts w:cs="FrankRuehl" w:hint="cs"/>
          <w:rtl/>
        </w:rPr>
        <w:lastRenderedPageBreak/>
        <w:t>שאין השטר ביד המלוה אין שם חזקה. (שם יד יג, וראה שם עוד)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המוציא שטר חוב על חבירו והיה כתוב בבבל, מגבהו ממעות בבל, היה כתוב בארץ ישראל, מגבהו ממעות ארץ ישראל, מה שאין כן בכתובה, לא היה בשטר שם מקום והוציאו בבבל, מגבהו ממעות בבל, הוציאו בארץ ישראל, מגבהו ממעות ארץ ישראל. בא לגבות ממעות המקום שיצא בו השטר, וטען הלוה שהמעות שאני חייב לו מכסף שהוא פחות מזה המטבע ישבע המלוה ויטול, היה בו כסף סתם מה שירצה לוה מגבהו, מכאן אתה למד, ששטר שאין בו שם מקום שנכתב בו כשר לכל דבר, והוא הדין לשטר שאין בו זמן כלל שהוא כשר, אף על פי שעדות זו אי אתה יכול להזימה, שאין מדקדקין בדיני ממונות בדרישה וחקירה כמו שיתבאר. כדי שלא תנעול דלת בפני לווין, ולפיכך שטרי חוב המאוחרין כשרין, אף על פי שאין אתה יכול להזימן. (שם יז ט)</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כשיורדין בית דין לנכסי הלוה לגבות מהן לא יגבו לבעל חוב אלא מן הבינונית שבקרקעותיו, ודין תורה שגובה בעל חוב מן הזיבורית, שנאמר בחוץ תעמוד, והאיש אשר אתה נושה בו יוציא וגו', מה דרכו של אדם להוציא, פחות שבכליו, אבל תקנו חכמים בבינונית, כדי שלא תנעול דלת בפני לווין, במה דברים אמורים, בבא ליפרע מן הלוה עצמו, אבל הבא ליפרע מן היורשין בין קטנים בין גדולים, לא יפרע אלא מן הזבורית</w:t>
      </w:r>
      <w:r w:rsidR="00D34F3A" w:rsidRPr="00D34F3A">
        <w:rPr>
          <w:rStyle w:val="HebrewChar"/>
          <w:rFonts w:cs="FrankRuehl" w:hint="cs"/>
          <w:rtl/>
        </w:rPr>
        <w:t>...</w:t>
      </w:r>
      <w:r w:rsidRPr="00D34F3A">
        <w:rPr>
          <w:rStyle w:val="HebrewChar"/>
          <w:rFonts w:cs="FrankRuehl" w:hint="cs"/>
          <w:rtl/>
        </w:rPr>
        <w:t xml:space="preserve"> (שם פרק יט א, וראה שם עוד)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מי שיש לו חובות הרבה, כל שקדם חובו גובה תחלה, בין מן הלוה עצמו בין מן הלקוחות, ואם קדם האחרון וגבה מוציאים מידו, שכל שקדם חובו זכה. במה דברים אמורים בקרקעות שהיו לו בעת שלוה, אבל הקרקעות שקנה אחר שלוה מבעלי חובות הרבה, אף על פי שכתב לכל אחד מהן מה שאני עתיד לקנות משועבד לך, אין בהם דין קדימה, אלא כולן שוין, וכל שקדם וגבה זכה, אף </w:t>
      </w:r>
      <w:r w:rsidRPr="00D34F3A">
        <w:rPr>
          <w:rStyle w:val="HebrewChar"/>
          <w:rFonts w:cs="FrankRuehl" w:hint="cs"/>
          <w:rtl/>
        </w:rPr>
        <w:lastRenderedPageBreak/>
        <w:t>על פי שהוא אחרון</w:t>
      </w:r>
      <w:r w:rsidR="00D34F3A" w:rsidRPr="00D34F3A">
        <w:rPr>
          <w:rStyle w:val="HebrewChar"/>
          <w:rFonts w:cs="FrankRuehl" w:hint="cs"/>
          <w:rtl/>
        </w:rPr>
        <w:t>...</w:t>
      </w:r>
      <w:r w:rsidRPr="00D34F3A">
        <w:rPr>
          <w:rStyle w:val="HebrewChar"/>
          <w:rFonts w:cs="FrankRuehl" w:hint="cs"/>
          <w:rtl/>
        </w:rPr>
        <w:t xml:space="preserve"> (שם פרק כ א, וראה שם עוד)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סדר גביית החוב כך הוא, כשיביא המלוה שטרו לבית דין ויתקיים, אומרים ללוה שלם, ואין יורדין לנכסיו תחלה עד שיתבענו, ואם טעה הדיין והוריד המלוה לנכסי לוה קודם שיתבענו מסלקין אותו. אמר הלוה הריני משלם, קבעו לי זמן כדי שאלוה מאחר או אמשכן או אמכור ואביא המעות, קובעין לו זמן שלשים יום, ואין מחייבין אותו ליתן משכון, שאילו היו שם מטלטלים מיד היו בית דין גובין מהן. ואם רצה המלוה להחרים על מי שיש לו מעות או מטלטלין ומפליג אותו בדברים, הרי זה מחרים. ואין מחייבין הלוה להביא ערב עד שיתן. שלמו השלושים ולא הביא, בית דין כותבין אדרכתא, וכן אם אמר בתחלה כשתבעו איני משלם, כותבין אדרכתא על נכסיו מיד, ואין קובעין לו זמן, וכן אם אין שם אלא מלוה על פה או שהודה, כותבין אדרכתא על נכסי בני חורין שיש לו</w:t>
      </w:r>
      <w:r w:rsidR="00D34F3A" w:rsidRPr="00D34F3A">
        <w:rPr>
          <w:rStyle w:val="HebrewChar"/>
          <w:rFonts w:cs="FrankRuehl" w:hint="cs"/>
          <w:rtl/>
        </w:rPr>
        <w:t>...</w:t>
      </w:r>
      <w:r w:rsidRPr="00D34F3A">
        <w:rPr>
          <w:rStyle w:val="HebrewChar"/>
          <w:rFonts w:cs="FrankRuehl" w:hint="cs"/>
          <w:rtl/>
        </w:rPr>
        <w:t xml:space="preserve"> (שם פרק כב א, וראה שם עוד)</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המלוה את חברו ואחר שהלוהו אמר לו אחד אני ערב, או שתבע את הלוה בדין ואמר לו אחד הנח ואני ערב, או שהיה חונק את חבירו בשוק ליתן לו, ואמר לו הנח ואני ערב, אין הערב חייב כלום, ואפילו אמר אני ערב בפני בית דין, אבל אם קנו מידו שהוא ערב ממון זה, כל אלו הפנים בין בפני בית דין בין בינו לבין המלוה נשתעבד. אמר לו בשעת מתן מעות הלוהו ואני ערב, נשתעבד הערב ואינו צריך קנין, וכן אם בית דין עשו אותו ערב, נשתעבד אף על פי שלא קנו מידו, כגון שהיו בית דין רוצין לגבות מן הלוה, ואמר להם הניחוהו ואני ערב לכם, הואיל ויש לו הנאה שהאמינוהו בית דין, באותה הניה שעבד עצמו. (שם פרק כה א, וראה שם עוד)</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ספר חסידים:</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"אשרי משכיל אל דל ביום רעה ימלטהו ה'" (תהלים מ"א ב'), אם ילוה אדם לעני מעות והמלוה יודע שהלוה אין לו לפרע, </w:t>
      </w:r>
      <w:r w:rsidRPr="00D34F3A">
        <w:rPr>
          <w:rStyle w:val="HebrewChar"/>
          <w:rFonts w:cs="FrankRuehl" w:hint="cs"/>
          <w:rtl/>
        </w:rPr>
        <w:lastRenderedPageBreak/>
        <w:t>והעני איש טוב, שאם היה לו היה פורע ברצון, ועתה אין לו, אם יראנו הולך ילך לו מצד אחר, שלא יסבור עתה רוצה לשאול לו את החוב. ועוד יתבייש אף על פי שלא ישאל לו, יאמר הלוה בלבו עתה יכול המלוה לחשדני שלא ארצה לפורעו, ואין לו במה לפרוע. (שכז)</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אם אדם חייב לחבירו מעות, ושניהם שכחו אם פרע לו, ואינו קוראו לדיין, אם ירצה לצאת ידי שמים יפרע לו, ואם גם אותו טוב וצדיק הוא, והוא לא יקבל, אז אותו שהיה חייב ושכח יתן כל החוב בלא תנאי לידו, ויאמר לו, אם אני חייב לך יהא שלך, ואותו חבירו יאמר אם הם שלי אני מוחלם לך, וימחלו זה לזה ויחלוקו. ומעשה בשנים שקנו במעות ספרים ומשאילין למי שהיה צריך ללמד בהם. (תתרסז)</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כי יש עשיר שהנוטל ממנו פרוטה אינו רואה סימן ברכה, לכן אל יקח אדם מעות מרוב בני אדם להרויח בהם שמא מזל של אחד מהם יגרום לו להפסידם מידו אף של אחרים שבידו, כי יש אדם שבכל מקום שיגע ממונו ביד מי שהוא ירד מנכסיו או ימות, לכך יזהר אדם. (תתרעב)</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רבינו יונה: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לא תהיה לו כנושה, הוזהרנו בזה שלא לצער את הלוה, ולא יעבר המלוה לפניו ויודע שאין לו מה לפרוע, כי הוא מציק לו ומרפה את רוחו בזה, ואמרו רז"ל הרי הוא כאילו דן אותו בשני דינים, שנאמר (תהלים ס"ו י"ב) ."הרכבת אנוש לראשנו באנו באש ובמים". וראוי לעטות קנאה להוכיח המסתוללים בעמנו במקצת מקומות לאסור הלוה בזיקים, גם כי לא יזדמן לו לפרע. (שערי תשובה שער ג פח)</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 xml:space="preserve">רבי שמעון אומר הלווה ואינו משלם, לא היה יכול לומר בכלל היפך מן "הרואה את הנולד", שירחק ממנה האדם, שכל אדם מרוחק ממנה מאליו, אך יכול להדבק בה על ידי הפועל. ולקח דבר אחד שיש לאדם לראות את הנולד, ומי שאינו רואהו אינו מתרחק מדרך רעה כמו הלוה ואינו </w:t>
      </w:r>
      <w:r w:rsidRPr="00D34F3A">
        <w:rPr>
          <w:rStyle w:val="HebrewChar"/>
          <w:rFonts w:cs="FrankRuehl" w:hint="cs"/>
          <w:rtl/>
        </w:rPr>
        <w:lastRenderedPageBreak/>
        <w:t>משלם, שבשעת הלואה היה לו לחשוב ולראות אם יוכל לפרע כשיגיע זמן הפרעון, ואם לא יכיר בשלו, אם יהיה בידו יכולת לא ילוה עתה משום דוחק שיהיה לו, וידחוק השעה גם אם הוא צריך הלואה הרבה מאד. אחד הלוה מן האדם כלוה מן המקום ב"ה, שמצינו הלואה מהקב"ה שנאמר (משלי י"ט י"ז) "מלוה ה' חונן דל וגמולו ישלם לו", רוצה לומר, כאילו מלוה את ה' החונן לדל, ושכר גדול יש לו</w:t>
      </w:r>
      <w:r w:rsidR="00D34F3A" w:rsidRPr="00D34F3A">
        <w:rPr>
          <w:rStyle w:val="HebrewChar"/>
          <w:rFonts w:cs="FrankRuehl" w:hint="cs"/>
          <w:rtl/>
        </w:rPr>
        <w:t>...</w:t>
      </w:r>
      <w:r w:rsidRPr="00D34F3A">
        <w:rPr>
          <w:rStyle w:val="HebrewChar"/>
          <w:rFonts w:cs="FrankRuehl" w:hint="cs"/>
          <w:rtl/>
        </w:rPr>
        <w:t xml:space="preserve"> כי בהיות לך דין הלואה עם בני אדם אינך פטור, אף על פי שבני אדם פטרוך, מה טעם, שנאמר "לוה רשע ולא ישלם וצדיק חונן ונותן", כלומר כיון שלוה ואינו משלם רשע הוא, ואף על פי שאין לו, כי מתחלה היה לו לעיין במה יפרעהו, אבל הצדיק חונן מה שיש לו ליתן ולפרוע בהן נותנו, על כל פנים הוא נזהר מתחלה במה יוכל לפרוע. ואף על פי שלאדם הפורע חובו אין מחזיקין לו טובה, אך הצדיק שהוא בדרך ארץ חן בשפתותיו, ואף כשמחזיר ממונם לבני אדם מחזיקין לו טובה, ונעשין אוהביו על ידי הממון שלהם. (פרקי אבות ב יג)</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ספר החינוך:</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שנצטוינו לדון בדין טוען ונטען, כלומר שנעשה דין לכל מי שתובע את חברו בשום דבר או שהלוהו או הפקידו או גזלו או עשקו או חמסו, שנאמר על כל דבר פשע</w:t>
      </w:r>
      <w:r w:rsidR="00D34F3A" w:rsidRPr="00D34F3A">
        <w:rPr>
          <w:rStyle w:val="HebrewChar"/>
          <w:rFonts w:cs="FrankRuehl" w:hint="cs"/>
          <w:rtl/>
        </w:rPr>
        <w:t>...</w:t>
      </w:r>
      <w:r w:rsidRPr="00D34F3A">
        <w:rPr>
          <w:rStyle w:val="HebrewChar"/>
          <w:rFonts w:cs="FrankRuehl" w:hint="cs"/>
          <w:rtl/>
        </w:rPr>
        <w:t xml:space="preserve"> (משפטים מצוה נח)</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להלוות לעני כהשגת היד כפי מה שצריך לו למען הרחיב לו ולהקל מעליו אנחתו. וזאת המצוה של הלואה היא יותר חזקה ומחויבת ממצות נתינת הצדקה</w:t>
      </w:r>
      <w:r w:rsidR="00D34F3A" w:rsidRPr="00D34F3A">
        <w:rPr>
          <w:rStyle w:val="HebrewChar"/>
          <w:rFonts w:cs="FrankRuehl" w:hint="cs"/>
          <w:rtl/>
        </w:rPr>
        <w:t>...</w:t>
      </w:r>
      <w:r w:rsidRPr="00D34F3A">
        <w:rPr>
          <w:rStyle w:val="HebrewChar"/>
          <w:rFonts w:cs="FrankRuehl" w:hint="cs"/>
          <w:rtl/>
        </w:rPr>
        <w:t xml:space="preserve"> שורש המצוה שרצה הא-ל להיות ברואיו מלומדים ומורגלים במדת החסד והרחמים, כי היא מדה משובחת, ומתוך הכשר גופם במדות הטובות יהיו ראויים לקבל הטובה</w:t>
      </w:r>
      <w:r w:rsidR="00D34F3A" w:rsidRPr="00D34F3A">
        <w:rPr>
          <w:rStyle w:val="HebrewChar"/>
          <w:rFonts w:cs="FrankRuehl" w:hint="cs"/>
          <w:rtl/>
        </w:rPr>
        <w:t>...</w:t>
      </w:r>
      <w:r w:rsidRPr="00D34F3A">
        <w:rPr>
          <w:rStyle w:val="HebrewChar"/>
          <w:rFonts w:cs="FrankRuehl" w:hint="cs"/>
          <w:rtl/>
        </w:rPr>
        <w:t xml:space="preserve"> (שם מצוה סו)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שנמנענו מלתבע החוב מן הלוה בעת שנדע שאינו יכול לפרע חובו, לפי שאין לו, שנאמר לא תהיה לו כנושה, ודע כי זאת </w:t>
      </w:r>
      <w:r w:rsidRPr="00D34F3A">
        <w:rPr>
          <w:rStyle w:val="HebrewChar"/>
          <w:rFonts w:cs="FrankRuehl" w:hint="cs"/>
          <w:rtl/>
        </w:rPr>
        <w:lastRenderedPageBreak/>
        <w:t>המניעה תכלל גם כן שלא להלוות ברבית לישראל</w:t>
      </w:r>
      <w:r w:rsidR="00D34F3A" w:rsidRPr="00D34F3A">
        <w:rPr>
          <w:rStyle w:val="HebrewChar"/>
          <w:rFonts w:cs="FrankRuehl" w:hint="cs"/>
          <w:rtl/>
        </w:rPr>
        <w:t>...</w:t>
      </w:r>
      <w:r w:rsidRPr="00D34F3A">
        <w:rPr>
          <w:rStyle w:val="HebrewChar"/>
          <w:rFonts w:cs="FrankRuehl" w:hint="cs"/>
          <w:rtl/>
        </w:rPr>
        <w:t xml:space="preserve"> (שם מצוה סז)</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לנגש את הנכרי עובד עבודה זרה שיפרע מה שהוא חייב לנו ולא נחמל ונרחם עליו להאריך לו המלוה, ועל זה נאמר את הנכרי תגש. ומשרשי המצוה, שלא נלמד נפשותינו לחמל ולרחם עליהם, למען לא נמשך אחרי מעשיהם ואחר עצתם בשום דבר. והרמב"ן ז"ל כתב שאין זה מצות עשה כלל, אבל ענין הכתוב להזהיר על החמלה בישראל בעשה ולא תעשה</w:t>
      </w:r>
      <w:r w:rsidR="00D34F3A" w:rsidRPr="00D34F3A">
        <w:rPr>
          <w:rStyle w:val="HebrewChar"/>
          <w:rFonts w:cs="FrankRuehl" w:hint="cs"/>
          <w:rtl/>
        </w:rPr>
        <w:t>...</w:t>
      </w:r>
      <w:r w:rsidRPr="00D34F3A">
        <w:rPr>
          <w:rStyle w:val="HebrewChar"/>
          <w:rFonts w:cs="FrankRuehl" w:hint="cs"/>
          <w:rtl/>
        </w:rPr>
        <w:t xml:space="preserve"> (ראה מצוה תעו)</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שלא להמנע מלהלוות אל הצריכים מפני פחד השמיטה שלא תפקיע החוב, ועל זה נאמר "השמר לך פן יהיה דבר עם לבבך בליעל לאמר קרבה שנת השבע וגו'"</w:t>
      </w:r>
      <w:r w:rsidR="00D34F3A" w:rsidRPr="00D34F3A">
        <w:rPr>
          <w:rStyle w:val="HebrewChar"/>
          <w:rFonts w:cs="FrankRuehl" w:hint="cs"/>
          <w:rtl/>
        </w:rPr>
        <w:t>...</w:t>
      </w:r>
      <w:r w:rsidRPr="00D34F3A">
        <w:rPr>
          <w:rStyle w:val="HebrewChar"/>
          <w:rFonts w:cs="FrankRuehl" w:hint="cs"/>
          <w:rtl/>
        </w:rPr>
        <w:t xml:space="preserve"> משרשי המצוה לחזק ולקבע בלבבנו מדת הנדיבות, ולהרחיק תכלית ההרחקה מדת הכילות, ואין נדיב בעולם כמלוה מעותיו, עם היותו יודע שהזמן קרב להשמיט הלואתו, ולהפסידה ממנו אם אולי יארע בו אונס או שום מקרה שלא יוכל לתבע הלואתו קודם שנת השמטה</w:t>
      </w:r>
      <w:r w:rsidR="00D34F3A" w:rsidRPr="00D34F3A">
        <w:rPr>
          <w:rStyle w:val="HebrewChar"/>
          <w:rFonts w:cs="FrankRuehl" w:hint="cs"/>
          <w:rtl/>
        </w:rPr>
        <w:t>...</w:t>
      </w:r>
      <w:r w:rsidRPr="00D34F3A">
        <w:rPr>
          <w:rStyle w:val="HebrewChar"/>
          <w:rFonts w:cs="FrankRuehl" w:hint="cs"/>
          <w:rtl/>
        </w:rPr>
        <w:t xml:space="preserve"> (שם מצוה תפ)</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שנמנענו מלמשכן בידינו בעל חוב, כלומר הלווה, אלא במצות השופט ועל ידי שלוחו, לא שנקפוץ אנחנו ונבוא בבית בעל החוב ונמשכנהו, או שנמצאהו בשוק ונחטוף המשכון מידו בשוק</w:t>
      </w:r>
      <w:r w:rsidR="00D34F3A" w:rsidRPr="00D34F3A">
        <w:rPr>
          <w:rStyle w:val="HebrewChar"/>
          <w:rFonts w:cs="FrankRuehl" w:hint="cs"/>
          <w:rtl/>
        </w:rPr>
        <w:t>...</w:t>
      </w:r>
      <w:r w:rsidRPr="00D34F3A">
        <w:rPr>
          <w:rStyle w:val="HebrewChar"/>
          <w:rFonts w:cs="FrankRuehl" w:hint="cs"/>
          <w:rtl/>
        </w:rPr>
        <w:t xml:space="preserve"> משרשי המצוה, כדי שלא יהו בני אדם כהפקר וירבה החמס בארץ, שהגדול יהיה בולע הקטן וימשכן אותו בזרוע מבלי פחד אליו, והקטן לא יוכל לקחת דינו מן הגדול, מפחדו אליו למעלתו</w:t>
      </w:r>
      <w:r w:rsidR="00D34F3A" w:rsidRPr="00D34F3A">
        <w:rPr>
          <w:rStyle w:val="HebrewChar"/>
          <w:rFonts w:cs="FrankRuehl" w:hint="cs"/>
          <w:rtl/>
        </w:rPr>
        <w:t>...</w:t>
      </w:r>
      <w:r w:rsidRPr="00D34F3A">
        <w:rPr>
          <w:rStyle w:val="HebrewChar"/>
          <w:rFonts w:cs="FrankRuehl" w:hint="cs"/>
          <w:rtl/>
        </w:rPr>
        <w:t xml:space="preserve"> (תצא מצוה תקפה)</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שמואל:</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10E76" w:rsidRPr="00D34F3A">
        <w:rPr>
          <w:rStyle w:val="HebrewChar"/>
          <w:rFonts w:cs="FrankRuehl" w:hint="cs"/>
          <w:rtl/>
        </w:rPr>
        <w:t>ואפשר שמה שכתב "וצדיק חונן ונותן" הוא על השי"ת, שהקב"ה ית"ש עם היות שרואה שהרשע הזה אינו משלם, הוא חונן ונותן לו מתנת חנם, כמאמרם "וחנותי את אשר אחון", אף על פי שאינו הגון, שיש אוצר להקב"ה לתת למי שאין לו משלו</w:t>
      </w:r>
      <w:r w:rsidRPr="00D34F3A">
        <w:rPr>
          <w:rStyle w:val="HebrewChar"/>
          <w:rFonts w:cs="FrankRuehl" w:hint="cs"/>
          <w:rtl/>
        </w:rPr>
        <w:t>...</w:t>
      </w:r>
      <w:r w:rsidR="00A10E76" w:rsidRPr="00D34F3A">
        <w:rPr>
          <w:rStyle w:val="HebrewChar"/>
          <w:rFonts w:cs="FrankRuehl" w:hint="cs"/>
          <w:rtl/>
        </w:rPr>
        <w:t xml:space="preserve"> ואם נאמר שהוא כפשוטו, נפרש מה שאמר אחד הלוה מן האדם </w:t>
      </w:r>
      <w:r w:rsidR="00A10E76" w:rsidRPr="00D34F3A">
        <w:rPr>
          <w:rStyle w:val="HebrewChar"/>
          <w:rFonts w:cs="FrankRuehl" w:hint="cs"/>
          <w:rtl/>
        </w:rPr>
        <w:lastRenderedPageBreak/>
        <w:t>כלוה מן המקום, לפי שאדם מעולם לא היה מלוה מעותיו לחבריו רק מפני שהוא מצוה שצוה אותה המקום, ואמר אם כסף תלוה את עמי, ואם כן היות שהאדם לא היה מלוה אם לא לקיים מאמר הא-ל, אם כן הלוה מן האדם כלוה מן המקום ממש, לפי שמפני צוויו הלוהו</w:t>
      </w:r>
      <w:r w:rsidRPr="00D34F3A">
        <w:rPr>
          <w:rStyle w:val="HebrewChar"/>
          <w:rFonts w:cs="FrankRuehl" w:hint="cs"/>
          <w:rtl/>
        </w:rPr>
        <w:t>...</w:t>
      </w:r>
      <w:r w:rsidR="00A10E76" w:rsidRPr="00D34F3A">
        <w:rPr>
          <w:rStyle w:val="HebrewChar"/>
          <w:rFonts w:cs="FrankRuehl" w:hint="cs"/>
          <w:rtl/>
        </w:rPr>
        <w:t xml:space="preserve"> אבות פרק ב יא)</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מהר"ל:</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גדול המלוה יותר מן העושה צדקה</w:t>
      </w:r>
      <w:r w:rsidR="00D34F3A" w:rsidRPr="00D34F3A">
        <w:rPr>
          <w:rStyle w:val="HebrewChar"/>
          <w:rFonts w:cs="FrankRuehl" w:hint="cs"/>
          <w:rtl/>
        </w:rPr>
        <w:t>...</w:t>
      </w:r>
      <w:r w:rsidRPr="00D34F3A">
        <w:rPr>
          <w:rStyle w:val="HebrewChar"/>
          <w:rFonts w:cs="FrankRuehl" w:hint="cs"/>
          <w:rtl/>
        </w:rPr>
        <w:t xml:space="preserve"> כמו שאמרו החכמה לוה מן הבינה והבינה לוה מן החכמה, כי כל העולם מיוחד על זה שלוין זה מזה</w:t>
      </w:r>
      <w:r w:rsidR="00D34F3A" w:rsidRPr="00D34F3A">
        <w:rPr>
          <w:rStyle w:val="HebrewChar"/>
          <w:rFonts w:cs="FrankRuehl" w:hint="cs"/>
          <w:rtl/>
        </w:rPr>
        <w:t>...</w:t>
      </w:r>
      <w:r w:rsidRPr="00D34F3A">
        <w:rPr>
          <w:rStyle w:val="HebrewChar"/>
          <w:rFonts w:cs="FrankRuehl" w:hint="cs"/>
          <w:rtl/>
        </w:rPr>
        <w:t xml:space="preserve"> כי הצדקה יש עמה חסרון, כי סוף סוף הוא חסרון המקבל שצריך לקבל מאחר, אין זה כמו המלוה, שאין חסרון כל כך, ומכל מקום כאשר צריך להלואה הוא חסרון מה, אבל המטיל מלאי לכיס שאין זה גנאי ופחיתות כלל למקבל</w:t>
      </w:r>
      <w:r w:rsidR="00D34F3A" w:rsidRPr="00D34F3A">
        <w:rPr>
          <w:rStyle w:val="HebrewChar"/>
          <w:rFonts w:cs="FrankRuehl" w:hint="cs"/>
          <w:rtl/>
        </w:rPr>
        <w:t>...</w:t>
      </w:r>
      <w:r w:rsidRPr="00D34F3A">
        <w:rPr>
          <w:rStyle w:val="HebrewChar"/>
          <w:rFonts w:cs="FrankRuehl" w:hint="cs"/>
          <w:rtl/>
        </w:rPr>
        <w:t xml:space="preserve"> (חידושי אגדות שבת סב)</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כלי יקר:</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 xml:space="preserve">אם כסף תלוה - </w:t>
      </w:r>
      <w:r w:rsidR="00D34F3A" w:rsidRPr="00D34F3A">
        <w:rPr>
          <w:rStyle w:val="HebrewChar"/>
          <w:rFonts w:cs="FrankRuehl" w:hint="cs"/>
          <w:rtl/>
        </w:rPr>
        <w:t>...</w:t>
      </w:r>
      <w:r w:rsidRPr="00D34F3A">
        <w:rPr>
          <w:rStyle w:val="HebrewChar"/>
          <w:rFonts w:cs="FrankRuehl" w:hint="cs"/>
          <w:rtl/>
        </w:rPr>
        <w:t>הקדים שמשני צדדים חייב להלותו, מצד שהוא בכלל עמי, ודרך המלך בזמן שעמו ועבדיו מחוסרים צידה, כל אדם יכול ללות להם, על סמך שהמלך יפרע חובו, כי עליו לזון עמו. ב' שיותר העני עושה עמך ממה שאתה עושה עמו</w:t>
      </w:r>
      <w:r w:rsidR="00D34F3A" w:rsidRPr="00D34F3A">
        <w:rPr>
          <w:rStyle w:val="HebrewChar"/>
          <w:rFonts w:cs="FrankRuehl" w:hint="cs"/>
          <w:rtl/>
        </w:rPr>
        <w:t>...</w:t>
      </w:r>
      <w:r w:rsidRPr="00D34F3A">
        <w:rPr>
          <w:rStyle w:val="HebrewChar"/>
          <w:rFonts w:cs="FrankRuehl" w:hint="cs"/>
          <w:rtl/>
        </w:rPr>
        <w:t xml:space="preserve"> ויכלול לשון עמך, על כן בא לידי עוני, כדי לזכותך</w:t>
      </w:r>
      <w:r w:rsidR="00D34F3A" w:rsidRPr="00D34F3A">
        <w:rPr>
          <w:rStyle w:val="HebrewChar"/>
          <w:rFonts w:cs="FrankRuehl" w:hint="cs"/>
          <w:rtl/>
        </w:rPr>
        <w:t>...</w:t>
      </w:r>
      <w:r w:rsidRPr="00D34F3A">
        <w:rPr>
          <w:rStyle w:val="HebrewChar"/>
          <w:rFonts w:cs="FrankRuehl" w:hint="cs"/>
          <w:rtl/>
        </w:rPr>
        <w:t xml:space="preserve"> (שמות כב כד)</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מלבי"ם:</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יש הבדל בין שם מלוה ובין שם נושה, מלוה נקרא על הנתינה שנותן הלואה ללוה, ונושה בא על התביעה שדוחק את חבירו שיפרע לו</w:t>
      </w:r>
      <w:r w:rsidR="00D34F3A" w:rsidRPr="00D34F3A">
        <w:rPr>
          <w:rStyle w:val="HebrewChar"/>
          <w:rFonts w:cs="FrankRuehl" w:hint="cs"/>
          <w:rtl/>
        </w:rPr>
        <w:t>...</w:t>
      </w:r>
      <w:r w:rsidRPr="00D34F3A">
        <w:rPr>
          <w:rStyle w:val="HebrewChar"/>
          <w:rFonts w:cs="FrankRuehl" w:hint="cs"/>
          <w:rtl/>
        </w:rPr>
        <w:t xml:space="preserve"> ולכן פועל לוה נקשר עם "את" בכל מקום, ופועל נשה נקשר עם בי"ת, כי יחוס הפעול "את" מורה על הענין היוצא מן הפועל אל הנפעל, שמלוה לו כסף, אבל סימן הבי"ת מורה על הענין שנמצא מכבר בעצם הפעול</w:t>
      </w:r>
      <w:r w:rsidR="00D34F3A" w:rsidRPr="00D34F3A">
        <w:rPr>
          <w:rStyle w:val="HebrewChar"/>
          <w:rFonts w:cs="FrankRuehl" w:hint="cs"/>
          <w:rtl/>
        </w:rPr>
        <w:t>...</w:t>
      </w:r>
      <w:r w:rsidRPr="00D34F3A">
        <w:rPr>
          <w:rStyle w:val="HebrewChar"/>
          <w:rFonts w:cs="FrankRuehl" w:hint="cs"/>
          <w:rtl/>
        </w:rPr>
        <w:t xml:space="preserve"> (הכרמל)</w:t>
      </w:r>
    </w:p>
    <w:p w:rsidR="00D34F3A" w:rsidRDefault="00A10E76" w:rsidP="00D34F3A">
      <w:pPr>
        <w:pStyle w:val="NormalPar"/>
        <w:widowControl w:val="0"/>
        <w:spacing w:before="200" w:line="254" w:lineRule="exact"/>
        <w:jc w:val="both"/>
        <w:rPr>
          <w:rStyle w:val="HebrewChar"/>
          <w:rFonts w:hint="cs"/>
          <w:rtl/>
        </w:rPr>
      </w:pPr>
      <w:r w:rsidRPr="00D34F3A">
        <w:rPr>
          <w:rStyle w:val="Code01"/>
          <w:rFonts w:hint="cs"/>
          <w:rtl/>
        </w:rPr>
        <w:t>מלח</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(ראה גם: כהונה-עבודה, קרבן)</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וכל קרבן מנחתך במלח תמלח, ולא תשבית מלח ברית אלקיך מעל מנחתך, על כל קרבנך תקריב מלח. (ויקרא ב יג)</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lastRenderedPageBreak/>
        <w:t>...</w:t>
      </w:r>
      <w:r w:rsidR="00A10E76" w:rsidRPr="00D34F3A">
        <w:rPr>
          <w:rStyle w:val="HebrewChar"/>
          <w:rFonts w:cs="FrankRuehl" w:hint="cs"/>
          <w:rtl/>
        </w:rPr>
        <w:t>ברית מלח עולם היא לפני ה' לך ולזרעך אתך. (במדבר יח יט)</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זהר:</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אחא אמר, כתוב ולא תשבית מלח ברית אלקיך וגו', ולמה מלח, משום שהוא ממרק ומבשם את המר להטעים אותו, ואם לא היה מלח לא היה יכול העולם לסבול את המרירות, זהו שכתוב כי כאשר משפטיך לארץ צדק למדו יושבי תבל, וכן כתוב צדק ומשפט מכון כסאך, (שהצדק נשלם על ידי המשפט, שהוא סוד מלח).</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ומלח הוא ברית שהעולם מתקיים עליו, שכתוב אם לא בריתי יומם ולילה חוקות שמים וארץ לא שמתי, ומשום זה נקרא המלח ברית אלקיך, וקוראים אנו ים המלח, שהים (שהוא נוקבא) נקראת על שמו.</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רבי חייא אמר, כתוב כי צדיק ה' צדקות אהב, זה הוא מלח (שהוא יסוד) בים (שהוא מלכות)</w:t>
      </w:r>
      <w:r w:rsidR="00D34F3A" w:rsidRPr="00D34F3A">
        <w:rPr>
          <w:rStyle w:val="HebrewChar"/>
          <w:rFonts w:cs="FrankRuehl" w:hint="cs"/>
          <w:rtl/>
        </w:rPr>
        <w:t>...</w:t>
      </w:r>
      <w:r w:rsidRPr="00D34F3A">
        <w:rPr>
          <w:rStyle w:val="HebrewChar"/>
          <w:rFonts w:cs="FrankRuehl" w:hint="cs"/>
          <w:rtl/>
        </w:rPr>
        <w:t xml:space="preserve"> ומי שמפריד אותם גורם לעצמו מיתה, ועל כן כתוב לא תשבית מלח וגו', מעל מנחתך, וזה בלא זה אינם הולכים</w:t>
      </w:r>
      <w:r w:rsidR="00D34F3A" w:rsidRPr="00D34F3A">
        <w:rPr>
          <w:rStyle w:val="HebrewChar"/>
          <w:rFonts w:cs="FrankRuehl" w:hint="cs"/>
          <w:rtl/>
        </w:rPr>
        <w:t>...</w:t>
      </w:r>
      <w:r w:rsidRPr="00D34F3A">
        <w:rPr>
          <w:rStyle w:val="HebrewChar"/>
          <w:rFonts w:cs="FrankRuehl" w:hint="cs"/>
          <w:rtl/>
        </w:rPr>
        <w:t xml:space="preserve"> (ויחי תרסו, ועיין שם עוד)</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מכילתא:</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מהו רפואתו, והלא המים יפין שתתן בהם מלח מיד הם נסרחין, הא כיצד, נותן דבר המחבל לתוך דבר שמתחבל כדי לעשות בו נס</w:t>
      </w:r>
      <w:r w:rsidR="00D34F3A" w:rsidRPr="00D34F3A">
        <w:rPr>
          <w:rStyle w:val="HebrewChar"/>
          <w:rFonts w:cs="FrankRuehl" w:hint="cs"/>
          <w:rtl/>
        </w:rPr>
        <w:t>...</w:t>
      </w:r>
      <w:r w:rsidRPr="00D34F3A">
        <w:rPr>
          <w:rStyle w:val="HebrewChar"/>
          <w:rFonts w:cs="FrankRuehl" w:hint="cs"/>
          <w:rtl/>
        </w:rPr>
        <w:t xml:space="preserve"> (בשלח ויסע פרשה א)</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דאמר רבי שמעון בן לקיש, נאמר ברית במלח ונאמר ברית ביסורין, נאמר ברית במלח, דכתיב ולא תשבית מלח ברית, ונאמר ברית ביסורין, דכתיב אלה דברי הברית, מה ברית האמור במלח מלח ממתקת את הבשר, אף ברית האמור ביסורין יסורין ממרקין כל עונותיו של אדם. (ברכות ה 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העובר לפני התיבה צריך לסרב, ואם</w:t>
      </w:r>
      <w:r w:rsidR="00D34F3A" w:rsidRPr="00D34F3A">
        <w:rPr>
          <w:rStyle w:val="HebrewChar"/>
          <w:rFonts w:cs="FrankRuehl" w:hint="cs"/>
          <w:rtl/>
        </w:rPr>
        <w:t>...</w:t>
      </w:r>
      <w:r w:rsidRPr="00D34F3A">
        <w:rPr>
          <w:rStyle w:val="HebrewChar"/>
          <w:rFonts w:cs="FrankRuehl" w:hint="cs"/>
          <w:rtl/>
        </w:rPr>
        <w:t xml:space="preserve"> מסרב יותר מדאי דומה לתבשיל שהקדיחתו מלח</w:t>
      </w:r>
      <w:r w:rsidR="00D34F3A" w:rsidRPr="00D34F3A">
        <w:rPr>
          <w:rStyle w:val="HebrewChar"/>
          <w:rFonts w:cs="FrankRuehl" w:hint="cs"/>
          <w:rtl/>
        </w:rPr>
        <w:t>...</w:t>
      </w:r>
      <w:r w:rsidRPr="00D34F3A">
        <w:rPr>
          <w:rStyle w:val="HebrewChar"/>
          <w:rFonts w:cs="FrankRuehl" w:hint="cs"/>
          <w:rtl/>
        </w:rPr>
        <w:t xml:space="preserve"> תנו רבנן שלשה רובן קשה ומיעוטן יפה, ואלו הן, שאור ומלח וסרבנות. (שם לד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w:t>
      </w:r>
      <w:r w:rsidR="00A10E76" w:rsidRPr="00D34F3A">
        <w:rPr>
          <w:rStyle w:val="HebrewChar"/>
          <w:rFonts w:cs="FrankRuehl" w:hint="cs"/>
          <w:rtl/>
        </w:rPr>
        <w:t>הבא מלח הבא לפתן צריך לברך (שוב), ורבי יוחנן אמר אפילו הביאו מלח הביאו לפתן נמי אין צריך לברך</w:t>
      </w:r>
      <w:r w:rsidRPr="00D34F3A">
        <w:rPr>
          <w:rStyle w:val="HebrewChar"/>
          <w:rFonts w:cs="FrankRuehl" w:hint="cs"/>
          <w:rtl/>
        </w:rPr>
        <w:t>...</w:t>
      </w:r>
      <w:r w:rsidR="00A10E76" w:rsidRPr="00D34F3A">
        <w:rPr>
          <w:rStyle w:val="HebrewChar"/>
          <w:rFonts w:cs="FrankRuehl" w:hint="cs"/>
          <w:rtl/>
        </w:rPr>
        <w:t xml:space="preserve"> ואמר רבא משמיה דרבי חייא אחר כל אכילתך אכול מלח, ואחר כל שתייתך שתה מים, ואי אתה ניזוק</w:t>
      </w:r>
      <w:r w:rsidRPr="00D34F3A">
        <w:rPr>
          <w:rStyle w:val="HebrewChar"/>
          <w:rFonts w:cs="FrankRuehl" w:hint="cs"/>
          <w:rtl/>
        </w:rPr>
        <w:t>...</w:t>
      </w:r>
      <w:r w:rsidR="00A10E76" w:rsidRPr="00D34F3A">
        <w:rPr>
          <w:rStyle w:val="HebrewChar"/>
          <w:rFonts w:cs="FrankRuehl" w:hint="cs"/>
          <w:rtl/>
        </w:rPr>
        <w:t xml:space="preserve"> תניא אידך אכל כל מאכל ולא אכל מלח</w:t>
      </w:r>
      <w:r w:rsidRPr="00D34F3A">
        <w:rPr>
          <w:rStyle w:val="HebrewChar"/>
          <w:rFonts w:cs="FrankRuehl" w:hint="cs"/>
          <w:rtl/>
        </w:rPr>
        <w:t>...</w:t>
      </w:r>
      <w:r w:rsidR="00A10E76" w:rsidRPr="00D34F3A">
        <w:rPr>
          <w:rStyle w:val="HebrewChar"/>
          <w:rFonts w:cs="FrankRuehl" w:hint="cs"/>
          <w:rtl/>
        </w:rPr>
        <w:t xml:space="preserve"> ביום ידאג מפני ריח הפה, ובלילה ידאג מפני אסכרה</w:t>
      </w:r>
      <w:r w:rsidRPr="00D34F3A">
        <w:rPr>
          <w:rStyle w:val="HebrewChar"/>
          <w:rFonts w:cs="FrankRuehl" w:hint="cs"/>
          <w:rtl/>
        </w:rPr>
        <w:t>...</w:t>
      </w:r>
      <w:r w:rsidR="00A10E76" w:rsidRPr="00D34F3A">
        <w:rPr>
          <w:rStyle w:val="HebrewChar"/>
          <w:rFonts w:cs="FrankRuehl" w:hint="cs"/>
          <w:rtl/>
        </w:rPr>
        <w:t xml:space="preserve"> (שם מ 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הביאו לפניו מליח תחלה ופת עמו, מברך על המליח ופוטר את הפת, שהפת טפלה לו. (שם מד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אמר ליה אביי תני רבי חייא מלח אינה כתבלין, דבכלי שני נמי בשלה, ופליגא דרב נחמן, דאמר רב נחמן צריכה מילחא בישולא כבשרא דתורא</w:t>
      </w:r>
      <w:r w:rsidRPr="00D34F3A">
        <w:rPr>
          <w:rStyle w:val="HebrewChar"/>
          <w:rFonts w:cs="FrankRuehl" w:hint="cs"/>
          <w:rtl/>
        </w:rPr>
        <w:t>...</w:t>
      </w:r>
      <w:r w:rsidR="00A10E76" w:rsidRPr="00D34F3A">
        <w:rPr>
          <w:rStyle w:val="HebrewChar"/>
          <w:rFonts w:cs="FrankRuehl" w:hint="cs"/>
          <w:rtl/>
        </w:rPr>
        <w:t xml:space="preserve"> (שבת מב ב, וראה שם עוד)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ואמר אבין בר הונא אמר רב חמא בר גוריא מותר לסוך שמן ומלח בשבת, כי הא דרב הונא מבי רב ורב מבי רבי חייא ורבי חייא מבי רב כי הוו מיבסמי מייתי משחא ומילחא ושייפי להו לגוייתא דידייהו וגוייתא דכרעייהו, ואמרי כי היגי דציל הא משיחא ליציל חמרא דפלנאי בר פלניתא</w:t>
      </w:r>
      <w:r w:rsidR="00D34F3A" w:rsidRPr="00D34F3A">
        <w:rPr>
          <w:rStyle w:val="HebrewChar"/>
          <w:rFonts w:cs="FrankRuehl" w:hint="cs"/>
          <w:rtl/>
        </w:rPr>
        <w:t>...</w:t>
      </w:r>
      <w:r w:rsidRPr="00D34F3A">
        <w:rPr>
          <w:rStyle w:val="HebrewChar"/>
          <w:rFonts w:cs="FrankRuehl" w:hint="cs"/>
          <w:rtl/>
        </w:rPr>
        <w:t xml:space="preserve"> (שם סו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נותנין בול של מלח לתוך הנר בשביל שתאיר ותדליק</w:t>
      </w:r>
      <w:r w:rsidR="00D34F3A" w:rsidRPr="00D34F3A">
        <w:rPr>
          <w:rStyle w:val="HebrewChar"/>
          <w:rFonts w:cs="FrankRuehl" w:hint="cs"/>
          <w:rtl/>
        </w:rPr>
        <w:t>...</w:t>
      </w:r>
      <w:r w:rsidRPr="00D34F3A">
        <w:rPr>
          <w:rStyle w:val="HebrewChar"/>
          <w:rFonts w:cs="FrankRuehl" w:hint="cs"/>
          <w:rtl/>
        </w:rPr>
        <w:t xml:space="preserve"> (שם סז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והמולחו והמעבדו, היינו מולח והיינו מעבד</w:t>
      </w:r>
      <w:r w:rsidRPr="00D34F3A">
        <w:rPr>
          <w:rStyle w:val="HebrewChar"/>
          <w:rFonts w:cs="FrankRuehl" w:hint="cs"/>
          <w:rtl/>
        </w:rPr>
        <w:t>...</w:t>
      </w:r>
      <w:r w:rsidR="00A10E76" w:rsidRPr="00D34F3A">
        <w:rPr>
          <w:rStyle w:val="HebrewChar"/>
          <w:rFonts w:cs="FrankRuehl" w:hint="cs"/>
          <w:rtl/>
        </w:rPr>
        <w:t xml:space="preserve"> אמר רבה בר רב הונא האי מאן דמלח בישרא חייב משום מעבד</w:t>
      </w:r>
      <w:r w:rsidRPr="00D34F3A">
        <w:rPr>
          <w:rStyle w:val="HebrewChar"/>
          <w:rFonts w:cs="FrankRuehl" w:hint="cs"/>
          <w:rtl/>
        </w:rPr>
        <w:t>...</w:t>
      </w:r>
      <w:r w:rsidR="00A10E76" w:rsidRPr="00D34F3A">
        <w:rPr>
          <w:rStyle w:val="HebrewChar"/>
          <w:rFonts w:cs="FrankRuehl" w:hint="cs"/>
          <w:rtl/>
        </w:rPr>
        <w:t xml:space="preserve"> (שם עה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אמר רב יהודה אמר שמואל הכי קאמר, אין עושין מי מלח מרובין (בשבת) אבל עושה הוא מי מלח מועטין</w:t>
      </w:r>
      <w:r w:rsidRPr="00D34F3A">
        <w:rPr>
          <w:rStyle w:val="HebrewChar"/>
          <w:rFonts w:cs="FrankRuehl" w:hint="cs"/>
          <w:rtl/>
        </w:rPr>
        <w:t>...</w:t>
      </w:r>
      <w:r w:rsidR="00A10E76" w:rsidRPr="00D34F3A">
        <w:rPr>
          <w:rStyle w:val="HebrewChar"/>
          <w:rFonts w:cs="FrankRuehl" w:hint="cs"/>
          <w:rtl/>
        </w:rPr>
        <w:t xml:space="preserve"> אמר רבי יוסי וכי מפני שהללו מרובין והללו מועטין הללו אסורין והללו מותרין</w:t>
      </w:r>
      <w:r w:rsidRPr="00D34F3A">
        <w:rPr>
          <w:rStyle w:val="HebrewChar"/>
          <w:rFonts w:cs="FrankRuehl" w:hint="cs"/>
          <w:rtl/>
        </w:rPr>
        <w:t>...</w:t>
      </w:r>
      <w:r w:rsidR="00A10E76" w:rsidRPr="00D34F3A">
        <w:rPr>
          <w:rStyle w:val="HebrewChar"/>
          <w:rFonts w:cs="FrankRuehl" w:hint="cs"/>
          <w:rtl/>
        </w:rPr>
        <w:t xml:space="preserve"> אלא אלו ואלו אסורין, ואלו הן מי מלח המותרין, נותן שמן ומלח, או שמן ומים, ובלבד שלא יתן מים ומלח לכתחלה. תני רבי יהודה בר חביבא אין עושין מי מלח עזין, מאי מי מלח עזין, רבה ורב יוסף בר אבא דאמרי תרווייהו כל שהביצה צפה בהן, וכמה, אמר אביי תרי תילתי מילחא ותילתא מיא, למאי עבדי ליה, למורייסא. תני רבי </w:t>
      </w:r>
      <w:r w:rsidR="00A10E76" w:rsidRPr="00D34F3A">
        <w:rPr>
          <w:rStyle w:val="HebrewChar"/>
          <w:rFonts w:cs="FrankRuehl" w:hint="cs"/>
          <w:rtl/>
        </w:rPr>
        <w:lastRenderedPageBreak/>
        <w:t>יהודה בר חביבא אין מולחין צנון וביצה בשבת, רב חזקיה משמיה דאביי אמר צנון אסור וביצה מותרת</w:t>
      </w:r>
      <w:r w:rsidRPr="00D34F3A">
        <w:rPr>
          <w:rStyle w:val="HebrewChar"/>
          <w:rFonts w:cs="FrankRuehl" w:hint="cs"/>
          <w:rtl/>
        </w:rPr>
        <w:t>...</w:t>
      </w:r>
      <w:r w:rsidR="00A10E76" w:rsidRPr="00D34F3A">
        <w:rPr>
          <w:rStyle w:val="HebrewChar"/>
          <w:rFonts w:cs="FrankRuehl" w:hint="cs"/>
          <w:rtl/>
        </w:rPr>
        <w:t xml:space="preserve"> (שם קח ב, וראה שם עוד)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והמלח לא המלחת, מכאן שמולחין את הולד בשבת</w:t>
      </w:r>
      <w:r w:rsidR="00D34F3A" w:rsidRPr="00D34F3A">
        <w:rPr>
          <w:rStyle w:val="HebrewChar"/>
          <w:rFonts w:cs="FrankRuehl" w:hint="cs"/>
          <w:rtl/>
        </w:rPr>
        <w:t>...</w:t>
      </w:r>
      <w:r w:rsidRPr="00D34F3A">
        <w:rPr>
          <w:rStyle w:val="HebrewChar"/>
          <w:rFonts w:cs="FrankRuehl" w:hint="cs"/>
          <w:rtl/>
        </w:rPr>
        <w:t xml:space="preserve"> (שם קכט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 חייא בר אשי מפני מה אמרו מים אחרונים חובה, מפני שמלח סדומית יש שמסמאה את העינים, אמר אביי ומשתכחא כקורט בכורא</w:t>
      </w:r>
      <w:r w:rsidR="00D34F3A" w:rsidRPr="00D34F3A">
        <w:rPr>
          <w:rStyle w:val="HebrewChar"/>
          <w:rFonts w:cs="FrankRuehl" w:hint="cs"/>
          <w:rtl/>
        </w:rPr>
        <w:t>...</w:t>
      </w:r>
      <w:r w:rsidRPr="00D34F3A">
        <w:rPr>
          <w:rStyle w:val="HebrewChar"/>
          <w:rFonts w:cs="FrankRuehl" w:hint="cs"/>
          <w:rtl/>
        </w:rPr>
        <w:t xml:space="preserve"> (עירובין יז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בכל מערבין ומשתתפין חוץ מן המים ומן המלח, והכל ניקח בכסף מעשר חוץ מן המים ומן המלח, הנודר מן המזון מותר במלח ובמים</w:t>
      </w:r>
      <w:r w:rsidR="00D34F3A" w:rsidRPr="00D34F3A">
        <w:rPr>
          <w:rStyle w:val="HebrewChar"/>
          <w:rFonts w:cs="FrankRuehl" w:hint="cs"/>
          <w:rtl/>
        </w:rPr>
        <w:t>...</w:t>
      </w:r>
      <w:r w:rsidRPr="00D34F3A">
        <w:rPr>
          <w:rStyle w:val="HebrewChar"/>
          <w:rFonts w:cs="FrankRuehl" w:hint="cs"/>
          <w:rtl/>
        </w:rPr>
        <w:t xml:space="preserve"> (שם כו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דתניא רבי יהודה אומר מים ומלח בטלין בעיסה ואין בטלין בקדירה מפני רוטבה</w:t>
      </w:r>
      <w:r w:rsidRPr="00D34F3A">
        <w:rPr>
          <w:rStyle w:val="HebrewChar"/>
          <w:rFonts w:cs="FrankRuehl" w:hint="cs"/>
          <w:rtl/>
        </w:rPr>
        <w:t>...</w:t>
      </w:r>
      <w:r w:rsidR="00A10E76" w:rsidRPr="00D34F3A">
        <w:rPr>
          <w:rStyle w:val="HebrewChar"/>
          <w:rFonts w:cs="FrankRuehl" w:hint="cs"/>
          <w:rtl/>
        </w:rPr>
        <w:t xml:space="preserve"> (שם צז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בוזקין מלח על גבי כבש בשביל שלא יחליקו</w:t>
      </w:r>
      <w:r w:rsidR="00D34F3A" w:rsidRPr="00D34F3A">
        <w:rPr>
          <w:rStyle w:val="HebrewChar"/>
          <w:rFonts w:cs="FrankRuehl" w:hint="cs"/>
          <w:rtl/>
        </w:rPr>
        <w:t>...</w:t>
      </w:r>
      <w:r w:rsidRPr="00D34F3A">
        <w:rPr>
          <w:rStyle w:val="HebrewChar"/>
          <w:rFonts w:cs="FrankRuehl" w:hint="cs"/>
          <w:rtl/>
        </w:rPr>
        <w:t xml:space="preserve"> (שם קד א, וראה שם עוד)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 הונא לא שנו אלא שלא מלחו, אבל מלחו אסור, דאמר שמואל מליח הרי הוא כרותח, כבוש הרי הוא כמבושל, אמר רבא הא דאמר שמואל מליח הרי הוא כרותח, כבוש הרי הוא כמבושל, לא אמרן אלא שלא נאכל מחמת מלחו</w:t>
      </w:r>
      <w:r w:rsidR="00D34F3A" w:rsidRPr="00D34F3A">
        <w:rPr>
          <w:rStyle w:val="HebrewChar"/>
          <w:rFonts w:cs="FrankRuehl" w:hint="cs"/>
          <w:rtl/>
        </w:rPr>
        <w:t>...</w:t>
      </w:r>
      <w:r w:rsidRPr="00D34F3A">
        <w:rPr>
          <w:rStyle w:val="HebrewChar"/>
          <w:rFonts w:cs="FrankRuehl" w:hint="cs"/>
          <w:rtl/>
        </w:rPr>
        <w:t xml:space="preserve"> (פסחים עו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והא תניא רבי יהודה אומר מים ומלח בטלין בין בעיסה בין בקדרה, לא קשיא, הא במלח סדומית הא במלח אסתרוקנית, והתניא רבי יהודה אומר מים ומלח בטלין בעיסה ואין בטלים בקדרה מפני רוטבה, לא קשיא, הא בעבה הא ברכה. (ביצה לט 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אמרה לו, רבי, לא כדין מתלין מתלא בירושלים מלח ממון חסר, ואמרי לה חסד, (הרוצה למלוח ממונו שיתקיים יעשה בו חסד). (כתובות סו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בחוסר כל</w:t>
      </w:r>
      <w:r w:rsidR="00D34F3A" w:rsidRPr="00D34F3A">
        <w:rPr>
          <w:rStyle w:val="HebrewChar"/>
          <w:rFonts w:cs="FrankRuehl" w:hint="cs"/>
          <w:rtl/>
        </w:rPr>
        <w:t>...</w:t>
      </w:r>
      <w:r w:rsidRPr="00D34F3A">
        <w:rPr>
          <w:rStyle w:val="HebrewChar"/>
          <w:rFonts w:cs="FrankRuehl" w:hint="cs"/>
          <w:rtl/>
        </w:rPr>
        <w:t xml:space="preserve"> תנא בלא מלח ובלא רבב. (נדרים מא 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 xml:space="preserve">רבי יהודה הוה יתיב קמיה דרבי טרפון, אמר ליה רבי טרפון היום פניך צהובין, אמר ליה אמש יצאו עבדיך לשדה והביאו לנו תרדין ואכלנום בלא מלח, ואם </w:t>
      </w:r>
      <w:r w:rsidRPr="00D34F3A">
        <w:rPr>
          <w:rStyle w:val="HebrewChar"/>
          <w:rFonts w:cs="FrankRuehl" w:hint="cs"/>
          <w:rtl/>
        </w:rPr>
        <w:lastRenderedPageBreak/>
        <w:t>אכלנום במלח כל שכן שהיו פנינו צהובין. (שם מט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הנודר</w:t>
      </w:r>
      <w:r w:rsidR="00D34F3A" w:rsidRPr="00D34F3A">
        <w:rPr>
          <w:rStyle w:val="HebrewChar"/>
          <w:rFonts w:cs="FrankRuehl" w:hint="cs"/>
          <w:rtl/>
        </w:rPr>
        <w:t>...</w:t>
      </w:r>
      <w:r w:rsidRPr="00D34F3A">
        <w:rPr>
          <w:rStyle w:val="HebrewChar"/>
          <w:rFonts w:cs="FrankRuehl" w:hint="cs"/>
          <w:rtl/>
        </w:rPr>
        <w:t xml:space="preserve"> מן המליח אין אסור אלא מן המליח של דג, מליח שאני טועם אסור בכל המלוחים, דג דגים שאני טועם אסור בהן בין גדולים בין קטנים, בין מלוחים בין תפלים</w:t>
      </w:r>
      <w:r w:rsidR="00D34F3A" w:rsidRPr="00D34F3A">
        <w:rPr>
          <w:rStyle w:val="HebrewChar"/>
          <w:rFonts w:cs="FrankRuehl" w:hint="cs"/>
          <w:rtl/>
        </w:rPr>
        <w:t>...</w:t>
      </w:r>
      <w:r w:rsidRPr="00D34F3A">
        <w:rPr>
          <w:rStyle w:val="HebrewChar"/>
          <w:rFonts w:cs="FrankRuehl" w:hint="cs"/>
          <w:rtl/>
        </w:rPr>
        <w:t xml:space="preserve"> (שם נא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ותניא על המלח ועל הזמית ועל כמהין ופטריות אומר שהכל נהיה בדברו</w:t>
      </w:r>
      <w:r w:rsidRPr="00D34F3A">
        <w:rPr>
          <w:rStyle w:val="HebrewChar"/>
          <w:rFonts w:cs="FrankRuehl" w:hint="cs"/>
          <w:rtl/>
        </w:rPr>
        <w:t>...</w:t>
      </w:r>
      <w:r w:rsidR="00A10E76" w:rsidRPr="00D34F3A">
        <w:rPr>
          <w:rStyle w:val="HebrewChar"/>
          <w:rFonts w:cs="FrankRuehl" w:hint="cs"/>
          <w:rtl/>
        </w:rPr>
        <w:t xml:space="preserve"> (שם נה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שמונה ממעטין את הזרע, ואלו הן, המלח והרעב</w:t>
      </w:r>
      <w:r w:rsidR="00D34F3A" w:rsidRPr="00D34F3A">
        <w:rPr>
          <w:rStyle w:val="HebrewChar"/>
          <w:rFonts w:cs="FrankRuehl" w:hint="cs"/>
          <w:rtl/>
        </w:rPr>
        <w:t>...</w:t>
      </w:r>
      <w:r w:rsidRPr="00D34F3A">
        <w:rPr>
          <w:rStyle w:val="HebrewChar"/>
          <w:rFonts w:cs="FrankRuehl" w:hint="cs"/>
          <w:rtl/>
        </w:rPr>
        <w:t xml:space="preserve"> (גיטין ע 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רבי יהודה אומר אם בנו זריז וממולח ותלמודו מתקיים בידו בנו קודמו. (קדושין כט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רבא מילחא גללניתא נהמא דשערי אקישא ובצלי דאמר מר פת פורני חריבה במלח ובצלים קשים לגוף כחרבות. (שם סב 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דתניא מעשה בינאי המלך שהלך לכוחלית שבמדבר וכיבש שם ששים כרכים, ובחזרתו היה שמח שמחה גדולה, וקרא לכל חכמי ישראל, אמר להם אבותינו היו אוכלים מלוחים בזמן שהיו עסוקים בבנין בית המקדש, אף אנו נאכל מלוחים זכר לאבותינו</w:t>
      </w:r>
      <w:r w:rsidR="00D34F3A" w:rsidRPr="00D34F3A">
        <w:rPr>
          <w:rStyle w:val="HebrewChar"/>
          <w:rFonts w:cs="FrankRuehl" w:hint="cs"/>
          <w:rtl/>
        </w:rPr>
        <w:t>...</w:t>
      </w:r>
      <w:r w:rsidRPr="00D34F3A">
        <w:rPr>
          <w:rStyle w:val="HebrewChar"/>
          <w:rFonts w:cs="FrankRuehl" w:hint="cs"/>
          <w:rtl/>
        </w:rPr>
        <w:t xml:space="preserve"> (שם סו 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וברך את לחמך ואת מימיך זו פת במלח וקיתון של מים</w:t>
      </w:r>
      <w:r w:rsidR="00D34F3A" w:rsidRPr="00D34F3A">
        <w:rPr>
          <w:rStyle w:val="HebrewChar"/>
          <w:rFonts w:cs="FrankRuehl" w:hint="cs"/>
          <w:rtl/>
        </w:rPr>
        <w:t>...</w:t>
      </w:r>
      <w:r w:rsidRPr="00D34F3A">
        <w:rPr>
          <w:rStyle w:val="HebrewChar"/>
          <w:rFonts w:cs="FrankRuehl" w:hint="cs"/>
          <w:rtl/>
        </w:rPr>
        <w:t xml:space="preserve"> ששמונים ושלשה חלאין יש בה (במרה), מחלה בגימטריא הכי הוו, וכולן פת במלח שחרית וקיתון של מים מבטלן. (בבא קמא צב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ואמר רב בכל עושין מחיצה חוץ ממלח ורבב, ושמואל אמר אפילו מלח, אמר רב פפא ולא פליגי, הא במלח סדומית, הא במלח איסתרוקנית. דאמר רבא עושה אדם שני צבורי מלח ומניח עליהם קורה, שהמלח מעמדת את הקורה והקורה מעמדת את המלח, אפילו מלח איסתרוקנית</w:t>
      </w:r>
      <w:r w:rsidR="00D34F3A" w:rsidRPr="00D34F3A">
        <w:rPr>
          <w:rStyle w:val="HebrewChar"/>
          <w:rFonts w:cs="FrankRuehl" w:hint="cs"/>
          <w:rtl/>
        </w:rPr>
        <w:t>...</w:t>
      </w:r>
      <w:r w:rsidRPr="00D34F3A">
        <w:rPr>
          <w:rStyle w:val="HebrewChar"/>
          <w:rFonts w:cs="FrankRuehl" w:hint="cs"/>
          <w:rtl/>
        </w:rPr>
        <w:t xml:space="preserve"> (בבא בתרא כ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מה עשה הקב"ה, סירס את הזכר והרג הנקבה ומלחה לצדיקים לעתיד לבא</w:t>
      </w:r>
      <w:r w:rsidR="00D34F3A" w:rsidRPr="00D34F3A">
        <w:rPr>
          <w:rStyle w:val="HebrewChar"/>
          <w:rFonts w:cs="FrankRuehl" w:hint="cs"/>
          <w:rtl/>
        </w:rPr>
        <w:t>...</w:t>
      </w:r>
      <w:r w:rsidRPr="00D34F3A">
        <w:rPr>
          <w:rStyle w:val="HebrewChar"/>
          <w:rFonts w:cs="FrankRuehl" w:hint="cs"/>
          <w:rtl/>
        </w:rPr>
        <w:t xml:space="preserve"> (שם עד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lastRenderedPageBreak/>
        <w:t>...</w:t>
      </w:r>
      <w:r w:rsidR="00A10E76" w:rsidRPr="00D34F3A">
        <w:rPr>
          <w:rStyle w:val="HebrewChar"/>
          <w:rFonts w:cs="FrankRuehl" w:hint="cs"/>
          <w:rtl/>
        </w:rPr>
        <w:t>אמר ליה אפשר חתיכה של בשר עומדת שלשה ימים בלא מלח ואינה מסרחת</w:t>
      </w:r>
      <w:r w:rsidRPr="00D34F3A">
        <w:rPr>
          <w:rStyle w:val="HebrewChar"/>
          <w:rFonts w:cs="FrankRuehl" w:hint="cs"/>
          <w:rtl/>
        </w:rPr>
        <w:t>...</w:t>
      </w:r>
      <w:r w:rsidR="00A10E76" w:rsidRPr="00D34F3A">
        <w:rPr>
          <w:rStyle w:val="HebrewChar"/>
          <w:rFonts w:cs="FrankRuehl" w:hint="cs"/>
          <w:rtl/>
        </w:rPr>
        <w:t xml:space="preserve"> (סנהדרין צא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תנו רבנן אין לוקחין</w:t>
      </w:r>
      <w:r w:rsidR="00D34F3A" w:rsidRPr="00D34F3A">
        <w:rPr>
          <w:rStyle w:val="HebrewChar"/>
          <w:rFonts w:cs="FrankRuehl" w:hint="cs"/>
          <w:rtl/>
        </w:rPr>
        <w:t>...</w:t>
      </w:r>
      <w:r w:rsidRPr="00D34F3A">
        <w:rPr>
          <w:rStyle w:val="HebrewChar"/>
          <w:rFonts w:cs="FrankRuehl" w:hint="cs"/>
          <w:rtl/>
        </w:rPr>
        <w:t xml:space="preserve"> ולא מלח סלקונדרית (בסוריא)</w:t>
      </w:r>
      <w:r w:rsidR="00D34F3A" w:rsidRPr="00D34F3A">
        <w:rPr>
          <w:rStyle w:val="HebrewChar"/>
          <w:rFonts w:cs="FrankRuehl" w:hint="cs"/>
          <w:rtl/>
        </w:rPr>
        <w:t>...</w:t>
      </w:r>
      <w:r w:rsidRPr="00D34F3A">
        <w:rPr>
          <w:rStyle w:val="HebrewChar"/>
          <w:rFonts w:cs="FrankRuehl" w:hint="cs"/>
          <w:rtl/>
        </w:rPr>
        <w:t xml:space="preserve"> אלא מן המומחה</w:t>
      </w:r>
      <w:r w:rsidR="00D34F3A" w:rsidRPr="00D34F3A">
        <w:rPr>
          <w:rStyle w:val="HebrewChar"/>
          <w:rFonts w:cs="FrankRuehl" w:hint="cs"/>
          <w:rtl/>
        </w:rPr>
        <w:t>...</w:t>
      </w:r>
      <w:r w:rsidRPr="00D34F3A">
        <w:rPr>
          <w:rStyle w:val="HebrewChar"/>
          <w:rFonts w:cs="FrankRuehl" w:hint="cs"/>
          <w:rtl/>
        </w:rPr>
        <w:t xml:space="preserve"> מאי מלח סלקונדרית, אמר רב יהודה אמר שמואל מלח שכל סלקונדרי רומי אוכלין אותה. תנו רבנן מלח סלקונדרית שחורה אסורה לבנה מותרת, דברי רבי מאיר, רבי יהודה אומר לבנה אסורה שחורה מותרת, רבי יהודה בן גמליאל משום רבי חנינא בן גמליאל אומר זו וזו אסורה, אמר רבי יוחנן לדברי האומר לבנה אסורה קירבי דגים לבנים טמאים מעורבין בה, לדברי האומר לבנה אסורה, קירבי דגים שחורים טמאים מעורבים בה</w:t>
      </w:r>
      <w:r w:rsidR="00D34F3A" w:rsidRPr="00D34F3A">
        <w:rPr>
          <w:rStyle w:val="HebrewChar"/>
          <w:rFonts w:cs="FrankRuehl" w:hint="cs"/>
          <w:rtl/>
        </w:rPr>
        <w:t>...</w:t>
      </w:r>
      <w:r w:rsidRPr="00D34F3A">
        <w:rPr>
          <w:rStyle w:val="HebrewChar"/>
          <w:rFonts w:cs="FrankRuehl" w:hint="cs"/>
          <w:rtl/>
        </w:rPr>
        <w:t xml:space="preserve"> (עבודה זרה לט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כך היא דרכה של תורה, פת במלח תאכל ומים במשורה תשתה</w:t>
      </w:r>
      <w:r w:rsidR="00D34F3A" w:rsidRPr="00D34F3A">
        <w:rPr>
          <w:rStyle w:val="HebrewChar"/>
          <w:rFonts w:cs="FrankRuehl" w:hint="cs"/>
          <w:rtl/>
        </w:rPr>
        <w:t>...</w:t>
      </w:r>
      <w:r w:rsidRPr="00D34F3A">
        <w:rPr>
          <w:rStyle w:val="HebrewChar"/>
          <w:rFonts w:cs="FrankRuehl" w:hint="cs"/>
          <w:rtl/>
        </w:rPr>
        <w:t xml:space="preserve"> (אבות ו 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חמשה דברים משיבין את הלימוד</w:t>
      </w:r>
      <w:r w:rsidR="00D34F3A" w:rsidRPr="00D34F3A">
        <w:rPr>
          <w:rStyle w:val="HebrewChar"/>
          <w:rFonts w:cs="FrankRuehl" w:hint="cs"/>
          <w:rtl/>
        </w:rPr>
        <w:t>...</w:t>
      </w:r>
      <w:r w:rsidRPr="00D34F3A">
        <w:rPr>
          <w:rStyle w:val="HebrewChar"/>
          <w:rFonts w:cs="FrankRuehl" w:hint="cs"/>
          <w:rtl/>
        </w:rPr>
        <w:t xml:space="preserve"> והאוכל ביצה מגולגלת בלא מלח</w:t>
      </w:r>
      <w:r w:rsidR="00D34F3A" w:rsidRPr="00D34F3A">
        <w:rPr>
          <w:rStyle w:val="HebrewChar"/>
          <w:rFonts w:cs="FrankRuehl" w:hint="cs"/>
          <w:rtl/>
        </w:rPr>
        <w:t>...</w:t>
      </w:r>
      <w:r w:rsidRPr="00D34F3A">
        <w:rPr>
          <w:rStyle w:val="HebrewChar"/>
          <w:rFonts w:cs="FrankRuehl" w:hint="cs"/>
          <w:rtl/>
        </w:rPr>
        <w:t xml:space="preserve"> ויש אומרים אף הטובל אצבעו ואוכל. (הוריות יג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הבא מלח שאינה שובתת, ואיזו, זו מלח סדומית</w:t>
      </w:r>
      <w:r w:rsidR="00D34F3A" w:rsidRPr="00D34F3A">
        <w:rPr>
          <w:rStyle w:val="HebrewChar"/>
          <w:rFonts w:cs="FrankRuehl" w:hint="cs"/>
          <w:rtl/>
        </w:rPr>
        <w:t>...</w:t>
      </w:r>
      <w:r w:rsidRPr="00D34F3A">
        <w:rPr>
          <w:rStyle w:val="HebrewChar"/>
          <w:rFonts w:cs="FrankRuehl" w:hint="cs"/>
          <w:rtl/>
        </w:rPr>
        <w:t xml:space="preserve"> (מנחות כא א, וראה עוד קרבן-מלח)</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לכי תיכול עלה כורא דמילחא</w:t>
      </w:r>
      <w:r w:rsidR="00D34F3A" w:rsidRPr="00D34F3A">
        <w:rPr>
          <w:rStyle w:val="HebrewChar"/>
          <w:rFonts w:cs="FrankRuehl" w:hint="cs"/>
          <w:rtl/>
        </w:rPr>
        <w:t>...</w:t>
      </w:r>
      <w:r w:rsidRPr="00D34F3A">
        <w:rPr>
          <w:rStyle w:val="HebrewChar"/>
          <w:rFonts w:cs="FrankRuehl" w:hint="cs"/>
          <w:rtl/>
        </w:rPr>
        <w:t xml:space="preserve"> (חולין יב א)</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 יהודה בריה דרבי חייא מפני מה אמרו מים אחרונים חובה, שמלח סדומית יש שמסמא את העינים, אמר אביי ומשתכח כי קורט בכורא, אמר ליה רב אחא בריה דרבא לרב אשי, כל מלחא מאי, אמר ליה לא מבעיא</w:t>
      </w:r>
      <w:r w:rsidR="00D34F3A" w:rsidRPr="00D34F3A">
        <w:rPr>
          <w:rStyle w:val="HebrewChar"/>
          <w:rFonts w:cs="FrankRuehl" w:hint="cs"/>
          <w:rtl/>
        </w:rPr>
        <w:t>...</w:t>
      </w:r>
      <w:r w:rsidRPr="00D34F3A">
        <w:rPr>
          <w:rStyle w:val="HebrewChar"/>
          <w:rFonts w:cs="FrankRuehl" w:hint="cs"/>
          <w:rtl/>
        </w:rPr>
        <w:t xml:space="preserve"> (שם קה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מיתיבי, דג טהור שמלחו עם דג טמא מותר, מאי לאו שהיו שניהן מלוחין, לא כגון שהיה טהור מליח וטמא טפל</w:t>
      </w:r>
      <w:r w:rsidR="00D34F3A" w:rsidRPr="00D34F3A">
        <w:rPr>
          <w:rStyle w:val="HebrewChar"/>
          <w:rFonts w:cs="FrankRuehl" w:hint="cs"/>
          <w:rtl/>
        </w:rPr>
        <w:t>...</w:t>
      </w:r>
      <w:r w:rsidRPr="00D34F3A">
        <w:rPr>
          <w:rStyle w:val="HebrewChar"/>
          <w:rFonts w:cs="FrankRuehl" w:hint="cs"/>
          <w:rtl/>
        </w:rPr>
        <w:t xml:space="preserve"> אמר שמואל אין הבשר יוצא מידי דמו אלא אם כן מלחו יפה יפה ומדיחו יפה יפה</w:t>
      </w:r>
      <w:r w:rsidR="00D34F3A" w:rsidRPr="00D34F3A">
        <w:rPr>
          <w:rStyle w:val="HebrewChar"/>
          <w:rFonts w:cs="FrankRuehl" w:hint="cs"/>
          <w:rtl/>
        </w:rPr>
        <w:t>...</w:t>
      </w:r>
      <w:r w:rsidRPr="00D34F3A">
        <w:rPr>
          <w:rStyle w:val="HebrewChar"/>
          <w:rFonts w:cs="FrankRuehl" w:hint="cs"/>
          <w:rtl/>
        </w:rPr>
        <w:t xml:space="preserve"> (שם קיג א, וראה שם עוד)</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 פפא היינו דאמרי אינשי פוץ מלחא ושדי בשרא לכלבא. (נדה לא א)</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lastRenderedPageBreak/>
        <w:t>אשתו של לוט מהו שתטמא, אמר להם מת מטמא, ואין נציב מלח מטמא</w:t>
      </w:r>
      <w:r w:rsidR="00D34F3A" w:rsidRPr="00D34F3A">
        <w:rPr>
          <w:rStyle w:val="HebrewChar"/>
          <w:rFonts w:cs="FrankRuehl" w:hint="cs"/>
          <w:rtl/>
        </w:rPr>
        <w:t>...</w:t>
      </w:r>
      <w:r w:rsidRPr="00D34F3A">
        <w:rPr>
          <w:rStyle w:val="HebrewChar"/>
          <w:rFonts w:cs="FrankRuehl" w:hint="cs"/>
          <w:rtl/>
        </w:rPr>
        <w:t xml:space="preserve"> (שם ע ב)</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ירושלמי:</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יהושע דרומיא שלשה דברים רובן ומיעוטן רע, ובינוניתן יפה, השאור והמלח והסירוב</w:t>
      </w:r>
      <w:r w:rsidR="00D34F3A" w:rsidRPr="00D34F3A">
        <w:rPr>
          <w:rStyle w:val="HebrewChar"/>
          <w:rFonts w:cs="FrankRuehl" w:hint="cs"/>
          <w:rtl/>
        </w:rPr>
        <w:t>...</w:t>
      </w:r>
      <w:r w:rsidRPr="00D34F3A">
        <w:rPr>
          <w:rStyle w:val="HebrewChar"/>
          <w:rFonts w:cs="FrankRuehl" w:hint="cs"/>
          <w:rtl/>
        </w:rPr>
        <w:t xml:space="preserve"> (ברכות מ ב)</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בכל מערבין ומשתתפין חוץ מן המים ומן המלח, אמר רבי יסא לפי שאין הגוף ניזון מהן, אמר רבי לוי שהן מין קללה, אמר רבי אלעזר עשאן מי מלח נלקחין בכסף מעשר, רבי אחא בשם רבי מיישא והוא שנתן לתוכה שמן</w:t>
      </w:r>
      <w:r w:rsidR="00D34F3A" w:rsidRPr="00D34F3A">
        <w:rPr>
          <w:rStyle w:val="HebrewChar"/>
          <w:rFonts w:cs="FrankRuehl" w:hint="cs"/>
          <w:rtl/>
        </w:rPr>
        <w:t>...</w:t>
      </w:r>
      <w:r w:rsidRPr="00D34F3A">
        <w:rPr>
          <w:rStyle w:val="HebrewChar"/>
          <w:rFonts w:cs="FrankRuehl" w:hint="cs"/>
          <w:rtl/>
        </w:rPr>
        <w:t xml:space="preserve"> (עירובין יח ב)</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ומה מקיים רבי שמואל בר נחמן טעמא דרבי יוחנן, מלח בזול פלפלין ביוקר, איפשר לעולם לחיות בלא פילפלין, אי איפשר לעולם בלא מלח</w:t>
      </w:r>
      <w:r w:rsidRPr="00D34F3A">
        <w:rPr>
          <w:rStyle w:val="HebrewChar"/>
          <w:rFonts w:cs="FrankRuehl" w:hint="cs"/>
          <w:rtl/>
        </w:rPr>
        <w:t>...</w:t>
      </w:r>
      <w:r w:rsidR="00A10E76" w:rsidRPr="00D34F3A">
        <w:rPr>
          <w:rStyle w:val="HebrewChar"/>
          <w:rFonts w:cs="FrankRuehl" w:hint="cs"/>
          <w:rtl/>
        </w:rPr>
        <w:t xml:space="preserve"> (הוריות יט א)</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הוון בעיי למימר מליח לעולם, הא לשעה לא, אמר רבי יודן מן מה דתנינן הרי עלי כבשר מלוח וכיין נסך, הדא אמרה מליח לשעה מלוח הוא, אי זהו מלוח לשעה, כיי דתני כיצד הוא עושה, נותן את האברים על גבי המלח והופכן, אמר רבי אבא מרי שנייא היא שאם משהא הוא אותן שהן נמלחין, ויידא אמרה דא דמר רבי חייא בר אבא הנוטל זיתים מן המעטן טובל אחד אחד במלח ואוכל, הדא אמרה מלוח הוא לשעה מלוח הוא. (נדרים ז א)</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רבה:</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אמר רבי יצחק מצוה גדולה עמדה על המלח, דהוה אמר ליה הב לאילין אכסנאי קליל מלח, והות אמרה ליה (אשתו ללוט) אף הדא סוניתא בישא את בעי מולפא הכא, (גם מנהג רע זה אתה בא ללמד פה). (בראשית נ ח)</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ותבט אשתו מאחריו, רבי יצחק אמר שחטאה במלח, באותה הלילה שבאו המלאכים אל לוט מה היא עושה, הולכת אל כל שכינותיה ואומרת להן תנו לי מלח שיש לנו אורחים, והיא מתכוונת שיכירו בהן אנשי העיר, על כן ותהי נציב מלח. (שם נא ז)</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lastRenderedPageBreak/>
        <w:t>מפני מה מי עינים מלוחים, שבזמן שאדם בוכה על המת בכל שעה מיד היתה מסתמא, אלא על שהן מלוחים פוסק ואינו בוכה</w:t>
      </w:r>
      <w:r w:rsidR="00D34F3A" w:rsidRPr="00D34F3A">
        <w:rPr>
          <w:rStyle w:val="HebrewChar"/>
          <w:rFonts w:cs="FrankRuehl" w:hint="cs"/>
          <w:rtl/>
        </w:rPr>
        <w:t>...</w:t>
      </w:r>
      <w:r w:rsidRPr="00D34F3A">
        <w:rPr>
          <w:rStyle w:val="HebrewChar"/>
          <w:rFonts w:cs="FrankRuehl" w:hint="cs"/>
          <w:rtl/>
        </w:rPr>
        <w:t xml:space="preserve"> (במדבר יח יח)</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תנחומא:</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הלא לכם לדעת כי ה' אלקי ישראל נתן ממלכה לדוד על ישראל לעולם לו ולבניו ברית מלח, וכן לאהרן נשבעתי ברית מלח עולם היא לפני ה'</w:t>
      </w:r>
      <w:r w:rsidRPr="00D34F3A">
        <w:rPr>
          <w:rStyle w:val="HebrewChar"/>
          <w:rFonts w:cs="FrankRuehl" w:hint="cs"/>
          <w:rtl/>
        </w:rPr>
        <w:t>...</w:t>
      </w:r>
      <w:r w:rsidR="00A10E76" w:rsidRPr="00D34F3A">
        <w:rPr>
          <w:rStyle w:val="HebrewChar"/>
          <w:rFonts w:cs="FrankRuehl" w:hint="cs"/>
          <w:rtl/>
        </w:rPr>
        <w:t xml:space="preserve"> (לך כ)</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שהיה עשו בא מן החוץ היה אומר לאביו, אבא המלח מהו שתהא חייבת במעשר</w:t>
      </w:r>
      <w:r w:rsidR="00D34F3A" w:rsidRPr="00D34F3A">
        <w:rPr>
          <w:rStyle w:val="HebrewChar"/>
          <w:rFonts w:cs="FrankRuehl" w:hint="cs"/>
          <w:rtl/>
        </w:rPr>
        <w:t>...</w:t>
      </w:r>
      <w:r w:rsidRPr="00D34F3A">
        <w:rPr>
          <w:rStyle w:val="HebrewChar"/>
          <w:rFonts w:cs="FrankRuehl" w:hint="cs"/>
          <w:rtl/>
        </w:rPr>
        <w:t xml:space="preserve"> (תולדות ח)</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מסכת סופרים:</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ועוד נמשלה התורה כמלח, והמשנה כפילפלין, והש"ס כבשמים, ואי אפשר לעולם בלא מלח, ואי אפשר לעולם בלא פלפלין, ואי אפשר לעולם בלא בשמים, ואיש עשיר מתכלכל בשלשתן</w:t>
      </w:r>
      <w:r w:rsidR="00D34F3A" w:rsidRPr="00D34F3A">
        <w:rPr>
          <w:rStyle w:val="HebrewChar"/>
          <w:rFonts w:cs="FrankRuehl" w:hint="cs"/>
          <w:rtl/>
        </w:rPr>
        <w:t>...</w:t>
      </w:r>
      <w:r w:rsidRPr="00D34F3A">
        <w:rPr>
          <w:rStyle w:val="HebrewChar"/>
          <w:rFonts w:cs="FrankRuehl" w:hint="cs"/>
          <w:rtl/>
        </w:rPr>
        <w:t xml:space="preserve"> (פרק טו ז)</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מסכת כלה רבתי:</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עובדא הוה בחד גברא דאתא לבי כנשתא, אמר ליה לינוקא סב הדין פריטי ואייתי מה נאכל ונשבע ונותר וניתי לביתין, אייתי ליה מלחא</w:t>
      </w:r>
      <w:r w:rsidR="00D34F3A" w:rsidRPr="00D34F3A">
        <w:rPr>
          <w:rStyle w:val="HebrewChar"/>
          <w:rFonts w:cs="FrankRuehl" w:hint="cs"/>
          <w:rtl/>
        </w:rPr>
        <w:t>...</w:t>
      </w:r>
      <w:r w:rsidRPr="00D34F3A">
        <w:rPr>
          <w:rStyle w:val="HebrewChar"/>
          <w:rFonts w:cs="FrankRuehl" w:hint="cs"/>
          <w:rtl/>
        </w:rPr>
        <w:t xml:space="preserve"> (פרק י)</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מדרש משלי:</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טוב פת חרבה ושלוה בה, אמר רבי יוחנן זו ארץ ישראל, שאפילו אוכל אדם בכל יום פת ומלח ודר בתוך ארץ ישראל מובטח לו שהוא בן העולם הבא. (משלי ז)</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תרגום יונתן:</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ברית מלח - הי כמלחא דמבסים בשר קורבניא דקיים עלם הוא קדם ה'</w:t>
      </w:r>
      <w:r w:rsidR="00D34F3A" w:rsidRPr="00D34F3A">
        <w:rPr>
          <w:rStyle w:val="HebrewChar"/>
          <w:rFonts w:cs="FrankRuehl" w:hint="cs"/>
          <w:rtl/>
        </w:rPr>
        <w:t>...</w:t>
      </w:r>
      <w:r w:rsidRPr="00D34F3A">
        <w:rPr>
          <w:rStyle w:val="HebrewChar"/>
          <w:rFonts w:cs="FrankRuehl" w:hint="cs"/>
          <w:rtl/>
        </w:rPr>
        <w:t xml:space="preserve"> (במדבר יח יט)</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רש"י:</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מלח ברית - שהברית כרותה למלח מששת ימי בראשית, שהובטחו המים התחתונים ליקרב במזבח במלח וניסוך המים בחג. על כל קרבנך - על עולת בהמה ועוף ואמ</w:t>
      </w:r>
      <w:r w:rsidRPr="00D34F3A">
        <w:rPr>
          <w:rStyle w:val="HebrewChar"/>
          <w:rFonts w:cs="FrankRuehl"/>
          <w:rtl/>
        </w:rPr>
        <w:softHyphen/>
      </w:r>
      <w:r w:rsidRPr="00D34F3A">
        <w:rPr>
          <w:rStyle w:val="HebrewChar"/>
          <w:rFonts w:cs="FrankRuehl" w:hint="cs"/>
          <w:rtl/>
        </w:rPr>
        <w:t>רי כל הקדשים כולם. (ויקרא ב יג)</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ברית מלח עולם - כרת ברית אהרן בדבר הבריא ומתקיים ומבריא את אחרים. ברית מלח - כברית הכרותה למלח שאינו מסריח לעולם. (במדבר יח יט)</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lastRenderedPageBreak/>
        <w:t>משרפות מים - שעושים חריצים ומי הים נמשכים לשם, ונשרפים מחום השמש ונעשים מלח. (יהושע יא ח)</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אבן עזרא:</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ברית מלח - ברית כרותה מגזרת ארץ פרי למלחה, ומקום המלח כמו נכרת שלא יעלה בו צמח כלל, וכן גפרית ומלח. (במדבר יח יט)</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רמב"ן:</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ויתכן מפני שאינו דרך כבוד להיות לחם השם טפל מבלי מלח, כטעם הקריבהו נא לפחתך, ולפיכך מעטו העצמים והדם שאין טעונין מלח, או שיש בכל אלה סוד נעלם ממנו</w:t>
      </w:r>
      <w:r w:rsidRPr="00D34F3A">
        <w:rPr>
          <w:rStyle w:val="HebrewChar"/>
          <w:rFonts w:cs="FrankRuehl" w:hint="cs"/>
          <w:rtl/>
        </w:rPr>
        <w:t>...</w:t>
      </w:r>
      <w:r w:rsidR="00A10E76" w:rsidRPr="00D34F3A">
        <w:rPr>
          <w:rStyle w:val="HebrewChar"/>
          <w:rFonts w:cs="FrankRuehl" w:hint="cs"/>
          <w:rtl/>
        </w:rPr>
        <w:t xml:space="preserve"> (ויקרא ב יא)</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לא תשבית מלח - רש"י, ומדרש חכמים הוא, ורבי אברהם אמר על דרך הפשט הכנסתיך בברית והשבעתיך שלא תקריב טפל ולא יאכל, כי הוא דרך בזיון. ובעבור שהוא ברית בקרבנות יעשה הכתוב זאת הברית אב לכל הבריתות, ויאמר במתנות כהונה ובמלכות דוד "ברית מלח", כי הוא קיים כברית מלח בקרבנות</w:t>
      </w:r>
      <w:r w:rsidR="00D34F3A" w:rsidRPr="00D34F3A">
        <w:rPr>
          <w:rStyle w:val="HebrewChar"/>
          <w:rFonts w:cs="FrankRuehl" w:hint="cs"/>
          <w:rtl/>
        </w:rPr>
        <w:t>...</w:t>
      </w:r>
      <w:r w:rsidRPr="00D34F3A">
        <w:rPr>
          <w:rStyle w:val="HebrewChar"/>
          <w:rFonts w:cs="FrankRuehl" w:hint="cs"/>
          <w:rtl/>
        </w:rPr>
        <w:t xml:space="preserve"> ומפני שאמר כאן ברית אלקיך ולא אמר ברית ה', כלשון הפרשה וכדרך כל הקרבנות, או שיאמר ברית ה' אלקיך, אני סובר בו ענין, שהמלח מים, ובכח השמש הבא בהם יעשה מלח, והמים בתולדותם ירוו הארץ ויולידו ויצמיחו, ואחרי היותם מלח יכריתו כל מקום וישרפו לא תזרע ולא תצמיח, והנה הברית כלולה מכל המדות, והמים והאש באים בה, ועדיה תאתה ובאה הממשלה הראשונה ממלכת השם כמלח שיתן טעם בכל המאכלים ותקיים ותברית במליחותה, והנה המלח כברית</w:t>
      </w:r>
      <w:r w:rsidR="00D34F3A" w:rsidRPr="00D34F3A">
        <w:rPr>
          <w:rStyle w:val="HebrewChar"/>
          <w:rFonts w:cs="FrankRuehl" w:hint="cs"/>
          <w:rtl/>
        </w:rPr>
        <w:t>...</w:t>
      </w:r>
      <w:r w:rsidRPr="00D34F3A">
        <w:rPr>
          <w:rStyle w:val="HebrewChar"/>
          <w:rFonts w:cs="FrankRuehl" w:hint="cs"/>
          <w:rtl/>
        </w:rPr>
        <w:t xml:space="preserve"> (שם שם יג, ועיין שם עוד)</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חזקוני:</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גפרית ומלח - אין לך עומד בפני האש כמלח, ואין כלה על ידי אש יותר מגפרית, רוצה לומר אם קיימו התורה היו עומדים לפני כמלח, שאין האש אוכלתו, ועכשיו שלא קימוה הם כגפרית. (דברים כט כב)</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רבינו בחיי:</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lastRenderedPageBreak/>
        <w:t xml:space="preserve">ברית מלח - </w:t>
      </w:r>
      <w:r w:rsidR="00D34F3A" w:rsidRPr="00D34F3A">
        <w:rPr>
          <w:rStyle w:val="HebrewChar"/>
          <w:rFonts w:cs="FrankRuehl" w:hint="cs"/>
          <w:rtl/>
        </w:rPr>
        <w:t>...</w:t>
      </w:r>
      <w:r w:rsidRPr="00D34F3A">
        <w:rPr>
          <w:rStyle w:val="HebrewChar"/>
          <w:rFonts w:cs="FrankRuehl" w:hint="cs"/>
          <w:rtl/>
        </w:rPr>
        <w:t>ועל דרך הקבלה ברית מלח עולם היא, יאמר כי הברית מלח עולם היא, כלומר קיום הבשר, והמלח עקרו מים, ובכח השמש השולט עליו נעשה מלח, ואם כן יש בכח המלח מים ואש, וכן הברית כלולה ממדת הרחמים וממדת הדין, וזה סוד (בראשית ל"ו) בת מי זהב, ויבאר לנו הכתוב כי הברית הזאת מלח העולם היא, כלומר קיום העולם, כי בו יתקיים ויכרת, כשם שהמלח המקום שבו נעשה הוא נכרת ולא יעלה בו שום צמח, וכענין שכתוב ארץ מלחה ולא תשב</w:t>
      </w:r>
      <w:r w:rsidR="00D34F3A" w:rsidRPr="00D34F3A">
        <w:rPr>
          <w:rStyle w:val="HebrewChar"/>
          <w:rFonts w:cs="FrankRuehl" w:hint="cs"/>
          <w:rtl/>
        </w:rPr>
        <w:t>...</w:t>
      </w:r>
      <w:r w:rsidRPr="00D34F3A">
        <w:rPr>
          <w:rStyle w:val="HebrewChar"/>
          <w:rFonts w:cs="FrankRuehl" w:hint="cs"/>
          <w:rtl/>
        </w:rPr>
        <w:t xml:space="preserve"> גם היא מקיימת הדבר כמליחה. והנה זה דבר והפכו האחד כלול בחברו, והפעולות משתנות אבל הענין אחד</w:t>
      </w:r>
      <w:r w:rsidR="00D34F3A" w:rsidRPr="00D34F3A">
        <w:rPr>
          <w:rStyle w:val="HebrewChar"/>
          <w:rFonts w:cs="FrankRuehl" w:hint="cs"/>
          <w:rtl/>
        </w:rPr>
        <w:t>...</w:t>
      </w:r>
      <w:r w:rsidRPr="00D34F3A">
        <w:rPr>
          <w:rStyle w:val="HebrewChar"/>
          <w:rFonts w:cs="FrankRuehl" w:hint="cs"/>
          <w:rtl/>
        </w:rPr>
        <w:t xml:space="preserve"> (במדבר יח יט)</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של"ה:</w:t>
      </w:r>
    </w:p>
    <w:p w:rsidR="00D34F3A" w:rsidRDefault="00D34F3A" w:rsidP="00D34F3A">
      <w:pPr>
        <w:pStyle w:val="NormalPar"/>
        <w:widowControl w:val="0"/>
        <w:spacing w:line="254" w:lineRule="exact"/>
        <w:jc w:val="both"/>
        <w:rPr>
          <w:rStyle w:val="HebrewChar"/>
          <w:rFonts w:hint="cs"/>
          <w:rtl/>
        </w:rPr>
      </w:pPr>
      <w:r w:rsidRPr="00D34F3A">
        <w:rPr>
          <w:rStyle w:val="HebrewChar"/>
          <w:rFonts w:cs="FrankRuehl" w:hint="cs"/>
          <w:rtl/>
        </w:rPr>
        <w:t>##</w:t>
      </w:r>
      <w:r w:rsidR="00A10E76" w:rsidRPr="00D34F3A">
        <w:rPr>
          <w:rStyle w:val="HebrewChar"/>
          <w:rFonts w:cs="FrankRuehl" w:hint="cs"/>
          <w:rtl/>
        </w:rPr>
        <w:t>כתב רבי מנחם כשישראל יושבין על השולחן וממתינין זה לזה עד שיטלו ידיהם והם בלא מצוות, שהשטן מקטרג עליהם, לכך הזהיר להביא מלח על השולחן, שאז ברית מלח מגין עליהם</w:t>
      </w:r>
      <w:r w:rsidRPr="00D34F3A">
        <w:rPr>
          <w:rStyle w:val="HebrewChar"/>
          <w:rFonts w:cs="FrankRuehl" w:hint="cs"/>
          <w:rtl/>
        </w:rPr>
        <w:t>...</w:t>
      </w:r>
      <w:r w:rsidR="00A10E76" w:rsidRPr="00D34F3A">
        <w:rPr>
          <w:rStyle w:val="HebrewChar"/>
          <w:rFonts w:cs="FrankRuehl" w:hint="cs"/>
          <w:rtl/>
        </w:rPr>
        <w:t xml:space="preserve"> (שער האותיות ד"ה ונראה לי דברכת המזון)</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ילקוט ראובני:</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ותהי נציב מלח, אי בעית אימא נמי שמה של אשת לוט מל"ח, ולמה נקראת מלח, שהיו עניים מבקשים לחם ונותנת להם מלח, וכי לא היה לה לתת צדקה כי אם מלח, על כן העניים התפללו אל ה' להחזירה תל מלח</w:t>
      </w:r>
      <w:r w:rsidR="00D34F3A" w:rsidRPr="00D34F3A">
        <w:rPr>
          <w:rStyle w:val="HebrewChar"/>
          <w:rFonts w:cs="FrankRuehl" w:hint="cs"/>
          <w:rtl/>
        </w:rPr>
        <w:t>...</w:t>
      </w:r>
      <w:r w:rsidRPr="00D34F3A">
        <w:rPr>
          <w:rStyle w:val="HebrewChar"/>
          <w:rFonts w:cs="FrankRuehl" w:hint="cs"/>
          <w:rtl/>
        </w:rPr>
        <w:t xml:space="preserve"> ולדעתם כי המלח נעשה מן המים ומן העפר, וכוונתה שהיו דבריהם לטובה, והם כוונו לרעה, ונתקיימה כוונת העניים ותהי נציב מלח. (בראשית וירא)</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ברית כהונת עולם, לא הזכיר מלח וכו', כי פנחס משך כח מן החסד, והנרמז בשמו פנ"י חס"ד שהיא מדתו של כהן לא הזכיר בו מלח, כי הבטיחו בקיום נצחי, ושלא תשלוט עליו מיתה וכו'. (במדבר פנחס)</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כלי יקר:</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 xml:space="preserve">במלח תמלח - כדי להמליך הקב"ה על כל ההפכים הנראים בעולם, וגרמו לרבים לצאת למינות, לומר מהחלק הא' לא יצאו </w:t>
      </w:r>
      <w:r w:rsidRPr="00D34F3A">
        <w:rPr>
          <w:rStyle w:val="HebrewChar"/>
          <w:rFonts w:cs="FrankRuehl" w:hint="cs"/>
          <w:rtl/>
        </w:rPr>
        <w:lastRenderedPageBreak/>
        <w:t>ב' הפכים, והמלח יש בטבעו דבר והפכו, כח האש וחמימותו, ותולדות המים, עד שאמרו חכמי הקבלה שהוא כנגד מדת הדין ומדת הרחמים, על כן נקרא ברית אלקיך, כי בהקרבה זו כורתים ברית עם ה' להשליטו על כל ההפכים</w:t>
      </w:r>
      <w:r w:rsidR="00D34F3A" w:rsidRPr="00D34F3A">
        <w:rPr>
          <w:rStyle w:val="HebrewChar"/>
          <w:rFonts w:cs="FrankRuehl" w:hint="cs"/>
          <w:rtl/>
        </w:rPr>
        <w:t>...</w:t>
      </w:r>
      <w:r w:rsidRPr="00D34F3A">
        <w:rPr>
          <w:rStyle w:val="HebrewChar"/>
          <w:rFonts w:cs="FrankRuehl" w:hint="cs"/>
          <w:rtl/>
        </w:rPr>
        <w:t xml:space="preserve"> (ויקרא ב יג)</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הכתב והקבלה:</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ברית מלח - פירוש שהמלח מורה על התערובת של יסוד האש והמים, וכן כאן הברית על תערובת הכהנים העובדים, וישראל המספקים מחיתם בכ"ד מתנות כהונה. (במדבר יח יט)</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רש"ר הירש:</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במלח תמלח - המלח מסמל אי-השתנות, סוגר בעד הדבר מכל השפעות חיצוניות. כן ביררנו בבראשית בנוגע למושג "ברית", הדבר הסגור בברית נשאר בתמימותו ובשלמותו גם בצורתו</w:t>
      </w:r>
      <w:r w:rsidR="00D34F3A" w:rsidRPr="00D34F3A">
        <w:rPr>
          <w:rStyle w:val="HebrewChar"/>
          <w:rFonts w:cs="FrankRuehl" w:hint="cs"/>
          <w:rtl/>
        </w:rPr>
        <w:t>...</w:t>
      </w:r>
      <w:r w:rsidRPr="00D34F3A">
        <w:rPr>
          <w:rStyle w:val="HebrewChar"/>
          <w:rFonts w:cs="FrankRuehl" w:hint="cs"/>
          <w:rtl/>
        </w:rPr>
        <w:t xml:space="preserve"> (ויקרא ב יג)</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העמק דבר:</w:t>
      </w:r>
    </w:p>
    <w:p w:rsidR="00D34F3A" w:rsidRPr="00D34F3A" w:rsidRDefault="00A10E76" w:rsidP="00D34F3A">
      <w:pPr>
        <w:pStyle w:val="NormalPar"/>
        <w:widowControl w:val="0"/>
        <w:spacing w:line="254" w:lineRule="exact"/>
        <w:jc w:val="both"/>
        <w:rPr>
          <w:rStyle w:val="HebrewChar"/>
          <w:rFonts w:cs="FrankRuehl" w:hint="cs"/>
          <w:rtl/>
        </w:rPr>
      </w:pPr>
      <w:r w:rsidRPr="00D34F3A">
        <w:rPr>
          <w:rStyle w:val="HebrewChar"/>
          <w:rFonts w:cs="FrankRuehl" w:hint="cs"/>
          <w:rtl/>
        </w:rPr>
        <w:t>במלח תמלח - מלח בא גם כן להמתיק המאכל, ואם כן לא היה ראוי להקרבה לפני ה', וביאר שמכל מקום במלח תמלח, כי בא בזה להורות ברית אלקיך, על השגחה פרטית לפי מעשה בני אדם, שהמלח בפני עצמו רע לאכילה, וגם שורף כמה דברים ומאבדם, ומכל מקום הוא המקיים וממתיק האוכל, והוא הדין בכל הליכות הטבע, שברא הקב"ה שיהיה יסוד האור הוא החושך, ויסוד כל טוב הוא רע, ומאופל וחושך מאיר עיני האדם. וקבע עולמו בזה האופן, כדי שתגיע ההשגחה העליונה לפי המעשים בטוב, שאם היה הטוב בלי רע וכו', לא היה אפשר להיות ההשגחה העליונה לפי המעשים אלא לצדיק גמור או לרשע גמור, מה שאינו כן עתה מגיע השתשלשות הענינים משעה רעה לתכלית הטוב, מצומצם לפי המעשים בהשגחתו, כמה יאריכון ימי הרעה עד שיבא לידי תכלית הטוב הבא באחרית החושך. ומלח בטבעו אות על זה הברית שברא עולמו באופן שישגיח על יצוריו בכלל ועל ישראל בפרט</w:t>
      </w:r>
      <w:r w:rsidR="00D34F3A" w:rsidRPr="00D34F3A">
        <w:rPr>
          <w:rStyle w:val="HebrewChar"/>
          <w:rFonts w:cs="FrankRuehl" w:hint="cs"/>
          <w:rtl/>
        </w:rPr>
        <w:t>...</w:t>
      </w:r>
      <w:r w:rsidRPr="00D34F3A">
        <w:rPr>
          <w:rStyle w:val="HebrewChar"/>
          <w:rFonts w:cs="FrankRuehl" w:hint="cs"/>
          <w:rtl/>
        </w:rPr>
        <w:t xml:space="preserve"> (שם)</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lastRenderedPageBreak/>
        <w:t>ברית מלח - כמו מלח שבא להמתיק המאכל, אם נשמרים בו שלא ירבו יותר מן הצורך, ואם לא במדה מקלקל המאכל, כך ברית הכהונה, אם משתמשים בקדושה כראוי הרי זו זכות גדולה, ואם לאו משחית את הנפש</w:t>
      </w:r>
      <w:r w:rsidR="00D34F3A" w:rsidRPr="00D34F3A">
        <w:rPr>
          <w:rStyle w:val="HebrewChar"/>
          <w:rFonts w:cs="FrankRuehl" w:hint="cs"/>
          <w:rtl/>
        </w:rPr>
        <w:t>...</w:t>
      </w:r>
      <w:r w:rsidRPr="00D34F3A">
        <w:rPr>
          <w:rStyle w:val="HebrewChar"/>
          <w:rFonts w:cs="FrankRuehl" w:hint="cs"/>
          <w:rtl/>
        </w:rPr>
        <w:t xml:space="preserve"> (במדבר יח יט)</w:t>
      </w:r>
    </w:p>
    <w:p w:rsidR="00D34F3A" w:rsidRDefault="00A10E76" w:rsidP="00D34F3A">
      <w:pPr>
        <w:pStyle w:val="NormalPar"/>
        <w:widowControl w:val="0"/>
        <w:spacing w:before="200" w:line="254" w:lineRule="exact"/>
        <w:jc w:val="both"/>
        <w:rPr>
          <w:rStyle w:val="HebrewChar"/>
          <w:rFonts w:hint="cs"/>
          <w:rtl/>
        </w:rPr>
      </w:pPr>
      <w:r w:rsidRPr="00D34F3A">
        <w:rPr>
          <w:rStyle w:val="Code01"/>
          <w:rFonts w:hint="cs"/>
          <w:rtl/>
        </w:rPr>
        <w:t>מלח</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(ראה גם: אניה, רב החובל)</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תלמוד בבלי:</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הספנים (עונתם) אחת לששה חדשים, דברי רבי אליעזר. (כתובות סא ב)</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לא ילמד אדם את בנו חמר גמל קדר ספן רועה וחנוני שאומנותן אומנות ליסטים, רבי יהודה אומר משמו</w:t>
      </w:r>
      <w:r w:rsidR="00D34F3A" w:rsidRPr="00D34F3A">
        <w:rPr>
          <w:rStyle w:val="HebrewChar"/>
          <w:rFonts w:cs="FrankRuehl" w:hint="cs"/>
          <w:rtl/>
        </w:rPr>
        <w:t>...</w:t>
      </w:r>
      <w:r w:rsidRPr="00D34F3A">
        <w:rPr>
          <w:rStyle w:val="HebrewChar"/>
          <w:rFonts w:cs="FrankRuehl" w:hint="cs"/>
          <w:rtl/>
        </w:rPr>
        <w:t xml:space="preserve"> הספנין רובן חסידים</w:t>
      </w:r>
      <w:r w:rsidR="00D34F3A" w:rsidRPr="00D34F3A">
        <w:rPr>
          <w:rStyle w:val="HebrewChar"/>
          <w:rFonts w:cs="FrankRuehl" w:hint="cs"/>
          <w:rtl/>
        </w:rPr>
        <w:t>...</w:t>
      </w:r>
      <w:r w:rsidRPr="00D34F3A">
        <w:rPr>
          <w:rStyle w:val="HebrewChar"/>
          <w:rFonts w:cs="FrankRuehl" w:hint="cs"/>
          <w:rtl/>
        </w:rPr>
        <w:t xml:space="preserve"> (קדושין פב א)</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רש"י:</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ממולח - כתרגומו מעורב</w:t>
      </w:r>
      <w:r w:rsidR="00D34F3A" w:rsidRPr="00D34F3A">
        <w:rPr>
          <w:rStyle w:val="HebrewChar"/>
          <w:rFonts w:cs="FrankRuehl" w:hint="cs"/>
          <w:rtl/>
        </w:rPr>
        <w:t>...</w:t>
      </w:r>
      <w:r w:rsidRPr="00D34F3A">
        <w:rPr>
          <w:rStyle w:val="HebrewChar"/>
          <w:rFonts w:cs="FrankRuehl" w:hint="cs"/>
          <w:rtl/>
        </w:rPr>
        <w:t xml:space="preserve"> ואומר אני שדומה לו (יונה א') וייראו המלחים, על שם שמהפכין את המים במשוטות כשמנהיגים את הספינה כאדם המהפך בכף ביצים טרופות לערבן עם המים</w:t>
      </w:r>
      <w:r w:rsidR="00D34F3A" w:rsidRPr="00D34F3A">
        <w:rPr>
          <w:rStyle w:val="HebrewChar"/>
          <w:rFonts w:cs="FrankRuehl" w:hint="cs"/>
          <w:rtl/>
        </w:rPr>
        <w:t>...</w:t>
      </w:r>
      <w:r w:rsidRPr="00D34F3A">
        <w:rPr>
          <w:rStyle w:val="HebrewChar"/>
          <w:rFonts w:cs="FrankRuehl" w:hint="cs"/>
          <w:rtl/>
        </w:rPr>
        <w:t xml:space="preserve"> (שמות ל לה)</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רמב"ן:</w:t>
      </w:r>
    </w:p>
    <w:p w:rsidR="00D34F3A" w:rsidRDefault="00A10E76" w:rsidP="00D34F3A">
      <w:pPr>
        <w:pStyle w:val="NormalPar"/>
        <w:widowControl w:val="0"/>
        <w:spacing w:line="254" w:lineRule="exact"/>
        <w:jc w:val="both"/>
        <w:rPr>
          <w:rStyle w:val="HebrewChar"/>
          <w:rFonts w:hint="cs"/>
          <w:rtl/>
        </w:rPr>
      </w:pPr>
      <w:r w:rsidRPr="00D34F3A">
        <w:rPr>
          <w:rStyle w:val="HebrewChar"/>
          <w:rFonts w:cs="FrankRuehl" w:hint="cs"/>
          <w:rtl/>
        </w:rPr>
        <w:t>ממולח - רש"י</w:t>
      </w:r>
      <w:r w:rsidR="00D34F3A" w:rsidRPr="00D34F3A">
        <w:rPr>
          <w:rStyle w:val="HebrewChar"/>
          <w:rFonts w:cs="FrankRuehl" w:hint="cs"/>
          <w:rtl/>
        </w:rPr>
        <w:t>...</w:t>
      </w:r>
      <w:r w:rsidRPr="00D34F3A">
        <w:rPr>
          <w:rStyle w:val="HebrewChar"/>
          <w:rFonts w:cs="FrankRuehl" w:hint="cs"/>
          <w:rtl/>
        </w:rPr>
        <w:t xml:space="preserve"> ועל דעתי נקראו חכמי הספנים מלחים בעבור שהם יודעים טעם הים, כאילו הם המרגישים במליחותו ובמתיקותו, כלומר היודעים מתי יהיה מתוק ונאות להולכי הים, או מתי הוא רע ומר להם, ואין תופשי המשוטות נקראים מלחים, שהרי כתוב בצור "יושבי צור צידון וארוד יהיו שטים לך וכו'", כי הספנים הזקנים יודעי הים הם מלחים, וכתוב "וירדו מאניותיהם כל תופשי משוט מלחיה כל חובלי הים על הארץ יעמודו". הנה הם שלשה, תופשי משוט, והמלחים והחובלים</w:t>
      </w:r>
      <w:r w:rsidR="00D34F3A" w:rsidRPr="00D34F3A">
        <w:rPr>
          <w:rStyle w:val="HebrewChar"/>
          <w:rFonts w:cs="FrankRuehl" w:hint="cs"/>
          <w:rtl/>
        </w:rPr>
        <w:t>...</w:t>
      </w:r>
      <w:r w:rsidRPr="00D34F3A">
        <w:rPr>
          <w:rStyle w:val="HebrewChar"/>
          <w:rFonts w:cs="FrankRuehl" w:hint="cs"/>
          <w:rtl/>
        </w:rPr>
        <w:t xml:space="preserve"> (שם)</w:t>
      </w:r>
    </w:p>
    <w:p w:rsidR="00D34F3A" w:rsidRDefault="00A10E76" w:rsidP="00D34F3A">
      <w:pPr>
        <w:pStyle w:val="NormalPar"/>
        <w:widowControl w:val="0"/>
        <w:spacing w:before="240" w:line="254" w:lineRule="exact"/>
        <w:jc w:val="both"/>
        <w:rPr>
          <w:rStyle w:val="HebrewChar"/>
          <w:rFonts w:hint="cs"/>
          <w:rtl/>
        </w:rPr>
      </w:pPr>
      <w:r w:rsidRPr="00D34F3A">
        <w:rPr>
          <w:rStyle w:val="HebrewChar"/>
          <w:rFonts w:cs="FrankRuehl" w:hint="cs"/>
          <w:bCs/>
          <w:szCs w:val="28"/>
          <w:rtl/>
        </w:rPr>
        <w:t>רבינו בחיי:</w:t>
      </w:r>
    </w:p>
    <w:p w:rsidR="00D34F3A" w:rsidRPr="00D34F3A" w:rsidRDefault="00D34F3A" w:rsidP="00D34F3A">
      <w:pPr>
        <w:pStyle w:val="NormalPar"/>
        <w:widowControl w:val="0"/>
        <w:spacing w:line="254" w:lineRule="exact"/>
        <w:jc w:val="both"/>
        <w:rPr>
          <w:rStyle w:val="HebrewChar"/>
          <w:rFonts w:cs="FrankRuehl" w:hint="cs"/>
          <w:rtl/>
        </w:rPr>
      </w:pPr>
      <w:r w:rsidRPr="00D34F3A">
        <w:rPr>
          <w:rStyle w:val="HebrewChar"/>
          <w:rFonts w:cs="FrankRuehl" w:hint="cs"/>
          <w:rtl/>
        </w:rPr>
        <w:t>...</w:t>
      </w:r>
      <w:r w:rsidR="00A10E76" w:rsidRPr="00D34F3A">
        <w:rPr>
          <w:rStyle w:val="HebrewChar"/>
          <w:rFonts w:cs="FrankRuehl" w:hint="cs"/>
          <w:rtl/>
        </w:rPr>
        <w:t xml:space="preserve">הנה יורדי הים הם נכנעים משאר בריות העולם, מפני שהם מסתכנים בנפשותם בלכתם בים, ואין ביניהם ובין המות אלא לוח אחד, וכן לבם ועיניהם אל השמים, כי אינם רואים יבשה כלל אלא שמים ומים, ובעבור זה יחת ויכנע לבם. </w:t>
      </w:r>
      <w:r w:rsidR="00A10E76" w:rsidRPr="00D34F3A">
        <w:rPr>
          <w:rStyle w:val="HebrewChar"/>
          <w:rFonts w:cs="FrankRuehl" w:hint="cs"/>
          <w:rtl/>
        </w:rPr>
        <w:lastRenderedPageBreak/>
        <w:t xml:space="preserve">וכל שכן כשרואים לפעמים מן התנינם הגדולים שבים כשיעור עיר אחת או מדינה אחת, יתפרסם מבריאתם וגודל גופם גודל רוממות השי"ת. ומקרא מלא הוא, "יורדי הים באניות עושי מלאכה במים רבים, המה ראו מעשי ה'". על אחת כמה וכמה כשיש להם צער גדול בים, ורואים שאון </w:t>
      </w:r>
      <w:r w:rsidR="00A10E76" w:rsidRPr="00D34F3A">
        <w:rPr>
          <w:rStyle w:val="HebrewChar"/>
          <w:rFonts w:cs="FrankRuehl" w:hint="cs"/>
          <w:rtl/>
        </w:rPr>
        <w:lastRenderedPageBreak/>
        <w:t>ימים ושאון גליהם, כי יסתערו ויתגעשו, ואז יחשבו עצמן מתים, ואז יכנע לבם באמת. ומזה אמרו רז"ל (קדושין פ"ב א') רובן של ספנים חסידים, כי הם מכירים כי לולא רחמי השי"ת אין כל חכמתם ותחבולותם חשובים לכלום</w:t>
      </w:r>
      <w:r w:rsidRPr="00D34F3A">
        <w:rPr>
          <w:rStyle w:val="HebrewChar"/>
          <w:rFonts w:cs="FrankRuehl" w:hint="cs"/>
          <w:rtl/>
        </w:rPr>
        <w:t>...</w:t>
      </w:r>
      <w:r w:rsidR="00A10E76" w:rsidRPr="00D34F3A">
        <w:rPr>
          <w:rStyle w:val="HebrewChar"/>
          <w:rFonts w:cs="FrankRuehl" w:hint="cs"/>
          <w:rtl/>
        </w:rPr>
        <w:t xml:space="preserve"> (כד הקמח הכנעה)</w:t>
      </w:r>
    </w:p>
    <w:p w:rsidR="00D34F3A" w:rsidRPr="00D34F3A" w:rsidRDefault="00D34F3A" w:rsidP="00D34F3A">
      <w:pPr>
        <w:widowControl w:val="0"/>
        <w:spacing w:line="254" w:lineRule="exact"/>
        <w:jc w:val="both"/>
        <w:rPr>
          <w:rFonts w:cs="FrankRuehl"/>
        </w:rPr>
        <w:sectPr w:rsidR="00D34F3A" w:rsidRPr="00D34F3A" w:rsidSect="00D34F3A">
          <w:type w:val="continuous"/>
          <w:pgSz w:w="11911" w:h="16838"/>
          <w:pgMar w:top="1701" w:right="3231" w:bottom="4031" w:left="1191" w:header="1134" w:footer="720" w:gutter="0"/>
          <w:cols w:num="2" w:sep="1" w:space="288"/>
          <w:bidi/>
          <w:docGrid w:linePitch="326"/>
        </w:sectPr>
      </w:pPr>
    </w:p>
    <w:p w:rsidR="00D34F3A" w:rsidRPr="00D34F3A" w:rsidRDefault="00D34F3A" w:rsidP="00D34F3A">
      <w:pPr>
        <w:widowControl w:val="0"/>
        <w:spacing w:line="254" w:lineRule="exact"/>
        <w:jc w:val="both"/>
        <w:rPr>
          <w:rFonts w:cs="FrankRuehl"/>
        </w:rPr>
      </w:pPr>
    </w:p>
    <w:p w:rsidR="00136D35" w:rsidRPr="00D34F3A" w:rsidRDefault="00136D35" w:rsidP="00D34F3A">
      <w:pPr>
        <w:widowControl w:val="0"/>
        <w:spacing w:line="254" w:lineRule="exact"/>
        <w:jc w:val="both"/>
        <w:rPr>
          <w:rFonts w:cs="FrankRuehl"/>
          <w:rtl/>
        </w:rPr>
      </w:pPr>
    </w:p>
    <w:sectPr w:rsidR="00136D35" w:rsidRPr="00D34F3A" w:rsidSect="00D34F3A">
      <w:type w:val="continuous"/>
      <w:pgSz w:w="11911" w:h="16838"/>
      <w:pgMar w:top="1701" w:right="3231" w:bottom="4031" w:left="1191" w:header="1134"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15A0" w:rsidRDefault="00EE15A0" w:rsidP="00EE15A0">
      <w:r>
        <w:separator/>
      </w:r>
    </w:p>
  </w:endnote>
  <w:endnote w:type="continuationSeparator" w:id="0">
    <w:p w:rsidR="00EE15A0" w:rsidRDefault="00EE15A0" w:rsidP="00EE15A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26D" w:rsidRDefault="00D34F3A">
    <w:pPr>
      <w:autoSpaceDE w:val="0"/>
      <w:autoSpaceDN w:val="0"/>
      <w:adjustRightInd w:val="0"/>
      <w:rPr>
        <w:noProof/>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26D" w:rsidRDefault="00D34F3A">
    <w:pPr>
      <w:autoSpaceDE w:val="0"/>
      <w:autoSpaceDN w:val="0"/>
      <w:adjustRightInd w:val="0"/>
      <w:rPr>
        <w:noProof/>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26D" w:rsidRDefault="00D34F3A">
    <w:pPr>
      <w:autoSpaceDE w:val="0"/>
      <w:autoSpaceDN w:val="0"/>
      <w:adjustRightInd w:val="0"/>
      <w:rPr>
        <w:noProof/>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15A0" w:rsidRDefault="00EE15A0" w:rsidP="00EE15A0">
      <w:r>
        <w:separator/>
      </w:r>
    </w:p>
  </w:footnote>
  <w:footnote w:type="continuationSeparator" w:id="0">
    <w:p w:rsidR="00EE15A0" w:rsidRDefault="00EE15A0" w:rsidP="00EE15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F3A" w:rsidRDefault="00D34F3A" w:rsidP="008173D1">
    <w:pPr>
      <w:pStyle w:val="a3"/>
      <w:framePr w:wrap="around" w:vAnchor="text" w:hAnchor="margin" w:xAlign="inside" w:y="1"/>
      <w:rPr>
        <w:rStyle w:val="a5"/>
      </w:rPr>
    </w:pPr>
    <w:r>
      <w:rPr>
        <w:rStyle w:val="a5"/>
      </w:rPr>
      <w:fldChar w:fldCharType="begin"/>
    </w:r>
    <w:r>
      <w:rPr>
        <w:rStyle w:val="a5"/>
      </w:rPr>
      <w:instrText xml:space="preserve">PAGE  </w:instrText>
    </w:r>
    <w:r>
      <w:rPr>
        <w:rStyle w:val="a5"/>
      </w:rPr>
      <w:fldChar w:fldCharType="end"/>
    </w:r>
  </w:p>
  <w:p w:rsidR="00D2226D" w:rsidRDefault="00D34F3A" w:rsidP="00D34F3A">
    <w:pPr>
      <w:autoSpaceDE w:val="0"/>
      <w:autoSpaceDN w:val="0"/>
      <w:adjustRightInd w:val="0"/>
      <w:ind w:right="360" w:firstLine="360"/>
      <w:rPr>
        <w:noProof/>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F3A" w:rsidRPr="00D34F3A" w:rsidRDefault="00D34F3A" w:rsidP="00D34F3A">
    <w:pPr>
      <w:pStyle w:val="a3"/>
      <w:framePr w:wrap="around" w:vAnchor="text" w:hAnchor="margin" w:xAlign="inside" w:y="1"/>
      <w:spacing w:line="254" w:lineRule="exact"/>
      <w:jc w:val="center"/>
      <w:rPr>
        <w:rStyle w:val="a5"/>
        <w:rFonts w:cs="FrankRuehl"/>
        <w:bCs/>
        <w:szCs w:val="28"/>
      </w:rPr>
    </w:pPr>
    <w:r w:rsidRPr="00D34F3A">
      <w:rPr>
        <w:rStyle w:val="a5"/>
        <w:rFonts w:cs="FrankRuehl"/>
        <w:bCs/>
        <w:szCs w:val="28"/>
      </w:rPr>
      <w:fldChar w:fldCharType="begin"/>
    </w:r>
    <w:r w:rsidRPr="00D34F3A">
      <w:rPr>
        <w:rStyle w:val="a5"/>
        <w:rFonts w:cs="FrankRuehl"/>
        <w:bCs/>
        <w:szCs w:val="28"/>
      </w:rPr>
      <w:instrText xml:space="preserve">PAGE  </w:instrText>
    </w:r>
    <w:r w:rsidRPr="00D34F3A">
      <w:rPr>
        <w:rStyle w:val="a5"/>
        <w:rFonts w:cs="FrankRuehl"/>
        <w:bCs/>
        <w:szCs w:val="28"/>
      </w:rPr>
      <w:fldChar w:fldCharType="separate"/>
    </w:r>
    <w:r>
      <w:rPr>
        <w:rStyle w:val="a5"/>
        <w:rFonts w:cs="FrankRuehl"/>
        <w:bCs/>
        <w:noProof/>
        <w:szCs w:val="28"/>
      </w:rPr>
      <w:t>1</w:t>
    </w:r>
    <w:r w:rsidRPr="00D34F3A">
      <w:rPr>
        <w:rStyle w:val="a5"/>
        <w:rFonts w:cs="FrankRuehl"/>
        <w:bCs/>
        <w:szCs w:val="28"/>
      </w:rPr>
      <w:fldChar w:fldCharType="end"/>
    </w:r>
  </w:p>
  <w:p w:rsidR="00D2226D" w:rsidRPr="00D34F3A" w:rsidRDefault="00D34F3A" w:rsidP="00D34F3A">
    <w:pPr>
      <w:autoSpaceDE w:val="0"/>
      <w:autoSpaceDN w:val="0"/>
      <w:bidi/>
      <w:adjustRightInd w:val="0"/>
      <w:spacing w:line="254" w:lineRule="exact"/>
      <w:ind w:right="360" w:firstLine="360"/>
      <w:jc w:val="center"/>
      <w:rPr>
        <w:rFonts w:cs="FrankRuehl"/>
        <w:bCs/>
        <w:noProof/>
        <w:sz w:val="20"/>
        <w:szCs w:val="28"/>
      </w:rPr>
    </w:pPr>
    <w:r w:rsidRPr="00D34F3A">
      <w:rPr>
        <w:rFonts w:cs="FrankRuehl"/>
        <w:bCs/>
        <w:noProof/>
        <w:sz w:val="20"/>
        <w:szCs w:val="28"/>
      </w:rPr>
      <w:fldChar w:fldCharType="begin"/>
    </w:r>
    <w:r w:rsidRPr="00D34F3A">
      <w:rPr>
        <w:rFonts w:cs="FrankRuehl"/>
        <w:bCs/>
        <w:noProof/>
        <w:sz w:val="20"/>
        <w:szCs w:val="28"/>
      </w:rPr>
      <w:instrText xml:space="preserve"> STYLEREF  Code01  </w:instrText>
    </w:r>
    <w:r w:rsidRPr="00D34F3A">
      <w:rPr>
        <w:rFonts w:cs="FrankRuehl"/>
        <w:bCs/>
        <w:noProof/>
        <w:sz w:val="20"/>
        <w:szCs w:val="28"/>
      </w:rPr>
      <w:fldChar w:fldCharType="separate"/>
    </w:r>
    <w:r>
      <w:rPr>
        <w:rFonts w:cs="FrankRuehl"/>
        <w:bCs/>
        <w:noProof/>
        <w:sz w:val="20"/>
        <w:szCs w:val="28"/>
        <w:rtl/>
      </w:rPr>
      <w:t>מזכיר</w:t>
    </w:r>
    <w:r w:rsidRPr="00D34F3A">
      <w:rPr>
        <w:rFonts w:cs="FrankRuehl"/>
        <w:bCs/>
        <w:noProof/>
        <w:sz w:val="20"/>
        <w:szCs w:val="28"/>
      </w:rPr>
      <w:fldChar w:fldCharType="end"/>
    </w:r>
    <w:r w:rsidRPr="00D34F3A">
      <w:rPr>
        <w:rFonts w:cs="FrankRuehl"/>
        <w:bCs/>
        <w:noProof/>
        <w:sz w:val="20"/>
        <w:szCs w:val="28"/>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26D" w:rsidRDefault="00D34F3A">
    <w:pPr>
      <w:autoSpaceDE w:val="0"/>
      <w:autoSpaceDN w:val="0"/>
      <w:adjustRightInd w:val="0"/>
      <w:rPr>
        <w:noProof/>
        <w:sz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5025"/>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136D35"/>
    <w:rsid w:val="00136D35"/>
    <w:rsid w:val="00210DBF"/>
    <w:rsid w:val="0052311A"/>
    <w:rsid w:val="00A10E76"/>
    <w:rsid w:val="00AD0739"/>
    <w:rsid w:val="00D34F3A"/>
    <w:rsid w:val="00EA56DE"/>
    <w:rsid w:val="00EE15A0"/>
  </w:rsids>
  <m:mathPr>
    <m:mathFont m:val="Cambria Math"/>
    <m:brkBin m:val="before"/>
    <m:brkBinSub m:val="--"/>
    <m:smallFrac m:val="off"/>
    <m:dispDef/>
    <m:lMargin m:val="0"/>
    <m:rMargin m:val="0"/>
    <m:defJc m:val="centerGroup"/>
    <m:wrapIndent m:val="1440"/>
    <m:intLim m:val="subSup"/>
    <m:naryLim m:val="undOvr"/>
  </m:mathPr>
  <w:themeFontLang w:val="de-CH"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0739"/>
    <w:pPr>
      <w:spacing w:after="0" w:line="240" w:lineRule="auto"/>
    </w:pPr>
    <w:rPr>
      <w:rFonts w:ascii="Times New Roman" w:eastAsia="Times New Roman" w:hAnsi="Times New Roman" w:cs="Times New Roman"/>
      <w:sz w:val="24"/>
      <w:szCs w:val="24"/>
      <w:lang w:val="en-US" w:eastAsia="he-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Par">
    <w:name w:val="NormalPar"/>
    <w:rsid w:val="00AD0739"/>
    <w:pPr>
      <w:autoSpaceDE w:val="0"/>
      <w:autoSpaceDN w:val="0"/>
      <w:bidi/>
      <w:adjustRightInd w:val="0"/>
      <w:spacing w:after="0" w:line="240" w:lineRule="auto"/>
      <w:jc w:val="right"/>
    </w:pPr>
    <w:rPr>
      <w:rFonts w:ascii="Times New Roman" w:eastAsia="Times New Roman" w:hAnsi="Times New Roman" w:cs="David"/>
      <w:sz w:val="24"/>
      <w:szCs w:val="24"/>
      <w:lang w:val="en-US" w:eastAsia="he-IL"/>
    </w:rPr>
  </w:style>
  <w:style w:type="character" w:customStyle="1" w:styleId="HebrewChar">
    <w:name w:val="Hebrew_Char"/>
    <w:rsid w:val="00AD0739"/>
    <w:rPr>
      <w:rFonts w:cs="David"/>
      <w:noProof w:val="0"/>
      <w:lang w:bidi="he-IL"/>
    </w:rPr>
  </w:style>
  <w:style w:type="character" w:customStyle="1" w:styleId="Code01">
    <w:name w:val="Code01"/>
    <w:basedOn w:val="HebrewChar"/>
    <w:rsid w:val="00D34F3A"/>
    <w:rPr>
      <w:rFonts w:cs="FrankRuehl"/>
      <w:bCs/>
      <w:szCs w:val="34"/>
    </w:rPr>
  </w:style>
  <w:style w:type="paragraph" w:styleId="a3">
    <w:name w:val="header"/>
    <w:basedOn w:val="a"/>
    <w:link w:val="a4"/>
    <w:uiPriority w:val="99"/>
    <w:semiHidden/>
    <w:unhideWhenUsed/>
    <w:rsid w:val="00D34F3A"/>
    <w:pPr>
      <w:tabs>
        <w:tab w:val="center" w:pos="4680"/>
        <w:tab w:val="right" w:pos="9360"/>
      </w:tabs>
    </w:pPr>
  </w:style>
  <w:style w:type="character" w:customStyle="1" w:styleId="a4">
    <w:name w:val="כותרת עליונה תו"/>
    <w:basedOn w:val="a0"/>
    <w:link w:val="a3"/>
    <w:uiPriority w:val="99"/>
    <w:semiHidden/>
    <w:rsid w:val="00D34F3A"/>
    <w:rPr>
      <w:rFonts w:ascii="Times New Roman" w:eastAsia="Times New Roman" w:hAnsi="Times New Roman" w:cs="Times New Roman"/>
      <w:sz w:val="24"/>
      <w:szCs w:val="24"/>
      <w:lang w:val="en-US" w:eastAsia="he-IL"/>
    </w:rPr>
  </w:style>
  <w:style w:type="character" w:styleId="a5">
    <w:name w:val="page number"/>
    <w:basedOn w:val="a0"/>
    <w:uiPriority w:val="99"/>
    <w:semiHidden/>
    <w:unhideWhenUsed/>
    <w:rsid w:val="00D34F3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627</Pages>
  <Words>260244</Words>
  <Characters>1483396</Characters>
  <Application>Microsoft Office Word</Application>
  <DocSecurity>0</DocSecurity>
  <Lines>12361</Lines>
  <Paragraphs>3480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Papi-Admin</dc:creator>
  <cp:lastModifiedBy>Papi</cp:lastModifiedBy>
  <cp:revision>2</cp:revision>
  <dcterms:created xsi:type="dcterms:W3CDTF">2017-08-13T20:51:00Z</dcterms:created>
  <dcterms:modified xsi:type="dcterms:W3CDTF">2017-08-13T20:51:00Z</dcterms:modified>
</cp:coreProperties>
</file>